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7D" w:rsidRPr="0054177D" w:rsidRDefault="0054177D" w:rsidP="0054177D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54177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Министерство культуры Российской Федерации</w:t>
      </w:r>
    </w:p>
    <w:p w:rsidR="0054177D" w:rsidRPr="0054177D" w:rsidRDefault="0054177D" w:rsidP="0054177D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17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ФЕДЕРАЛЬНОЕ ГОСУДАРСТВЕННОЕ БЮДЖЕТНОЕ ОБРАЗОВАТЕЛЬНОЕ УЧРЕЖДЕНИЕ </w:t>
      </w:r>
    </w:p>
    <w:p w:rsidR="0054177D" w:rsidRPr="0054177D" w:rsidRDefault="0054177D" w:rsidP="0054177D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4177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ВЫСШЕГО ОБРАЗОВАНИЯ </w:t>
      </w:r>
    </w:p>
    <w:p w:rsidR="0054177D" w:rsidRPr="0054177D" w:rsidRDefault="0054177D" w:rsidP="0054177D">
      <w:pPr>
        <w:widowControl w:val="0"/>
        <w:tabs>
          <w:tab w:val="left" w:pos="19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541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«ХАБАРОВСКИЙ ГОСУДАРСТВЕННЫЙ ИНСТИТУТ </w:t>
      </w:r>
      <w:r w:rsidRPr="0054177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КУЛЬТУРЫ»</w:t>
      </w:r>
    </w:p>
    <w:p w:rsidR="0054177D" w:rsidRPr="0054177D" w:rsidRDefault="0054177D" w:rsidP="005417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17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(ХГИК)</w:t>
      </w:r>
    </w:p>
    <w:p w:rsidR="00BF5CFE" w:rsidRPr="00EA08CD" w:rsidRDefault="00C66AA3" w:rsidP="00BF5CF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6AA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416722FD" wp14:editId="2CB61788">
            <wp:simplePos x="0" y="0"/>
            <wp:positionH relativeFrom="column">
              <wp:posOffset>-161925</wp:posOffset>
            </wp:positionH>
            <wp:positionV relativeFrom="paragraph">
              <wp:posOffset>114300</wp:posOffset>
            </wp:positionV>
            <wp:extent cx="2325370" cy="211645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5CFE" w:rsidRPr="00EA08CD" w:rsidRDefault="00BF5CFE" w:rsidP="00BF5CFE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Кафедра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BF5CFE" w:rsidRPr="00EA08CD" w:rsidRDefault="00BF5CFE" w:rsidP="00BF5CFE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5CFE" w:rsidRPr="00EA08CD" w:rsidRDefault="00BF5CFE" w:rsidP="00BF5C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F5CFE" w:rsidRPr="00EA08CD" w:rsidRDefault="00BF5CFE" w:rsidP="00BF5CFE">
      <w:pPr>
        <w:tabs>
          <w:tab w:val="left" w:pos="5529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6AC4" w:rsidRPr="00A26AC4" w:rsidRDefault="00C66AA3" w:rsidP="00A26AC4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AA3">
        <w:rPr>
          <w:rFonts w:ascii="Times New Roman" w:eastAsia="Times New Roman" w:hAnsi="Times New Roman" w:cs="Times New Roman"/>
          <w:noProof/>
          <w:sz w:val="28"/>
          <w:szCs w:val="28"/>
          <w:lang w:eastAsia="zh-CN"/>
        </w:rPr>
        <w:drawing>
          <wp:inline distT="0" distB="0" distL="0" distR="0" wp14:anchorId="0ECDA32E" wp14:editId="01F9CD8B">
            <wp:extent cx="2316480" cy="179832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5CFE" w:rsidRPr="00EA08CD" w:rsidRDefault="00BF5CFE" w:rsidP="00BF5CFE">
      <w:pPr>
        <w:pStyle w:val="aff3"/>
        <w:tabs>
          <w:tab w:val="left" w:pos="5529"/>
        </w:tabs>
        <w:ind w:left="5670"/>
        <w:contextualSpacing/>
      </w:pPr>
    </w:p>
    <w:p w:rsidR="00BF5CFE" w:rsidRPr="00EA08CD" w:rsidRDefault="00BF5CFE" w:rsidP="0054177D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40"/>
          <w:szCs w:val="40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 xml:space="preserve">РУССКИЙ ЯЗЫК </w:t>
      </w:r>
      <w:r w:rsidR="00A26AC4">
        <w:rPr>
          <w:rFonts w:ascii="Times New Roman" w:hAnsi="Times New Roman" w:cs="Times New Roman"/>
          <w:b/>
          <w:bCs/>
          <w:sz w:val="40"/>
          <w:szCs w:val="40"/>
        </w:rPr>
        <w:t>В ДЕЛОВОЙ КОММУНИКАЦИИ</w:t>
      </w: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A08CD">
        <w:rPr>
          <w:rFonts w:ascii="Times New Roman" w:hAnsi="Times New Roman" w:cs="Times New Roman"/>
          <w:sz w:val="28"/>
          <w:szCs w:val="28"/>
        </w:rPr>
        <w:t>РАБОЧАЯ ПРОГРАММА ДИСЦИПЛИНЫ</w:t>
      </w:r>
    </w:p>
    <w:p w:rsidR="00BF5CFE" w:rsidRPr="00EA08CD" w:rsidRDefault="00BF5CFE" w:rsidP="00D41D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3E83" w:rsidRPr="00E23E83" w:rsidRDefault="00E23E83" w:rsidP="00E23E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Уровень </w:t>
      </w:r>
      <w:proofErr w:type="spellStart"/>
      <w:r w:rsidRPr="00E2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бакалавриата</w:t>
      </w:r>
      <w:proofErr w:type="spellEnd"/>
    </w:p>
    <w:p w:rsidR="00E23E83" w:rsidRPr="00E23E83" w:rsidRDefault="00E23E83" w:rsidP="00E23E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23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(2021 год набора, </w:t>
      </w:r>
      <w:proofErr w:type="gramEnd"/>
    </w:p>
    <w:p w:rsidR="00E23E83" w:rsidRPr="00E23E83" w:rsidRDefault="00E23E83" w:rsidP="00E23E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23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 и заочная форма обучения)</w:t>
      </w:r>
    </w:p>
    <w:p w:rsidR="00E23E83" w:rsidRPr="00E23E83" w:rsidRDefault="00E23E83" w:rsidP="00E23E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3E83" w:rsidRPr="00E23E83" w:rsidRDefault="00E23E83" w:rsidP="00E23E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E23E8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Направление подготовки </w:t>
      </w:r>
    </w:p>
    <w:p w:rsidR="00E23E83" w:rsidRPr="00E23E83" w:rsidRDefault="00E23E83" w:rsidP="00E23E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23E83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Pr="00E23E83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</w:p>
    <w:p w:rsidR="00E23E83" w:rsidRPr="00E23E83" w:rsidRDefault="00E23E83" w:rsidP="00E23E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E23E83" w:rsidRPr="00E23E83" w:rsidRDefault="00E23E83" w:rsidP="00E23E8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</w:pPr>
      <w:r w:rsidRPr="00E23E83">
        <w:rPr>
          <w:rFonts w:ascii="Times New Roman" w:eastAsia="MS Mincho" w:hAnsi="Times New Roman" w:cs="Times New Roman"/>
          <w:b/>
          <w:bCs/>
          <w:sz w:val="28"/>
          <w:szCs w:val="28"/>
          <w:lang w:eastAsia="ru-RU"/>
        </w:rPr>
        <w:t xml:space="preserve">Профиль подготовки </w:t>
      </w:r>
    </w:p>
    <w:p w:rsidR="00E23E83" w:rsidRPr="00E23E83" w:rsidRDefault="00E23E83" w:rsidP="00E23E8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E23E83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Pr="00E23E83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 академическим хором</w:t>
      </w:r>
    </w:p>
    <w:p w:rsidR="00A26AC4" w:rsidRP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AC4" w:rsidRP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AC4" w:rsidRP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AC4" w:rsidRPr="00A26AC4" w:rsidRDefault="00A26AC4" w:rsidP="00A26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AC4" w:rsidRPr="00A26AC4" w:rsidRDefault="00A26AC4" w:rsidP="00A26AC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77D" w:rsidRDefault="0054177D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77D" w:rsidRPr="00A26AC4" w:rsidRDefault="0054177D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AC4" w:rsidRP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Хаба</w:t>
      </w:r>
      <w:bookmarkStart w:id="0" w:name="_GoBack"/>
      <w:bookmarkEnd w:id="0"/>
      <w:r w:rsidRPr="00A26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ровск </w:t>
      </w:r>
    </w:p>
    <w:p w:rsidR="00A26AC4" w:rsidRPr="00A26AC4" w:rsidRDefault="00A26AC4" w:rsidP="00A26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A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2021</w:t>
      </w:r>
    </w:p>
    <w:p w:rsidR="00BF5CFE" w:rsidRPr="008732BC" w:rsidRDefault="00BF5CFE" w:rsidP="00525AC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color w:val="0000FF"/>
          <w:sz w:val="28"/>
          <w:szCs w:val="28"/>
        </w:rPr>
        <w:sectPr w:rsidR="00BF5CFE" w:rsidRPr="008732BC" w:rsidSect="0054177D">
          <w:footerReference w:type="default" r:id="rId11"/>
          <w:footerReference w:type="first" r:id="rId12"/>
          <w:pgSz w:w="11906" w:h="16838"/>
          <w:pgMar w:top="1134" w:right="850" w:bottom="1134" w:left="1701" w:header="708" w:footer="454" w:gutter="0"/>
          <w:pgNumType w:start="1"/>
          <w:cols w:space="720"/>
          <w:titlePg/>
          <w:docGrid w:linePitch="299"/>
        </w:sectPr>
      </w:pPr>
    </w:p>
    <w:p w:rsidR="00BF5CFE" w:rsidRPr="008732BC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7B573F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t xml:space="preserve">Составитель: </w:t>
      </w:r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Мизко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Оксана Александровна,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андидат культурологии, доцент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4C0B7A" w:rsidRDefault="00BF5CFE" w:rsidP="00BF5CFE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BF5CFE" w:rsidRPr="00262BA0" w:rsidRDefault="00BF5CFE" w:rsidP="00EA34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дисциплины «Русский язык </w:t>
      </w:r>
      <w:r w:rsidR="00A26AC4">
        <w:rPr>
          <w:rFonts w:ascii="Times New Roman" w:eastAsia="Calibri" w:hAnsi="Times New Roman" w:cs="Times New Roman"/>
          <w:color w:val="191919"/>
          <w:sz w:val="28"/>
          <w:szCs w:val="28"/>
        </w:rPr>
        <w:t>в деловой коммуникации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 w:rsidR="005B52E5"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A26AC4" w:rsidRPr="00A26AC4">
        <w:rPr>
          <w:rFonts w:ascii="Times New Roman" w:eastAsia="Calibri" w:hAnsi="Times New Roman" w:cs="Times New Roman"/>
          <w:color w:val="191919"/>
          <w:sz w:val="28"/>
          <w:szCs w:val="28"/>
        </w:rPr>
        <w:t>«  05 »  мая  2021 г.     протокол № 9</w:t>
      </w:r>
      <w:r w:rsidR="00A26AC4">
        <w:rPr>
          <w:rFonts w:ascii="Times New Roman" w:eastAsia="Calibri" w:hAnsi="Times New Roman" w:cs="Times New Roman"/>
          <w:color w:val="191919"/>
          <w:sz w:val="28"/>
          <w:szCs w:val="28"/>
        </w:rPr>
        <w:t>.</w:t>
      </w:r>
    </w:p>
    <w:p w:rsidR="00BF5CFE" w:rsidRPr="004C0B7A" w:rsidRDefault="00BF5CFE" w:rsidP="00BF5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280530787"/>
        <w:docPartObj>
          <w:docPartGallery w:val="Table of Contents"/>
          <w:docPartUnique/>
        </w:docPartObj>
      </w:sdtPr>
      <w:sdtEndPr/>
      <w:sdtContent>
        <w:p w:rsidR="00B4240C" w:rsidRPr="00B4240C" w:rsidRDefault="00B4240C" w:rsidP="00B4240C">
          <w:pPr>
            <w:pStyle w:val="aff4"/>
            <w:jc w:val="center"/>
            <w:rPr>
              <w:rFonts w:ascii="Times New Roman" w:hAnsi="Times New Roman" w:cs="Times New Roman"/>
              <w:color w:val="auto"/>
            </w:rPr>
          </w:pPr>
          <w:r w:rsidRPr="00B4240C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B4240C" w:rsidRPr="00B4240C" w:rsidRDefault="00B4240C" w:rsidP="00B4240C">
          <w:pPr>
            <w:pStyle w:val="19"/>
            <w:rPr>
              <w:rFonts w:cs="Times New Roman"/>
              <w:sz w:val="28"/>
              <w:szCs w:val="28"/>
            </w:rPr>
          </w:pPr>
          <w:r w:rsidRPr="00B4240C">
            <w:rPr>
              <w:rFonts w:cs="Times New Roman"/>
              <w:sz w:val="28"/>
              <w:szCs w:val="28"/>
            </w:rPr>
            <w:fldChar w:fldCharType="begin"/>
          </w:r>
          <w:r w:rsidRPr="00B4240C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B4240C">
            <w:rPr>
              <w:rFonts w:cs="Times New Roman"/>
              <w:sz w:val="28"/>
              <w:szCs w:val="28"/>
            </w:rPr>
            <w:fldChar w:fldCharType="separate"/>
          </w:r>
          <w:hyperlink w:anchor="_Toc11845481" w:history="1">
            <w:r w:rsidRPr="00B4240C">
              <w:rPr>
                <w:rStyle w:val="ae"/>
                <w:color w:val="auto"/>
                <w:sz w:val="28"/>
                <w:szCs w:val="28"/>
                <w:lang w:eastAsia="ru-RU"/>
              </w:rPr>
              <w:t>1. ОБЩИЕ СВЕДЕНИЯ О ДИСЦИПЛИНЕ</w:t>
            </w:r>
            <w:r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_Toc11845481 \h </w:instrText>
            </w:r>
            <w:r w:rsidRPr="00B4240C">
              <w:rPr>
                <w:rFonts w:cs="Times New Roman"/>
                <w:webHidden/>
                <w:sz w:val="28"/>
                <w:szCs w:val="28"/>
              </w:rPr>
            </w:r>
            <w:r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4</w:t>
            </w:r>
            <w:r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2" w:history="1"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1.1. Наименование дисциплины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_Toc11845482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3" w:history="1"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1.2. Место дисциплины в структуре образовательной программы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_Toc11845483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4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1.3. Цель освоения дисциплины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_Toc11845484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5" w:history="1"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1.4. Планируемые результаты обучения по дисциплине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_Toc11845485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486" w:history="1">
            <w:r w:rsidR="00B4240C" w:rsidRPr="00B4240C">
              <w:rPr>
                <w:rStyle w:val="ae"/>
                <w:color w:val="auto"/>
                <w:sz w:val="28"/>
                <w:szCs w:val="28"/>
                <w:lang w:eastAsia="ru-RU"/>
              </w:rPr>
              <w:t>2. ОБЪЕМ И СОДЕРЖАНИЕ ДИСЦИПЛИНЫ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_Toc11845486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6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7" w:history="1"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2.1. Объем дисциплины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_Toc11845487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488" w:history="1"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2.2. Тематический план дисциплины (</w:t>
            </w:r>
            <w:r w:rsidR="00A541BA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 xml:space="preserve">ОФО и </w:t>
            </w:r>
            <w:r w:rsidR="00B4240C" w:rsidRPr="00B4240C">
              <w:rPr>
                <w:rStyle w:val="ae"/>
                <w:rFonts w:ascii="Times New Roman" w:hAnsi="Times New Roman"/>
                <w:noProof/>
                <w:color w:val="auto"/>
                <w:sz w:val="28"/>
                <w:szCs w:val="28"/>
                <w:lang w:eastAsia="ru-RU"/>
              </w:rPr>
              <w:t>ЗФО)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_Toc11845488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02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2.3. Краткое содержание разделов и тем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_Toc11845502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503" w:history="1">
            <w:r w:rsidR="00B4240C" w:rsidRPr="00B4240C">
              <w:rPr>
                <w:rStyle w:val="ae"/>
                <w:color w:val="auto"/>
                <w:sz w:val="28"/>
                <w:szCs w:val="28"/>
              </w:rPr>
              <w:t>3. УЧЕБНО-МЕТОДИЧЕСКОЕ ОБЕСПЕЧЕНИЕ</w:t>
            </w:r>
          </w:hyperlink>
          <w:r w:rsidR="00B4240C" w:rsidRPr="00B4240C">
            <w:rPr>
              <w:rStyle w:val="ae"/>
              <w:color w:val="auto"/>
              <w:sz w:val="28"/>
              <w:szCs w:val="28"/>
              <w:u w:val="none"/>
            </w:rPr>
            <w:t xml:space="preserve"> </w:t>
          </w:r>
          <w:hyperlink w:anchor="_Toc11845504" w:history="1">
            <w:r w:rsidR="00B4240C" w:rsidRPr="00B4240C">
              <w:rPr>
                <w:rStyle w:val="ae"/>
                <w:color w:val="auto"/>
                <w:sz w:val="28"/>
                <w:szCs w:val="28"/>
              </w:rPr>
              <w:t>ДЛЯ САМОСТОЯТЕЛЬНОЙ РАБОТЫ</w:t>
            </w:r>
          </w:hyperlink>
          <w:r w:rsidR="00B4240C" w:rsidRPr="00B4240C">
            <w:rPr>
              <w:rStyle w:val="ae"/>
              <w:color w:val="auto"/>
              <w:sz w:val="28"/>
              <w:szCs w:val="28"/>
              <w:u w:val="none"/>
            </w:rPr>
            <w:t xml:space="preserve">  </w:t>
          </w:r>
          <w:hyperlink w:anchor="_Toc11845505" w:history="1">
            <w:r w:rsidR="00B4240C" w:rsidRPr="00B4240C">
              <w:rPr>
                <w:rStyle w:val="ae"/>
                <w:color w:val="auto"/>
                <w:sz w:val="28"/>
                <w:szCs w:val="28"/>
              </w:rPr>
              <w:t>ПО ДИСЦИПЛИНЕ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_Toc11845505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12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06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3.1. Планы практических занятий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_Toc11845506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07" w:history="1">
            <w:r w:rsidR="00B4240C" w:rsidRPr="00B4240C">
              <w:rPr>
                <w:rStyle w:val="ae"/>
                <w:rFonts w:ascii="Times New Roman" w:eastAsia="HiddenHorzOCR" w:hAnsi="Times New Roman"/>
                <w:noProof/>
                <w:color w:val="auto"/>
                <w:sz w:val="28"/>
                <w:szCs w:val="28"/>
              </w:rPr>
              <w:t>3.2. Задания для самостоятельной работы студентов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_Toc11845507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508" w:history="1">
            <w:r w:rsidR="00B4240C" w:rsidRPr="00B4240C">
              <w:rPr>
                <w:rStyle w:val="ae"/>
                <w:rFonts w:eastAsia="HiddenHorzOCR"/>
                <w:color w:val="auto"/>
                <w:sz w:val="28"/>
                <w:szCs w:val="28"/>
              </w:rPr>
              <w:t>4. МЕТОДИЧЕСКИЕ УКАЗАНИЯ</w:t>
            </w:r>
          </w:hyperlink>
          <w:r w:rsidR="00B4240C" w:rsidRPr="00B4240C">
            <w:rPr>
              <w:rStyle w:val="ae"/>
              <w:color w:val="auto"/>
              <w:sz w:val="28"/>
              <w:szCs w:val="28"/>
              <w:u w:val="none"/>
            </w:rPr>
            <w:t xml:space="preserve"> </w:t>
          </w:r>
          <w:hyperlink w:anchor="_Toc11845509" w:history="1">
            <w:r w:rsidR="00B4240C" w:rsidRPr="00B4240C">
              <w:rPr>
                <w:rStyle w:val="ae"/>
                <w:rFonts w:eastAsia="HiddenHorzOCR"/>
                <w:color w:val="auto"/>
                <w:sz w:val="28"/>
                <w:szCs w:val="28"/>
              </w:rPr>
              <w:t>ПО ОСВОЕНИЮ ДИСЦИПЛИНЫ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_Toc11845509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26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510" w:history="1">
            <w:r w:rsidR="00B4240C" w:rsidRPr="00B4240C">
              <w:rPr>
                <w:rStyle w:val="ae"/>
                <w:rFonts w:eastAsia="HiddenHorzOCR"/>
                <w:color w:val="auto"/>
                <w:sz w:val="28"/>
                <w:szCs w:val="28"/>
              </w:rPr>
              <w:t>5. ФОНД ОЦЕНОЧНЫХ СРЕДСТВ ДЛЯ ПРОВЕДЕНИЯ ПРОМЕЖУТОЧНОЙ АТТЕСТАЦИИ ПО ДИСЦИПЛИНЕ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_Toc11845510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28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1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5.1. Перечень компетенций и этапы их формирования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_Toc11845511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2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5.2. Показатели и критерии оценивания компетенций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_Toc11845512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3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5.3. Материалы для оценки и контроля результатов обучения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_Toc11845513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4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5.4. Методические материалы по оцениванию результатов обучения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_Toc11845514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515" w:history="1">
            <w:r w:rsidR="00B4240C" w:rsidRPr="00B4240C">
              <w:rPr>
                <w:rStyle w:val="ae"/>
                <w:color w:val="auto"/>
                <w:sz w:val="28"/>
                <w:szCs w:val="28"/>
              </w:rPr>
              <w:t>6. РЕСУРСНОЕ ОБЕСПЕЧЕНИЕ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_Toc11845515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33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6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6.1. Основная и дополнительная литература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_Toc11845516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33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8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6.2. Ресурсы информационно-телекоммуникационной сети «Интернет»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_Toc11845518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19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6.3. Информационные технологии, программное обеспечение и информационные справочные системы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_Toc11845519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35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>
          <w:pPr>
            <w:pStyle w:val="2b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845520" w:history="1">
            <w:r w:rsidR="00B4240C" w:rsidRPr="00B4240C">
              <w:rPr>
                <w:rStyle w:val="ae"/>
                <w:rFonts w:ascii="Times New Roman" w:eastAsia="Calibri" w:hAnsi="Times New Roman"/>
                <w:noProof/>
                <w:color w:val="auto"/>
                <w:sz w:val="28"/>
                <w:szCs w:val="28"/>
              </w:rPr>
              <w:t>6.4. Материально-техническая база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_Toc11845520 \h </w:instrTex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="00B4240C" w:rsidRPr="00B4240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4240C" w:rsidRPr="00B4240C" w:rsidRDefault="00075F8E" w:rsidP="00B4240C">
          <w:pPr>
            <w:pStyle w:val="19"/>
            <w:rPr>
              <w:rFonts w:cs="Times New Roman"/>
              <w:sz w:val="28"/>
              <w:szCs w:val="28"/>
            </w:rPr>
          </w:pPr>
          <w:hyperlink w:anchor="_Toc11845521" w:history="1">
            <w:r w:rsidR="00B4240C" w:rsidRPr="00B4240C">
              <w:rPr>
                <w:rStyle w:val="ae"/>
                <w:bCs/>
                <w:color w:val="auto"/>
                <w:sz w:val="28"/>
                <w:szCs w:val="28"/>
              </w:rPr>
              <w:t>7. ОСОБЕННОСТИ ОБУЧЕНИЯ ИНВАЛИДОВ И ЛИЦ С ОГРАНИЧЕННЫМИ ВОЗМОЖНОСТЯМИ ЗДОРОВЬЯ (ОВЗ)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tab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instrText xml:space="preserve"> PAGEREF _Toc11845521 \h </w:instrTex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="00E6252C">
              <w:rPr>
                <w:rFonts w:cs="Times New Roman"/>
                <w:webHidden/>
                <w:sz w:val="28"/>
                <w:szCs w:val="28"/>
              </w:rPr>
              <w:t>37</w:t>
            </w:r>
            <w:r w:rsidR="00B4240C" w:rsidRPr="00B4240C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:rsidR="00B4240C" w:rsidRDefault="00B4240C">
          <w:r w:rsidRPr="00B4240C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17774B" w:rsidRDefault="0017774B" w:rsidP="001777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864BA" w:rsidRDefault="008864BA" w:rsidP="00745C3D">
      <w:pPr>
        <w:widowControl w:val="0"/>
        <w:tabs>
          <w:tab w:val="left" w:pos="1418"/>
          <w:tab w:val="left" w:pos="2268"/>
          <w:tab w:val="left" w:pos="2410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0B7A" w:rsidRPr="00B4240C" w:rsidRDefault="004C0B7A" w:rsidP="00B4240C">
      <w:pPr>
        <w:pStyle w:val="1"/>
        <w:jc w:val="center"/>
        <w:rPr>
          <w:rFonts w:ascii="Times New Roman" w:hAnsi="Times New Roman"/>
          <w:b w:val="0"/>
          <w:bCs w:val="0"/>
          <w:color w:val="auto"/>
          <w:lang w:eastAsia="ru-RU"/>
        </w:rPr>
      </w:pPr>
      <w:bookmarkStart w:id="1" w:name="_Toc11845481"/>
      <w:r w:rsidRPr="00B4240C">
        <w:rPr>
          <w:rFonts w:ascii="Times New Roman" w:hAnsi="Times New Roman"/>
          <w:color w:val="auto"/>
          <w:lang w:eastAsia="ru-RU"/>
        </w:rPr>
        <w:lastRenderedPageBreak/>
        <w:t>1. ОБЩИЕ СВЕДЕНИЯ О ДИСЦИПЛИНЕ</w:t>
      </w:r>
      <w:bookmarkEnd w:id="1"/>
    </w:p>
    <w:p w:rsidR="00687B6F" w:rsidRPr="00B4240C" w:rsidRDefault="00687B6F" w:rsidP="00B4240C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2" w:name="_Toc11845482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>1.1. Наименование дисциплины</w:t>
      </w:r>
      <w:bookmarkEnd w:id="2"/>
    </w:p>
    <w:p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3484" w:rsidRPr="00EA3484" w:rsidRDefault="00687B6F" w:rsidP="00EA348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3484">
        <w:rPr>
          <w:rFonts w:ascii="Times New Roman" w:eastAsia="Calibri" w:hAnsi="Times New Roman" w:cs="Times New Roman"/>
          <w:sz w:val="28"/>
          <w:szCs w:val="28"/>
        </w:rPr>
        <w:t>Рабочая программа дисциплины «</w:t>
      </w:r>
      <w:r w:rsidR="00694D3F" w:rsidRPr="00EA3484">
        <w:rPr>
          <w:rFonts w:ascii="Times New Roman" w:eastAsia="Calibri" w:hAnsi="Times New Roman" w:cs="Times New Roman"/>
          <w:sz w:val="28"/>
          <w:szCs w:val="28"/>
        </w:rPr>
        <w:t xml:space="preserve">Русский язык </w:t>
      </w:r>
      <w:r w:rsidR="00A26AC4">
        <w:rPr>
          <w:rFonts w:ascii="Times New Roman" w:eastAsia="Calibri" w:hAnsi="Times New Roman" w:cs="Times New Roman"/>
          <w:sz w:val="28"/>
          <w:szCs w:val="28"/>
        </w:rPr>
        <w:t>в деловой коммуникации</w:t>
      </w:r>
      <w:r w:rsidRPr="00EA3484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6C0883" w:rsidRPr="00EA3484">
        <w:rPr>
          <w:rFonts w:ascii="Times New Roman" w:eastAsia="Calibri" w:hAnsi="Times New Roman" w:cs="Times New Roman"/>
          <w:sz w:val="28"/>
          <w:szCs w:val="28"/>
        </w:rPr>
        <w:t xml:space="preserve">предназначена для обучающихся по направлению подготовки </w:t>
      </w:r>
      <w:r w:rsidR="00A26AC4" w:rsidRPr="00A2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53.03.05 </w:t>
      </w:r>
      <w:proofErr w:type="spellStart"/>
      <w:r w:rsidR="00A26AC4" w:rsidRPr="00A2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A26AC4" w:rsidRPr="00A26AC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профиль «</w:t>
      </w:r>
      <w:proofErr w:type="spellStart"/>
      <w:r w:rsidR="00A26AC4" w:rsidRPr="00A2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Дирижирование</w:t>
      </w:r>
      <w:proofErr w:type="spellEnd"/>
      <w:r w:rsidR="00A26AC4" w:rsidRPr="00A2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3E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академическим хором</w:t>
      </w:r>
      <w:r w:rsidR="00A26AC4" w:rsidRPr="00A2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разработана по кафедре культурологии и </w:t>
      </w:r>
      <w:proofErr w:type="spellStart"/>
      <w:r w:rsidR="00A26AC4" w:rsidRPr="00A26AC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музеологии</w:t>
      </w:r>
      <w:proofErr w:type="spellEnd"/>
      <w:r w:rsidR="00A26AC4" w:rsidRPr="00A26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Хабаровского государственного института культуры, </w:t>
      </w:r>
      <w:bookmarkStart w:id="3" w:name="_Hlk13210210"/>
      <w:r w:rsidR="00A26AC4" w:rsidRPr="00A26AC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</w:t>
      </w:r>
      <w:bookmarkEnd w:id="3"/>
      <w:r w:rsidR="00A26AC4" w:rsidRPr="00A26AC4">
        <w:rPr>
          <w:rFonts w:ascii="Times New Roman" w:eastAsia="Calibri" w:hAnsi="Times New Roman" w:cs="Times New Roman"/>
          <w:sz w:val="28"/>
          <w:szCs w:val="28"/>
          <w:lang w:eastAsia="ru-RU"/>
        </w:rPr>
        <w:t>, в том числе для инклюзивного образования инвалидов и лиц с</w:t>
      </w:r>
      <w:proofErr w:type="gramEnd"/>
      <w:r w:rsidR="00A26AC4" w:rsidRPr="00A26A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ограниченными возможностями здоровья (ОВЗ)</w:t>
      </w:r>
      <w:r w:rsidR="003173E7" w:rsidRPr="003173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0883" w:rsidRPr="00EA3484" w:rsidRDefault="006C0883" w:rsidP="00A358A4">
      <w:pPr>
        <w:pStyle w:val="Default"/>
        <w:contextualSpacing/>
        <w:jc w:val="both"/>
        <w:rPr>
          <w:bCs/>
          <w:sz w:val="28"/>
          <w:szCs w:val="28"/>
        </w:rPr>
      </w:pPr>
    </w:p>
    <w:p w:rsidR="00687B6F" w:rsidRPr="00B4240C" w:rsidRDefault="00687B6F" w:rsidP="00B4240C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4" w:name="_Toc11845483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>1.2. Место дисциплины в структуре образовательной программы</w:t>
      </w:r>
      <w:bookmarkEnd w:id="4"/>
    </w:p>
    <w:p w:rsidR="00687B6F" w:rsidRPr="004C0B7A" w:rsidRDefault="00687B6F" w:rsidP="00687B6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7B6F" w:rsidRPr="004C0B7A" w:rsidRDefault="00687B6F" w:rsidP="00687B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694D3F">
        <w:rPr>
          <w:rFonts w:ascii="Times New Roman" w:eastAsia="Calibri" w:hAnsi="Times New Roman" w:cs="Times New Roman"/>
          <w:sz w:val="28"/>
          <w:szCs w:val="28"/>
        </w:rPr>
        <w:t xml:space="preserve">Русский язык </w:t>
      </w:r>
      <w:r w:rsidR="00A26AC4">
        <w:rPr>
          <w:rFonts w:ascii="Times New Roman" w:eastAsia="Calibri" w:hAnsi="Times New Roman" w:cs="Times New Roman"/>
          <w:sz w:val="28"/>
          <w:szCs w:val="28"/>
        </w:rPr>
        <w:t>в деловой коммуникации</w:t>
      </w:r>
      <w:r w:rsidRPr="004C0B7A">
        <w:rPr>
          <w:rFonts w:ascii="Times New Roman" w:eastAsia="Calibri" w:hAnsi="Times New Roman" w:cs="Times New Roman"/>
          <w:sz w:val="28"/>
          <w:szCs w:val="28"/>
        </w:rPr>
        <w:t>»</w:t>
      </w:r>
      <w:r w:rsidR="0083610B">
        <w:rPr>
          <w:rFonts w:ascii="Times New Roman" w:eastAsia="Calibri" w:hAnsi="Times New Roman" w:cs="Times New Roman"/>
          <w:sz w:val="28"/>
          <w:szCs w:val="28"/>
        </w:rPr>
        <w:t xml:space="preserve"> (Б</w:t>
      </w:r>
      <w:proofErr w:type="gramStart"/>
      <w:r w:rsidR="0083610B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83610B">
        <w:rPr>
          <w:rFonts w:ascii="Times New Roman" w:eastAsia="Calibri" w:hAnsi="Times New Roman" w:cs="Times New Roman"/>
          <w:sz w:val="28"/>
          <w:szCs w:val="28"/>
        </w:rPr>
        <w:t>.О.0</w:t>
      </w:r>
      <w:r w:rsidR="00525ACE">
        <w:rPr>
          <w:rFonts w:ascii="Times New Roman" w:eastAsia="Calibri" w:hAnsi="Times New Roman" w:cs="Times New Roman"/>
          <w:sz w:val="28"/>
          <w:szCs w:val="28"/>
        </w:rPr>
        <w:t>6</w:t>
      </w:r>
      <w:r w:rsidR="0083610B">
        <w:rPr>
          <w:rFonts w:ascii="Times New Roman" w:eastAsia="Calibri" w:hAnsi="Times New Roman" w:cs="Times New Roman"/>
          <w:sz w:val="28"/>
          <w:szCs w:val="28"/>
        </w:rPr>
        <w:t>)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 </w:t>
      </w:r>
      <w:r w:rsidR="00495231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блок </w:t>
      </w:r>
      <w:r w:rsidR="0049523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 обязательной части рабочих</w:t>
      </w:r>
      <w:r w:rsidR="00495231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</w:t>
      </w:r>
      <w:r w:rsidR="0049523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планов</w:t>
      </w:r>
      <w:r w:rsidR="00495231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</w:t>
      </w:r>
      <w:r w:rsidR="008A3FC5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бакалавров по нап</w:t>
      </w:r>
      <w:r w:rsidR="00111CA4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равлению</w:t>
      </w:r>
      <w:r w:rsidR="008A3FC5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</w:t>
      </w:r>
      <w:r w:rsidR="00A26AC4" w:rsidRPr="00A26AC4">
        <w:rPr>
          <w:rFonts w:ascii="Times New Roman" w:hAnsi="Times New Roman" w:cs="Times New Roman"/>
          <w:bCs/>
          <w:sz w:val="28"/>
          <w:szCs w:val="28"/>
        </w:rPr>
        <w:t xml:space="preserve">53.03.05 </w:t>
      </w:r>
      <w:proofErr w:type="spellStart"/>
      <w:r w:rsidR="00A26AC4" w:rsidRPr="00A26AC4">
        <w:rPr>
          <w:rFonts w:ascii="Times New Roman" w:hAnsi="Times New Roman" w:cs="Times New Roman"/>
          <w:bCs/>
          <w:sz w:val="28"/>
          <w:szCs w:val="28"/>
        </w:rPr>
        <w:t>Дирижирование</w:t>
      </w:r>
      <w:proofErr w:type="spellEnd"/>
      <w:r w:rsidR="008A3FC5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E0F14"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7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этой дисциплины </w:t>
      </w:r>
      <w:r w:rsidRPr="00497C86"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A62FDF" w:rsidRPr="00497C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4D3F" w:rsidRPr="00497C86">
        <w:rPr>
          <w:rFonts w:ascii="Times New Roman" w:eastAsia="Calibri" w:hAnsi="Times New Roman" w:cs="Times New Roman"/>
          <w:sz w:val="28"/>
          <w:szCs w:val="28"/>
        </w:rPr>
        <w:t>расширению коммуникационных навыков</w:t>
      </w:r>
      <w:r w:rsidRPr="00497C8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C5D55" w:rsidRPr="00497C86">
        <w:rPr>
          <w:rFonts w:ascii="Times New Roman" w:eastAsia="Calibri" w:hAnsi="Times New Roman" w:cs="Times New Roman"/>
          <w:sz w:val="28"/>
          <w:szCs w:val="28"/>
        </w:rPr>
        <w:t>формированию общекультурных</w:t>
      </w:r>
      <w:r w:rsidR="00FC5D55">
        <w:rPr>
          <w:rFonts w:ascii="Times New Roman" w:eastAsia="Calibri" w:hAnsi="Times New Roman" w:cs="Times New Roman"/>
          <w:sz w:val="28"/>
          <w:szCs w:val="28"/>
        </w:rPr>
        <w:t xml:space="preserve"> компетенций в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профессионал</w:t>
      </w:r>
      <w:r w:rsidR="00FC5D55">
        <w:rPr>
          <w:rFonts w:ascii="Times New Roman" w:eastAsia="Calibri" w:hAnsi="Times New Roman" w:cs="Times New Roman"/>
          <w:sz w:val="28"/>
          <w:szCs w:val="28"/>
        </w:rPr>
        <w:t>ьной подготовке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бакалавра. Она коррелирует с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дисци</w:t>
      </w:r>
      <w:r>
        <w:rPr>
          <w:rFonts w:ascii="Times New Roman" w:eastAsia="Calibri" w:hAnsi="Times New Roman" w:cs="Times New Roman"/>
          <w:sz w:val="28"/>
          <w:szCs w:val="28"/>
        </w:rPr>
        <w:t>плиной «</w:t>
      </w:r>
      <w:r w:rsidR="00FC5D55">
        <w:rPr>
          <w:rFonts w:ascii="Times New Roman" w:eastAsia="Calibri" w:hAnsi="Times New Roman" w:cs="Times New Roman"/>
          <w:sz w:val="28"/>
          <w:szCs w:val="28"/>
        </w:rPr>
        <w:t>Основы культурологии»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освоения дисциплины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используют знания, умения, навыки, сформированные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средней школе при изучении гуманитарных дисц</w:t>
      </w:r>
      <w:r w:rsidR="00FC5D55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87B6F" w:rsidRPr="00B4240C" w:rsidRDefault="00687B6F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5" w:name="_Toc11845484"/>
      <w:r w:rsidRPr="00B4240C">
        <w:rPr>
          <w:rFonts w:ascii="Times New Roman" w:eastAsia="Calibri" w:hAnsi="Times New Roman"/>
          <w:color w:val="auto"/>
          <w:sz w:val="28"/>
          <w:szCs w:val="28"/>
        </w:rPr>
        <w:t>1.3. Цель освоения дисциплины</w:t>
      </w:r>
      <w:bookmarkEnd w:id="5"/>
    </w:p>
    <w:p w:rsidR="004C0B7A" w:rsidRPr="004C0B7A" w:rsidRDefault="00687B6F" w:rsidP="0049523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Цель дисциплины </w:t>
      </w:r>
      <w:r w:rsidRPr="004C0B7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– </w:t>
      </w:r>
      <w:r w:rsidR="00FC5D55" w:rsidRPr="00C42E23">
        <w:rPr>
          <w:rFonts w:ascii="Times New Roman" w:hAnsi="Times New Roman" w:cs="Times New Roman"/>
          <w:sz w:val="28"/>
          <w:szCs w:val="28"/>
        </w:rPr>
        <w:t xml:space="preserve">повышение уровня коммуникативной компетентности, а также </w:t>
      </w:r>
      <w:proofErr w:type="spellStart"/>
      <w:r w:rsidR="00FC5D55" w:rsidRPr="00C42E23">
        <w:rPr>
          <w:rFonts w:ascii="Times New Roman" w:hAnsi="Times New Roman" w:cs="Times New Roman"/>
          <w:sz w:val="28"/>
          <w:szCs w:val="28"/>
        </w:rPr>
        <w:t>культурноречевой</w:t>
      </w:r>
      <w:proofErr w:type="spellEnd"/>
      <w:r w:rsidR="00FC5D55" w:rsidRPr="00C42E23">
        <w:rPr>
          <w:rFonts w:ascii="Times New Roman" w:hAnsi="Times New Roman" w:cs="Times New Roman"/>
          <w:sz w:val="28"/>
          <w:szCs w:val="28"/>
        </w:rPr>
        <w:t xml:space="preserve">, языковой и </w:t>
      </w:r>
      <w:proofErr w:type="spellStart"/>
      <w:r w:rsidR="00FC5D55" w:rsidRPr="00C42E23">
        <w:rPr>
          <w:rFonts w:ascii="Times New Roman" w:hAnsi="Times New Roman" w:cs="Times New Roman"/>
          <w:sz w:val="28"/>
          <w:szCs w:val="28"/>
        </w:rPr>
        <w:t>культуроведческой</w:t>
      </w:r>
      <w:proofErr w:type="spellEnd"/>
      <w:r w:rsidR="00FC5D55" w:rsidRPr="00C42E23">
        <w:rPr>
          <w:rFonts w:ascii="Times New Roman" w:hAnsi="Times New Roman" w:cs="Times New Roman"/>
          <w:sz w:val="28"/>
          <w:szCs w:val="28"/>
        </w:rPr>
        <w:t>, что предполагает совершенствование умения студентов грамотно использовать языковые средства в типичных для будущей профессиональной деятельности речевых ситуациях. Задачи курса состоят в повышении общего уровня речевой культуры студентов, развитии коммуникативных способностей, совершенствовании языковой личности через овладение литературными нормами современного русского языка на всех его уровнях.</w:t>
      </w:r>
    </w:p>
    <w:p w:rsidR="004C0B7A" w:rsidRDefault="004C0B7A" w:rsidP="00495231">
      <w:pPr>
        <w:pStyle w:val="2"/>
        <w:spacing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bookmarkStart w:id="6" w:name="_Toc11845485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 xml:space="preserve">1.4. Планируемые результаты </w:t>
      </w:r>
      <w:proofErr w:type="gramStart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>обучения по дисциплине</w:t>
      </w:r>
      <w:bookmarkEnd w:id="6"/>
      <w:proofErr w:type="gramEnd"/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3685"/>
        <w:gridCol w:w="3792"/>
      </w:tblGrid>
      <w:tr w:rsidR="00495231" w:rsidRPr="009A0094" w:rsidTr="00525ACE">
        <w:tc>
          <w:tcPr>
            <w:tcW w:w="2093" w:type="dxa"/>
            <w:vAlign w:val="center"/>
          </w:tcPr>
          <w:p w:rsidR="00495231" w:rsidRPr="009A0094" w:rsidRDefault="00495231" w:rsidP="0049523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685" w:type="dxa"/>
            <w:vAlign w:val="center"/>
          </w:tcPr>
          <w:p w:rsidR="00495231" w:rsidRPr="009A0094" w:rsidRDefault="00495231" w:rsidP="0049523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  <w:tc>
          <w:tcPr>
            <w:tcW w:w="3792" w:type="dxa"/>
            <w:vAlign w:val="center"/>
          </w:tcPr>
          <w:p w:rsidR="00495231" w:rsidRPr="009A0094" w:rsidRDefault="00495231" w:rsidP="0049523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0094">
              <w:rPr>
                <w:rFonts w:eastAsia="Calibri"/>
                <w:b/>
                <w:bCs/>
                <w:sz w:val="24"/>
                <w:szCs w:val="24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495231" w:rsidRPr="009A0094" w:rsidTr="00525ACE">
        <w:tc>
          <w:tcPr>
            <w:tcW w:w="9570" w:type="dxa"/>
            <w:gridSpan w:val="3"/>
          </w:tcPr>
          <w:p w:rsidR="00495231" w:rsidRPr="009A0094" w:rsidRDefault="00495231" w:rsidP="00525AC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Универсальные</w:t>
            </w:r>
            <w:r w:rsidRPr="009A0094">
              <w:rPr>
                <w:rFonts w:eastAsia="Calibri"/>
                <w:sz w:val="24"/>
                <w:szCs w:val="24"/>
              </w:rPr>
              <w:t xml:space="preserve"> компетенции</w:t>
            </w:r>
          </w:p>
        </w:tc>
      </w:tr>
      <w:tr w:rsidR="00495231" w:rsidRPr="009A0094" w:rsidTr="00525ACE">
        <w:tc>
          <w:tcPr>
            <w:tcW w:w="2093" w:type="dxa"/>
          </w:tcPr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УК-4</w:t>
            </w:r>
            <w:r w:rsidRPr="009A0094">
              <w:rPr>
                <w:rFonts w:eastAsia="Calibri"/>
                <w:sz w:val="24"/>
                <w:szCs w:val="24"/>
              </w:rPr>
              <w:t xml:space="preserve">. </w:t>
            </w:r>
            <w:r w:rsidRPr="002B11AA">
              <w:rPr>
                <w:bCs/>
                <w:iCs/>
                <w:color w:val="000000"/>
                <w:sz w:val="24"/>
                <w:szCs w:val="24"/>
              </w:rPr>
              <w:t xml:space="preserve">Способен осуществлять деловую коммуникацию в </w:t>
            </w:r>
            <w:r w:rsidRPr="002B11AA">
              <w:rPr>
                <w:bCs/>
                <w:iCs/>
                <w:color w:val="000000"/>
                <w:sz w:val="24"/>
                <w:szCs w:val="24"/>
              </w:rPr>
              <w:lastRenderedPageBreak/>
              <w:t>устной и письменной формах на государственном языке Российской Федерации и иностранно</w:t>
            </w:r>
            <w:proofErr w:type="gramStart"/>
            <w:r w:rsidRPr="002B11AA">
              <w:rPr>
                <w:bCs/>
                <w:iCs/>
                <w:color w:val="000000"/>
                <w:sz w:val="24"/>
                <w:szCs w:val="24"/>
              </w:rPr>
              <w:t>м(</w:t>
            </w:r>
            <w:proofErr w:type="spellStart"/>
            <w:proofErr w:type="gramEnd"/>
            <w:r w:rsidRPr="002B11AA">
              <w:rPr>
                <w:bCs/>
                <w:iCs/>
                <w:color w:val="000000"/>
                <w:sz w:val="24"/>
                <w:szCs w:val="24"/>
              </w:rPr>
              <w:t>ых</w:t>
            </w:r>
            <w:proofErr w:type="spellEnd"/>
            <w:r w:rsidRPr="002B11AA">
              <w:rPr>
                <w:bCs/>
                <w:iCs/>
                <w:color w:val="000000"/>
                <w:sz w:val="24"/>
                <w:szCs w:val="24"/>
              </w:rPr>
              <w:t>) языке(ах)</w:t>
            </w: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685" w:type="dxa"/>
          </w:tcPr>
          <w:p w:rsidR="00495231" w:rsidRPr="002B11AA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УК-4.1. </w:t>
            </w:r>
            <w:r w:rsidRPr="002B11AA">
              <w:rPr>
                <w:color w:val="000000"/>
                <w:sz w:val="24"/>
                <w:szCs w:val="24"/>
              </w:rPr>
              <w:t>Знать: - основы деловой коммуникации, особенности ее</w:t>
            </w:r>
            <w:r w:rsidRPr="002B11AA">
              <w:rPr>
                <w:color w:val="000000"/>
                <w:sz w:val="24"/>
                <w:szCs w:val="24"/>
              </w:rPr>
              <w:br/>
              <w:t>осуществления в устной и письменной формах на русском и</w:t>
            </w:r>
            <w:r w:rsidRPr="002B11AA">
              <w:rPr>
                <w:color w:val="000000"/>
                <w:sz w:val="24"/>
                <w:szCs w:val="24"/>
              </w:rPr>
              <w:br/>
            </w:r>
            <w:r w:rsidRPr="002B11AA">
              <w:rPr>
                <w:color w:val="000000"/>
                <w:sz w:val="24"/>
                <w:szCs w:val="24"/>
              </w:rPr>
              <w:lastRenderedPageBreak/>
              <w:t>иностранно</w:t>
            </w:r>
            <w:proofErr w:type="gramStart"/>
            <w:r w:rsidRPr="002B11AA">
              <w:rPr>
                <w:color w:val="000000"/>
                <w:sz w:val="24"/>
                <w:szCs w:val="24"/>
              </w:rPr>
              <w:t>м(</w:t>
            </w:r>
            <w:proofErr w:type="spellStart"/>
            <w:proofErr w:type="gramEnd"/>
            <w:r w:rsidRPr="002B11AA">
              <w:rPr>
                <w:color w:val="000000"/>
                <w:sz w:val="24"/>
                <w:szCs w:val="24"/>
              </w:rPr>
              <w:t>ых</w:t>
            </w:r>
            <w:proofErr w:type="spellEnd"/>
            <w:r w:rsidRPr="002B11AA">
              <w:rPr>
                <w:color w:val="000000"/>
                <w:sz w:val="24"/>
                <w:szCs w:val="24"/>
              </w:rPr>
              <w:t>) языке(ах). - основные типы норм</w:t>
            </w:r>
            <w:r w:rsidRPr="002B11AA">
              <w:rPr>
                <w:color w:val="000000"/>
                <w:sz w:val="24"/>
                <w:szCs w:val="24"/>
              </w:rPr>
              <w:br/>
              <w:t>современного русского литературного языка; особенности</w:t>
            </w:r>
            <w:r w:rsidRPr="002B11AA">
              <w:rPr>
                <w:color w:val="000000"/>
                <w:sz w:val="24"/>
                <w:szCs w:val="24"/>
              </w:rPr>
              <w:br/>
              <w:t>современных коммуникативно-прагматических правил и этики</w:t>
            </w:r>
            <w:r w:rsidRPr="002B11AA">
              <w:rPr>
                <w:color w:val="000000"/>
                <w:sz w:val="24"/>
                <w:szCs w:val="24"/>
              </w:rPr>
              <w:br/>
              <w:t>речевого общения. - правила делового этикета и приемы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совершенствования </w:t>
            </w:r>
            <w:proofErr w:type="spellStart"/>
            <w:r w:rsidRPr="002B11AA">
              <w:rPr>
                <w:color w:val="000000"/>
                <w:sz w:val="24"/>
                <w:szCs w:val="24"/>
              </w:rPr>
              <w:t>голосоречевой</w:t>
            </w:r>
            <w:proofErr w:type="spellEnd"/>
            <w:r w:rsidRPr="002B11AA">
              <w:rPr>
                <w:color w:val="000000"/>
                <w:sz w:val="24"/>
                <w:szCs w:val="24"/>
              </w:rPr>
              <w:t xml:space="preserve"> техники. - основные</w:t>
            </w:r>
            <w:r w:rsidRPr="002B11AA">
              <w:rPr>
                <w:color w:val="000000"/>
                <w:sz w:val="24"/>
                <w:szCs w:val="24"/>
              </w:rPr>
              <w:br/>
              <w:t>механизмы и</w:t>
            </w:r>
            <w:r w:rsidRPr="002B11AA">
              <w:rPr>
                <w:color w:val="000000"/>
                <w:sz w:val="24"/>
                <w:szCs w:val="24"/>
              </w:rPr>
              <w:br/>
              <w:t>методы формирования имиджа делового человека.</w:t>
            </w:r>
          </w:p>
          <w:p w:rsidR="00495231" w:rsidRPr="002B11AA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Pr="00AF2DC8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УК-4.2. </w:t>
            </w:r>
            <w:r w:rsidRPr="002B11AA">
              <w:rPr>
                <w:color w:val="000000"/>
                <w:sz w:val="24"/>
                <w:szCs w:val="24"/>
              </w:rPr>
              <w:t>Уметь: - осуществлять деловые коммуникации, в устной и</w:t>
            </w:r>
            <w:r w:rsidRPr="002B11AA">
              <w:rPr>
                <w:color w:val="000000"/>
                <w:sz w:val="24"/>
                <w:szCs w:val="24"/>
              </w:rPr>
              <w:br/>
              <w:t>письменной формах на русском и иностранно</w:t>
            </w:r>
            <w:proofErr w:type="gramStart"/>
            <w:r w:rsidRPr="002B11AA">
              <w:rPr>
                <w:color w:val="000000"/>
                <w:sz w:val="24"/>
                <w:szCs w:val="24"/>
              </w:rPr>
              <w:t>м(</w:t>
            </w:r>
            <w:proofErr w:type="spellStart"/>
            <w:proofErr w:type="gramEnd"/>
            <w:r w:rsidRPr="002B11AA">
              <w:rPr>
                <w:color w:val="000000"/>
                <w:sz w:val="24"/>
                <w:szCs w:val="24"/>
              </w:rPr>
              <w:t>ых</w:t>
            </w:r>
            <w:proofErr w:type="spellEnd"/>
            <w:r w:rsidRPr="002B11AA">
              <w:rPr>
                <w:color w:val="000000"/>
                <w:sz w:val="24"/>
                <w:szCs w:val="24"/>
              </w:rPr>
              <w:t>) языке(ах). -</w:t>
            </w:r>
            <w:r w:rsidRPr="002B11AA">
              <w:rPr>
                <w:color w:val="000000"/>
                <w:sz w:val="24"/>
                <w:szCs w:val="24"/>
              </w:rPr>
              <w:br/>
              <w:t>оценивать степень э</w:t>
            </w:r>
            <w:r>
              <w:rPr>
                <w:color w:val="000000"/>
                <w:sz w:val="24"/>
                <w:szCs w:val="24"/>
              </w:rPr>
              <w:t xml:space="preserve">ффективности общения, определяя </w:t>
            </w:r>
            <w:r w:rsidRPr="002B11AA">
              <w:rPr>
                <w:color w:val="000000"/>
                <w:sz w:val="24"/>
                <w:szCs w:val="24"/>
              </w:rPr>
              <w:t>причины коммуникативных удач и неудач; выявлять и</w:t>
            </w:r>
            <w:r w:rsidRPr="002B11AA">
              <w:rPr>
                <w:color w:val="000000"/>
                <w:sz w:val="24"/>
                <w:szCs w:val="24"/>
              </w:rPr>
              <w:br/>
              <w:t>устранять собственные речевые ошибки. - строить</w:t>
            </w:r>
            <w:r w:rsidRPr="002B11AA">
              <w:rPr>
                <w:color w:val="000000"/>
                <w:sz w:val="24"/>
                <w:szCs w:val="24"/>
              </w:rPr>
              <w:br/>
              <w:t>выступление в соответствии с замыслом речи, свободно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держаться перед аудиторией, </w:t>
            </w:r>
            <w:r w:rsidRPr="00AF2DC8">
              <w:rPr>
                <w:color w:val="000000"/>
                <w:sz w:val="24"/>
                <w:szCs w:val="24"/>
              </w:rPr>
              <w:t>осуществлять обратную связь с</w:t>
            </w:r>
            <w:r w:rsidRPr="00AF2DC8">
              <w:rPr>
                <w:color w:val="000000"/>
                <w:sz w:val="24"/>
                <w:szCs w:val="24"/>
              </w:rPr>
              <w:br/>
              <w:t>нею. - анализировать цели и задачи процесса общения в</w:t>
            </w:r>
            <w:r w:rsidRPr="00AF2DC8">
              <w:rPr>
                <w:color w:val="000000"/>
                <w:sz w:val="24"/>
                <w:szCs w:val="24"/>
              </w:rPr>
              <w:br/>
              <w:t>различных ситуациях профессиональной жизни.</w:t>
            </w:r>
          </w:p>
          <w:p w:rsidR="00495231" w:rsidRPr="002B11AA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УК-4.3. </w:t>
            </w:r>
            <w:r w:rsidRPr="002B11AA">
              <w:rPr>
                <w:color w:val="000000"/>
                <w:sz w:val="24"/>
                <w:szCs w:val="24"/>
              </w:rPr>
              <w:t>Владеть: - навыками деловой коммуникации в устной и</w:t>
            </w:r>
            <w:r w:rsidRPr="002B11AA">
              <w:rPr>
                <w:color w:val="000000"/>
                <w:sz w:val="24"/>
                <w:szCs w:val="24"/>
              </w:rPr>
              <w:br/>
              <w:t>письменной формах на русском и иностранно</w:t>
            </w:r>
            <w:proofErr w:type="gramStart"/>
            <w:r w:rsidRPr="002B11AA">
              <w:rPr>
                <w:color w:val="000000"/>
                <w:sz w:val="24"/>
                <w:szCs w:val="24"/>
              </w:rPr>
              <w:t>м(</w:t>
            </w:r>
            <w:proofErr w:type="spellStart"/>
            <w:proofErr w:type="gramEnd"/>
            <w:r w:rsidRPr="002B11AA">
              <w:rPr>
                <w:color w:val="000000"/>
                <w:sz w:val="24"/>
                <w:szCs w:val="24"/>
              </w:rPr>
              <w:t>ых</w:t>
            </w:r>
            <w:proofErr w:type="spellEnd"/>
            <w:r w:rsidRPr="002B11AA">
              <w:rPr>
                <w:color w:val="000000"/>
                <w:sz w:val="24"/>
                <w:szCs w:val="24"/>
              </w:rPr>
              <w:t>) языке(ах); -</w:t>
            </w:r>
            <w:r w:rsidRPr="002B11AA">
              <w:rPr>
                <w:color w:val="000000"/>
                <w:sz w:val="24"/>
                <w:szCs w:val="24"/>
              </w:rPr>
              <w:br/>
              <w:t>способами установления контактов и поддержания</w:t>
            </w:r>
            <w:r w:rsidRPr="002B11AA">
              <w:rPr>
                <w:color w:val="000000"/>
                <w:sz w:val="24"/>
                <w:szCs w:val="24"/>
              </w:rPr>
              <w:br/>
              <w:t>взаимодействия в условиях поликультурной среды; -</w:t>
            </w:r>
            <w:r w:rsidRPr="002B11AA">
              <w:rPr>
                <w:color w:val="000000"/>
                <w:sz w:val="24"/>
                <w:szCs w:val="24"/>
              </w:rPr>
              <w:br/>
              <w:t>иностранным(ми) языком(</w:t>
            </w:r>
            <w:proofErr w:type="spellStart"/>
            <w:r w:rsidRPr="002B11AA">
              <w:rPr>
                <w:color w:val="000000"/>
                <w:sz w:val="24"/>
                <w:szCs w:val="24"/>
              </w:rPr>
              <w:t>ами</w:t>
            </w:r>
            <w:proofErr w:type="spellEnd"/>
            <w:r w:rsidRPr="002B11AA">
              <w:rPr>
                <w:color w:val="000000"/>
                <w:sz w:val="24"/>
                <w:szCs w:val="24"/>
              </w:rPr>
              <w:t>) для реализации</w:t>
            </w:r>
            <w:r w:rsidRPr="002B11AA">
              <w:rPr>
                <w:color w:val="000000"/>
                <w:sz w:val="24"/>
                <w:szCs w:val="24"/>
              </w:rPr>
              <w:br/>
              <w:t>профессиональной деятельности и в ситуациях повседневного</w:t>
            </w:r>
            <w:r w:rsidRPr="002B11AA">
              <w:rPr>
                <w:color w:val="000000"/>
                <w:sz w:val="24"/>
                <w:szCs w:val="24"/>
              </w:rPr>
              <w:br/>
              <w:t>общения.</w:t>
            </w:r>
          </w:p>
        </w:tc>
        <w:tc>
          <w:tcPr>
            <w:tcW w:w="3792" w:type="dxa"/>
          </w:tcPr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УК- 4.1. </w:t>
            </w:r>
            <w:r w:rsidRPr="009A0094">
              <w:rPr>
                <w:rFonts w:eastAsia="Calibri"/>
                <w:sz w:val="24"/>
                <w:szCs w:val="24"/>
              </w:rPr>
              <w:t>Знать:</w:t>
            </w: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r w:rsidRPr="009A0094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2B11AA">
              <w:rPr>
                <w:color w:val="000000"/>
                <w:sz w:val="24"/>
                <w:szCs w:val="24"/>
              </w:rPr>
              <w:t>- основы деловой коммуникации, особенности ее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осуществления в устной и </w:t>
            </w:r>
            <w:r w:rsidRPr="002B11AA">
              <w:rPr>
                <w:color w:val="000000"/>
                <w:sz w:val="24"/>
                <w:szCs w:val="24"/>
              </w:rPr>
              <w:lastRenderedPageBreak/>
              <w:t xml:space="preserve">письменной формах на русском </w:t>
            </w:r>
            <w:r>
              <w:rPr>
                <w:color w:val="000000"/>
                <w:sz w:val="24"/>
                <w:szCs w:val="24"/>
              </w:rPr>
              <w:t>языке;</w:t>
            </w:r>
            <w:r w:rsidRPr="002B11AA">
              <w:rPr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r w:rsidRPr="002B11AA">
              <w:rPr>
                <w:color w:val="000000"/>
                <w:sz w:val="24"/>
                <w:szCs w:val="24"/>
              </w:rPr>
              <w:t>- основные типы норм</w:t>
            </w:r>
            <w:r w:rsidRPr="002B11AA">
              <w:rPr>
                <w:color w:val="000000"/>
                <w:sz w:val="24"/>
                <w:szCs w:val="24"/>
              </w:rPr>
              <w:br/>
              <w:t>современного русского литературного языка; особенности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современных коммуникативно-прагматических </w:t>
            </w:r>
            <w:r>
              <w:rPr>
                <w:color w:val="000000"/>
                <w:sz w:val="24"/>
                <w:szCs w:val="24"/>
              </w:rPr>
              <w:t>правил и этики</w:t>
            </w:r>
            <w:r>
              <w:rPr>
                <w:color w:val="000000"/>
                <w:sz w:val="24"/>
                <w:szCs w:val="24"/>
              </w:rPr>
              <w:br/>
              <w:t>речевого общения;</w:t>
            </w: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r w:rsidRPr="002B11AA">
              <w:rPr>
                <w:color w:val="000000"/>
                <w:sz w:val="24"/>
                <w:szCs w:val="24"/>
              </w:rPr>
              <w:t>- правила де</w:t>
            </w:r>
            <w:r>
              <w:rPr>
                <w:color w:val="000000"/>
                <w:sz w:val="24"/>
                <w:szCs w:val="24"/>
              </w:rPr>
              <w:t xml:space="preserve">лового этикета; </w:t>
            </w:r>
            <w:r w:rsidRPr="002B11AA">
              <w:rPr>
                <w:color w:val="000000"/>
                <w:sz w:val="24"/>
                <w:szCs w:val="24"/>
              </w:rPr>
              <w:t xml:space="preserve"> </w:t>
            </w:r>
          </w:p>
          <w:p w:rsidR="00495231" w:rsidRPr="002B11AA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-основные </w:t>
            </w:r>
            <w:r w:rsidRPr="002B11AA">
              <w:rPr>
                <w:color w:val="000000"/>
                <w:sz w:val="24"/>
                <w:szCs w:val="24"/>
              </w:rPr>
              <w:t>механизмы и</w:t>
            </w:r>
            <w:r w:rsidRPr="002B11AA">
              <w:rPr>
                <w:color w:val="000000"/>
                <w:sz w:val="24"/>
                <w:szCs w:val="24"/>
              </w:rPr>
              <w:br/>
              <w:t>методы формирования имиджа делового человека.</w:t>
            </w: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 – 4.2.</w:t>
            </w:r>
            <w:r w:rsidRPr="009A0094">
              <w:rPr>
                <w:rFonts w:eastAsia="Calibri"/>
                <w:sz w:val="24"/>
                <w:szCs w:val="24"/>
              </w:rPr>
              <w:t>Уметь:</w:t>
            </w: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B11AA">
              <w:rPr>
                <w:color w:val="000000"/>
                <w:sz w:val="24"/>
                <w:szCs w:val="24"/>
              </w:rPr>
              <w:t>- осуществлять деловые коммуникации, в устной и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письменной формах на русском </w:t>
            </w:r>
            <w:r>
              <w:rPr>
                <w:color w:val="000000"/>
                <w:sz w:val="24"/>
                <w:szCs w:val="24"/>
              </w:rPr>
              <w:t>языке;</w:t>
            </w:r>
            <w:proofErr w:type="gramEnd"/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- </w:t>
            </w:r>
            <w:r w:rsidRPr="002B11AA">
              <w:rPr>
                <w:color w:val="000000"/>
                <w:sz w:val="24"/>
                <w:szCs w:val="24"/>
              </w:rPr>
              <w:t>оценивать степень э</w:t>
            </w:r>
            <w:r>
              <w:rPr>
                <w:color w:val="000000"/>
                <w:sz w:val="24"/>
                <w:szCs w:val="24"/>
              </w:rPr>
              <w:t xml:space="preserve">ффективности общения, определяя </w:t>
            </w:r>
            <w:r w:rsidRPr="002B11AA">
              <w:rPr>
                <w:color w:val="000000"/>
                <w:sz w:val="24"/>
                <w:szCs w:val="24"/>
              </w:rPr>
              <w:t>причины коммуникативных удач и неудач; выявлять и</w:t>
            </w:r>
            <w:r w:rsidRPr="002B11AA">
              <w:rPr>
                <w:color w:val="000000"/>
                <w:sz w:val="24"/>
                <w:szCs w:val="24"/>
              </w:rPr>
              <w:br/>
              <w:t>устранять собственные речевые ошибки</w:t>
            </w:r>
            <w:r>
              <w:rPr>
                <w:color w:val="000000"/>
                <w:sz w:val="24"/>
                <w:szCs w:val="24"/>
              </w:rPr>
              <w:t xml:space="preserve">; </w:t>
            </w: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строить </w:t>
            </w:r>
            <w:r w:rsidRPr="00AF2DC8">
              <w:rPr>
                <w:color w:val="000000"/>
                <w:sz w:val="24"/>
                <w:szCs w:val="24"/>
              </w:rPr>
              <w:t>выступление в соответствии с замыслом речи, свободно</w:t>
            </w:r>
            <w:r w:rsidRPr="00AF2DC8">
              <w:rPr>
                <w:color w:val="000000"/>
                <w:sz w:val="24"/>
                <w:szCs w:val="24"/>
              </w:rPr>
              <w:br/>
              <w:t>держаться перед аудиторией, ос</w:t>
            </w:r>
            <w:r>
              <w:rPr>
                <w:color w:val="000000"/>
                <w:sz w:val="24"/>
                <w:szCs w:val="24"/>
              </w:rPr>
              <w:t>уществлять обратную связь с</w:t>
            </w:r>
            <w:r>
              <w:rPr>
                <w:color w:val="000000"/>
                <w:sz w:val="24"/>
                <w:szCs w:val="24"/>
              </w:rPr>
              <w:br/>
              <w:t>нею;</w:t>
            </w:r>
            <w:r w:rsidRPr="00AF2DC8">
              <w:rPr>
                <w:color w:val="000000"/>
                <w:sz w:val="24"/>
                <w:szCs w:val="24"/>
              </w:rPr>
              <w:t xml:space="preserve"> </w:t>
            </w:r>
          </w:p>
          <w:p w:rsidR="00495231" w:rsidRPr="00AF2DC8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 w:rsidRPr="00AF2DC8">
              <w:rPr>
                <w:color w:val="000000"/>
                <w:sz w:val="24"/>
                <w:szCs w:val="24"/>
              </w:rPr>
              <w:t xml:space="preserve">- анализировать цели и задачи процесса общения в различных ситуациях профессиональной жизни. </w:t>
            </w:r>
          </w:p>
          <w:p w:rsidR="00495231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УК – 4.3.</w:t>
            </w:r>
            <w:r w:rsidRPr="009A0094">
              <w:rPr>
                <w:rFonts w:eastAsia="Calibri"/>
                <w:sz w:val="24"/>
                <w:szCs w:val="24"/>
              </w:rPr>
              <w:t xml:space="preserve"> Владеть:</w:t>
            </w:r>
          </w:p>
          <w:p w:rsidR="00495231" w:rsidRDefault="00495231" w:rsidP="00525ACE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2B11AA">
              <w:rPr>
                <w:color w:val="000000"/>
                <w:sz w:val="24"/>
                <w:szCs w:val="24"/>
              </w:rPr>
              <w:t>- навыками деловой коммуникации в устной и</w:t>
            </w:r>
            <w:r w:rsidRPr="002B11AA">
              <w:rPr>
                <w:color w:val="000000"/>
                <w:sz w:val="24"/>
                <w:szCs w:val="24"/>
              </w:rPr>
              <w:br/>
              <w:t xml:space="preserve">письменной формах на русском </w:t>
            </w:r>
            <w:r>
              <w:rPr>
                <w:color w:val="000000"/>
                <w:sz w:val="24"/>
                <w:szCs w:val="24"/>
              </w:rPr>
              <w:t>языке</w:t>
            </w:r>
            <w:r w:rsidRPr="002B11AA">
              <w:rPr>
                <w:color w:val="000000"/>
                <w:sz w:val="24"/>
                <w:szCs w:val="24"/>
              </w:rPr>
              <w:t xml:space="preserve">; </w:t>
            </w:r>
            <w:proofErr w:type="gramEnd"/>
          </w:p>
          <w:p w:rsidR="00495231" w:rsidRPr="009A0094" w:rsidRDefault="00495231" w:rsidP="00525AC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2B11AA">
              <w:rPr>
                <w:color w:val="000000"/>
                <w:sz w:val="24"/>
                <w:szCs w:val="24"/>
              </w:rPr>
              <w:t>способами установления контактов и поддержания</w:t>
            </w:r>
            <w:r w:rsidRPr="002B11AA">
              <w:rPr>
                <w:color w:val="000000"/>
                <w:sz w:val="24"/>
                <w:szCs w:val="24"/>
              </w:rPr>
              <w:br/>
              <w:t>взаимодействия в</w:t>
            </w:r>
            <w:r>
              <w:rPr>
                <w:color w:val="000000"/>
                <w:sz w:val="24"/>
                <w:szCs w:val="24"/>
              </w:rPr>
              <w:t xml:space="preserve"> условиях поликультурной среды.</w:t>
            </w:r>
          </w:p>
        </w:tc>
      </w:tr>
    </w:tbl>
    <w:p w:rsidR="004C0B7A" w:rsidRPr="00B4240C" w:rsidRDefault="004C0B7A" w:rsidP="00B4240C">
      <w:pPr>
        <w:pStyle w:val="1"/>
        <w:jc w:val="center"/>
        <w:rPr>
          <w:rFonts w:ascii="Times New Roman" w:hAnsi="Times New Roman"/>
          <w:b w:val="0"/>
          <w:color w:val="auto"/>
          <w:lang w:eastAsia="ru-RU"/>
        </w:rPr>
      </w:pPr>
      <w:bookmarkStart w:id="7" w:name="_Toc11845486"/>
      <w:r w:rsidRPr="00B4240C">
        <w:rPr>
          <w:rFonts w:ascii="Times New Roman" w:hAnsi="Times New Roman"/>
          <w:color w:val="auto"/>
          <w:lang w:eastAsia="ru-RU"/>
        </w:rPr>
        <w:lastRenderedPageBreak/>
        <w:t>2. ОБЪЕМ И СОДЕРЖАНИЕ ДИСЦИПЛИНЫ</w:t>
      </w:r>
      <w:bookmarkEnd w:id="7"/>
    </w:p>
    <w:p w:rsidR="004C0B7A" w:rsidRPr="004C0B7A" w:rsidRDefault="004C0B7A" w:rsidP="004C0B7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7AE" w:rsidRPr="00B4240C" w:rsidRDefault="004C0B7A" w:rsidP="00B4240C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eastAsia="ru-RU"/>
        </w:rPr>
      </w:pPr>
      <w:bookmarkStart w:id="8" w:name="_Toc11845487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>2.1. Объем дисциплины</w:t>
      </w:r>
      <w:bookmarkEnd w:id="8"/>
    </w:p>
    <w:p w:rsidR="003877AE" w:rsidRDefault="003877AE" w:rsidP="003877AE">
      <w:pPr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B738F9" w:rsidRPr="004C0B7A" w:rsidTr="006604D4">
        <w:tc>
          <w:tcPr>
            <w:tcW w:w="4253" w:type="dxa"/>
            <w:vMerge w:val="restart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B738F9" w:rsidRPr="004C0B7A" w:rsidTr="006604D4">
        <w:tc>
          <w:tcPr>
            <w:tcW w:w="4253" w:type="dxa"/>
            <w:vMerge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0125D7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</w:t>
            </w:r>
            <w:r w:rsidR="00B738F9"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(всего)</w:t>
            </w:r>
          </w:p>
        </w:tc>
        <w:tc>
          <w:tcPr>
            <w:tcW w:w="1418" w:type="dxa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17" w:type="dxa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1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мелкогрупповые (МГЗ)</w:t>
            </w:r>
          </w:p>
        </w:tc>
        <w:tc>
          <w:tcPr>
            <w:tcW w:w="1418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B738F9" w:rsidRPr="000532FD" w:rsidRDefault="006604D4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</w:tr>
      <w:tr w:rsidR="007B4A69" w:rsidRPr="004C0B7A" w:rsidTr="006604D4">
        <w:tc>
          <w:tcPr>
            <w:tcW w:w="4253" w:type="dxa"/>
          </w:tcPr>
          <w:p w:rsidR="007B4A6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групповая консультация</w:t>
            </w:r>
          </w:p>
        </w:tc>
        <w:tc>
          <w:tcPr>
            <w:tcW w:w="1418" w:type="dxa"/>
            <w:vAlign w:val="center"/>
          </w:tcPr>
          <w:p w:rsidR="007B4A69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7B4A69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B4A69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B4A69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604D4" w:rsidRPr="000532FD" w:rsidTr="006604D4">
        <w:tc>
          <w:tcPr>
            <w:tcW w:w="4253" w:type="dxa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17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04D4" w:rsidRPr="000532FD" w:rsidRDefault="00ED3F3A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151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6604D4" w:rsidRPr="000532FD" w:rsidTr="006604D4">
        <w:tc>
          <w:tcPr>
            <w:tcW w:w="4253" w:type="dxa"/>
          </w:tcPr>
          <w:p w:rsidR="006604D4" w:rsidRPr="007749AA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6604D4" w:rsidRPr="00277B19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1417" w:type="dxa"/>
            <w:vAlign w:val="center"/>
          </w:tcPr>
          <w:p w:rsidR="006604D4" w:rsidRPr="00277B19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04D4" w:rsidRPr="006604D4" w:rsidRDefault="00ED3F3A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151" w:type="dxa"/>
            <w:vAlign w:val="center"/>
          </w:tcPr>
          <w:p w:rsidR="006604D4" w:rsidRPr="006604D4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0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604D4" w:rsidRPr="000532FD" w:rsidTr="006604D4">
        <w:tc>
          <w:tcPr>
            <w:tcW w:w="4253" w:type="dxa"/>
          </w:tcPr>
          <w:p w:rsidR="006604D4" w:rsidRPr="007749AA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49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6604D4" w:rsidRPr="00277B19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6604D4" w:rsidRPr="00277B19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04D4" w:rsidRPr="006604D4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0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1" w:type="dxa"/>
            <w:vAlign w:val="center"/>
          </w:tcPr>
          <w:p w:rsidR="006604D4" w:rsidRPr="006604D4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04D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6604D4" w:rsidRPr="000532FD" w:rsidTr="006604D4">
        <w:tc>
          <w:tcPr>
            <w:tcW w:w="4253" w:type="dxa"/>
          </w:tcPr>
          <w:p w:rsidR="006604D4" w:rsidRPr="007749AA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6604D4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604D4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604D4" w:rsidRPr="000532FD" w:rsidTr="006604D4">
        <w:tc>
          <w:tcPr>
            <w:tcW w:w="4253" w:type="dxa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</w:t>
            </w: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курсовой работы</w:t>
            </w:r>
          </w:p>
        </w:tc>
        <w:tc>
          <w:tcPr>
            <w:tcW w:w="1418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6604D4" w:rsidRPr="000532FD" w:rsidRDefault="006604D4" w:rsidP="00ED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1" w:type="dxa"/>
            <w:vAlign w:val="center"/>
          </w:tcPr>
          <w:p w:rsidR="006604D4" w:rsidRPr="000532FD" w:rsidRDefault="006604D4" w:rsidP="00ED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604D4" w:rsidRPr="000532FD" w:rsidTr="006604D4">
        <w:tc>
          <w:tcPr>
            <w:tcW w:w="4253" w:type="dxa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</w:p>
        </w:tc>
        <w:tc>
          <w:tcPr>
            <w:tcW w:w="1151" w:type="dxa"/>
          </w:tcPr>
          <w:p w:rsidR="006604D4" w:rsidRPr="000532FD" w:rsidRDefault="006604D4" w:rsidP="00ED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604D4" w:rsidRPr="000532FD" w:rsidTr="006604D4">
        <w:tc>
          <w:tcPr>
            <w:tcW w:w="4253" w:type="dxa"/>
          </w:tcPr>
          <w:p w:rsidR="006604D4" w:rsidRPr="000532FD" w:rsidRDefault="006604D4" w:rsidP="00ED3F3A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контроль </w:t>
            </w:r>
          </w:p>
        </w:tc>
        <w:tc>
          <w:tcPr>
            <w:tcW w:w="1418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6604D4" w:rsidRPr="000532FD" w:rsidRDefault="007B4A69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6604D4" w:rsidRPr="000532FD" w:rsidRDefault="006604D4" w:rsidP="00ED276E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151" w:type="dxa"/>
          </w:tcPr>
          <w:p w:rsidR="006604D4" w:rsidRPr="000532FD" w:rsidRDefault="006604D4" w:rsidP="00ED27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B738F9" w:rsidRPr="000532FD" w:rsidRDefault="00525ACE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417" w:type="dxa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B738F9" w:rsidRPr="000D27F3" w:rsidRDefault="00ED3F3A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2/72</w:t>
            </w:r>
          </w:p>
        </w:tc>
        <w:tc>
          <w:tcPr>
            <w:tcW w:w="1151" w:type="dxa"/>
            <w:vAlign w:val="center"/>
          </w:tcPr>
          <w:p w:rsidR="00B738F9" w:rsidRPr="000D27F3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569" w:type="dxa"/>
            <w:gridSpan w:val="2"/>
            <w:vAlign w:val="center"/>
          </w:tcPr>
          <w:p w:rsidR="00B738F9" w:rsidRPr="000532FD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532F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курсы:</w:t>
            </w:r>
          </w:p>
        </w:tc>
      </w:tr>
      <w:tr w:rsidR="00B738F9" w:rsidRPr="004C0B7A" w:rsidTr="006604D4">
        <w:tc>
          <w:tcPr>
            <w:tcW w:w="4253" w:type="dxa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2835" w:type="dxa"/>
            <w:gridSpan w:val="2"/>
            <w:vAlign w:val="center"/>
          </w:tcPr>
          <w:p w:rsidR="00B738F9" w:rsidRPr="000532FD" w:rsidRDefault="007B4A6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569" w:type="dxa"/>
            <w:gridSpan w:val="2"/>
            <w:vAlign w:val="center"/>
          </w:tcPr>
          <w:p w:rsidR="00B738F9" w:rsidRPr="000D27F3" w:rsidRDefault="00B738F9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</w:tr>
      <w:tr w:rsidR="00ED3F3A" w:rsidRPr="004C0B7A" w:rsidTr="006604D4">
        <w:tc>
          <w:tcPr>
            <w:tcW w:w="4253" w:type="dxa"/>
          </w:tcPr>
          <w:p w:rsidR="00ED3F3A" w:rsidRDefault="00ED3F3A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</w:p>
        </w:tc>
        <w:tc>
          <w:tcPr>
            <w:tcW w:w="2835" w:type="dxa"/>
            <w:gridSpan w:val="2"/>
            <w:vAlign w:val="center"/>
          </w:tcPr>
          <w:p w:rsidR="00ED3F3A" w:rsidRDefault="00ED3F3A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69" w:type="dxa"/>
            <w:gridSpan w:val="2"/>
            <w:vAlign w:val="center"/>
          </w:tcPr>
          <w:p w:rsidR="00ED3F3A" w:rsidRDefault="00ED3F3A" w:rsidP="008A3FC5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1</w:t>
            </w:r>
          </w:p>
        </w:tc>
      </w:tr>
    </w:tbl>
    <w:p w:rsidR="007D4B9F" w:rsidRDefault="007D4B9F" w:rsidP="007D4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45BB" w:rsidRDefault="00742357" w:rsidP="00742357">
      <w:pPr>
        <w:pStyle w:val="2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9" w:name="_Toc11845990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2.2. </w:t>
      </w:r>
      <w:r w:rsidR="004045BB">
        <w:rPr>
          <w:rFonts w:ascii="Times New Roman" w:hAnsi="Times New Roman"/>
          <w:color w:val="000000"/>
          <w:sz w:val="28"/>
          <w:szCs w:val="28"/>
          <w:lang w:eastAsia="ru-RU"/>
        </w:rPr>
        <w:t>Тематические планы дисциплин</w:t>
      </w:r>
      <w:r w:rsidR="00D974B5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</w:p>
    <w:p w:rsidR="00742357" w:rsidRDefault="00742357" w:rsidP="00742357">
      <w:pPr>
        <w:pStyle w:val="2"/>
        <w:jc w:val="center"/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Тематический план дисциплины (ОФО)</w:t>
      </w:r>
      <w:bookmarkEnd w:id="9"/>
    </w:p>
    <w:p w:rsidR="00742357" w:rsidRDefault="00742357" w:rsidP="00742357">
      <w:p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06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360"/>
        <w:gridCol w:w="2195"/>
        <w:gridCol w:w="840"/>
        <w:gridCol w:w="7"/>
        <w:gridCol w:w="146"/>
        <w:gridCol w:w="851"/>
        <w:gridCol w:w="709"/>
        <w:gridCol w:w="566"/>
        <w:gridCol w:w="993"/>
        <w:gridCol w:w="993"/>
        <w:gridCol w:w="698"/>
        <w:gridCol w:w="11"/>
        <w:gridCol w:w="844"/>
        <w:gridCol w:w="6"/>
        <w:gridCol w:w="816"/>
      </w:tblGrid>
      <w:tr w:rsidR="007B4A69" w:rsidRPr="00C23550" w:rsidTr="007B4A69">
        <w:trPr>
          <w:jc w:val="right"/>
        </w:trPr>
        <w:tc>
          <w:tcPr>
            <w:tcW w:w="633" w:type="dxa"/>
            <w:vMerge w:val="restart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gridSpan w:val="2"/>
            <w:vMerge w:val="restart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3" w:type="dxa"/>
            <w:gridSpan w:val="3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87" w:type="dxa"/>
            <w:gridSpan w:val="10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B4A69" w:rsidRPr="00C23550" w:rsidTr="00A27C80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3272" w:type="dxa"/>
            <w:gridSpan w:val="6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7B4A69" w:rsidRPr="00C23550" w:rsidTr="00D62B7D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3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993" w:type="dxa"/>
            <w:vMerge w:val="restart"/>
            <w:textDirection w:val="btLr"/>
          </w:tcPr>
          <w:p w:rsidR="007B4A69" w:rsidRDefault="007B4A69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vAlign w:val="center"/>
          </w:tcPr>
          <w:p w:rsidR="007B4A69" w:rsidRPr="003B00CD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00CD">
              <w:rPr>
                <w:rFonts w:ascii="Times New Roman" w:eastAsia="Times New Roman" w:hAnsi="Times New Roman" w:cs="Times New Roman"/>
                <w:b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7B4A69" w:rsidRPr="00C23550" w:rsidTr="007B4A69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3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7B4A69" w:rsidRPr="00C23550" w:rsidTr="007B4A69">
        <w:trPr>
          <w:jc w:val="right"/>
        </w:trPr>
        <w:tc>
          <w:tcPr>
            <w:tcW w:w="993" w:type="dxa"/>
            <w:gridSpan w:val="2"/>
          </w:tcPr>
          <w:p w:rsidR="007B4A69" w:rsidRPr="00C42E23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675" w:type="dxa"/>
            <w:gridSpan w:val="14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Русский язык как способ существования русской культуры</w:t>
            </w: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как </w:t>
            </w:r>
            <w:r w:rsidRPr="00C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существования национального мышления и русской культуры. Стили современного русского литературного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(УК-4)</w:t>
            </w:r>
          </w:p>
        </w:tc>
        <w:tc>
          <w:tcPr>
            <w:tcW w:w="840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04" w:type="dxa"/>
            <w:gridSpan w:val="3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Культура речи как составная часть культуры в целом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(УК-4)</w:t>
            </w:r>
          </w:p>
        </w:tc>
        <w:tc>
          <w:tcPr>
            <w:tcW w:w="840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4" w:type="dxa"/>
            <w:gridSpan w:val="3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(УК-4)</w:t>
            </w:r>
          </w:p>
        </w:tc>
        <w:tc>
          <w:tcPr>
            <w:tcW w:w="840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4" w:type="dxa"/>
            <w:gridSpan w:val="3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8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5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</w:tcPr>
          <w:p w:rsidR="007B4A69" w:rsidRPr="00D61B1F" w:rsidRDefault="007B4A69" w:rsidP="007B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за 1-й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9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993" w:type="dxa"/>
            <w:gridSpan w:val="2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75" w:type="dxa"/>
            <w:gridSpan w:val="14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 как речевое взаимодействие</w:t>
            </w:r>
          </w:p>
          <w:p w:rsidR="007B4A69" w:rsidRPr="001C4B31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Функциональные стили русского литературного языка</w:t>
            </w: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Общение и коммуникация. Речь, речевое поведение и взаимодействие. Основные единицы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C2355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EA73BE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Отечественный речевой идеал: история становления, особенности, современное воплощение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EA73BE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55" w:type="dxa"/>
            <w:gridSpan w:val="2"/>
          </w:tcPr>
          <w:p w:rsidR="007B4A69" w:rsidRPr="00D61B1F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современного русского языка. Взаимодействие функциональных стилей. Научный стиль.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EA73BE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555" w:type="dxa"/>
            <w:gridSpan w:val="2"/>
          </w:tcPr>
          <w:p w:rsidR="007B4A69" w:rsidRPr="00186E31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стиль, сфера его функционирования, жанровое разнообразие.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555" w:type="dxa"/>
            <w:gridSpan w:val="2"/>
          </w:tcPr>
          <w:p w:rsidR="007B4A69" w:rsidRPr="00186E31" w:rsidRDefault="007B4A69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 xml:space="preserve">Публицистический стиль, сфера его функционирования, </w:t>
            </w:r>
            <w:r w:rsidRPr="00C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жанровое разнообразие.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9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2.6.</w:t>
            </w:r>
          </w:p>
        </w:tc>
        <w:tc>
          <w:tcPr>
            <w:tcW w:w="2555" w:type="dxa"/>
            <w:gridSpan w:val="2"/>
          </w:tcPr>
          <w:p w:rsidR="007B4A69" w:rsidRPr="00C42E23" w:rsidRDefault="007B4A69" w:rsidP="00567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Разговорная речь в системе функциональных разновидностей русского литературного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(УК-4)</w:t>
            </w:r>
          </w:p>
        </w:tc>
        <w:tc>
          <w:tcPr>
            <w:tcW w:w="84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gridSpan w:val="2"/>
          </w:tcPr>
          <w:p w:rsidR="007B4A69" w:rsidRPr="00C42E23" w:rsidRDefault="007B4A69" w:rsidP="00567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Групповое консультирование</w:t>
            </w:r>
          </w:p>
        </w:tc>
        <w:tc>
          <w:tcPr>
            <w:tcW w:w="84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7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7B4A69" w:rsidRPr="0069677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B4A69" w:rsidRPr="00486520" w:rsidTr="007B4A69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69" w:rsidRPr="00486520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A69" w:rsidRPr="00D90F9F" w:rsidRDefault="007B4A69" w:rsidP="007B4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экзамену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48652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B4A69" w:rsidRPr="00C23550" w:rsidTr="007B4A69">
        <w:trPr>
          <w:jc w:val="right"/>
        </w:trPr>
        <w:tc>
          <w:tcPr>
            <w:tcW w:w="633" w:type="dxa"/>
          </w:tcPr>
          <w:p w:rsidR="007B4A69" w:rsidRPr="00D61B1F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</w:tcPr>
          <w:p w:rsidR="007B4A69" w:rsidRPr="00D61B1F" w:rsidRDefault="007B4A69" w:rsidP="007B4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 за 2-й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</w:t>
            </w: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4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7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B4A69" w:rsidRPr="00C23550" w:rsidTr="007B4A69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69" w:rsidRPr="00D819D5" w:rsidRDefault="007B4A69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69" w:rsidRPr="00D61B1F" w:rsidRDefault="007B4A69" w:rsidP="00567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часов: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69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2E57BB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D61B1F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A69" w:rsidRPr="00C23550" w:rsidRDefault="007B4A69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5C7E0D" w:rsidRPr="00B4240C" w:rsidRDefault="006604D4" w:rsidP="00742357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eastAsia="ru-RU"/>
        </w:rPr>
      </w:pPr>
      <w:bookmarkStart w:id="10" w:name="_Toc11845488"/>
      <w:r w:rsidRPr="00B4240C">
        <w:rPr>
          <w:rFonts w:ascii="Times New Roman" w:hAnsi="Times New Roman"/>
          <w:color w:val="auto"/>
          <w:sz w:val="28"/>
          <w:szCs w:val="28"/>
          <w:lang w:eastAsia="ru-RU"/>
        </w:rPr>
        <w:t>Тематический план дисциплины (З</w:t>
      </w:r>
      <w:r w:rsidR="008C526A" w:rsidRPr="00B4240C">
        <w:rPr>
          <w:rFonts w:ascii="Times New Roman" w:hAnsi="Times New Roman"/>
          <w:color w:val="auto"/>
          <w:sz w:val="28"/>
          <w:szCs w:val="28"/>
          <w:lang w:eastAsia="ru-RU"/>
        </w:rPr>
        <w:t>ФО)</w:t>
      </w:r>
      <w:bookmarkEnd w:id="10"/>
    </w:p>
    <w:tbl>
      <w:tblPr>
        <w:tblW w:w="96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3"/>
        <w:gridCol w:w="2555"/>
        <w:gridCol w:w="840"/>
        <w:gridCol w:w="7"/>
        <w:gridCol w:w="997"/>
        <w:gridCol w:w="709"/>
        <w:gridCol w:w="566"/>
        <w:gridCol w:w="851"/>
        <w:gridCol w:w="840"/>
        <w:gridCol w:w="11"/>
        <w:gridCol w:w="844"/>
        <w:gridCol w:w="6"/>
        <w:gridCol w:w="816"/>
      </w:tblGrid>
      <w:tr w:rsidR="00567736" w:rsidRPr="00C23550" w:rsidTr="00567736">
        <w:trPr>
          <w:jc w:val="right"/>
        </w:trPr>
        <w:tc>
          <w:tcPr>
            <w:tcW w:w="633" w:type="dxa"/>
            <w:vMerge w:val="restart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1" w:name="_Toc11845502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5" w:type="dxa"/>
            <w:vMerge w:val="restart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487" w:type="dxa"/>
            <w:gridSpan w:val="11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67736" w:rsidRPr="00C23550" w:rsidTr="00567736">
        <w:trPr>
          <w:trHeight w:val="937"/>
          <w:jc w:val="right"/>
        </w:trPr>
        <w:tc>
          <w:tcPr>
            <w:tcW w:w="633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 w:val="restart"/>
            <w:textDirection w:val="btLr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по ФГОС</w:t>
            </w:r>
          </w:p>
        </w:tc>
        <w:tc>
          <w:tcPr>
            <w:tcW w:w="2279" w:type="dxa"/>
            <w:gridSpan w:val="4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Контактная работа</w:t>
            </w:r>
          </w:p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gridSpan w:val="6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студентов</w:t>
            </w:r>
          </w:p>
        </w:tc>
      </w:tr>
      <w:tr w:rsidR="00567736" w:rsidRPr="00C23550" w:rsidTr="00567736">
        <w:trPr>
          <w:trHeight w:val="600"/>
          <w:jc w:val="right"/>
        </w:trPr>
        <w:tc>
          <w:tcPr>
            <w:tcW w:w="633" w:type="dxa"/>
            <w:vMerge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аудиторных часов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ЛЗ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 СРС</w:t>
            </w:r>
          </w:p>
        </w:tc>
        <w:tc>
          <w:tcPr>
            <w:tcW w:w="840" w:type="dxa"/>
            <w:vMerge w:val="restart"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1677" w:type="dxa"/>
            <w:gridSpan w:val="4"/>
            <w:tcBorders>
              <w:bottom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СРС</w:t>
            </w:r>
          </w:p>
        </w:tc>
      </w:tr>
      <w:tr w:rsidR="00567736" w:rsidRPr="00C23550" w:rsidTr="00567736">
        <w:trPr>
          <w:trHeight w:val="540"/>
          <w:jc w:val="right"/>
        </w:trPr>
        <w:tc>
          <w:tcPr>
            <w:tcW w:w="633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5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4" w:type="dxa"/>
            <w:gridSpan w:val="2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</w:t>
            </w:r>
          </w:p>
        </w:tc>
        <w:tc>
          <w:tcPr>
            <w:tcW w:w="822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промежуточный</w:t>
            </w:r>
          </w:p>
        </w:tc>
      </w:tr>
      <w:tr w:rsidR="00567736" w:rsidRPr="00C23550" w:rsidTr="00567736">
        <w:trPr>
          <w:jc w:val="right"/>
        </w:trPr>
        <w:tc>
          <w:tcPr>
            <w:tcW w:w="9675" w:type="dxa"/>
            <w:gridSpan w:val="13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Русский язык как способ существования русской культуры</w:t>
            </w: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D61B1F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Русский язык как способ существования национального мышления и русской культуры. Стили современного русского литературного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2" w:name="_Toc1184380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bookmarkEnd w:id="12"/>
          </w:p>
        </w:tc>
        <w:tc>
          <w:tcPr>
            <w:tcW w:w="1004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D61B1F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Культура речи как составная часть культуры в целом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3" w:name="_Toc11843808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bookmarkEnd w:id="13"/>
          </w:p>
        </w:tc>
        <w:tc>
          <w:tcPr>
            <w:tcW w:w="1004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5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D61B1F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</w:t>
            </w:r>
            <w:r w:rsidRPr="00C42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4" w:name="_Toc11843809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14</w:t>
            </w:r>
            <w:bookmarkEnd w:id="14"/>
          </w:p>
        </w:tc>
        <w:tc>
          <w:tcPr>
            <w:tcW w:w="1004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9675" w:type="dxa"/>
            <w:gridSpan w:val="13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Общение как речевое взаимодействие</w:t>
            </w:r>
          </w:p>
          <w:p w:rsidR="00567736" w:rsidRPr="001C4B31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Функциональные стили русского литературного языка</w:t>
            </w: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D61B1F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  <w:r w:rsidRPr="00D61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Общение и коммуникация. Речь, речевое поведение и взаимодействие. Основные единицы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5" w:name="_Toc1184381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bookmarkEnd w:id="15"/>
          </w:p>
        </w:tc>
        <w:tc>
          <w:tcPr>
            <w:tcW w:w="997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6" w:name="_Toc1184381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bookmarkEnd w:id="16"/>
          </w:p>
        </w:tc>
        <w:tc>
          <w:tcPr>
            <w:tcW w:w="709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Pr="00C23550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EA73BE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Отечественный речевой идеал: история становления, особенности, современное воплощение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7" w:name="_Toc1184381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bookmarkEnd w:id="17"/>
          </w:p>
        </w:tc>
        <w:tc>
          <w:tcPr>
            <w:tcW w:w="997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EA73BE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EA73B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555" w:type="dxa"/>
          </w:tcPr>
          <w:p w:rsidR="00567736" w:rsidRPr="00D61B1F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современного русского языка. Взаимодействие функциональных стилей. Научный стиль.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8" w:name="_Toc11843813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bookmarkEnd w:id="18"/>
          </w:p>
        </w:tc>
        <w:tc>
          <w:tcPr>
            <w:tcW w:w="997" w:type="dxa"/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51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Pr="00EA73BE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2555" w:type="dxa"/>
          </w:tcPr>
          <w:p w:rsidR="00567736" w:rsidRPr="00186E31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стиль, сфера его функционирования, жанровое разнообразие.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9" w:name="_Toc11843814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  <w:bookmarkEnd w:id="19"/>
          </w:p>
        </w:tc>
        <w:tc>
          <w:tcPr>
            <w:tcW w:w="997" w:type="dxa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20" w:name="_Toc11843815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bookmarkEnd w:id="20"/>
          </w:p>
        </w:tc>
        <w:tc>
          <w:tcPr>
            <w:tcW w:w="709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:rsidR="00567736" w:rsidRPr="00DD248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2555" w:type="dxa"/>
          </w:tcPr>
          <w:p w:rsidR="00567736" w:rsidRPr="00186E31" w:rsidRDefault="00567736" w:rsidP="00567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стиль, сфера его функционирования, жанровое разнообразие.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21" w:name="_Toc11843816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  <w:bookmarkEnd w:id="21"/>
          </w:p>
        </w:tc>
        <w:tc>
          <w:tcPr>
            <w:tcW w:w="997" w:type="dxa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67736" w:rsidRPr="00DD248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248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7736" w:rsidRPr="00C23550" w:rsidTr="00567736">
        <w:trPr>
          <w:jc w:val="right"/>
        </w:trPr>
        <w:tc>
          <w:tcPr>
            <w:tcW w:w="633" w:type="dxa"/>
          </w:tcPr>
          <w:p w:rsidR="00567736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2.6.</w:t>
            </w:r>
          </w:p>
        </w:tc>
        <w:tc>
          <w:tcPr>
            <w:tcW w:w="2555" w:type="dxa"/>
          </w:tcPr>
          <w:p w:rsidR="00567736" w:rsidRPr="00C42E23" w:rsidRDefault="00567736" w:rsidP="00567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2E23">
              <w:rPr>
                <w:rFonts w:ascii="Times New Roman" w:hAnsi="Times New Roman" w:cs="Times New Roman"/>
                <w:sz w:val="24"/>
                <w:szCs w:val="24"/>
              </w:rPr>
              <w:t>Разговорная речь в системе функциональных разновидностей русского литературного языка.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5231">
              <w:rPr>
                <w:rFonts w:ascii="Times New Roman" w:hAnsi="Times New Roman" w:cs="Times New Roman"/>
                <w:sz w:val="24"/>
                <w:szCs w:val="24"/>
              </w:rPr>
              <w:t>УК-4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47" w:type="dxa"/>
            <w:gridSpan w:val="2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22" w:name="_Toc11843817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bookmarkEnd w:id="22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67736" w:rsidRPr="00DD248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567736" w:rsidRPr="0069677B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vAlign w:val="center"/>
          </w:tcPr>
          <w:p w:rsidR="0056773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67736" w:rsidRPr="00373FC6" w:rsidTr="0056773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36" w:rsidRPr="00373FC6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736" w:rsidRPr="00021890" w:rsidRDefault="00567736" w:rsidP="00567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1890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3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73F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373FC6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73F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67736" w:rsidRPr="00C23550" w:rsidTr="00567736">
        <w:trPr>
          <w:jc w:val="right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36" w:rsidRPr="00001B91" w:rsidRDefault="00567736" w:rsidP="0056773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36" w:rsidRPr="00001B91" w:rsidRDefault="00567736" w:rsidP="005677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B91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D61B1F" w:rsidRDefault="00ED3F3A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D61B1F" w:rsidRDefault="00567736" w:rsidP="00567736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23" w:name="_Toc11847364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bookmarkEnd w:id="23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001B91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001B91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B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D61B1F" w:rsidRDefault="00ED3F3A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001B91" w:rsidRDefault="00ED3F3A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001B91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36" w:rsidRPr="00001B91" w:rsidRDefault="00567736" w:rsidP="005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1B9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4C0B7A" w:rsidRPr="00B4240C" w:rsidRDefault="00F41300" w:rsidP="00B4240C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r w:rsidRPr="00B4240C">
        <w:rPr>
          <w:rFonts w:ascii="Times New Roman" w:eastAsia="Calibri" w:hAnsi="Times New Roman"/>
          <w:color w:val="auto"/>
          <w:sz w:val="28"/>
          <w:szCs w:val="28"/>
        </w:rPr>
        <w:t>2.3</w:t>
      </w:r>
      <w:r w:rsidR="004C0B7A" w:rsidRPr="00B4240C">
        <w:rPr>
          <w:rFonts w:ascii="Times New Roman" w:eastAsia="Calibri" w:hAnsi="Times New Roman"/>
          <w:color w:val="auto"/>
          <w:sz w:val="28"/>
          <w:szCs w:val="28"/>
        </w:rPr>
        <w:t>. Краткое содержание разделов и тем</w:t>
      </w:r>
      <w:bookmarkEnd w:id="11"/>
    </w:p>
    <w:p w:rsidR="00B94112" w:rsidRPr="00C42E23" w:rsidRDefault="00B94112" w:rsidP="00B941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Раздел 1. Русский язык как способ существования русской культуры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1.1 Русский язык как способ существования национального мышления и русской культуры. Стили современного русского литературного языка.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Коммуникативная, когнитивная, эмоциональная, метаязыковая,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волюнтативная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и поэтическая функции языка. Язык как система объективно существующих, социально закрепленных знаков, а также правил их </w:t>
      </w:r>
      <w:r w:rsidRPr="00C42E23">
        <w:rPr>
          <w:rFonts w:ascii="Times New Roman" w:hAnsi="Times New Roman" w:cs="Times New Roman"/>
          <w:sz w:val="28"/>
          <w:szCs w:val="28"/>
        </w:rPr>
        <w:lastRenderedPageBreak/>
        <w:t>употребления. Соотношение языка и речи. Разновидности речи. Устная и письменная формы речи, их особенности. Диалогическая и монологическая речь. Структура диалога. Основная единица диалога – диалогическое единство. Универсальный принцип сре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дств сл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овесного выражения. Условия информативности, продуктивности диалога.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Типы монологической речи: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информационная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, убеждающая, побуждающая. Функционально-смысловые типы речи: описание, повествование, рассуждение. Функциональные стили речи.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Речь как воплощение, реализация языка во времени и пространстве. Проблемы сохранения языка и речи. Роль индивидуальной культуры речи для самореализации личности.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1.2 Культура речи как составная часть культуры в целом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Современное представление о культуре и культуре речи. История возникновения и развития понятия «культура речи». Культура речи как культура речевой деятельности. Этапы и механизмы речевой деятельности. Говорение, письмо, чтение и слушание как продуктивные виды речевой деятельности и их особенности и разновидности.  Речевая культура общества и речевая культура личности.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B94112" w:rsidRPr="00C42E23" w:rsidRDefault="00F8029D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1.3 </w:t>
      </w:r>
      <w:r w:rsidR="00B94112" w:rsidRPr="00C42E23">
        <w:rPr>
          <w:rFonts w:ascii="Times New Roman" w:hAnsi="Times New Roman" w:cs="Times New Roman"/>
          <w:b/>
          <w:bCs/>
          <w:sz w:val="28"/>
          <w:szCs w:val="28"/>
        </w:rPr>
        <w:t>Культура речи: нормативный, коммуникативный и этический аспект. Языковая норма, ее роль в становлении и функционировании литературного языка. Нормы русского языка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Культура речи как учебный предмет и как наука. Современная концепция культуры речи. Понятие языковой нормы. Признаки нормы: общеобязательность, распространенность, общеупотребительность, устойчивость, историческая изменчивость, динамизм. Кодификация литературной нормы. Типология норм. Вариантность норм как следствие развития языка. Причины возникновения вариантов. Их классификация.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Орфоэпические нормы: собственно произносительные и акцентологические. Понятие «старшей» и «младшей» нормы. Основные черты русского ударения.  Функции ударения. Понятие благозвучия. Условия благозвучия речи (сочетаемость звуков в русском языке, эстетическая оценка звуков, длина слова, интонация). Факторы, разрушающие благозвучие речи.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Лексические нормы. Проблема выбора слова. Омонимия,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паронимия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полисемия. Заимствования. Речевая недостаточность и речевая избыточность (тавтология и плеоназм). Устойчивые и фразеологические сочетания.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Грамматические нормы: морфологические и синтаксические. Тенденция движения морфологических норм. Особенности синтаксических норм.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Коммуникативные нормы и принципы, лежащие в их основе. Коммуникативная ситуация. Обязательные и рекомендуемые коммуникативные нормы. Коммуникативные качества речи (богатство, чистота, логичность, понятность, выразительность, точность, уместность). </w:t>
      </w:r>
    </w:p>
    <w:p w:rsidR="00B94112" w:rsidRPr="00C42E23" w:rsidRDefault="00B94112" w:rsidP="00B9411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Этические нормы, их специфика. Этика речевого общения. Речевой этикет в структуре общения. </w:t>
      </w:r>
      <w:r w:rsidRPr="00C42E23">
        <w:rPr>
          <w:rFonts w:ascii="Times New Roman" w:hAnsi="Times New Roman" w:cs="Times New Roman"/>
          <w:spacing w:val="-5"/>
          <w:sz w:val="28"/>
          <w:szCs w:val="28"/>
        </w:rPr>
        <w:t xml:space="preserve">Функции речевого этикета. Основные этикетные ситуации и правила </w:t>
      </w:r>
      <w:r w:rsidRPr="00C42E23">
        <w:rPr>
          <w:rFonts w:ascii="Times New Roman" w:hAnsi="Times New Roman" w:cs="Times New Roman"/>
          <w:spacing w:val="-10"/>
          <w:sz w:val="28"/>
          <w:szCs w:val="28"/>
        </w:rPr>
        <w:t>поведения в них. Формулы речевого этикета.</w:t>
      </w:r>
      <w:r w:rsidRPr="00C42E23">
        <w:rPr>
          <w:rFonts w:ascii="Times New Roman" w:hAnsi="Times New Roman" w:cs="Times New Roman"/>
          <w:sz w:val="28"/>
          <w:szCs w:val="28"/>
        </w:rPr>
        <w:t xml:space="preserve"> Этикетные жанры. </w:t>
      </w:r>
      <w:r w:rsidRPr="00C42E23">
        <w:rPr>
          <w:rFonts w:ascii="Times New Roman" w:hAnsi="Times New Roman" w:cs="Times New Roman"/>
          <w:spacing w:val="-4"/>
          <w:sz w:val="28"/>
          <w:szCs w:val="28"/>
        </w:rPr>
        <w:t xml:space="preserve">Этикет слушания. Причины неэффективного слушания. Условия, приемы и </w:t>
      </w:r>
      <w:r w:rsidRPr="00C42E23">
        <w:rPr>
          <w:rFonts w:ascii="Times New Roman" w:hAnsi="Times New Roman" w:cs="Times New Roman"/>
          <w:spacing w:val="-10"/>
          <w:sz w:val="28"/>
          <w:szCs w:val="28"/>
        </w:rPr>
        <w:t>правила результативного слушания.</w:t>
      </w:r>
    </w:p>
    <w:p w:rsidR="00B94112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Раздел 2. Общение как речевое взаимодействие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Тема 2.1 Общение и коммуникация. Речь, речевое поведение и взаимодействие. Основные единицы общения.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Основные функции общения. Виды и формы общения. Устная и письменная разновидности литературного языка. Требования к поведению говорящего. Условия эффективности общения. Законы современной общей риторики как основа эффективной коммуникации. Принципы коммуникативного сотрудничества. Ситуация общения, ее компоненты. Речевое событие; речевая ситуация, ее структура; речевое действие. Основные типы коммуникативных неудач. Описание и анализ речевого события.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Тема 2.2 Отечественный речевой идеал: история становления, особенности, современное воплощение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Критерии оценки речи. Основные этапы развития представлений о речевом идеале как компоненте культуры в целом в истории мировой цивилизации. Софистическое и сократовское представление о речевом идеале в современной речевой среде. Отечественный (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восточнохристианский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) речевой идеал как  путь к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гармонизируещему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диалогу с целью совместного поиска истины. Типовые речевые ситуации и их роль в формировании речевой культуры общества. Речевой идеал и этические максимы. Национальные особенности речевого поведения и пути его гармонизации.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2.3</w:t>
      </w: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Функциональные стили современного русского языка. Взаимодействие функциональных стилей. Научный стиль.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Особенности функциональных стилей современного русского языка. Типология, взаимодействие функциональных стилей. Научный стиль. Специфика использования элементов различных языковых уровней в научной речи. Языковые средства, специальные приемы и речевые нормы научных работ разных жанров.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Научный стиль в устной и письменной разновидности: учебник, статья, доклад, научная монография, аннотация, резюме, рецензия, реферат и др.</w:t>
      </w:r>
      <w:proofErr w:type="gramEnd"/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2.4</w:t>
      </w: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Официально-деловой стиль, сфера его функционирования, жанровое разнообразие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Культура деловой речи в устной и письменной форме. Языковые формулы официальных документов. Приемы унификации языка служебных </w:t>
      </w:r>
      <w:r w:rsidRPr="00C42E23">
        <w:rPr>
          <w:rFonts w:ascii="Times New Roman" w:hAnsi="Times New Roman" w:cs="Times New Roman"/>
          <w:sz w:val="28"/>
          <w:szCs w:val="28"/>
        </w:rPr>
        <w:lastRenderedPageBreak/>
        <w:t>документов. Интернациональные свойства русской официально-деловой письменной речи. Язык и стиль распорядительных документов. Язык и стиль коммерческой корреспонденции. Язык и стиль инструктивно-методических документов. Реклама в деловой речи. Правила оформления документов. Речевой этикет в документе.</w:t>
      </w:r>
      <w:r w:rsidRPr="00C42E23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2.5</w:t>
      </w: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Публицистический стиль, сфера его функционирования, жанровое разнообразие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Жанровая дифференциация и отбор языковых сре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ублицистическом стиле. Специфика письменных жанров (интервью, репортаж, статья, обзор и др.) Особенности устной публичной речи.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Оратор и его аудитория. Основные виды аргументов. Понятность, информативность и выразительность публичной речи.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2.6</w:t>
      </w: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. Разговорная речь в системе функциональных разновидностей русского литературного языка </w:t>
      </w: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4112" w:rsidRPr="00C42E23" w:rsidRDefault="00B94112" w:rsidP="00B941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Условия функционирования разговорной речи, роль внеязыковых факторов. Жанры речевого общения. Речевой этикет, его функции. Формулы речевого этикета и основные ситуации их употребления. Функция невербальных средств выражения. Взаимодействие вербальной и невербальной информации. Визуальные и аудиальные средства,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такесика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проксемика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ольфакторика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A245CD" w:rsidRDefault="00A245CD" w:rsidP="00CB2A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81089" w:rsidRDefault="00181089" w:rsidP="004C0B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B4240C" w:rsidRDefault="004C0B7A" w:rsidP="00B4240C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24" w:name="_Toc11845503"/>
      <w:r w:rsidRPr="00B4240C">
        <w:rPr>
          <w:rFonts w:ascii="Times New Roman" w:eastAsia="Calibri" w:hAnsi="Times New Roman"/>
          <w:color w:val="auto"/>
        </w:rPr>
        <w:t>3. УЧЕБНО-МЕТОДИЧЕСКОЕ ОБЕСПЕЧЕНИЕ</w:t>
      </w:r>
      <w:bookmarkEnd w:id="24"/>
    </w:p>
    <w:p w:rsidR="004C0B7A" w:rsidRPr="00B4240C" w:rsidRDefault="004C0B7A" w:rsidP="00B4240C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25" w:name="_Toc11845504"/>
      <w:r w:rsidRPr="00B4240C">
        <w:rPr>
          <w:rFonts w:ascii="Times New Roman" w:eastAsia="Calibri" w:hAnsi="Times New Roman"/>
          <w:color w:val="auto"/>
        </w:rPr>
        <w:t>ДЛЯ С</w:t>
      </w:r>
      <w:r w:rsidR="008C526A" w:rsidRPr="00B4240C">
        <w:rPr>
          <w:rFonts w:ascii="Times New Roman" w:eastAsia="Calibri" w:hAnsi="Times New Roman"/>
          <w:color w:val="auto"/>
        </w:rPr>
        <w:t>АМОСТОЯТЕЛЬНОЙ РАБОТЫ</w:t>
      </w:r>
      <w:bookmarkEnd w:id="25"/>
    </w:p>
    <w:p w:rsidR="004C0B7A" w:rsidRPr="00B4240C" w:rsidRDefault="004C0B7A" w:rsidP="00B4240C">
      <w:pPr>
        <w:pStyle w:val="1"/>
        <w:spacing w:before="0" w:line="240" w:lineRule="auto"/>
        <w:jc w:val="center"/>
        <w:rPr>
          <w:rFonts w:ascii="Times New Roman" w:eastAsia="Calibri" w:hAnsi="Times New Roman"/>
          <w:b w:val="0"/>
          <w:color w:val="auto"/>
        </w:rPr>
      </w:pPr>
      <w:bookmarkStart w:id="26" w:name="_Toc11845505"/>
      <w:r w:rsidRPr="00B4240C">
        <w:rPr>
          <w:rFonts w:ascii="Times New Roman" w:eastAsia="Calibri" w:hAnsi="Times New Roman"/>
          <w:color w:val="auto"/>
        </w:rPr>
        <w:t>ПО ДИСЦИПЛИНЕ</w:t>
      </w:r>
      <w:bookmarkEnd w:id="26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B4240C" w:rsidRDefault="00276FC9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27" w:name="_Toc11845506"/>
      <w:r w:rsidRPr="00B4240C">
        <w:rPr>
          <w:rFonts w:ascii="Times New Roman" w:eastAsia="Calibri" w:hAnsi="Times New Roman"/>
          <w:color w:val="auto"/>
          <w:sz w:val="28"/>
          <w:szCs w:val="28"/>
        </w:rPr>
        <w:t>3.1. Планы практических</w:t>
      </w:r>
      <w:r w:rsidR="004C0B7A" w:rsidRPr="00B4240C">
        <w:rPr>
          <w:rFonts w:ascii="Times New Roman" w:eastAsia="Calibri" w:hAnsi="Times New Roman"/>
          <w:color w:val="auto"/>
          <w:sz w:val="28"/>
          <w:szCs w:val="28"/>
        </w:rPr>
        <w:t xml:space="preserve"> занятий</w:t>
      </w:r>
      <w:bookmarkEnd w:id="27"/>
    </w:p>
    <w:p w:rsidR="008C526A" w:rsidRDefault="008C526A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6FC9" w:rsidRPr="003846C5" w:rsidRDefault="00F9653F" w:rsidP="003846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1079">
        <w:rPr>
          <w:rFonts w:ascii="Times New Roman" w:eastAsia="Calibri" w:hAnsi="Times New Roman" w:cs="Times New Roman"/>
          <w:b/>
          <w:sz w:val="28"/>
          <w:szCs w:val="28"/>
        </w:rPr>
        <w:t xml:space="preserve">3.1.1. </w:t>
      </w:r>
      <w:r w:rsidR="00F533FA">
        <w:rPr>
          <w:rFonts w:ascii="Times New Roman" w:eastAsia="Calibri" w:hAnsi="Times New Roman" w:cs="Times New Roman"/>
          <w:b/>
          <w:sz w:val="28"/>
          <w:szCs w:val="28"/>
        </w:rPr>
        <w:t xml:space="preserve">Тема занятия: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Русский ли</w:t>
      </w:r>
      <w:r w:rsidR="003846C5">
        <w:rPr>
          <w:rFonts w:ascii="Times New Roman" w:hAnsi="Times New Roman" w:cs="Times New Roman"/>
          <w:b/>
          <w:bCs/>
          <w:sz w:val="28"/>
          <w:szCs w:val="28"/>
        </w:rPr>
        <w:t>тер</w:t>
      </w:r>
      <w:r w:rsidR="004F04AB">
        <w:rPr>
          <w:rFonts w:ascii="Times New Roman" w:hAnsi="Times New Roman" w:cs="Times New Roman"/>
          <w:b/>
          <w:bCs/>
          <w:sz w:val="28"/>
          <w:szCs w:val="28"/>
        </w:rPr>
        <w:t>атурный язык и культура речи</w:t>
      </w:r>
      <w:r w:rsidR="003846C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t xml:space="preserve">1. </w:t>
      </w:r>
      <w:r w:rsidRPr="00C42E23">
        <w:rPr>
          <w:sz w:val="28"/>
          <w:szCs w:val="28"/>
        </w:rPr>
        <w:t xml:space="preserve">Литературный язык – высшая форма национального языка. Признаки  литературного языка. 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История формирования русского литературного языка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Определение  культуры речи. История становления ее как научной дисциплины.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Основные качества речи.</w:t>
      </w:r>
    </w:p>
    <w:p w:rsidR="00276FC9" w:rsidRPr="00C42E23" w:rsidRDefault="00276FC9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C42E23">
        <w:rPr>
          <w:rFonts w:ascii="Times New Roman" w:hAnsi="Times New Roman" w:cs="Times New Roman"/>
          <w:sz w:val="28"/>
          <w:szCs w:val="28"/>
        </w:rPr>
        <w:t xml:space="preserve"> Понятие нормы. Классификация  норм  современного русского литературного языка.</w:t>
      </w:r>
    </w:p>
    <w:p w:rsidR="00276FC9" w:rsidRPr="00C42E23" w:rsidRDefault="00276FC9" w:rsidP="004F04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3846C5" w:rsidP="00276FC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3.1.2.</w:t>
      </w:r>
      <w:r w:rsidR="00F533FA">
        <w:rPr>
          <w:rFonts w:ascii="Times New Roman" w:hAnsi="Times New Roman" w:cs="Times New Roman"/>
          <w:b/>
          <w:bCs/>
          <w:sz w:val="28"/>
          <w:szCs w:val="28"/>
        </w:rPr>
        <w:t xml:space="preserve">Тема занятия: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Нормы современного русского литературного языка. Произношение и ударение.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lastRenderedPageBreak/>
        <w:t xml:space="preserve">1. </w:t>
      </w:r>
      <w:r w:rsidRPr="00C42E23">
        <w:rPr>
          <w:sz w:val="28"/>
          <w:szCs w:val="28"/>
        </w:rPr>
        <w:t>Акцентологические нормы русского языка: особенности и трудности.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  <w:r w:rsidRPr="00C42E23">
        <w:rPr>
          <w:b/>
          <w:bCs/>
          <w:sz w:val="28"/>
          <w:szCs w:val="28"/>
        </w:rPr>
        <w:t xml:space="preserve">2. </w:t>
      </w:r>
      <w:r w:rsidRPr="00C42E23">
        <w:rPr>
          <w:sz w:val="28"/>
          <w:szCs w:val="28"/>
        </w:rPr>
        <w:t>Орфоэпические нормы русского языка. Современное состояние.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08"/>
        <w:jc w:val="both"/>
        <w:rPr>
          <w:sz w:val="28"/>
          <w:szCs w:val="28"/>
        </w:rPr>
      </w:pPr>
    </w:p>
    <w:p w:rsidR="00276FC9" w:rsidRPr="00C42E23" w:rsidRDefault="00D630FF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3.1.3. </w:t>
      </w:r>
      <w:r w:rsidR="00DE43E9">
        <w:rPr>
          <w:rFonts w:ascii="Times New Roman" w:hAnsi="Times New Roman" w:cs="Times New Roman"/>
          <w:b/>
          <w:bCs/>
          <w:sz w:val="28"/>
          <w:szCs w:val="28"/>
        </w:rPr>
        <w:t xml:space="preserve">Тема занятия: </w:t>
      </w:r>
      <w:proofErr w:type="spellStart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Культурноречевые</w:t>
      </w:r>
      <w:proofErr w:type="spellEnd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проблемы в лексике и фразеологии.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1. Понятие лексической сочетаемости слов, ее возможности, предупреждение нарушения.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2. Полисемия и омонимия слов. Проблемы </w:t>
      </w:r>
      <w:proofErr w:type="spellStart"/>
      <w:r w:rsidRPr="00C42E23">
        <w:rPr>
          <w:sz w:val="28"/>
          <w:szCs w:val="28"/>
        </w:rPr>
        <w:t>культурноречевой</w:t>
      </w:r>
      <w:proofErr w:type="spellEnd"/>
      <w:r w:rsidRPr="00C42E23">
        <w:rPr>
          <w:sz w:val="28"/>
          <w:szCs w:val="28"/>
        </w:rPr>
        <w:t xml:space="preserve"> практики.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3. Предупреждение речевых ошибок на основе употребления паронимов.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4. Понятие тавтологии и </w:t>
      </w:r>
      <w:proofErr w:type="spellStart"/>
      <w:r w:rsidRPr="00C42E23">
        <w:rPr>
          <w:sz w:val="28"/>
          <w:szCs w:val="28"/>
        </w:rPr>
        <w:t>плеаназмов</w:t>
      </w:r>
      <w:proofErr w:type="spellEnd"/>
      <w:r w:rsidRPr="00C42E23">
        <w:rPr>
          <w:sz w:val="28"/>
          <w:szCs w:val="28"/>
        </w:rPr>
        <w:t>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5. Проблемы употребления в речи заимствованных слов.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6. Возможности фразеологии.</w:t>
      </w:r>
    </w:p>
    <w:p w:rsidR="00276FC9" w:rsidRPr="00C42E23" w:rsidRDefault="00276FC9" w:rsidP="004F04AB">
      <w:pPr>
        <w:pStyle w:val="a3"/>
        <w:widowControl w:val="0"/>
        <w:jc w:val="both"/>
        <w:rPr>
          <w:b w:val="0"/>
          <w:bCs w:val="0"/>
        </w:rPr>
      </w:pPr>
    </w:p>
    <w:p w:rsidR="00276FC9" w:rsidRPr="00C42E23" w:rsidRDefault="006148E2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3.1.4.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Культурноречевые</w:t>
      </w:r>
      <w:proofErr w:type="spellEnd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проблемы в морфологии.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1. Речевые нормы в употреблении существительных.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2. Речевые нормы в употреблении прилагательных.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3. Речевые нормы в употреблении местоимений.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4. Речевые нормы в употреблении числительных.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5. Речевые нормы в употреблении глаголов.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b/>
          <w:bCs/>
          <w:sz w:val="28"/>
          <w:szCs w:val="28"/>
        </w:rPr>
      </w:pPr>
    </w:p>
    <w:p w:rsidR="00276FC9" w:rsidRPr="00C42E23" w:rsidRDefault="00D91487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3.1.5.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Культурноречевые</w:t>
      </w:r>
      <w:proofErr w:type="spellEnd"/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проблемы синтаксиса.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1. Особенности согласования подлежащего и сказуемого в предложении.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2. согласование определений и приложений.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3. Нормы управления.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4. Устранение ошибки «нанизывание падежей».</w:t>
      </w:r>
    </w:p>
    <w:p w:rsidR="00276FC9" w:rsidRPr="00C42E23" w:rsidRDefault="00276FC9" w:rsidP="00276FC9">
      <w:pPr>
        <w:pStyle w:val="a6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5. Особенности ошибок в предложениях с обособленными конструкциями.</w:t>
      </w:r>
    </w:p>
    <w:p w:rsidR="00D91487" w:rsidRDefault="00D91487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D91487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3.1.6.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Культура письменной речи. Орфография и пунктуация.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1. Основные принципы русской орфографии.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2. Обобщенные орфографические правила.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3. Основные принципы русской пунктуации.</w:t>
      </w:r>
    </w:p>
    <w:p w:rsidR="00276FC9" w:rsidRPr="00C42E23" w:rsidRDefault="00276FC9" w:rsidP="00276FC9">
      <w:pPr>
        <w:pStyle w:val="a6"/>
        <w:widowControl w:val="0"/>
        <w:spacing w:after="0"/>
        <w:ind w:left="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4. Систематизация пунктуационных правил.</w:t>
      </w:r>
    </w:p>
    <w:p w:rsidR="00D91487" w:rsidRDefault="00D91487" w:rsidP="004F04A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D91487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3.1.7.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Речь, речевое поведение и взаимодействие. Анализ речевого события.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1. Понятие «речевое событие», «речевая ситуация».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2. Особенности речи и возможности ее изучения.</w:t>
      </w:r>
    </w:p>
    <w:p w:rsidR="00276FC9" w:rsidRPr="00C42E23" w:rsidRDefault="00276FC9" w:rsidP="00276F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3. Анализ речевого события.</w:t>
      </w:r>
    </w:p>
    <w:p w:rsidR="00276FC9" w:rsidRPr="00C42E23" w:rsidRDefault="00276FC9" w:rsidP="004F04AB">
      <w:pPr>
        <w:pStyle w:val="a3"/>
        <w:widowControl w:val="0"/>
        <w:tabs>
          <w:tab w:val="num" w:pos="0"/>
        </w:tabs>
        <w:jc w:val="both"/>
      </w:pPr>
    </w:p>
    <w:p w:rsidR="00276FC9" w:rsidRPr="00C42E23" w:rsidRDefault="00D91487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3.1.8.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Культура официально-делового общения. Особенности оформления различных документов.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Осбенности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официально-делового стиля: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лексические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морфологические, синтаксические.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2. Жанры официально-деловой речи.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3. Язык документов.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4. Особенности официально-делового общения.</w:t>
      </w:r>
    </w:p>
    <w:p w:rsidR="00276FC9" w:rsidRPr="00C42E23" w:rsidRDefault="00276FC9" w:rsidP="004F04AB">
      <w:pPr>
        <w:tabs>
          <w:tab w:val="num" w:pos="0"/>
        </w:tabs>
        <w:spacing w:after="0" w:line="240" w:lineRule="auto"/>
        <w:ind w:right="-29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907EF7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3.1.9.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: Особенности научного стиля. Культура научной письменной речи. </w:t>
      </w:r>
    </w:p>
    <w:p w:rsidR="00276FC9" w:rsidRPr="00C42E23" w:rsidRDefault="00276FC9" w:rsidP="00276FC9">
      <w:pPr>
        <w:pStyle w:val="a6"/>
        <w:widowControl w:val="0"/>
        <w:tabs>
          <w:tab w:val="num" w:pos="0"/>
        </w:tabs>
        <w:spacing w:after="0"/>
        <w:ind w:left="0" w:right="-29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1. Особенности научного стиля: лексические, морфологические, синтаксические.</w:t>
      </w:r>
    </w:p>
    <w:p w:rsidR="00276FC9" w:rsidRPr="00C42E23" w:rsidRDefault="00276FC9" w:rsidP="00276FC9">
      <w:pPr>
        <w:pStyle w:val="a6"/>
        <w:widowControl w:val="0"/>
        <w:tabs>
          <w:tab w:val="num" w:pos="0"/>
        </w:tabs>
        <w:spacing w:after="0"/>
        <w:ind w:left="0" w:right="-29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2. Культура научной письменной речи</w:t>
      </w:r>
    </w:p>
    <w:p w:rsidR="00276FC9" w:rsidRPr="00C42E23" w:rsidRDefault="00276FC9" w:rsidP="00276FC9">
      <w:pPr>
        <w:pStyle w:val="a6"/>
        <w:widowControl w:val="0"/>
        <w:tabs>
          <w:tab w:val="num" w:pos="0"/>
        </w:tabs>
        <w:spacing w:after="0"/>
        <w:ind w:left="0" w:right="-290"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3. Правила оформления библиографического списка и ссылок в научном тексте.</w:t>
      </w:r>
    </w:p>
    <w:p w:rsidR="00276FC9" w:rsidRPr="00C42E23" w:rsidRDefault="00276FC9" w:rsidP="00276FC9">
      <w:pPr>
        <w:pStyle w:val="a6"/>
        <w:widowControl w:val="0"/>
        <w:tabs>
          <w:tab w:val="num" w:pos="0"/>
        </w:tabs>
        <w:spacing w:after="0"/>
        <w:ind w:left="0" w:right="-290" w:firstLine="720"/>
        <w:jc w:val="both"/>
        <w:rPr>
          <w:b/>
          <w:bCs/>
          <w:sz w:val="28"/>
          <w:szCs w:val="28"/>
        </w:rPr>
      </w:pPr>
    </w:p>
    <w:p w:rsidR="00907EF7" w:rsidRDefault="00907EF7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907EF7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3.1.10. 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занятия</w:t>
      </w:r>
      <w:r w:rsidR="00276FC9" w:rsidRPr="00C42E23">
        <w:rPr>
          <w:rFonts w:ascii="Times New Roman" w:hAnsi="Times New Roman" w:cs="Times New Roman"/>
          <w:b/>
          <w:bCs/>
          <w:sz w:val="28"/>
          <w:szCs w:val="28"/>
        </w:rPr>
        <w:t>: Культура публицистической речи. Особенности публицистических текстов.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1. Особенности публицистического стиля: лексические, морфологические, синтаксические.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2. Жанры публицистической речи.</w:t>
      </w:r>
    </w:p>
    <w:p w:rsidR="00276FC9" w:rsidRPr="00C42E23" w:rsidRDefault="00276FC9" w:rsidP="00276FC9">
      <w:pPr>
        <w:tabs>
          <w:tab w:val="num" w:pos="0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3. Языковые средства.</w:t>
      </w:r>
    </w:p>
    <w:p w:rsidR="00276FC9" w:rsidRPr="00C42E23" w:rsidRDefault="00276FC9" w:rsidP="00276FC9">
      <w:pPr>
        <w:tabs>
          <w:tab w:val="num" w:pos="0"/>
          <w:tab w:val="center" w:pos="4677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4. Особенности публичного общения.</w:t>
      </w:r>
      <w:r w:rsidRPr="00C42E23">
        <w:rPr>
          <w:rFonts w:ascii="Times New Roman" w:hAnsi="Times New Roman" w:cs="Times New Roman"/>
          <w:sz w:val="28"/>
          <w:szCs w:val="28"/>
        </w:rPr>
        <w:tab/>
      </w:r>
    </w:p>
    <w:p w:rsidR="00276FC9" w:rsidRPr="00C42E23" w:rsidRDefault="00276FC9" w:rsidP="00276FC9">
      <w:pPr>
        <w:tabs>
          <w:tab w:val="num" w:pos="0"/>
          <w:tab w:val="center" w:pos="4677"/>
        </w:tabs>
        <w:spacing w:after="0" w:line="240" w:lineRule="auto"/>
        <w:ind w:right="-29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07EF7" w:rsidRDefault="00907EF7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rStyle w:val="af5"/>
          <w:sz w:val="28"/>
          <w:szCs w:val="28"/>
        </w:rPr>
      </w:pPr>
      <w:r>
        <w:rPr>
          <w:rStyle w:val="af5"/>
          <w:sz w:val="28"/>
          <w:szCs w:val="28"/>
        </w:rPr>
        <w:t xml:space="preserve">3.1.11. Тема занятия: Стилистическая принадлежность </w:t>
      </w:r>
      <w:r w:rsidR="004F04AB">
        <w:rPr>
          <w:rStyle w:val="af5"/>
          <w:sz w:val="28"/>
          <w:szCs w:val="28"/>
        </w:rPr>
        <w:t>текста</w:t>
      </w:r>
      <w:r w:rsidR="00814F1C">
        <w:rPr>
          <w:rStyle w:val="af5"/>
          <w:sz w:val="28"/>
          <w:szCs w:val="28"/>
        </w:rPr>
        <w:t>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1.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gramStart"/>
      <w:r w:rsidRPr="00C42E23">
        <w:rPr>
          <w:sz w:val="28"/>
          <w:szCs w:val="28"/>
        </w:rPr>
        <w:t>Исходя из результатов эксперимента, можно сделать заключение, что объект имеет мягкую однородную структуру, свободно пропускает свет и может изменять ряд своих параметров при воздействии на него разности потенциалов в диапазоне от 5 до 33 000 В. Исследования также показали, что объект необратимо изменяет свою молекулярную структуру под воздействием температуры свыше 300 К. При механическом воздействии на объект с силой до</w:t>
      </w:r>
      <w:proofErr w:type="gramEnd"/>
      <w:r w:rsidRPr="00C42E23">
        <w:rPr>
          <w:sz w:val="28"/>
          <w:szCs w:val="28"/>
        </w:rPr>
        <w:t xml:space="preserve"> 1000 Н видимых изменений в структуре не наблюдается.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2.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Невероятное открытие! Житель глухой деревни </w:t>
      </w:r>
      <w:proofErr w:type="spellStart"/>
      <w:r w:rsidRPr="00C42E23">
        <w:rPr>
          <w:sz w:val="28"/>
          <w:szCs w:val="28"/>
        </w:rPr>
        <w:t>Эксперименталово</w:t>
      </w:r>
      <w:proofErr w:type="spellEnd"/>
      <w:r w:rsidRPr="00C42E23">
        <w:rPr>
          <w:sz w:val="28"/>
          <w:szCs w:val="28"/>
        </w:rPr>
        <w:t xml:space="preserve"> изобрел новый препарат, заставляющий куриц нести золотые яйца! Тайна, над которой не одно столетие бились величайшие алхимики мира, наконец раскрыта нашим соотечественником! Пока от изобретателя никаких комментариев не поступало, он, в данный момент, находится в сильном запое, однако можно однозначно сказать, что открытия таких патриотов однозначно стабилизируют экономику нашей страны и укрепят ее позиции на мировой арене как лидера в области добычи золота и производстве золотых изделий на десятки лет вперед.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C42E23">
        <w:rPr>
          <w:rStyle w:val="af5"/>
          <w:sz w:val="28"/>
          <w:szCs w:val="28"/>
        </w:rPr>
        <w:lastRenderedPageBreak/>
        <w:t xml:space="preserve">Задание 3.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Сидорович плохо спал ночью, то и дело, просыпаясь под раскаты грома и сверкание молний. Это была одна из тех ужасных ночей, когда хочется закутаться под одеяло, высунув нос для притока воздуха, и представлять что ты в шалаше в дикой степи за сотни километров до ближайшего города. 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Вдруг откуда ни </w:t>
      </w:r>
      <w:proofErr w:type="gramStart"/>
      <w:r w:rsidRPr="00C42E23">
        <w:rPr>
          <w:sz w:val="28"/>
          <w:szCs w:val="28"/>
        </w:rPr>
        <w:t>возьмись Сидоровичу по уху проехалась</w:t>
      </w:r>
      <w:proofErr w:type="gramEnd"/>
      <w:r w:rsidRPr="00C42E23">
        <w:rPr>
          <w:sz w:val="28"/>
          <w:szCs w:val="28"/>
        </w:rPr>
        <w:t xml:space="preserve"> ладонь спавшей рядом жены: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– Спи уже, путешественник </w:t>
      </w:r>
      <w:proofErr w:type="gramStart"/>
      <w:r w:rsidRPr="00C42E23">
        <w:rPr>
          <w:sz w:val="28"/>
          <w:szCs w:val="28"/>
        </w:rPr>
        <w:t>хренов</w:t>
      </w:r>
      <w:proofErr w:type="gramEnd"/>
      <w:r w:rsidRPr="00C42E23">
        <w:rPr>
          <w:sz w:val="28"/>
          <w:szCs w:val="28"/>
        </w:rPr>
        <w:t>, – простонала она, сонно причмокивая языком.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Сидорович обиженно отвернулся, надувшись. Он думал о Тайге…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4.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proofErr w:type="spellStart"/>
      <w:r w:rsidRPr="00C42E23">
        <w:rPr>
          <w:sz w:val="28"/>
          <w:szCs w:val="28"/>
        </w:rPr>
        <w:t>Ёо</w:t>
      </w:r>
      <w:proofErr w:type="spellEnd"/>
      <w:r w:rsidRPr="00C42E23">
        <w:rPr>
          <w:sz w:val="28"/>
          <w:szCs w:val="28"/>
        </w:rPr>
        <w:t xml:space="preserve">, чувак! Если ты читаешь этот текст, то врубаешься в тему. Энергия, драйв и скорость – вот что определяет мою жизнь. Я люблю экстрим, люблю острые ощущения, люблю, когда адреналин зашкаливает и сносит </w:t>
      </w:r>
      <w:proofErr w:type="gramStart"/>
      <w:r w:rsidRPr="00C42E23">
        <w:rPr>
          <w:sz w:val="28"/>
          <w:szCs w:val="28"/>
        </w:rPr>
        <w:t>башку</w:t>
      </w:r>
      <w:proofErr w:type="gramEnd"/>
      <w:r w:rsidRPr="00C42E23">
        <w:rPr>
          <w:sz w:val="28"/>
          <w:szCs w:val="28"/>
        </w:rPr>
        <w:t xml:space="preserve">. Я без этого не могу, чувак, и знаю, что ты меня понимаешь. Мне глубоко по барабану: скейтборд или </w:t>
      </w:r>
      <w:proofErr w:type="spellStart"/>
      <w:r w:rsidRPr="00C42E23">
        <w:rPr>
          <w:sz w:val="28"/>
          <w:szCs w:val="28"/>
        </w:rPr>
        <w:t>паркур</w:t>
      </w:r>
      <w:proofErr w:type="spellEnd"/>
      <w:r w:rsidRPr="00C42E23">
        <w:rPr>
          <w:sz w:val="28"/>
          <w:szCs w:val="28"/>
        </w:rPr>
        <w:t>, ролики или байк, до тех пор, пока мне есть чему бросить вызов. И это круто!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5.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>Наш язык – это важнейшая часть  нашего общего поведения в жизни</w:t>
      </w:r>
      <w:proofErr w:type="gramStart"/>
      <w:r w:rsidRPr="00C42E23">
        <w:rPr>
          <w:sz w:val="28"/>
          <w:szCs w:val="28"/>
        </w:rPr>
        <w:t>… И</w:t>
      </w:r>
      <w:proofErr w:type="gramEnd"/>
      <w:r w:rsidRPr="00C42E23">
        <w:rPr>
          <w:sz w:val="28"/>
          <w:szCs w:val="28"/>
        </w:rPr>
        <w:t xml:space="preserve"> по тому, как человек говорит, мы сразу и легко  можем судить  о том, с кем имеем дело: мы можем определить степень интеллигентности человека. Степень его психологической уравновешенности. 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42E23">
        <w:rPr>
          <w:sz w:val="28"/>
          <w:szCs w:val="28"/>
        </w:rPr>
        <w:t xml:space="preserve">Учиться хорошей, спокойной, интеллигентной речи надо долго и внимательно – прислушиваясь, запоминая, замечая и изучая. 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rStyle w:val="af5"/>
          <w:sz w:val="28"/>
          <w:szCs w:val="28"/>
        </w:rPr>
      </w:pPr>
      <w:r w:rsidRPr="00C42E23">
        <w:rPr>
          <w:sz w:val="28"/>
          <w:szCs w:val="28"/>
        </w:rPr>
        <w:t xml:space="preserve">Русскому языку можно учиться всю жизнь, да так до конца и не выучиться. Это стихия, и она, как  любая стихия, необъятна. Но хоть и трудно – это надо, надо. Наша речь – важнейшая часть не только нашего поведения (как я уже сказал), но и нашей личности, души, ума.                                                           </w:t>
      </w:r>
      <w:r w:rsidRPr="00C42E23">
        <w:rPr>
          <w:i/>
          <w:iCs/>
          <w:sz w:val="28"/>
          <w:szCs w:val="28"/>
        </w:rPr>
        <w:t>Д.С. Лихачев</w:t>
      </w:r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6.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pStyle w:val="fr3"/>
        <w:tabs>
          <w:tab w:val="num" w:pos="0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Менеджмент представляет собой сложное социально-экономическое, информационное и организационно-технологическое явление, процесс деятельности, имеющий дело со сменой состояний, качеств объекта, что предполагает наличие определенных тенденций и этапов. Отсюда он связан с закономерностями и принципами, которые составляют предмет любой науки. Здесь и генезис, и эволюция, и резкие скачки, и тупиковые ситуации, и целеполагание, и надежда.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Менеджмент включает знания, навыки, умения, приемы, операции, процедуры, алгоритмы воздействия через мотивацию, т. е. все то, что входит в понятие социальных и человеческих технологий</w:t>
      </w:r>
      <w:proofErr w:type="gramEnd"/>
    </w:p>
    <w:p w:rsidR="00276FC9" w:rsidRPr="00C42E23" w:rsidRDefault="00276FC9" w:rsidP="004F04AB">
      <w:pPr>
        <w:pStyle w:val="ab"/>
        <w:tabs>
          <w:tab w:val="num" w:pos="0"/>
        </w:tabs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C42E23">
        <w:rPr>
          <w:rStyle w:val="af5"/>
          <w:sz w:val="28"/>
          <w:szCs w:val="28"/>
        </w:rPr>
        <w:t xml:space="preserve">Задание 7. </w:t>
      </w:r>
      <w:r w:rsidRPr="00C42E23">
        <w:rPr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Style w:val="af4"/>
          <w:i w:val="0"/>
          <w:iCs w:val="0"/>
          <w:sz w:val="28"/>
          <w:szCs w:val="28"/>
        </w:rPr>
        <w:lastRenderedPageBreak/>
        <w:t>Соловьев В.С.</w:t>
      </w:r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 Философия искусства и литературная критика. - М., 1991.</w:t>
      </w:r>
    </w:p>
    <w:p w:rsidR="00276FC9" w:rsidRPr="00C42E23" w:rsidRDefault="00276FC9" w:rsidP="004F04AB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Style w:val="af4"/>
          <w:i w:val="0"/>
          <w:iCs w:val="0"/>
          <w:sz w:val="28"/>
          <w:szCs w:val="28"/>
        </w:rPr>
        <w:t>Владимир Сергеевич Соловьев (1853-1900) - крупнейшая фигура в умственной, общественной и культурной жизни России последней трети XIX века. Мыслитель и поэт, он выступил завершителем целой эпохи философских исканий и дал толчок новым идейным и художественным течениям XX века, в особенности символизму. Включенные в сборник сочинения В.С. Соловьева в соответствии с важнейшими темами его эстетической мысли распределены по следующим разделам: "Красота как преображающая сила", "Нравственная миссия художника", "Статьи о русских поэтах", "Энциклопедические статьи. Рецензии. Заметки".</w:t>
      </w:r>
    </w:p>
    <w:p w:rsidR="00276FC9" w:rsidRPr="00AB423B" w:rsidRDefault="00276FC9" w:rsidP="004F04AB">
      <w:pPr>
        <w:tabs>
          <w:tab w:val="num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B423B">
        <w:rPr>
          <w:rStyle w:val="af4"/>
          <w:b/>
          <w:bCs/>
          <w:sz w:val="28"/>
          <w:szCs w:val="28"/>
        </w:rPr>
        <w:t> </w:t>
      </w:r>
      <w:r w:rsidRPr="00AB423B">
        <w:rPr>
          <w:rStyle w:val="af5"/>
          <w:sz w:val="28"/>
          <w:szCs w:val="28"/>
        </w:rPr>
        <w:t xml:space="preserve">Задание 8. </w:t>
      </w:r>
      <w:r w:rsidRPr="00AB423B">
        <w:rPr>
          <w:rFonts w:ascii="Times New Roman" w:hAnsi="Times New Roman" w:cs="Times New Roman"/>
          <w:b/>
          <w:bCs/>
          <w:sz w:val="28"/>
          <w:szCs w:val="28"/>
        </w:rPr>
        <w:t>Определите стилевую принадлежность текста. Свое мнение обоснуйте.</w:t>
      </w:r>
    </w:p>
    <w:p w:rsidR="00276FC9" w:rsidRPr="00C42E23" w:rsidRDefault="00276FC9" w:rsidP="004F04AB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При обнаружении неправильных записей или ошибок оформляется и выдается другой вкладыш, а испорченный считается недействительным и подлежит уничтожению. Уничтожение недействительных вкладышей производится не реже одного раза в месяц путем сожжения по акту комиссиями, назначаемыми Приказами начальников органов внутренних дел Российской Федерации. При этом в графе 1 книги учета поступления и выдачи вкладышей наклеиваются вырезанные из испорченного вкладыша его серия и номер, а в графе 3 указывается дата и номер акта об уничтожении вкладыша.</w:t>
      </w:r>
    </w:p>
    <w:p w:rsidR="00276FC9" w:rsidRPr="00C42E23" w:rsidRDefault="00276FC9" w:rsidP="00276FC9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right="-29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76FC9" w:rsidRPr="00C42E23" w:rsidRDefault="00814F1C" w:rsidP="00276FC9">
      <w:pPr>
        <w:pStyle w:val="ac"/>
        <w:tabs>
          <w:tab w:val="num" w:pos="0"/>
        </w:tabs>
        <w:spacing w:after="0"/>
        <w:ind w:right="-290" w:firstLine="7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3.1.12. Тема занятия: проверочный тест по </w:t>
      </w:r>
      <w:r w:rsidR="004F04AB">
        <w:rPr>
          <w:rFonts w:ascii="Times New Roman" w:hAnsi="Times New Roman"/>
          <w:b/>
          <w:bCs/>
          <w:sz w:val="28"/>
          <w:szCs w:val="28"/>
        </w:rPr>
        <w:t>стилистике.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1. Определите стиль речи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Педагогика — это совокупность теоретических и прикладных наук, изучающих воспитание, образование и обучение. Педагогикой называется также учебный курс, который преподается в вузах. Воспитание изучают такие науки: социология, психология и др.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разговорный;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официально-деловой;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публицистический;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научный.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2. Слова </w:t>
      </w:r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 xml:space="preserve">исходящий, заслушать, входящий, подтверждаем, квартиросъемщик </w:t>
      </w:r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ab/>
      </w:r>
      <w:r w:rsidRPr="00C42E23">
        <w:rPr>
          <w:rFonts w:ascii="Times New Roman" w:hAnsi="Times New Roman"/>
          <w:b/>
          <w:bCs/>
          <w:sz w:val="28"/>
          <w:szCs w:val="28"/>
        </w:rPr>
        <w:t>относятся к стилю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публицистическому;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разговорному;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официально-деловому.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3. Те</w:t>
      </w:r>
      <w:proofErr w:type="gramStart"/>
      <w:r w:rsidRPr="00C42E23">
        <w:rPr>
          <w:rFonts w:ascii="Times New Roman" w:hAnsi="Times New Roman"/>
          <w:b/>
          <w:bCs/>
          <w:sz w:val="28"/>
          <w:szCs w:val="28"/>
        </w:rPr>
        <w:t>кст сл</w:t>
      </w:r>
      <w:proofErr w:type="gramEnd"/>
      <w:r w:rsidRPr="00C42E23">
        <w:rPr>
          <w:rFonts w:ascii="Times New Roman" w:hAnsi="Times New Roman"/>
          <w:b/>
          <w:bCs/>
          <w:sz w:val="28"/>
          <w:szCs w:val="28"/>
        </w:rPr>
        <w:t>едующего содержания относится к стилю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С благодарностью подтверждаем получение Вашего письма с приложенными каталогами и сообщаем, что этот информационный материал мы направили на рассмотрение нашим заказчикам. В случае проявления ими интереса к изделиям Вашей фирмы мы Вам сообщим дополнительно.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lastRenderedPageBreak/>
        <w:t>б) публицистическому;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разговорному;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официально-деловому.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4.Выделение следующего стиля в лингвистике является спорным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б) художественного;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официально-делового;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публицистического.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5.К официально-деловому стилю относится следующий жанр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научная статья;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доверенность;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беседа;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реферат.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6</w:t>
      </w:r>
      <w:r w:rsidRPr="00C42E23">
        <w:rPr>
          <w:rFonts w:ascii="Times New Roman" w:hAnsi="Times New Roman"/>
          <w:sz w:val="28"/>
          <w:szCs w:val="28"/>
        </w:rPr>
        <w:t xml:space="preserve">. </w:t>
      </w:r>
      <w:r w:rsidRPr="00C42E23">
        <w:rPr>
          <w:rFonts w:ascii="Times New Roman" w:hAnsi="Times New Roman"/>
          <w:b/>
          <w:bCs/>
          <w:sz w:val="28"/>
          <w:szCs w:val="28"/>
        </w:rPr>
        <w:t>Следующие</w:t>
      </w:r>
      <w:r w:rsidR="00E1472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2E23">
        <w:rPr>
          <w:rFonts w:ascii="Times New Roman" w:hAnsi="Times New Roman"/>
          <w:b/>
          <w:bCs/>
          <w:sz w:val="28"/>
          <w:szCs w:val="28"/>
        </w:rPr>
        <w:t>языковые формулы выражают распоряжение, приказ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поздравляем Вас…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обязать руководителей всех подразделений академии…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приглашаем Вас…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в целях обмена опытом направляем в Ваш адрес…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7. Слова </w:t>
      </w:r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 xml:space="preserve">улепётывать, разделался, авось, </w:t>
      </w:r>
      <w:proofErr w:type="gramStart"/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>распрекрасный</w:t>
      </w:r>
      <w:proofErr w:type="gramEnd"/>
      <w:r w:rsidR="00E1472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C42E23">
        <w:rPr>
          <w:rFonts w:ascii="Times New Roman" w:hAnsi="Times New Roman"/>
          <w:b/>
          <w:bCs/>
          <w:sz w:val="28"/>
          <w:szCs w:val="28"/>
        </w:rPr>
        <w:t>относятся к стилю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публицистическому;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научному;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разговорному;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официально-деловому.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8.Стиль и смысловое содержание деловой документации должны подчиняться следующим требованиям: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точность изложения информации;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использование языковых клише, облегчающих восприятие текста;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нейтральный тон изложения;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всё вышеперечисленное относится к этим требованиям.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9. Следующие жанры </w:t>
      </w:r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 xml:space="preserve">лекция, диссертация, учебник, реферат, доклад </w:t>
      </w:r>
      <w:r w:rsidRPr="00C42E23">
        <w:rPr>
          <w:rFonts w:ascii="Times New Roman" w:hAnsi="Times New Roman"/>
          <w:b/>
          <w:bCs/>
          <w:sz w:val="28"/>
          <w:szCs w:val="28"/>
        </w:rPr>
        <w:t>относятся к стилю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разговорному;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публицистическому;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научному;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официально-деловому.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10. Информативный тип высказываний, т. е. своего рода фундамент, на котором строится какой-либо стиль, образует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книжная лексика;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разговорная лексика;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нейтральная (</w:t>
      </w:r>
      <w:proofErr w:type="spellStart"/>
      <w:r w:rsidRPr="00C42E23">
        <w:rPr>
          <w:rFonts w:ascii="Times New Roman" w:hAnsi="Times New Roman"/>
          <w:sz w:val="28"/>
          <w:szCs w:val="28"/>
        </w:rPr>
        <w:t>межстилевая</w:t>
      </w:r>
      <w:proofErr w:type="spellEnd"/>
      <w:r w:rsidRPr="00C42E23">
        <w:rPr>
          <w:rFonts w:ascii="Times New Roman" w:hAnsi="Times New Roman"/>
          <w:sz w:val="28"/>
          <w:szCs w:val="28"/>
        </w:rPr>
        <w:t xml:space="preserve">) лексика;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стилистически окрашенная.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11. Недостатком языка и стиля документов является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однозначность используемых слов и терминов;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lastRenderedPageBreak/>
        <w:t>б) соблюдение лексических, грамматических, стилистических норм;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использование эмоционально-экспрессивной лексики;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смысловая достаточность и лаконичность текста.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12. В научном стиле речи нельзя выделить </w:t>
      </w:r>
      <w:proofErr w:type="gramStart"/>
      <w:r w:rsidRPr="00C42E23">
        <w:rPr>
          <w:rFonts w:ascii="Times New Roman" w:hAnsi="Times New Roman"/>
          <w:b/>
          <w:bCs/>
          <w:sz w:val="28"/>
          <w:szCs w:val="28"/>
        </w:rPr>
        <w:t>следующий</w:t>
      </w:r>
      <w:proofErr w:type="gramEnd"/>
      <w:r w:rsidRPr="00C42E2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C42E23">
        <w:rPr>
          <w:rFonts w:ascii="Times New Roman" w:hAnsi="Times New Roman"/>
          <w:b/>
          <w:bCs/>
          <w:sz w:val="28"/>
          <w:szCs w:val="28"/>
        </w:rPr>
        <w:t>подстиль</w:t>
      </w:r>
      <w:proofErr w:type="spellEnd"/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научно-популярный;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научно-учебный;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научно-демократический;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д) собственно научный (академический).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13. Формирование общественного мнения — это одна из основных функций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разговорного стиля;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научного стиля;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публицистического стиля;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официально-делового стиля.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14. К первичным жанрам научных текстов относится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рецензия;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реферат;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диссертация;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аннотация;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 xml:space="preserve">Бытовой диалог, беседа, частное письмо, </w:t>
      </w:r>
      <w:proofErr w:type="spellStart"/>
      <w:r w:rsidRPr="00C42E23">
        <w:rPr>
          <w:rFonts w:ascii="Times New Roman" w:hAnsi="Times New Roman"/>
          <w:b/>
          <w:bCs/>
          <w:i/>
          <w:iCs/>
          <w:sz w:val="28"/>
          <w:szCs w:val="28"/>
        </w:rPr>
        <w:t>записка</w:t>
      </w:r>
      <w:r w:rsidRPr="00C42E23">
        <w:rPr>
          <w:rFonts w:ascii="Times New Roman" w:hAnsi="Times New Roman"/>
          <w:b/>
          <w:bCs/>
          <w:sz w:val="28"/>
          <w:szCs w:val="28"/>
        </w:rPr>
        <w:t>являются</w:t>
      </w:r>
      <w:proofErr w:type="spellEnd"/>
      <w:r w:rsidRPr="00C42E23">
        <w:rPr>
          <w:rFonts w:ascii="Times New Roman" w:hAnsi="Times New Roman"/>
          <w:b/>
          <w:bCs/>
          <w:sz w:val="28"/>
          <w:szCs w:val="28"/>
        </w:rPr>
        <w:t xml:space="preserve"> жанрами стиля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публицистического;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научного;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в) разговорного;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официально-делового.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16. Сжатость и компактность изложения, стандартность расположения материала, широкое использование терминов, почти полное отсутствие эмоционально-экспрессивных речевых средств — то основные черты стиля: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публицистического;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научного;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разговорного;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официально-делового.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17. Суффиксы субъективно-эмоциональной оценки </w:t>
      </w:r>
      <w:proofErr w:type="gramStart"/>
      <w:r w:rsidRPr="00C42E23">
        <w:rPr>
          <w:rFonts w:ascii="Times New Roman" w:hAnsi="Times New Roman"/>
          <w:b/>
          <w:bCs/>
          <w:sz w:val="28"/>
          <w:szCs w:val="28"/>
        </w:rPr>
        <w:t>–</w:t>
      </w:r>
      <w:proofErr w:type="spellStart"/>
      <w:r w:rsidRPr="00C42E23">
        <w:rPr>
          <w:rFonts w:ascii="Times New Roman" w:hAnsi="Times New Roman"/>
          <w:b/>
          <w:bCs/>
          <w:sz w:val="28"/>
          <w:szCs w:val="28"/>
        </w:rPr>
        <w:t>о</w:t>
      </w:r>
      <w:proofErr w:type="gramEnd"/>
      <w:r w:rsidRPr="00C42E23">
        <w:rPr>
          <w:rFonts w:ascii="Times New Roman" w:hAnsi="Times New Roman"/>
          <w:b/>
          <w:bCs/>
          <w:sz w:val="28"/>
          <w:szCs w:val="28"/>
        </w:rPr>
        <w:t>ват</w:t>
      </w:r>
      <w:proofErr w:type="spellEnd"/>
      <w:r w:rsidRPr="00C42E23">
        <w:rPr>
          <w:rFonts w:ascii="Times New Roman" w:hAnsi="Times New Roman"/>
          <w:b/>
          <w:bCs/>
          <w:sz w:val="28"/>
          <w:szCs w:val="28"/>
        </w:rPr>
        <w:t>-, -</w:t>
      </w:r>
      <w:proofErr w:type="spellStart"/>
      <w:r w:rsidRPr="00C42E23">
        <w:rPr>
          <w:rFonts w:ascii="Times New Roman" w:hAnsi="Times New Roman"/>
          <w:b/>
          <w:bCs/>
          <w:sz w:val="28"/>
          <w:szCs w:val="28"/>
        </w:rPr>
        <w:t>оньк</w:t>
      </w:r>
      <w:proofErr w:type="spellEnd"/>
      <w:r w:rsidRPr="00C42E23">
        <w:rPr>
          <w:rFonts w:ascii="Times New Roman" w:hAnsi="Times New Roman"/>
          <w:b/>
          <w:bCs/>
          <w:sz w:val="28"/>
          <w:szCs w:val="28"/>
        </w:rPr>
        <w:t>-, -</w:t>
      </w:r>
      <w:proofErr w:type="spellStart"/>
      <w:r w:rsidRPr="00C42E23">
        <w:rPr>
          <w:rFonts w:ascii="Times New Roman" w:hAnsi="Times New Roman"/>
          <w:b/>
          <w:bCs/>
          <w:sz w:val="28"/>
          <w:szCs w:val="28"/>
        </w:rPr>
        <w:t>ушк</w:t>
      </w:r>
      <w:proofErr w:type="spellEnd"/>
      <w:r w:rsidRPr="00C42E23">
        <w:rPr>
          <w:rFonts w:ascii="Times New Roman" w:hAnsi="Times New Roman"/>
          <w:b/>
          <w:bCs/>
          <w:sz w:val="28"/>
          <w:szCs w:val="28"/>
        </w:rPr>
        <w:t>-, -</w:t>
      </w:r>
      <w:proofErr w:type="spellStart"/>
      <w:r w:rsidRPr="00C42E23">
        <w:rPr>
          <w:rFonts w:ascii="Times New Roman" w:hAnsi="Times New Roman"/>
          <w:b/>
          <w:bCs/>
          <w:sz w:val="28"/>
          <w:szCs w:val="28"/>
        </w:rPr>
        <w:t>юшк</w:t>
      </w:r>
      <w:proofErr w:type="spellEnd"/>
      <w:r w:rsidRPr="00C42E23">
        <w:rPr>
          <w:rFonts w:ascii="Times New Roman" w:hAnsi="Times New Roman"/>
          <w:b/>
          <w:bCs/>
          <w:sz w:val="28"/>
          <w:szCs w:val="28"/>
        </w:rPr>
        <w:t>- характерны для стиля: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официально-делового;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публицистического;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разговорного.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18. Следующий фрагмент текста относится к стилю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Мало кто задумывается, кто такой террорист. Еще меньше размышляют об истоках терроризма. Если же усвоить, что терроризм — </w:t>
      </w:r>
      <w:proofErr w:type="gramStart"/>
      <w:r w:rsidRPr="00C42E23">
        <w:rPr>
          <w:rFonts w:ascii="Times New Roman" w:hAnsi="Times New Roman"/>
          <w:sz w:val="28"/>
          <w:szCs w:val="28"/>
        </w:rPr>
        <w:t>это</w:t>
      </w:r>
      <w:proofErr w:type="gramEnd"/>
      <w:r w:rsidRPr="00C42E23">
        <w:rPr>
          <w:rFonts w:ascii="Times New Roman" w:hAnsi="Times New Roman"/>
          <w:sz w:val="28"/>
          <w:szCs w:val="28"/>
        </w:rPr>
        <w:t xml:space="preserve"> прежде всего насилие, то смешно думать, будто его зародышей нет ни в США, ни в Западной Европе, ни в России.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lastRenderedPageBreak/>
        <w:t xml:space="preserve">б) публицистическому;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разговорному;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официально-деловому.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 xml:space="preserve">19. К жанрам публицистического стиля относится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роман;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б) фельетон;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диссертация;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договор.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20. К архаичным словам и оборотам, встречающимся в текстах деловых бумаг, относится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который;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б) настоящим подтверждаем, что…;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в данном письме;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при этом.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21. Эстетическую функцию выполняет стиль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научный;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официально-деловой;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разговорный;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г) художественный.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22. Объяснительную записку необходимо написать, если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а) Вы опоздали на работу;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Вам необходимо получить экспонаты музея для проведения конференции;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Вы хотите перевестись с одного факультета на другой;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Один подчиненный из вашего отдела систематически опаздывает на работу.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23. Вам необходимо, чтобы Вашу заработную плату получил Ваш коллега. В данном случае следует написать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а) докладную записку;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б) доверенность;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заявление;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расписку.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42E23">
        <w:rPr>
          <w:rFonts w:ascii="Times New Roman" w:hAnsi="Times New Roman"/>
          <w:b/>
          <w:bCs/>
          <w:sz w:val="28"/>
          <w:szCs w:val="28"/>
        </w:rPr>
        <w:t>24. Административный речевой этикет нарушен в предложении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 xml:space="preserve">а) Институт просит представить Ваши экспонаты для выставки в приемлемом для экспонирования виде; 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б) Направляем Вам откорректированный вариант проекта нового положения;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в) Сообщите нам, пожалуйста, результаты эксперимента;</w:t>
      </w:r>
    </w:p>
    <w:p w:rsidR="00276FC9" w:rsidRPr="00C42E23" w:rsidRDefault="00276FC9" w:rsidP="004F04AB">
      <w:pPr>
        <w:pStyle w:val="ac"/>
        <w:tabs>
          <w:tab w:val="num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42E23">
        <w:rPr>
          <w:rFonts w:ascii="Times New Roman" w:hAnsi="Times New Roman"/>
          <w:sz w:val="28"/>
          <w:szCs w:val="28"/>
        </w:rPr>
        <w:t>г) Вышлите нам, пожалуйста, необходимую документацию.</w:t>
      </w:r>
    </w:p>
    <w:p w:rsidR="00276FC9" w:rsidRPr="00C42E23" w:rsidRDefault="00276FC9" w:rsidP="00276FC9">
      <w:pPr>
        <w:pStyle w:val="a3"/>
        <w:widowControl w:val="0"/>
        <w:tabs>
          <w:tab w:val="num" w:pos="0"/>
        </w:tabs>
        <w:ind w:right="-290" w:firstLine="720"/>
        <w:jc w:val="both"/>
      </w:pPr>
    </w:p>
    <w:p w:rsidR="00276FC9" w:rsidRPr="00C42E23" w:rsidRDefault="00814F1C" w:rsidP="00AB423B">
      <w:pPr>
        <w:pStyle w:val="a3"/>
        <w:widowControl w:val="0"/>
        <w:tabs>
          <w:tab w:val="left" w:pos="0"/>
        </w:tabs>
        <w:ind w:right="-289" w:firstLine="709"/>
        <w:jc w:val="both"/>
      </w:pPr>
      <w:r>
        <w:t>3.1.13. Тема занятия: Контрольный тест по курсу «русски</w:t>
      </w:r>
      <w:r w:rsidR="004F04AB">
        <w:t>й язык и культура речи»</w:t>
      </w:r>
      <w:r>
        <w:t>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К жанру академического красноречия не относится…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Лекция вузовская, школьная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Приветственное слово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>Научный доклад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Научный обзор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Научное сообщение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Научно-популярная лекция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Агитаторское выступление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Расположите предложения, чтобы получился текст. Определите тип связи предложений.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В, Г, А, Б – параллельная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В, Б, А, Г, - последовательная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Г, А, Б, В, - параллельная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E2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Г, В, А, - последовательная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>А. Произошло это название от старорусского слова «</w:t>
      </w:r>
      <w:proofErr w:type="spell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здо</w:t>
      </w:r>
      <w:proofErr w:type="spellEnd"/>
      <w:r w:rsidRPr="00C42E23">
        <w:rPr>
          <w:rFonts w:ascii="Times New Roman" w:hAnsi="Times New Roman" w:cs="Times New Roman"/>
          <w:i/>
          <w:iCs/>
          <w:sz w:val="28"/>
          <w:szCs w:val="28"/>
        </w:rPr>
        <w:t>», обозначающего особую глину, из которой делали кирпич.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>Б. Зодчими когда-то называли на Руси каменных дел мастеров, то есть строителей – каменщиков.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>В. Слово «зодчий» сейчас известно далеко не каждому, для кого русский язык родной.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>Г. Слово «</w:t>
      </w:r>
      <w:proofErr w:type="spell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здо</w:t>
      </w:r>
      <w:proofErr w:type="spellEnd"/>
      <w:r w:rsidRPr="00C42E23">
        <w:rPr>
          <w:rFonts w:ascii="Times New Roman" w:hAnsi="Times New Roman" w:cs="Times New Roman"/>
          <w:i/>
          <w:iCs/>
          <w:sz w:val="28"/>
          <w:szCs w:val="28"/>
        </w:rPr>
        <w:t>» давно вышло из употребления, а «»зодчий», хотя и считается устаревшим, осталось в употреблении: зодчим мы называем архитекторов прошлых лет.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Определите способ изложения материала в тексте.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Дедуктивный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Индуктивный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Концентрический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Ступенчатый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Многие природные процессы, происходящие в мировом океане – движение, температурный режим вод, </w:t>
      </w:r>
      <w:r w:rsidRPr="00C42E23">
        <w:rPr>
          <w:rFonts w:ascii="Times New Roman" w:hAnsi="Times New Roman" w:cs="Times New Roman"/>
          <w:i/>
          <w:iCs/>
          <w:sz w:val="28"/>
          <w:szCs w:val="28"/>
        </w:rPr>
        <w:sym w:font="Symbol" w:char="F02D"/>
      </w:r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 являются неистощимыми энергетическими ресурсами. Например, суммарная мощность приливной энергии Мирового океана оценивается от 1 до 6 млрд. кВт</w:t>
      </w:r>
      <w:proofErr w:type="gram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C42E23">
        <w:rPr>
          <w:rFonts w:ascii="Times New Roman" w:hAnsi="Times New Roman" w:cs="Times New Roman"/>
          <w:i/>
          <w:iCs/>
          <w:sz w:val="28"/>
          <w:szCs w:val="28"/>
        </w:rPr>
        <w:t>/</w:t>
      </w:r>
      <w:proofErr w:type="gram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ч</w:t>
      </w:r>
      <w:proofErr w:type="gramEnd"/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. Главное богатство Мирового океана – его биологические ресурсы (рыба, </w:t>
      </w:r>
      <w:proofErr w:type="spell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зоо</w:t>
      </w:r>
      <w:proofErr w:type="spellEnd"/>
      <w:r w:rsidRPr="00C42E23">
        <w:rPr>
          <w:rFonts w:ascii="Times New Roman" w:hAnsi="Times New Roman" w:cs="Times New Roman"/>
          <w:i/>
          <w:iCs/>
          <w:sz w:val="28"/>
          <w:szCs w:val="28"/>
        </w:rPr>
        <w:t>- и фитопланктон и др.). Биомасса океана насчитывает 150 тыс. животных и 10 тыс. водорослей, а ее общий объем оценивается в 35 млрд. т., чего вполне может хватить, чтобы прокормить 30 млрд. человек. Живой мир океана – это огромные пищевые ресурсы, которые могут быть неистощимы при правильном и бережном их использовании</w:t>
      </w:r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Отметьте высказывание, наиболее предпочтительное в ходе деловой беседы: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Я считаю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Я могу этого добиться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Это невозможно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Вы не находите, что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Чтобы студенческий профком выделил Вам льготную путевку в лагерь, Вы напишите…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Заявление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>Объяснительную записку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Автобиографию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Резюме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Речевой этикет приветствий предусматривает характер поведения, то есть очередность приветствия. В каком из случаев, эта норма нарушена. Первыми приветствуют: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Женщина – мужчину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Член делегации – ее руководителя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Младший по должности –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старшего</w:t>
      </w:r>
      <w:proofErr w:type="gramEnd"/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Младшие по возрасту – старших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Определите стиль и тип речи.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Разговорный стиль; повествование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Художественный стиль; повествование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Научный стиль; рассуждение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Публицистический стиль; рассуждение</w:t>
      </w:r>
    </w:p>
    <w:p w:rsidR="002C7898" w:rsidRPr="00C42E23" w:rsidRDefault="002C7898" w:rsidP="002C7898">
      <w:pPr>
        <w:tabs>
          <w:tab w:val="left" w:pos="0"/>
        </w:tabs>
        <w:spacing w:after="0" w:line="240" w:lineRule="auto"/>
        <w:ind w:right="-290"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Но каким же образом уловить тайну личности поэта в его творениях? Что должно делать для этого при изучении произведений его? Изучить поэта – значит не только ознакомиться, через усиленное и повторяемое чтение, с его произведениями, но и перечувствовать, пережить их. Всякий истинный поэт, на какой бы ступени художественного достоинства ни стоял, а тем более всякий великий поэт никогда и ничего не выдумывает, но облекает в живые краски и формы общечеловеческое. И потому в созданиях поэта люди, восхищающиеся ими, всегда находят что-то давно знакомое им, что-то свое собственное, что они сами чувствовали или только смутно и неопределенно предощущали или о чем мыслили, но чему не могли дать ясного образа, чему не могли найти слова и что, следовательно, только поэт умел выразить. Чем выше поэт,  то есть чем </w:t>
      </w:r>
      <w:proofErr w:type="spellStart"/>
      <w:r w:rsidRPr="00C42E23">
        <w:rPr>
          <w:rFonts w:ascii="Times New Roman" w:hAnsi="Times New Roman" w:cs="Times New Roman"/>
          <w:i/>
          <w:iCs/>
          <w:sz w:val="28"/>
          <w:szCs w:val="28"/>
        </w:rPr>
        <w:t>общечеловечественнее</w:t>
      </w:r>
      <w:proofErr w:type="spellEnd"/>
      <w:r w:rsidRPr="00C42E23">
        <w:rPr>
          <w:rFonts w:ascii="Times New Roman" w:hAnsi="Times New Roman" w:cs="Times New Roman"/>
          <w:i/>
          <w:iCs/>
          <w:sz w:val="28"/>
          <w:szCs w:val="28"/>
        </w:rPr>
        <w:t xml:space="preserve"> содержание его поэзии, тем проще его создание, так что читатель удивляется, как ему самому не пришло в голову создать что-нибудь подобное, ведь это просто и легко!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фигуру речи, которой соответствует определение – стилистическая фигура. Служащая для усиления выразительности речи путем резкого противопоставления понятий, мыслей, образов.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Анафора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Градация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Антитеза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Эллипсис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предложение с ошибкой в употреблении деепричастного оборота.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Это упражнение делают стоя на вытянутых носках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Книги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Донцовой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я могу читать, открыв на любой странице.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Спускаясь из окна в светлую ночь, его могут увидеть часовые.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Студенты, выполняя задание, обращались к справочной литературе.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предложение с грамматической ошибкой.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>На Венере день и ночь продолжаются по сто семнадцать земных суток, то есть более чем по восемьсот часов.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Знаменитый немецкий вычислитель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Рюкле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выучил наизусть число, состоявшее из пятисот четырех цифр, в течение тридцати пяти минут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Свыше ста семидесяти народностей и двухсот шестидесяти миллионов человек, говорящих на семидесяти языках, населяют этот край.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Главная бухгалтерия обслуживает тринадцать детских садов и двадцать две ясли.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Укажите неверный вариант записи (в скобках даны фамилии </w:t>
      </w:r>
      <w:proofErr w:type="gramStart"/>
      <w:r w:rsidRPr="00C42E23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42E23">
        <w:rPr>
          <w:rFonts w:ascii="Times New Roman" w:hAnsi="Times New Roman" w:cs="Times New Roman"/>
          <w:b/>
          <w:bCs/>
          <w:sz w:val="28"/>
          <w:szCs w:val="28"/>
        </w:rPr>
        <w:t>Им.п</w:t>
      </w:r>
      <w:proofErr w:type="spellEnd"/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.). Заявление подано </w:t>
      </w:r>
      <w:proofErr w:type="gramStart"/>
      <w:r w:rsidRPr="00C42E23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…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Константина Живаго (Живаго)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Антонины Венда (Венда)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Олега Мицкевич (Мицкевич)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Натальи Седых (Седых)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основные характеристики публицистического стиля: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Социальная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оценочность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, массовость, демократичность, доступность.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Понятийная точность, подчеркнутая логичность,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терминологичность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, отсутствие чувств и переживаний автора.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Минимум требований к форме выражения мыслей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Предельная точность, не допускающая разночтений.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В каком ряду во всех словах ударение падает на второй слог?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Ножны, планер, некролог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Туфля, юродивый, безудержный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Отгул, озимые, реквием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Ходатайствовать, шофер, донельзя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Для текстов научного стиля не характерно...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Логическая последовательность изложения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Преимущественное употребление существительных вместо глаголов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Научная фразеология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Широкое использование лексики и фразеологии других стилей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пример с ошибкой в образовании формы слова.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Скучаю по вас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Три девушки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Сорок граммов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Ляг на кровать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Укажите, в каких случаях паронимы дружеский – дружественный употреблены правильно: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Чувствуя больше, дружественное внимание зала, он стал говорить медленнее, речь его звучала увереннее.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Дед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Шукарь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почел себя знакомым Давыдова и обращался с ним с дружественной фамильярностью.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>Несколько раз он пытался взять дружеский тон, но Осип был сух, почти неприветлив.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Я чувствовал необходимость излить свои мысли в дружественном разговоре.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Речевая ошибка допущена в предложении…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Джема гуляла степенно, не спеша, как гуляют образованные девицы.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У Владимира шел пот градом.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Человеку свойственно не только преклоняться перед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великим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но и стремиться превзойти его.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И сплетаются, рвутся, хрипят, обгоняют друг друга два голоса, как два ручья.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Укажите, в каком случае нарушение лексической сочетаемости является ошибкой: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Живой труп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Экспонаты выставки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Очень маленький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E23">
        <w:rPr>
          <w:rFonts w:ascii="Times New Roman" w:hAnsi="Times New Roman" w:cs="Times New Roman"/>
          <w:sz w:val="28"/>
          <w:szCs w:val="28"/>
        </w:rPr>
        <w:t>Очевидное-невероятное</w:t>
      </w:r>
      <w:proofErr w:type="gramEnd"/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Укажите предложение, в котором все знаки препинания </w:t>
      </w:r>
      <w:proofErr w:type="gramStart"/>
      <w:r w:rsidRPr="00C42E23">
        <w:rPr>
          <w:rFonts w:ascii="Times New Roman" w:hAnsi="Times New Roman" w:cs="Times New Roman"/>
          <w:b/>
          <w:bCs/>
          <w:sz w:val="28"/>
          <w:szCs w:val="28"/>
        </w:rPr>
        <w:t>расставлены</w:t>
      </w:r>
      <w:proofErr w:type="gramEnd"/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верно.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Все явления природы: солнечное тепло, ветер, дождь можно назвать геологическими деятелями.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У Сибири есть много особенностей, как в природе, так и в людских нравах.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Он прошел в горячих точках огонь, и воду.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Они сошлись, Волна и камень, стихи и проза, лед и пламень не столь различны меж собой.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 грамматическое значение рода выделенного существительного в предложении:</w:t>
      </w:r>
      <w:r w:rsidRPr="00C42E23">
        <w:rPr>
          <w:rFonts w:ascii="Times New Roman" w:hAnsi="Times New Roman" w:cs="Times New Roman"/>
          <w:sz w:val="28"/>
          <w:szCs w:val="28"/>
        </w:rPr>
        <w:t xml:space="preserve"> Маша – большая </w:t>
      </w:r>
      <w:r w:rsidRPr="00C42E23">
        <w:rPr>
          <w:rFonts w:ascii="Times New Roman" w:hAnsi="Times New Roman" w:cs="Times New Roman"/>
          <w:sz w:val="28"/>
          <w:szCs w:val="28"/>
          <w:u w:val="single"/>
        </w:rPr>
        <w:t>сластена</w:t>
      </w:r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Общий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Мужской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Средний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Женский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В каком ряду верно указано произношение всех данных слов: грипп, орхидея, афера?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орхи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[дэ]я, а[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ф´э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орхи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[д ́ э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]я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а[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фэ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орхи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[д ́э]я, а[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фэ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],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орхи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 [дэ]я, а[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ф´о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]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Укажите, в каком ряду все слова пишутся </w:t>
      </w:r>
      <w:proofErr w:type="gramStart"/>
      <w:r w:rsidRPr="00C42E23"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 w:rsidRPr="00C42E23">
        <w:rPr>
          <w:rFonts w:ascii="Times New Roman" w:hAnsi="Times New Roman" w:cs="Times New Roman"/>
          <w:b/>
          <w:bCs/>
          <w:sz w:val="28"/>
          <w:szCs w:val="28"/>
        </w:rPr>
        <w:t xml:space="preserve"> не слитно.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(Не) достает терпения, (не) хватает, (не)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настье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(Не)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взрачный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, (не) рад встрече, трава (не) скошена.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(Не) считая, (не) солоно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хлебавши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(не) вежа.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(Не) вменяемый, (не) глубокий, но холодный, (не)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взлюбить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Укажите, в каком ряду во всех словах пропущена буква а.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E2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стислав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откл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няться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уг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реть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пол..г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Доск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кать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изл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жение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з..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ря</w:t>
      </w:r>
      <w:proofErr w:type="spellEnd"/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тв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рить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Выг</w:t>
      </w:r>
      <w:proofErr w:type="spellEnd"/>
      <w:proofErr w:type="gramStart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proofErr w:type="gramEnd"/>
      <w:r w:rsidRPr="00C42E23">
        <w:rPr>
          <w:rFonts w:ascii="Times New Roman" w:hAnsi="Times New Roman" w:cs="Times New Roman"/>
          <w:sz w:val="28"/>
          <w:szCs w:val="28"/>
        </w:rPr>
        <w:t>рки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попл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вок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, р..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стение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сл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гаемое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Заг</w:t>
      </w:r>
      <w:proofErr w:type="spellEnd"/>
      <w:proofErr w:type="gramStart"/>
      <w:r w:rsidRPr="00C42E23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 xml:space="preserve">рать,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прик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саться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, ср…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внение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..рок.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Определите, что не является визуальной рекламой.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Печатная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Световая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Радиореклама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Фотореклама</w:t>
      </w:r>
    </w:p>
    <w:p w:rsidR="002C7898" w:rsidRPr="00C42E23" w:rsidRDefault="002C7898" w:rsidP="002C7898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В официально-деловых текстах обычно употребляются слова: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Климат, хроника, журнал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Амплитуда, </w:t>
      </w:r>
      <w:proofErr w:type="gramStart"/>
      <w:r w:rsidRPr="00C42E23">
        <w:rPr>
          <w:rFonts w:ascii="Times New Roman" w:hAnsi="Times New Roman" w:cs="Times New Roman"/>
          <w:sz w:val="28"/>
          <w:szCs w:val="28"/>
        </w:rPr>
        <w:t>локальный</w:t>
      </w:r>
      <w:proofErr w:type="gramEnd"/>
      <w:r w:rsidRPr="00C42E23">
        <w:rPr>
          <w:rFonts w:ascii="Times New Roman" w:hAnsi="Times New Roman" w:cs="Times New Roman"/>
          <w:sz w:val="28"/>
          <w:szCs w:val="28"/>
        </w:rPr>
        <w:t>, следовать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Доложить, ответчик, взыскание</w:t>
      </w:r>
    </w:p>
    <w:p w:rsidR="002C7898" w:rsidRPr="00C42E23" w:rsidRDefault="002C7898" w:rsidP="002C7898">
      <w:pPr>
        <w:numPr>
          <w:ilvl w:val="1"/>
          <w:numId w:val="26"/>
        </w:numPr>
        <w:tabs>
          <w:tab w:val="left" w:pos="0"/>
        </w:tabs>
        <w:spacing w:after="0" w:line="240" w:lineRule="auto"/>
        <w:ind w:left="0" w:right="-29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Эскалация, форум, почин.</w:t>
      </w:r>
    </w:p>
    <w:p w:rsidR="00F9653F" w:rsidRPr="00F9653F" w:rsidRDefault="00F9653F" w:rsidP="004F04AB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2D0A" w:rsidRPr="00B4240C" w:rsidRDefault="006160C8" w:rsidP="00B4240C">
      <w:pPr>
        <w:pStyle w:val="2"/>
        <w:jc w:val="center"/>
        <w:rPr>
          <w:rFonts w:ascii="Times New Roman" w:eastAsia="HiddenHorzOCR" w:hAnsi="Times New Roman"/>
          <w:b w:val="0"/>
          <w:color w:val="auto"/>
          <w:sz w:val="28"/>
          <w:szCs w:val="28"/>
        </w:rPr>
      </w:pPr>
      <w:bookmarkStart w:id="28" w:name="_Toc11845507"/>
      <w:r w:rsidRPr="00B4240C">
        <w:rPr>
          <w:rFonts w:ascii="Times New Roman" w:eastAsia="HiddenHorzOCR" w:hAnsi="Times New Roman"/>
          <w:color w:val="auto"/>
          <w:sz w:val="28"/>
          <w:szCs w:val="28"/>
        </w:rPr>
        <w:t>3.2</w:t>
      </w:r>
      <w:r w:rsidR="00382D0A" w:rsidRPr="00B4240C">
        <w:rPr>
          <w:rFonts w:ascii="Times New Roman" w:eastAsia="HiddenHorzOCR" w:hAnsi="Times New Roman"/>
          <w:color w:val="auto"/>
          <w:sz w:val="28"/>
          <w:szCs w:val="28"/>
        </w:rPr>
        <w:t>. Задания для самостоятельной работы студентов</w:t>
      </w:r>
      <w:bookmarkEnd w:id="28"/>
    </w:p>
    <w:p w:rsidR="008A42F7" w:rsidRDefault="008A42F7" w:rsidP="008A42F7">
      <w:pPr>
        <w:pStyle w:val="aa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E57393">
        <w:rPr>
          <w:rFonts w:ascii="Times New Roman" w:eastAsia="Calibri" w:hAnsi="Times New Roman" w:cs="Times New Roman"/>
          <w:sz w:val="28"/>
          <w:szCs w:val="28"/>
        </w:rPr>
        <w:t>Программа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393"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Русский язык и культура речи</w:t>
      </w:r>
      <w:r w:rsidRPr="00E57393">
        <w:rPr>
          <w:rFonts w:ascii="Times New Roman" w:eastAsia="Calibri" w:hAnsi="Times New Roman" w:cs="Times New Roman"/>
          <w:sz w:val="28"/>
          <w:szCs w:val="28"/>
        </w:rPr>
        <w:t>» предусматривает самостоятельную работу студентов под руководством преподавателя. Задания для самостоятельной подготовки дадут в</w:t>
      </w:r>
      <w:r>
        <w:rPr>
          <w:rFonts w:ascii="Times New Roman" w:eastAsia="Calibri" w:hAnsi="Times New Roman" w:cs="Times New Roman"/>
          <w:sz w:val="28"/>
          <w:szCs w:val="28"/>
        </w:rPr>
        <w:t>озможность расширить и углубить</w:t>
      </w:r>
      <w:r w:rsidRPr="00E57393">
        <w:rPr>
          <w:rFonts w:ascii="Times New Roman" w:eastAsia="Calibri" w:hAnsi="Times New Roman" w:cs="Times New Roman"/>
          <w:sz w:val="28"/>
          <w:szCs w:val="28"/>
        </w:rPr>
        <w:t xml:space="preserve"> теоретические знания, повторить и закрепить основной материал, полученный в ходе чтения лекционного курса. </w:t>
      </w:r>
      <w:r w:rsidRPr="00C42E23">
        <w:rPr>
          <w:rFonts w:ascii="Times New Roman" w:hAnsi="Times New Roman" w:cs="Times New Roman"/>
          <w:sz w:val="28"/>
          <w:szCs w:val="28"/>
        </w:rPr>
        <w:t>Для самостоятельной работы студентам предлагается использовать разнообразную дополнительную литературу, с помощью которой они смогут подготовить интересное и содержательное выступление для публичной защиты, а также написать реферат по предложенной преподавателем теме.</w:t>
      </w:r>
    </w:p>
    <w:p w:rsidR="00276FC9" w:rsidRPr="00C42E23" w:rsidRDefault="008A42F7" w:rsidP="008A42F7">
      <w:pPr>
        <w:pStyle w:val="aa"/>
        <w:tabs>
          <w:tab w:val="left" w:pos="0"/>
        </w:tabs>
        <w:spacing w:after="0" w:line="240" w:lineRule="auto"/>
        <w:ind w:left="0" w:right="-5" w:firstLine="669"/>
        <w:jc w:val="both"/>
        <w:rPr>
          <w:rFonts w:ascii="Times New Roman" w:hAnsi="Times New Roman" w:cs="Times New Roman"/>
          <w:sz w:val="28"/>
          <w:szCs w:val="28"/>
        </w:rPr>
      </w:pPr>
      <w:r w:rsidRPr="0002435D">
        <w:rPr>
          <w:rFonts w:ascii="Times New Roman" w:hAnsi="Times New Roman" w:cs="Times New Roman"/>
          <w:sz w:val="28"/>
          <w:szCs w:val="28"/>
        </w:rPr>
        <w:t xml:space="preserve">Важной частью самостоятельной работы студентов ЗФО является написание и защита контрольной работы. Методические рекомендации к написанию контрольной работы, тематика и содержание разных вариантов представлены на сайте </w:t>
      </w:r>
      <w:hyperlink r:id="rId13" w:history="1">
        <w:r w:rsidRPr="0002435D">
          <w:rPr>
            <w:rStyle w:val="ae"/>
            <w:rFonts w:ascii="Times New Roman" w:hAnsi="Times New Roman"/>
            <w:sz w:val="28"/>
            <w:szCs w:val="28"/>
          </w:rPr>
          <w:t>http://hgiik.ru/</w:t>
        </w:r>
      </w:hyperlink>
      <w:r w:rsidRPr="0002435D">
        <w:rPr>
          <w:rFonts w:ascii="Times New Roman" w:hAnsi="Times New Roman" w:cs="Times New Roman"/>
          <w:sz w:val="28"/>
          <w:szCs w:val="28"/>
        </w:rPr>
        <w:t xml:space="preserve"> в разделе «Методические материалы и контрольные задания для  заочной формы обучения» </w:t>
      </w:r>
      <w:hyperlink r:id="rId14" w:history="1">
        <w:r w:rsidRPr="003C73FA">
          <w:rPr>
            <w:rStyle w:val="ae"/>
            <w:rFonts w:ascii="Times New Roman" w:hAnsi="Times New Roman"/>
            <w:sz w:val="28"/>
            <w:szCs w:val="28"/>
            <w:shd w:val="clear" w:color="auto" w:fill="FFFFFF"/>
          </w:rPr>
          <w:t>http://hgiik.ru/moodle/</w:t>
        </w:r>
      </w:hyperlink>
    </w:p>
    <w:p w:rsidR="00495231" w:rsidRDefault="00495231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sz w:val="28"/>
          <w:szCs w:val="28"/>
        </w:rPr>
        <w:t>Темы для публичного выступления</w:t>
      </w:r>
    </w:p>
    <w:p w:rsidR="00276FC9" w:rsidRPr="00C42E23" w:rsidRDefault="00276FC9" w:rsidP="00276FC9">
      <w:pPr>
        <w:pStyle w:val="aa"/>
        <w:tabs>
          <w:tab w:val="left" w:pos="0"/>
        </w:tabs>
        <w:spacing w:after="0" w:line="240" w:lineRule="auto"/>
        <w:ind w:left="0"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1. Эффективность общения и причины коммуникативных неудач.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2. Профессиональное педагогическое слушание.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3. Барьеры слушания и способы их преодоления.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4. Риторика невербального воздействия.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5. Национальные различия невербального общения.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6. Речевой этикет в национальных культурах.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7. Искусство спора.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8. Современные клише и штампы русской речи.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lastRenderedPageBreak/>
        <w:t>9. Как говорить, чтобы тебя слушали.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10. «Язык внешнего вида».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11. Устойчивые речевые формулы в профессиональной деятельности.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12. Речевой этикет в профессиональном общении.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13. Средства привлечения и удержания внимания учеников.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 xml:space="preserve">14. Современный речевой идеал. 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15. Искусство задавать вопросы.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16. Способы разрешения конфликтных ситуаций.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17. Профессионально значимые речевые жанры.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18. Речевая агрессия и пути ее преодоления.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 xml:space="preserve">19. Принципы и приемы </w:t>
      </w:r>
      <w:proofErr w:type="spellStart"/>
      <w:r w:rsidRPr="00C42E23">
        <w:rPr>
          <w:sz w:val="28"/>
          <w:szCs w:val="28"/>
        </w:rPr>
        <w:t>диалогизации</w:t>
      </w:r>
      <w:proofErr w:type="spellEnd"/>
      <w:r w:rsidRPr="00C42E23">
        <w:rPr>
          <w:sz w:val="28"/>
          <w:szCs w:val="28"/>
        </w:rPr>
        <w:t xml:space="preserve"> общения.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  <w:r w:rsidRPr="00C42E23">
        <w:rPr>
          <w:sz w:val="28"/>
          <w:szCs w:val="28"/>
        </w:rPr>
        <w:t>20. Прогнозирование в речевой деятельности.</w:t>
      </w:r>
    </w:p>
    <w:p w:rsidR="00276FC9" w:rsidRPr="00C42E23" w:rsidRDefault="00276FC9" w:rsidP="00276FC9">
      <w:pPr>
        <w:pStyle w:val="14"/>
        <w:tabs>
          <w:tab w:val="left" w:pos="0"/>
        </w:tabs>
        <w:ind w:right="-5" w:firstLine="669"/>
        <w:rPr>
          <w:sz w:val="28"/>
          <w:szCs w:val="28"/>
        </w:rPr>
      </w:pPr>
    </w:p>
    <w:p w:rsidR="00276FC9" w:rsidRPr="00C42E23" w:rsidRDefault="00276FC9" w:rsidP="00276FC9">
      <w:pPr>
        <w:pStyle w:val="8"/>
        <w:tabs>
          <w:tab w:val="left" w:pos="0"/>
        </w:tabs>
        <w:spacing w:before="0" w:after="0"/>
        <w:ind w:left="0" w:right="-5" w:firstLine="0"/>
        <w:jc w:val="center"/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C42E23">
        <w:rPr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>Темы для реферирования</w:t>
      </w:r>
    </w:p>
    <w:p w:rsidR="00276FC9" w:rsidRPr="00C42E23" w:rsidRDefault="00276FC9" w:rsidP="00276FC9">
      <w:pPr>
        <w:tabs>
          <w:tab w:val="left" w:pos="0"/>
        </w:tabs>
        <w:spacing w:after="0" w:line="240" w:lineRule="auto"/>
        <w:ind w:right="-5" w:firstLine="66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Современный русский литературный язык как высшая форма национального русского языка: история, становление, отличительные признаки.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Новые явления в русском языке на рубеже веков. Современная языковая личность.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Нормативный, коммуникативный и этический аспекты культуры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2E23">
        <w:rPr>
          <w:rFonts w:ascii="Times New Roman" w:hAnsi="Times New Roman" w:cs="Times New Roman"/>
          <w:sz w:val="28"/>
          <w:szCs w:val="28"/>
        </w:rPr>
        <w:t>Коммуникативные качества речи (богатство, выразительность, ясность, точность, правильность, уместность и др.).</w:t>
      </w:r>
      <w:proofErr w:type="gramEnd"/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Языковая норма: особенности и роль в становлении и функционировании русского литературного языка.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Отечественный речевой идеал: прошлое и настоящее.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Речь и речевое поведение. Условия гармонизации.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Коммуникативные цели, речевые стратегии, тактики и приемы. Причины коммуникативных неудач.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>Публичное выступление. Специфика. Содержание и композиция.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Подготовка к публичному выступлению. Оратор и слушатели.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Функциональные стили современного русского языка. Общая характеристика.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официально-делового стиля. Культура деловой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делового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Язык и стиль официальных документов. Речевой этикет в документе.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Виды делового общения, их характеристика.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Речевой этикет делового человека.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научного стиля. Культура научной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Виды научной речи, характерные особенности.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разговорного стиля. Разговорная речь и ее специфика.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lastRenderedPageBreak/>
        <w:t xml:space="preserve"> Речевое поведение. Условия успешного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Жанры речевого общения. Особенности организации и протекания.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Этика речевого общения и этикетные формулы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Невербальные средства общения.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газетно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-публицистического стиля. Культура парламентской речи.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Мастерство беседы. Принципы поведения собеседников.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Образные средства выражения и риторические приемы.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Культура </w:t>
      </w:r>
      <w:proofErr w:type="spellStart"/>
      <w:r w:rsidRPr="00C42E23">
        <w:rPr>
          <w:rFonts w:ascii="Times New Roman" w:hAnsi="Times New Roman" w:cs="Times New Roman"/>
          <w:sz w:val="28"/>
          <w:szCs w:val="28"/>
        </w:rPr>
        <w:t>дискутивно</w:t>
      </w:r>
      <w:proofErr w:type="spellEnd"/>
      <w:r w:rsidRPr="00C42E23">
        <w:rPr>
          <w:rFonts w:ascii="Times New Roman" w:hAnsi="Times New Roman" w:cs="Times New Roman"/>
          <w:sz w:val="28"/>
          <w:szCs w:val="28"/>
        </w:rPr>
        <w:t>-полемической речи. Спор, дискуссия, полемика. Отличительные признаки.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Спор как форма организации человеческого общения. Классификация споров.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Культура спора.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Способы убеждения.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Полемические приемы.</w:t>
      </w:r>
    </w:p>
    <w:p w:rsidR="00276FC9" w:rsidRPr="00C42E23" w:rsidRDefault="00276FC9" w:rsidP="00AD24F3">
      <w:pPr>
        <w:numPr>
          <w:ilvl w:val="0"/>
          <w:numId w:val="29"/>
        </w:numPr>
        <w:tabs>
          <w:tab w:val="clear" w:pos="360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Уловки в споре.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История ораторского искусства.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Реклама. Особенности создания и восприятия.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Язык рекламы.</w:t>
      </w:r>
    </w:p>
    <w:p w:rsidR="00276FC9" w:rsidRPr="00C42E23" w:rsidRDefault="00276FC9" w:rsidP="00AD24F3">
      <w:pPr>
        <w:numPr>
          <w:ilvl w:val="0"/>
          <w:numId w:val="1"/>
        </w:numPr>
        <w:tabs>
          <w:tab w:val="clear" w:pos="360"/>
          <w:tab w:val="num" w:pos="-142"/>
          <w:tab w:val="num" w:pos="0"/>
        </w:tabs>
        <w:spacing w:after="0" w:line="240" w:lineRule="auto"/>
        <w:ind w:left="0" w:right="-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42E23">
        <w:rPr>
          <w:rFonts w:ascii="Times New Roman" w:hAnsi="Times New Roman" w:cs="Times New Roman"/>
          <w:sz w:val="28"/>
          <w:szCs w:val="28"/>
        </w:rPr>
        <w:t xml:space="preserve"> Лексика ограниченного употребления: жаргонизмы, диалектизмы, профессионализмы; устарелая и новая лексика. Особенности молодежного жаргона.</w:t>
      </w:r>
    </w:p>
    <w:p w:rsidR="00881625" w:rsidRDefault="00881625" w:rsidP="004F04A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B4240C" w:rsidRDefault="004C0B7A" w:rsidP="00B4240C">
      <w:pPr>
        <w:pStyle w:val="1"/>
        <w:spacing w:before="0" w:line="240" w:lineRule="auto"/>
        <w:jc w:val="center"/>
        <w:rPr>
          <w:rFonts w:ascii="Times New Roman" w:eastAsia="HiddenHorzOCR" w:hAnsi="Times New Roman"/>
          <w:b w:val="0"/>
          <w:color w:val="auto"/>
        </w:rPr>
      </w:pPr>
      <w:bookmarkStart w:id="29" w:name="_Toc11845508"/>
      <w:r w:rsidRPr="00B4240C">
        <w:rPr>
          <w:rFonts w:ascii="Times New Roman" w:eastAsia="HiddenHorzOCR" w:hAnsi="Times New Roman"/>
          <w:color w:val="auto"/>
        </w:rPr>
        <w:t>4. МЕТОДИЧЕСКИЕ УКАЗАНИЯ</w:t>
      </w:r>
      <w:bookmarkEnd w:id="29"/>
    </w:p>
    <w:p w:rsidR="004C0B7A" w:rsidRPr="00B4240C" w:rsidRDefault="004C0B7A" w:rsidP="00B4240C">
      <w:pPr>
        <w:pStyle w:val="1"/>
        <w:spacing w:before="0" w:line="240" w:lineRule="auto"/>
        <w:jc w:val="center"/>
        <w:rPr>
          <w:rFonts w:ascii="Times New Roman" w:eastAsia="HiddenHorzOCR" w:hAnsi="Times New Roman"/>
          <w:b w:val="0"/>
          <w:color w:val="auto"/>
        </w:rPr>
      </w:pPr>
      <w:bookmarkStart w:id="30" w:name="_Toc11845509"/>
      <w:r w:rsidRPr="00B4240C">
        <w:rPr>
          <w:rFonts w:ascii="Times New Roman" w:eastAsia="HiddenHorzOCR" w:hAnsi="Times New Roman"/>
          <w:color w:val="auto"/>
        </w:rPr>
        <w:t>ПО ОСВОЕНИЮ ДИСЦИПЛИНЫ</w:t>
      </w:r>
      <w:bookmarkEnd w:id="30"/>
    </w:p>
    <w:p w:rsidR="004C0B7A" w:rsidRPr="004C0B7A" w:rsidRDefault="004C0B7A" w:rsidP="004C0B7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4C0B7A" w:rsidRPr="004C0B7A" w:rsidRDefault="004C0B7A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При освоении дисциплины предусмотрены следующие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виды учебной работы</w:t>
      </w:r>
      <w:r w:rsidR="00965AB0">
        <w:rPr>
          <w:rFonts w:ascii="Times New Roman" w:eastAsia="Calibri" w:hAnsi="Times New Roman" w:cs="Times New Roman"/>
          <w:sz w:val="28"/>
          <w:szCs w:val="28"/>
        </w:rPr>
        <w:t>: лекции, практические занятия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самостоятельная работа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0B7A" w:rsidRPr="004C0B7A" w:rsidRDefault="004C0B7A" w:rsidP="004C0B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лекциях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дается краткий обзор основных тем курса, ставятся содержательные проблемы, выдвигаются гипотезы, намечаются перспективы развития теоретического изучения дисциплины и ее вклада в практику. Преподаватель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обучающимся получить общее представление о предмете изучаемого курса, знакомит с методикой работы над курсом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разъясняет наиболее трудные вопросы, 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ориентирует на систематическую самостоятельную работу над литературой, </w:t>
      </w:r>
      <w:r w:rsidRPr="004C0B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связывает теоретический материал с практикой будущей работы специалистов.</w:t>
      </w:r>
      <w:r w:rsidRPr="004C0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Лекции могут также выполнять стимулирующую и развивающую функцию, способствуют</w:t>
      </w:r>
      <w:r w:rsidRPr="004C0B7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актуализации личностного интеллектуального потенциала обучающихся, формированию основ их культурной компетентности.</w:t>
      </w:r>
    </w:p>
    <w:p w:rsidR="008D23F6" w:rsidRDefault="008D23F6" w:rsidP="008D23F6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Практические занятия</w:t>
      </w:r>
      <w:r>
        <w:rPr>
          <w:rFonts w:ascii="Times New Roman" w:hAnsi="Times New Roman"/>
          <w:sz w:val="28"/>
          <w:szCs w:val="28"/>
        </w:rPr>
        <w:t xml:space="preserve"> по культуре речи включают в себя темы, позволяющие ориентироваться в направлении исследуемого на практическом занятии материала. Задания дадут возможность практически освоить теоретические рекомендации, повторить и закрепить основные </w:t>
      </w:r>
      <w:proofErr w:type="spellStart"/>
      <w:r>
        <w:rPr>
          <w:rFonts w:ascii="Times New Roman" w:hAnsi="Times New Roman"/>
          <w:sz w:val="28"/>
          <w:szCs w:val="28"/>
        </w:rPr>
        <w:lastRenderedPageBreak/>
        <w:t>культурноречевые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нормы. Литература дает базовую теорию для выполнения практических заданий. </w:t>
      </w:r>
    </w:p>
    <w:p w:rsidR="008D23F6" w:rsidRDefault="008D23F6" w:rsidP="008D23F6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желающих углубленно изучить тот или иной вопрос предлагается список дополнительной литературы. </w:t>
      </w:r>
    </w:p>
    <w:p w:rsidR="008D23F6" w:rsidRDefault="008D23F6" w:rsidP="008D23F6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выполнении заданий можно обращаться к справочным материалам, словарям, справочникам, рекомендуемым учебникам. </w:t>
      </w:r>
    </w:p>
    <w:p w:rsidR="008D23F6" w:rsidRDefault="008D23F6" w:rsidP="008D23F6">
      <w:pPr>
        <w:pStyle w:val="ac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 к практическому занятию рекомендуем начинать со знакомства с содержанием выносимых на занятие тем, после чего, внимательно изучив содержание заданий, образцы или рекомендации по их выполнению, приступать непосредственно к выполнению. При необходимости использовать дополнительные источники.</w:t>
      </w:r>
    </w:p>
    <w:p w:rsidR="008D23F6" w:rsidRDefault="008D23F6" w:rsidP="008D23F6">
      <w:pPr>
        <w:pStyle w:val="ac"/>
        <w:tabs>
          <w:tab w:val="left" w:pos="0"/>
        </w:tabs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затруднения необходимо обращаться за консультацией к ведущему преподавателю.</w:t>
      </w:r>
    </w:p>
    <w:p w:rsidR="008D23F6" w:rsidRDefault="008D23F6" w:rsidP="008D2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учебном процессе предусматривается использование </w:t>
      </w:r>
      <w:r>
        <w:rPr>
          <w:rFonts w:ascii="Times New Roman" w:eastAsia="Calibri" w:hAnsi="Times New Roman" w:cs="Times New Roman"/>
          <w:b/>
          <w:sz w:val="28"/>
          <w:szCs w:val="28"/>
        </w:rPr>
        <w:t>интерактивных форм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проведения занятий, что позволяет контролировать процесс усвоения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материала и уровня формирования соответствующих компетенций.</w:t>
      </w:r>
    </w:p>
    <w:p w:rsidR="008D23F6" w:rsidRPr="004C0B7A" w:rsidRDefault="008D23F6" w:rsidP="008D2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 интерактивным формам относятся:</w:t>
      </w:r>
    </w:p>
    <w:p w:rsidR="008D23F6" w:rsidRPr="004C0B7A" w:rsidRDefault="008D23F6" w:rsidP="008D2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Учебные дискуссии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формируют умение корректно интерпретировать и критиковать сведения, полученные в результате работы с литературой или в результате проведенного исследования; помогают овладеть понятийным аппаратом курса.</w:t>
      </w:r>
    </w:p>
    <w:p w:rsidR="008D23F6" w:rsidRPr="004C0B7A" w:rsidRDefault="008D23F6" w:rsidP="008D2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i/>
          <w:sz w:val="28"/>
          <w:szCs w:val="28"/>
        </w:rPr>
        <w:t>Коллоквиум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вляется своеобразным подведением итогов аудиторной работы обучающихся, самостоятельного изучения научной литературы, а также опытом систематизации полученных знаний, их упорядочения и вписывания в более широкий социокультурный контекст. К коллоквиуму необходимо представить подготовленный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реферат,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темы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которых представлены в списке. Результаты углубленного изучения теоретических проблем, представленные в рефератах, могут быть впоследствии пр</w:t>
      </w:r>
      <w:r>
        <w:rPr>
          <w:rFonts w:ascii="Times New Roman" w:eastAsia="Calibri" w:hAnsi="Times New Roman" w:cs="Times New Roman"/>
          <w:sz w:val="28"/>
          <w:szCs w:val="28"/>
        </w:rPr>
        <w:t>одемонстрированы на студенческих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научных конференциях.</w:t>
      </w:r>
    </w:p>
    <w:p w:rsidR="008D23F6" w:rsidRDefault="008D23F6" w:rsidP="008D23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дисциплины особое внимание уделяется самостоятельной работе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23F6" w:rsidRPr="00B91BAC" w:rsidRDefault="008D23F6" w:rsidP="008D23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Самостоятельная работа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включает: освоение электронных ресурсов, изданной научной литературы и публикаций исто</w:t>
      </w:r>
      <w:r>
        <w:rPr>
          <w:rFonts w:ascii="Times New Roman" w:eastAsia="Calibri" w:hAnsi="Times New Roman" w:cs="Times New Roman"/>
          <w:sz w:val="28"/>
          <w:szCs w:val="28"/>
        </w:rPr>
        <w:t>чников по соответствующим темам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23F6" w:rsidRPr="004C0B7A" w:rsidRDefault="008D23F6" w:rsidP="008D23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подготовке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результатов самостоятельной работы обучающихся, представляемых в форме сообщений и выступлений на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занятиях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а также рефератов к итоговому коллоквиуму, </w:t>
      </w:r>
      <w:r w:rsidRPr="004C0B7A">
        <w:rPr>
          <w:rFonts w:ascii="Times New Roman" w:eastAsia="Calibri" w:hAnsi="Times New Roman" w:cs="Times New Roman"/>
          <w:sz w:val="28"/>
          <w:szCs w:val="28"/>
        </w:rPr>
        <w:t>следует ориентироваться на следующие критерии оценивания: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знание выбранной для изучения проблематики;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выработка собственного отношения к рассматриваемой проблематике;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владение научной методологией;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умение самостоятельно работать с источниками (учебная и научная литература, сайты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Internet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 др.);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– умение грамотно компилировать материалы и логически их выстраивать в содержательной части работы (сообщении или реферате);</w:t>
      </w:r>
    </w:p>
    <w:p w:rsidR="004C0B7A" w:rsidRPr="004C0B7A" w:rsidRDefault="004C0B7A" w:rsidP="004C0B7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умение грамотно оформлять и представлять результаты самостоятельной работы, в том числе в формате мультимедийной презентации.</w:t>
      </w:r>
    </w:p>
    <w:p w:rsidR="004C0B7A" w:rsidRPr="00B4240C" w:rsidRDefault="004C0B7A" w:rsidP="00B4240C">
      <w:pPr>
        <w:pStyle w:val="1"/>
        <w:jc w:val="center"/>
        <w:rPr>
          <w:rFonts w:ascii="Times New Roman" w:eastAsia="HiddenHorzOCR" w:hAnsi="Times New Roman"/>
          <w:b w:val="0"/>
          <w:color w:val="auto"/>
        </w:rPr>
      </w:pPr>
      <w:bookmarkStart w:id="31" w:name="_Toc11845510"/>
      <w:r w:rsidRPr="00B4240C">
        <w:rPr>
          <w:rFonts w:ascii="Times New Roman" w:eastAsia="HiddenHorzOCR" w:hAnsi="Times New Roman"/>
          <w:color w:val="auto"/>
        </w:rPr>
        <w:t>5. ФОНД ОЦЕНОЧНЫХ СРЕДСТВ ДЛЯ ПРОВЕДЕНИЯ ПРОМЕЖУТОЧНОЙ АТТЕСТАЦИИ ПО ДИСЦИПЛИНЕ</w:t>
      </w:r>
      <w:bookmarkEnd w:id="31"/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32" w:name="_Toc11845511"/>
      <w:r w:rsidRPr="00B4240C">
        <w:rPr>
          <w:rFonts w:ascii="Times New Roman" w:eastAsia="Calibri" w:hAnsi="Times New Roman"/>
          <w:color w:val="auto"/>
          <w:sz w:val="28"/>
          <w:szCs w:val="28"/>
        </w:rPr>
        <w:t>5.1. Перечень компетенций и этапы их формирования</w:t>
      </w:r>
      <w:bookmarkEnd w:id="32"/>
    </w:p>
    <w:p w:rsidR="004C0B7A" w:rsidRPr="004C0B7A" w:rsidRDefault="004C0B7A" w:rsidP="004C0B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025D" w:rsidRPr="00A358A4" w:rsidRDefault="004C0B7A" w:rsidP="008C025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C22E2">
        <w:rPr>
          <w:rFonts w:ascii="Times New Roman" w:eastAsia="Calibri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</w:t>
      </w:r>
      <w:r w:rsidR="00111CA4">
        <w:rPr>
          <w:rFonts w:ascii="Times New Roman" w:eastAsia="Calibri" w:hAnsi="Times New Roman" w:cs="Times New Roman"/>
          <w:sz w:val="28"/>
          <w:szCs w:val="28"/>
        </w:rPr>
        <w:t>по направлению</w:t>
      </w:r>
      <w:r w:rsidR="008C025D" w:rsidRPr="00D211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5C3D">
        <w:rPr>
          <w:rFonts w:ascii="Times New Roman" w:eastAsia="Calibri" w:hAnsi="Times New Roman" w:cs="Times New Roman"/>
          <w:sz w:val="28"/>
          <w:szCs w:val="28"/>
        </w:rPr>
        <w:t>подготовки</w:t>
      </w:r>
      <w:r w:rsidR="008C025D" w:rsidRPr="00A358A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A26AC4" w:rsidRPr="00A26AC4">
        <w:rPr>
          <w:rFonts w:ascii="Times New Roman" w:hAnsi="Times New Roman" w:cs="Times New Roman"/>
          <w:bCs/>
          <w:sz w:val="28"/>
          <w:szCs w:val="28"/>
        </w:rPr>
        <w:t xml:space="preserve">53.03.05 </w:t>
      </w:r>
      <w:proofErr w:type="spellStart"/>
      <w:r w:rsidR="00A26AC4" w:rsidRPr="00A26AC4">
        <w:rPr>
          <w:rFonts w:ascii="Times New Roman" w:hAnsi="Times New Roman" w:cs="Times New Roman"/>
          <w:bCs/>
          <w:sz w:val="28"/>
          <w:szCs w:val="28"/>
        </w:rPr>
        <w:t>Дирижирование</w:t>
      </w:r>
      <w:proofErr w:type="spellEnd"/>
      <w:r w:rsidR="00111CA4" w:rsidRPr="00A358A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495231" w:rsidRPr="00AB4621" w:rsidRDefault="00495231" w:rsidP="0049523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5387"/>
      </w:tblGrid>
      <w:tr w:rsidR="00495231" w:rsidRPr="004C0B7A" w:rsidTr="00525A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231" w:rsidRPr="004C0B7A" w:rsidRDefault="00495231" w:rsidP="00525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B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231" w:rsidRPr="004C0B7A" w:rsidRDefault="00495231" w:rsidP="00525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0B7A">
              <w:rPr>
                <w:rFonts w:ascii="Times New Roman" w:eastAsia="Calibri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495231" w:rsidRPr="004C0B7A" w:rsidTr="00525A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31" w:rsidRPr="004C0B7A" w:rsidRDefault="00495231" w:rsidP="00525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</w:t>
            </w:r>
            <w:r w:rsidRPr="004C0B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31" w:rsidRPr="004C0B7A" w:rsidRDefault="00495231" w:rsidP="00525AC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Универсальные </w:t>
            </w:r>
            <w:r w:rsidRPr="004C0B7A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компетенции</w:t>
            </w:r>
          </w:p>
        </w:tc>
      </w:tr>
      <w:tr w:rsidR="00495231" w:rsidRPr="004C0B7A" w:rsidTr="00525AC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31" w:rsidRDefault="00495231" w:rsidP="00525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УК-4</w:t>
            </w:r>
          </w:p>
          <w:p w:rsidR="00495231" w:rsidRPr="008C025D" w:rsidRDefault="00495231" w:rsidP="00525A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231" w:rsidRPr="00430849" w:rsidRDefault="00495231" w:rsidP="00525A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м(</w:t>
            </w:r>
            <w:proofErr w:type="spellStart"/>
            <w:proofErr w:type="gramEnd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ых</w:t>
            </w:r>
            <w:proofErr w:type="spellEnd"/>
            <w:r w:rsidRPr="00B5280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) языке(ах)</w:t>
            </w:r>
          </w:p>
        </w:tc>
      </w:tr>
    </w:tbl>
    <w:p w:rsidR="00495231" w:rsidRPr="004C0B7A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231" w:rsidRPr="004C0B7A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>Этапы формирования компетенций:</w:t>
      </w:r>
    </w:p>
    <w:p w:rsidR="00495231" w:rsidRPr="00D50B9D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5231" w:rsidRDefault="00495231" w:rsidP="004952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УК-4</w:t>
      </w:r>
    </w:p>
    <w:p w:rsidR="00495231" w:rsidRPr="004C0B7A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Начальный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495231" w:rsidRPr="000F68BD" w:rsidRDefault="00495231" w:rsidP="004952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0F68B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основные </w:t>
      </w:r>
      <w:r w:rsidRPr="00C42E23">
        <w:rPr>
          <w:rFonts w:ascii="Times New Roman" w:hAnsi="Times New Roman" w:cs="Times New Roman"/>
          <w:sz w:val="28"/>
          <w:szCs w:val="28"/>
        </w:rPr>
        <w:t>формы существования национального языка</w:t>
      </w:r>
      <w:r>
        <w:rPr>
          <w:rFonts w:ascii="Times New Roman" w:hAnsi="Times New Roman" w:cs="Times New Roman"/>
          <w:sz w:val="28"/>
          <w:szCs w:val="28"/>
        </w:rPr>
        <w:t xml:space="preserve">; умеет </w:t>
      </w:r>
      <w:r w:rsidRPr="00C42E23">
        <w:rPr>
          <w:rFonts w:ascii="Times New Roman" w:hAnsi="Times New Roman" w:cs="Times New Roman"/>
          <w:sz w:val="28"/>
          <w:szCs w:val="28"/>
        </w:rPr>
        <w:t>логично, точно, аргументированно выражать свои мысли в письменной и устной форме;</w:t>
      </w:r>
      <w:r>
        <w:rPr>
          <w:rFonts w:ascii="Times New Roman" w:hAnsi="Times New Roman" w:cs="Times New Roman"/>
          <w:sz w:val="28"/>
          <w:szCs w:val="28"/>
        </w:rPr>
        <w:t xml:space="preserve"> владеет навыками пользования</w:t>
      </w:r>
      <w:r w:rsidRPr="00C42E23">
        <w:rPr>
          <w:rFonts w:ascii="Times New Roman" w:hAnsi="Times New Roman" w:cs="Times New Roman"/>
          <w:sz w:val="28"/>
          <w:szCs w:val="28"/>
        </w:rPr>
        <w:t xml:space="preserve"> нормативными словарями</w:t>
      </w:r>
      <w:r>
        <w:rPr>
          <w:rFonts w:ascii="Times New Roman" w:hAnsi="Times New Roman" w:cs="Times New Roman"/>
          <w:sz w:val="28"/>
          <w:szCs w:val="28"/>
        </w:rPr>
        <w:t xml:space="preserve"> и справочниками русского языка.</w:t>
      </w:r>
    </w:p>
    <w:p w:rsidR="00495231" w:rsidRPr="000F68BD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>Прохождение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этого уровня свидетельствует о достижен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ии бакалавром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порогового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495231" w:rsidRPr="000F68BD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Основной</w:t>
      </w:r>
      <w:r w:rsidRPr="000F68BD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495231" w:rsidRPr="000F68BD" w:rsidRDefault="00495231" w:rsidP="004952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C42E23">
        <w:rPr>
          <w:rFonts w:ascii="Times New Roman" w:hAnsi="Times New Roman" w:cs="Times New Roman"/>
          <w:sz w:val="28"/>
          <w:szCs w:val="28"/>
        </w:rPr>
        <w:t>функциональные стили современного русского языка и особенности их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; умеет </w:t>
      </w:r>
      <w:r w:rsidRPr="00C42E23">
        <w:rPr>
          <w:rFonts w:ascii="Times New Roman" w:hAnsi="Times New Roman" w:cs="Times New Roman"/>
          <w:sz w:val="28"/>
          <w:szCs w:val="28"/>
        </w:rPr>
        <w:t>грамотно в языковом отношении оформлять речь в устной и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; владеет навыками </w:t>
      </w:r>
      <w:r w:rsidRPr="00C42E23">
        <w:rPr>
          <w:rFonts w:ascii="Times New Roman" w:hAnsi="Times New Roman" w:cs="Times New Roman"/>
          <w:sz w:val="28"/>
          <w:szCs w:val="28"/>
        </w:rPr>
        <w:t>грамот</w:t>
      </w:r>
      <w:r>
        <w:rPr>
          <w:rFonts w:ascii="Times New Roman" w:hAnsi="Times New Roman" w:cs="Times New Roman"/>
          <w:sz w:val="28"/>
          <w:szCs w:val="28"/>
        </w:rPr>
        <w:t>ной, логически выстроенной речи.</w:t>
      </w:r>
    </w:p>
    <w:p w:rsidR="00495231" w:rsidRPr="000F68BD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стандартного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уровня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F68BD"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компетенций.</w:t>
      </w:r>
    </w:p>
    <w:p w:rsidR="00495231" w:rsidRPr="000F68BD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Завершающий</w:t>
      </w:r>
      <w:r w:rsidRPr="000F68BD">
        <w:rPr>
          <w:rFonts w:ascii="Times New Roman" w:eastAsia="Calibri" w:hAnsi="Times New Roman" w:cs="Times New Roman"/>
          <w:b/>
          <w:sz w:val="28"/>
          <w:szCs w:val="28"/>
        </w:rPr>
        <w:t xml:space="preserve"> этап:</w:t>
      </w:r>
    </w:p>
    <w:p w:rsidR="00495231" w:rsidRPr="000F68BD" w:rsidRDefault="00495231" w:rsidP="0049523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Бакалавр знает </w:t>
      </w:r>
      <w:r w:rsidRPr="00C42E23">
        <w:rPr>
          <w:rFonts w:ascii="Times New Roman" w:hAnsi="Times New Roman" w:cs="Times New Roman"/>
          <w:sz w:val="28"/>
          <w:szCs w:val="28"/>
        </w:rPr>
        <w:t>сферу функционирования, жанровое разнообразие и языковые особенности официально-делового, на</w:t>
      </w:r>
      <w:r>
        <w:rPr>
          <w:rFonts w:ascii="Times New Roman" w:hAnsi="Times New Roman" w:cs="Times New Roman"/>
          <w:sz w:val="28"/>
          <w:szCs w:val="28"/>
        </w:rPr>
        <w:t xml:space="preserve">учного, публицистического стиля; умеет </w:t>
      </w:r>
      <w:r w:rsidRPr="00C42E23">
        <w:rPr>
          <w:rFonts w:ascii="Times New Roman" w:hAnsi="Times New Roman" w:cs="Times New Roman"/>
          <w:sz w:val="28"/>
          <w:szCs w:val="28"/>
        </w:rPr>
        <w:t>анализировать тексты, относящиеся к различным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функциональным стилям и жанрам; владеет </w:t>
      </w:r>
      <w:r w:rsidRPr="00C42E23">
        <w:rPr>
          <w:rFonts w:ascii="Times New Roman" w:hAnsi="Times New Roman" w:cs="Times New Roman"/>
          <w:sz w:val="28"/>
          <w:szCs w:val="28"/>
        </w:rPr>
        <w:t>умением публично высту</w:t>
      </w:r>
      <w:r>
        <w:rPr>
          <w:rFonts w:ascii="Times New Roman" w:hAnsi="Times New Roman" w:cs="Times New Roman"/>
          <w:sz w:val="28"/>
          <w:szCs w:val="28"/>
        </w:rPr>
        <w:t>пать с аргументированной речью.</w:t>
      </w:r>
    </w:p>
    <w:p w:rsidR="00495231" w:rsidRPr="007D678A" w:rsidRDefault="00495231" w:rsidP="00495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На этом этапе бакалавр достигает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эталонных</w:t>
      </w:r>
      <w:r w:rsidRPr="000F68B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показателей</w:t>
      </w:r>
      <w:r w:rsidRPr="000F68BD">
        <w:rPr>
          <w:rFonts w:ascii="Times New Roman" w:eastAsia="Calibri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33" w:name="_Toc11845512"/>
      <w:r w:rsidRPr="00B4240C">
        <w:rPr>
          <w:rFonts w:ascii="Times New Roman" w:eastAsia="Calibri" w:hAnsi="Times New Roman"/>
          <w:color w:val="auto"/>
          <w:sz w:val="28"/>
          <w:szCs w:val="28"/>
        </w:rPr>
        <w:t>5.2. Показатели и критерии оценивания компетенций</w:t>
      </w:r>
      <w:bookmarkEnd w:id="33"/>
    </w:p>
    <w:p w:rsidR="004C0B7A" w:rsidRPr="004C0B7A" w:rsidRDefault="00CB18AC" w:rsidP="00CB18AC">
      <w:pPr>
        <w:tabs>
          <w:tab w:val="left" w:pos="38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4C0B7A" w:rsidRPr="004C0B7A" w:rsidRDefault="00930F7C" w:rsidP="004C0B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DE1D27">
        <w:rPr>
          <w:rFonts w:ascii="Times New Roman" w:eastAsia="Calibri" w:hAnsi="Times New Roman" w:cs="Times New Roman"/>
          <w:sz w:val="28"/>
          <w:szCs w:val="28"/>
        </w:rPr>
        <w:t xml:space="preserve">тоговый контроль проходит в форме зачета, </w:t>
      </w:r>
      <w:r w:rsidR="002509F7">
        <w:rPr>
          <w:rFonts w:ascii="Times New Roman" w:eastAsia="Calibri" w:hAnsi="Times New Roman" w:cs="Times New Roman"/>
          <w:sz w:val="28"/>
          <w:szCs w:val="28"/>
        </w:rPr>
        <w:t>о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>ценка «зачтено» ставится при условии успешного освоения материала дисциплины, удовлет</w:t>
      </w:r>
      <w:r w:rsidR="0068159E">
        <w:rPr>
          <w:rFonts w:ascii="Times New Roman" w:eastAsia="Calibri" w:hAnsi="Times New Roman" w:cs="Times New Roman"/>
          <w:sz w:val="28"/>
          <w:szCs w:val="28"/>
        </w:rPr>
        <w:t>ворительных ответов на практических занятиях</w:t>
      </w:r>
      <w:r w:rsidR="003A5C09">
        <w:rPr>
          <w:rFonts w:ascii="Times New Roman" w:eastAsia="Calibri" w:hAnsi="Times New Roman" w:cs="Times New Roman"/>
          <w:sz w:val="28"/>
          <w:szCs w:val="28"/>
        </w:rPr>
        <w:t xml:space="preserve">, качественного выполнения 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>самостоятельной работы обучающегося (выполнение письменных ответов на вопросы, подготовка и защита реферата), а также итогового собеседования по вопросам, предложенным к зачету. В процессе выполнения отчетных мероприятий обучающийся должен показать способность к публичной коммуникации (демонстрация навыков публичного выступления и ведения дискуссии на профессиональные темы, владение нормами научного языка, профессиональной терминологией).</w:t>
      </w:r>
    </w:p>
    <w:p w:rsidR="004C0B7A" w:rsidRPr="004C0B7A" w:rsidRDefault="004C0B7A" w:rsidP="004C0B7A">
      <w:pPr>
        <w:widowControl w:val="0"/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B7A">
        <w:rPr>
          <w:rFonts w:ascii="Times New Roman" w:eastAsia="Times New Roman" w:hAnsi="Times New Roman" w:cs="Times New Roman"/>
          <w:sz w:val="28"/>
          <w:szCs w:val="28"/>
        </w:rPr>
        <w:t>Оценка «не зачтено» ставится при условии некач</w:t>
      </w:r>
      <w:r w:rsidR="0068159E">
        <w:rPr>
          <w:rFonts w:ascii="Times New Roman" w:eastAsia="Times New Roman" w:hAnsi="Times New Roman" w:cs="Times New Roman"/>
          <w:sz w:val="28"/>
          <w:szCs w:val="28"/>
        </w:rPr>
        <w:t>ественной подготовки к практическим занятиям</w:t>
      </w:r>
      <w:r w:rsidRPr="004C0B7A">
        <w:rPr>
          <w:rFonts w:ascii="Times New Roman" w:eastAsia="Times New Roman" w:hAnsi="Times New Roman" w:cs="Times New Roman"/>
          <w:sz w:val="28"/>
          <w:szCs w:val="28"/>
        </w:rPr>
        <w:t>, невыполнения самостоятельных заданий в течение семестра, при неудовлетворительной подготовке к итоговому собеседованию по вопросам, предложенным к зачету.</w:t>
      </w:r>
    </w:p>
    <w:p w:rsidR="00360FA0" w:rsidRDefault="00360FA0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34" w:name="_Toc11845513"/>
      <w:r w:rsidRPr="00B4240C">
        <w:rPr>
          <w:rFonts w:ascii="Times New Roman" w:eastAsia="Calibri" w:hAnsi="Times New Roman"/>
          <w:color w:val="auto"/>
          <w:sz w:val="28"/>
          <w:szCs w:val="28"/>
        </w:rPr>
        <w:t>5.3. Материалы для оценки и контроля результатов обучения</w:t>
      </w:r>
      <w:bookmarkEnd w:id="34"/>
    </w:p>
    <w:p w:rsidR="00341D8D" w:rsidRPr="004C0B7A" w:rsidRDefault="00341D8D" w:rsidP="004C0B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7620"/>
        <w:gridCol w:w="1950"/>
      </w:tblGrid>
      <w:tr w:rsidR="00341D8D" w:rsidRPr="00147DAF" w:rsidTr="00ED276E">
        <w:tc>
          <w:tcPr>
            <w:tcW w:w="7620" w:type="dxa"/>
          </w:tcPr>
          <w:p w:rsidR="00341D8D" w:rsidRPr="00147DAF" w:rsidRDefault="00341D8D" w:rsidP="00ED276E">
            <w:pPr>
              <w:jc w:val="center"/>
              <w:rPr>
                <w:color w:val="000000"/>
                <w:sz w:val="25"/>
                <w:szCs w:val="25"/>
              </w:rPr>
            </w:pPr>
            <w:r w:rsidRPr="00147DAF">
              <w:rPr>
                <w:rFonts w:eastAsia="Calibri"/>
                <w:b/>
                <w:sz w:val="25"/>
                <w:szCs w:val="25"/>
              </w:rPr>
              <w:t>Вопросы к зачету</w:t>
            </w:r>
          </w:p>
        </w:tc>
        <w:tc>
          <w:tcPr>
            <w:tcW w:w="1950" w:type="dxa"/>
          </w:tcPr>
          <w:p w:rsidR="00341D8D" w:rsidRPr="00147DAF" w:rsidRDefault="00341D8D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 w:rsidRPr="00147DAF">
              <w:rPr>
                <w:b/>
                <w:color w:val="000000"/>
                <w:sz w:val="25"/>
                <w:szCs w:val="25"/>
              </w:rPr>
              <w:t>Формируемые компетенции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 xml:space="preserve">1. </w:t>
            </w:r>
            <w:r w:rsidR="00B241E1" w:rsidRPr="004441D2">
              <w:rPr>
                <w:sz w:val="24"/>
                <w:szCs w:val="24"/>
              </w:rPr>
              <w:t>Современный русский литературный язык как высшая форма национального русского языка: история, становление, отличительные признаки.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B76998" w:rsidRDefault="004441D2" w:rsidP="00B76998">
            <w:pPr>
              <w:jc w:val="both"/>
              <w:rPr>
                <w:sz w:val="24"/>
                <w:szCs w:val="24"/>
              </w:rPr>
            </w:pPr>
            <w:r w:rsidRPr="00B76998">
              <w:rPr>
                <w:sz w:val="24"/>
                <w:szCs w:val="24"/>
              </w:rPr>
              <w:t>2. Новые явления в русском языке на рубеже веков. Современная языковая личность.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3. Нормативный, коммуникативный и этический аспекты культуры речи.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 xml:space="preserve">4. </w:t>
            </w:r>
            <w:proofErr w:type="gramStart"/>
            <w:r w:rsidRPr="004441D2">
              <w:rPr>
                <w:sz w:val="24"/>
                <w:szCs w:val="24"/>
              </w:rPr>
              <w:t>Коммуникативные качества речи (богатство, выразительность, ясность, точность, правильность, уместность и др.).</w:t>
            </w:r>
            <w:proofErr w:type="gramEnd"/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5. Языковая норма: особенности и роль в становлении и функционировании русского литературного языка.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6. Отечественный речевой идеал: прошлое и настоящее.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7. Речь и речевое поведение. Условия гармонизации.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8. Коммуникативные цели, речевые стратегии, тактики и приемы. Причины коммуникативных неудач.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9. Публичное выступление. Специфика. Содержание и композиция.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10. Подготовка к публичному выступлению. Оратор и слушатели.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11. Функциональные стили современного русского языка. Общая характеристика.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12. Особенности официально-делового стиля. Культура деловой речи.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lastRenderedPageBreak/>
              <w:t>13. Особенности делового общения.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14. Язык и стиль официальных документов. Речевой этикет в документе.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15. Виды делового общения, их характеристика.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16. Речевой этикет делового человека.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17. Особенности научного стиля. Культура научной речи.</w:t>
            </w:r>
          </w:p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Виды научной речи, характерные особенности.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18. Особенности разговорного стиля. Разговорная речь и ее специфика.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19. Речевое поведение. Условия успешного общения.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20. Жанры речевого общения. Особенности организации и протекания.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21. Этика речевого общения и этикетные формулы речи.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22. Невербальные средства общения.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 xml:space="preserve">23. Особенности </w:t>
            </w:r>
            <w:proofErr w:type="spellStart"/>
            <w:r w:rsidRPr="004441D2">
              <w:rPr>
                <w:sz w:val="24"/>
                <w:szCs w:val="24"/>
              </w:rPr>
              <w:t>газетно</w:t>
            </w:r>
            <w:proofErr w:type="spellEnd"/>
            <w:r w:rsidRPr="004441D2">
              <w:rPr>
                <w:sz w:val="24"/>
                <w:szCs w:val="24"/>
              </w:rPr>
              <w:t>-публицистического стиля. Культура парламентской речи.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341D8D" w:rsidRPr="00147DAF" w:rsidTr="00ED276E">
        <w:tc>
          <w:tcPr>
            <w:tcW w:w="7620" w:type="dxa"/>
          </w:tcPr>
          <w:p w:rsidR="00341D8D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24. Мастерство беседы. Принципы поведения собеседников.</w:t>
            </w:r>
          </w:p>
        </w:tc>
        <w:tc>
          <w:tcPr>
            <w:tcW w:w="1950" w:type="dxa"/>
          </w:tcPr>
          <w:p w:rsidR="00341D8D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4441D2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25. Образные средства выражения и риторические приемы.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 xml:space="preserve">26. Культура </w:t>
            </w:r>
            <w:proofErr w:type="spellStart"/>
            <w:r w:rsidRPr="004441D2">
              <w:rPr>
                <w:sz w:val="24"/>
                <w:szCs w:val="24"/>
              </w:rPr>
              <w:t>дискутивно</w:t>
            </w:r>
            <w:proofErr w:type="spellEnd"/>
            <w:r w:rsidRPr="004441D2">
              <w:rPr>
                <w:sz w:val="24"/>
                <w:szCs w:val="24"/>
              </w:rPr>
              <w:t>-полемической речи. Спор, дискуссия, полемика. Отличительные признаки.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27. Спор как форма организации человеческого общения. Классификация споров.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4441D2" w:rsidP="00B7699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B76998">
              <w:rPr>
                <w:sz w:val="24"/>
                <w:szCs w:val="24"/>
              </w:rPr>
              <w:t>28. Способы убеждения.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4441D2" w:rsidP="00B7699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B76998">
              <w:rPr>
                <w:sz w:val="24"/>
                <w:szCs w:val="24"/>
              </w:rPr>
              <w:t>29. Полемические приемы.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30. Культура спора.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4441D2" w:rsidRDefault="004441D2" w:rsidP="00B76998">
            <w:pPr>
              <w:jc w:val="both"/>
              <w:rPr>
                <w:sz w:val="24"/>
                <w:szCs w:val="24"/>
              </w:rPr>
            </w:pPr>
            <w:r w:rsidRPr="004441D2">
              <w:rPr>
                <w:sz w:val="24"/>
                <w:szCs w:val="24"/>
              </w:rPr>
              <w:t>31. Уловки в споре.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4441D2" w:rsidP="00B76998">
            <w:pPr>
              <w:tabs>
                <w:tab w:val="num" w:pos="0"/>
              </w:tabs>
              <w:jc w:val="both"/>
              <w:rPr>
                <w:sz w:val="24"/>
                <w:szCs w:val="24"/>
              </w:rPr>
            </w:pPr>
            <w:r w:rsidRPr="00B76998">
              <w:rPr>
                <w:sz w:val="24"/>
                <w:szCs w:val="24"/>
              </w:rPr>
              <w:t>32. История ораторского искусства.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B76998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33. </w:t>
            </w:r>
            <w:r w:rsidR="004441D2" w:rsidRPr="00B76998">
              <w:rPr>
                <w:sz w:val="24"/>
                <w:szCs w:val="24"/>
              </w:rPr>
              <w:t>Реклама. Особенности создания и восприятия.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ED276E">
        <w:tc>
          <w:tcPr>
            <w:tcW w:w="7620" w:type="dxa"/>
          </w:tcPr>
          <w:p w:rsidR="004441D2" w:rsidRPr="00B76998" w:rsidRDefault="00B76998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34. </w:t>
            </w:r>
            <w:r w:rsidR="004441D2" w:rsidRPr="00B76998">
              <w:rPr>
                <w:sz w:val="24"/>
                <w:szCs w:val="24"/>
              </w:rPr>
              <w:t>Язык рекламы.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  <w:tr w:rsidR="004441D2" w:rsidRPr="00147DAF" w:rsidTr="004441D2">
        <w:trPr>
          <w:trHeight w:val="842"/>
        </w:trPr>
        <w:tc>
          <w:tcPr>
            <w:tcW w:w="7620" w:type="dxa"/>
          </w:tcPr>
          <w:p w:rsidR="004441D2" w:rsidRPr="00B76998" w:rsidRDefault="00B76998" w:rsidP="00B769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35. </w:t>
            </w:r>
            <w:r w:rsidR="004441D2" w:rsidRPr="00B76998">
              <w:rPr>
                <w:sz w:val="24"/>
                <w:szCs w:val="24"/>
              </w:rPr>
              <w:t>Лексика ограниченного употребления: жаргонизмы, диалектизмы, профессионализмы; устарелая и новая лексика. Особенности молодежного жаргона.</w:t>
            </w:r>
          </w:p>
        </w:tc>
        <w:tc>
          <w:tcPr>
            <w:tcW w:w="1950" w:type="dxa"/>
          </w:tcPr>
          <w:p w:rsidR="004441D2" w:rsidRPr="00147DAF" w:rsidRDefault="00495231" w:rsidP="00ED276E">
            <w:pPr>
              <w:jc w:val="center"/>
              <w:rPr>
                <w:b/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УК-4</w:t>
            </w:r>
          </w:p>
        </w:tc>
      </w:tr>
    </w:tbl>
    <w:p w:rsidR="00406A66" w:rsidRDefault="00406A66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35" w:name="_Toc11845514"/>
      <w:r w:rsidRPr="00B4240C">
        <w:rPr>
          <w:rFonts w:ascii="Times New Roman" w:eastAsia="Calibri" w:hAnsi="Times New Roman"/>
          <w:color w:val="auto"/>
          <w:sz w:val="28"/>
          <w:szCs w:val="28"/>
        </w:rPr>
        <w:t>5.4. Методические материалы по оцениванию результатов обучения</w:t>
      </w:r>
      <w:bookmarkEnd w:id="35"/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40BCB" w:rsidRPr="00905FEF" w:rsidRDefault="00140BCB" w:rsidP="00140BC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Текущий контроль и самоконтроль за уровнем результативности изучения дисциплины осуществляется на пр</w:t>
      </w:r>
      <w:r>
        <w:rPr>
          <w:rFonts w:ascii="Times New Roman" w:hAnsi="Times New Roman" w:cs="Times New Roman"/>
          <w:sz w:val="28"/>
          <w:szCs w:val="28"/>
        </w:rPr>
        <w:t>актических занятиях по ответам на предлагаемые вопросы</w:t>
      </w:r>
      <w:r w:rsidRPr="00905FEF">
        <w:rPr>
          <w:rFonts w:ascii="Times New Roman" w:hAnsi="Times New Roman" w:cs="Times New Roman"/>
          <w:sz w:val="28"/>
          <w:szCs w:val="28"/>
        </w:rPr>
        <w:t xml:space="preserve"> и выполнению различных видов заданий. </w:t>
      </w:r>
      <w:proofErr w:type="gramStart"/>
      <w:r w:rsidRPr="00905FEF">
        <w:rPr>
          <w:rFonts w:ascii="Times New Roman" w:hAnsi="Times New Roman" w:cs="Times New Roman"/>
          <w:sz w:val="28"/>
          <w:szCs w:val="28"/>
        </w:rPr>
        <w:t>Для выступающих учитывается качество устного сообщения, а для слушателей – участие в обсуждении.</w:t>
      </w:r>
      <w:proofErr w:type="gramEnd"/>
      <w:r w:rsidRPr="00905FEF">
        <w:rPr>
          <w:rFonts w:ascii="Times New Roman" w:hAnsi="Times New Roman" w:cs="Times New Roman"/>
          <w:sz w:val="28"/>
          <w:szCs w:val="28"/>
        </w:rPr>
        <w:t xml:space="preserve"> Дополнительно оценивается степень активности обучающихся в совместных обсуждениях и дискуссиях по учебному материалу.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осуществляется ориентировочно в середине освоения программы дисциплины. Учитывает</w:t>
      </w:r>
      <w:r w:rsidR="00140BCB">
        <w:rPr>
          <w:rFonts w:ascii="Times New Roman" w:eastAsia="Calibri" w:hAnsi="Times New Roman" w:cs="Times New Roman"/>
          <w:sz w:val="28"/>
          <w:szCs w:val="28"/>
        </w:rPr>
        <w:t>ся выполнение тестового задания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по о</w:t>
      </w:r>
      <w:r w:rsidR="00270CB6">
        <w:rPr>
          <w:rFonts w:ascii="Times New Roman" w:eastAsia="Calibri" w:hAnsi="Times New Roman" w:cs="Times New Roman"/>
          <w:sz w:val="28"/>
          <w:szCs w:val="28"/>
        </w:rPr>
        <w:t>дной или нескольким изучаемым темам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осуществляется в конце семестра</w:t>
      </w:r>
      <w:r w:rsidR="00D03BF1">
        <w:rPr>
          <w:rFonts w:ascii="Times New Roman" w:eastAsia="Calibri" w:hAnsi="Times New Roman" w:cs="Times New Roman"/>
          <w:sz w:val="28"/>
          <w:szCs w:val="28"/>
        </w:rPr>
        <w:t xml:space="preserve"> на зачетном занятии</w:t>
      </w:r>
      <w:r w:rsidR="00DE1D27">
        <w:rPr>
          <w:rFonts w:ascii="Times New Roman" w:eastAsia="Calibri" w:hAnsi="Times New Roman" w:cs="Times New Roman"/>
          <w:sz w:val="28"/>
          <w:szCs w:val="28"/>
        </w:rPr>
        <w:t>,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включает в себя</w:t>
      </w:r>
      <w:r w:rsidR="002E5B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0CB6">
        <w:rPr>
          <w:rFonts w:ascii="Times New Roman" w:eastAsia="Calibri" w:hAnsi="Times New Roman" w:cs="Times New Roman"/>
          <w:sz w:val="28"/>
        </w:rPr>
        <w:t xml:space="preserve">успешное прохождение контрольного теста и </w:t>
      </w:r>
      <w:r w:rsidR="00E75713">
        <w:rPr>
          <w:rFonts w:ascii="Times New Roman" w:eastAsia="Calibri" w:hAnsi="Times New Roman" w:cs="Times New Roman"/>
          <w:sz w:val="28"/>
        </w:rPr>
        <w:t>собеседование по теоретическим вопросам</w:t>
      </w:r>
      <w:r w:rsidR="00925055">
        <w:rPr>
          <w:rFonts w:ascii="Times New Roman" w:eastAsia="Calibri" w:hAnsi="Times New Roman" w:cs="Times New Roman"/>
          <w:sz w:val="28"/>
        </w:rPr>
        <w:t>.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8A4" w:rsidRDefault="00A358A4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8A4" w:rsidRDefault="00A358A4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5.4.1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Проверка уровня освоения учебного материала, представлен</w:t>
      </w:r>
      <w:r w:rsidR="003A5C09">
        <w:rPr>
          <w:rFonts w:ascii="Times New Roman" w:eastAsia="Calibri" w:hAnsi="Times New Roman" w:cs="Times New Roman"/>
          <w:sz w:val="28"/>
          <w:szCs w:val="28"/>
        </w:rPr>
        <w:t>ного на лекционных и практических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занятиях;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Проверка знаний и умений, полученных в ходе самостоятельной подготовки обучающихся к разным типам занятий;</w:t>
      </w:r>
    </w:p>
    <w:p w:rsidR="004C0B7A" w:rsidRPr="004C0B7A" w:rsidRDefault="004C0B7A" w:rsidP="00053E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Проверка знан</w:t>
      </w:r>
      <w:r w:rsidR="003A5C09">
        <w:rPr>
          <w:rFonts w:ascii="Times New Roman" w:eastAsia="Calibri" w:hAnsi="Times New Roman" w:cs="Times New Roman"/>
          <w:sz w:val="28"/>
          <w:szCs w:val="28"/>
        </w:rPr>
        <w:t>ия и навыков владения основными языковыми нормами</w:t>
      </w:r>
      <w:r w:rsidRPr="004C0B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0B7A" w:rsidRPr="004C0B7A" w:rsidRDefault="00270CB6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0B7A"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Проверка способностей к публичной коммуникации, к устному представлению результатов самостоятельной работы;</w:t>
      </w:r>
    </w:p>
    <w:p w:rsidR="004C0B7A" w:rsidRPr="004C0B7A" w:rsidRDefault="004C0B7A" w:rsidP="00053E65">
      <w:pPr>
        <w:tabs>
          <w:tab w:val="left" w:pos="993"/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Проверка 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навыков ведени</w:t>
      </w:r>
      <w:r w:rsidR="0099459C">
        <w:rPr>
          <w:rFonts w:ascii="Times New Roman" w:eastAsia="Calibri" w:hAnsi="Times New Roman" w:cs="Times New Roman"/>
          <w:color w:val="000000"/>
          <w:sz w:val="28"/>
          <w:szCs w:val="28"/>
        </w:rPr>
        <w:t>я учебной дискуссии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5.4.2. Виды текущего, промежуточного и итогового контроля результативности изучения дисциплины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Текущий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</w:t>
      </w:r>
      <w:r w:rsidR="00626FD8">
        <w:rPr>
          <w:rFonts w:ascii="Times New Roman" w:eastAsia="Calibri" w:hAnsi="Times New Roman" w:cs="Times New Roman"/>
          <w:sz w:val="28"/>
          <w:szCs w:val="28"/>
        </w:rPr>
        <w:t>вки и представления на практических занятиях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выступлений, докладов и рефератов по предлагаемым темам;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качества подготовленной мультимедийной презентации, иллюстрирующей ответ или выступление по теме;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Промежуточный контроль включает: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 письменных ответов по вопросам проблемно-дискуссионного характера.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Итоговый контроль включает:</w:t>
      </w:r>
    </w:p>
    <w:p w:rsid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проверку подготовки</w:t>
      </w:r>
      <w:r w:rsidR="00C471EE">
        <w:rPr>
          <w:rFonts w:ascii="Times New Roman" w:eastAsia="Calibri" w:hAnsi="Times New Roman" w:cs="Times New Roman"/>
          <w:sz w:val="28"/>
          <w:szCs w:val="28"/>
        </w:rPr>
        <w:t xml:space="preserve"> контрольных вопросов к зачету.</w:t>
      </w:r>
    </w:p>
    <w:p w:rsid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07DEE" w:rsidRPr="00D07DEE" w:rsidRDefault="00D07DEE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07DEE">
        <w:rPr>
          <w:rFonts w:ascii="Times New Roman" w:eastAsia="Calibri" w:hAnsi="Times New Roman" w:cs="Times New Roman"/>
          <w:b/>
          <w:sz w:val="28"/>
          <w:szCs w:val="28"/>
        </w:rPr>
        <w:t>5.4.3. Формы контроля результативности изучения дисциплины</w:t>
      </w:r>
    </w:p>
    <w:p w:rsidR="00D07DEE" w:rsidRDefault="00D07DEE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0CB6" w:rsidRPr="00905FEF" w:rsidRDefault="00270CB6" w:rsidP="00270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b/>
          <w:sz w:val="28"/>
          <w:szCs w:val="28"/>
        </w:rPr>
        <w:t xml:space="preserve">Устный ответ (выступление) </w:t>
      </w:r>
      <w:r w:rsidRPr="00905FEF">
        <w:rPr>
          <w:rFonts w:ascii="Times New Roman" w:hAnsi="Times New Roman" w:cs="Times New Roman"/>
          <w:sz w:val="28"/>
          <w:szCs w:val="28"/>
        </w:rPr>
        <w:t xml:space="preserve">– </w:t>
      </w:r>
      <w:r w:rsidRPr="00905FEF">
        <w:rPr>
          <w:rFonts w:ascii="Times New Roman" w:hAnsi="Times New Roman" w:cs="Times New Roman"/>
          <w:color w:val="000000"/>
          <w:sz w:val="28"/>
          <w:szCs w:val="28"/>
        </w:rPr>
        <w:t xml:space="preserve">одна из важных форм учебной работы обучающихся, позволяющая оценить и проконтролировать уровень освоения лексического и грамматического материала, логику понимания и изложения темы, способность к выполнению коммуникативной функции. Выступление может быть двух видов: специально подготовленное и спонтанное. </w:t>
      </w:r>
    </w:p>
    <w:p w:rsidR="00270CB6" w:rsidRPr="00905FEF" w:rsidRDefault="00270CB6" w:rsidP="00270C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FEF">
        <w:rPr>
          <w:rFonts w:ascii="Times New Roman" w:hAnsi="Times New Roman" w:cs="Times New Roman"/>
          <w:sz w:val="28"/>
          <w:szCs w:val="28"/>
        </w:rPr>
        <w:t>Требования к устному сообщению (выступлению) следующие: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соблю</w:t>
      </w:r>
      <w:r w:rsidR="00CF1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речевых норм русского литературного</w:t>
      </w: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языка. 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–правильное использование терминология.</w:t>
      </w:r>
    </w:p>
    <w:p w:rsidR="00270CB6" w:rsidRPr="00905FEF" w:rsidRDefault="00270CB6" w:rsidP="00270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5F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эмоциональность и выразительность.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626FD8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Доклад </w:t>
      </w:r>
      <w:r w:rsidR="004C0B7A"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C0B7A" w:rsidRPr="004C0B7A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важная форма учебной работы </w:t>
      </w:r>
      <w:proofErr w:type="gramStart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Именно в ходе подготовки доклада у обучающегося вырабатываются навыки самостоятельного творческого мышления, умение анализировать и систематизировать многочисленную информацию, поставляемую учебными </w:t>
      </w:r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и научными изданиями, периодикой, средствами массовой информации. Кроме того, опыт публичных выступлений позволяет </w:t>
      </w:r>
      <w:proofErr w:type="gramStart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обучающемуся</w:t>
      </w:r>
      <w:proofErr w:type="gramEnd"/>
      <w:r w:rsidR="004C0B7A"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сформировать ряд коммуникативных качеств, таких, как умение четко и доступно излагать свои мысли, делать выводы, наличие яркой и образной речи и др.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Критерии оценивания доклада следующие: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соответствие материала теме и плану;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раскрытие сущности проблемы;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полнота / глубина изложения материала;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логическое построение и связность доклада;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самостоятельность в подборе фактического материала и аналитическом отношении к нему;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рассматривать примеры и факты во взаимосвязи и взаимообусловленности, отбирать наиболее существенные из них;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 умение приводить примеры из реальной практики.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Письменный ответ на вопрос проблемно-дискуссионного характера </w:t>
      </w:r>
      <w:r w:rsidRPr="004C0B7A">
        <w:rPr>
          <w:rFonts w:ascii="Times New Roman" w:eastAsia="Calibri" w:hAnsi="Times New Roman" w:cs="Times New Roman"/>
          <w:sz w:val="28"/>
          <w:szCs w:val="28"/>
        </w:rPr>
        <w:t>– задание, имеющее нестандартное (творческое) решение и позволяющее диагностировать умения интегрировать знания различных областей, аргументировать собственную точку зрения. Оценивание таких заданий особенно затруднено.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Критериями оценки ответа могут быть: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– оригинальность замысла; 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уровень новизны в решении проблемы;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самостоятельность мышления;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– проявление эрудированности и культурной компетентности.</w:t>
      </w: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Собеседование по контрольным вопросам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средство контроля, организованное как специальная беседа преподавателя с обучающимся на темы, связанные с изучаемой дисциплиной и рассчитанное на выяснение объема знаний обучающегося по определенному вопросу (из перечня </w:t>
      </w:r>
      <w:r w:rsidRPr="004C0B7A">
        <w:rPr>
          <w:rFonts w:ascii="Times New Roman" w:eastAsia="Calibri" w:hAnsi="Times New Roman" w:cs="Times New Roman"/>
          <w:b/>
          <w:sz w:val="28"/>
          <w:szCs w:val="28"/>
        </w:rPr>
        <w:t>5.3.1.</w:t>
      </w:r>
      <w:proofErr w:type="gramEnd"/>
      <w:r w:rsidRPr="004C0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4C0B7A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4C0B7A">
        <w:rPr>
          <w:rFonts w:ascii="Times New Roman" w:eastAsia="Calibri" w:hAnsi="Times New Roman" w:cs="Times New Roman"/>
          <w:sz w:val="28"/>
          <w:szCs w:val="28"/>
        </w:rPr>
        <w:t>Вопросы к зачету»).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 оценивании результатов собеседования критериями оценки результатов выступают: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усвоения знаний (глубина, прочность, систематичность знаний);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умений применять знания (адекватность применяемых знаний в конкретной ситуации);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рациональность используемых подходов, умение логически выстроить ответ;</w:t>
      </w:r>
    </w:p>
    <w:p w:rsidR="004C0B7A" w:rsidRP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– </w:t>
      </w:r>
      <w:proofErr w:type="spellStart"/>
      <w:r w:rsidRPr="004C0B7A">
        <w:rPr>
          <w:rFonts w:ascii="Times New Roman" w:eastAsia="Calibri" w:hAnsi="Times New Roman" w:cs="Times New Roman"/>
          <w:bCs/>
          <w:sz w:val="28"/>
          <w:szCs w:val="28"/>
        </w:rPr>
        <w:t>сформированность</w:t>
      </w:r>
      <w:proofErr w:type="spellEnd"/>
      <w:r w:rsidRPr="004C0B7A">
        <w:rPr>
          <w:rFonts w:ascii="Times New Roman" w:eastAsia="Calibri" w:hAnsi="Times New Roman" w:cs="Times New Roman"/>
          <w:bCs/>
          <w:sz w:val="28"/>
          <w:szCs w:val="28"/>
        </w:rPr>
        <w:t xml:space="preserve"> профессионально значимых личностных качеств;</w:t>
      </w:r>
    </w:p>
    <w:p w:rsidR="004C0B7A" w:rsidRDefault="004C0B7A" w:rsidP="00053E6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C0B7A">
        <w:rPr>
          <w:rFonts w:ascii="Times New Roman" w:eastAsia="Calibri" w:hAnsi="Times New Roman" w:cs="Times New Roman"/>
          <w:bCs/>
          <w:sz w:val="28"/>
          <w:szCs w:val="28"/>
        </w:rPr>
        <w:t>– коммуникативные навыки (умение поддерживать и активизировать беседу).</w:t>
      </w:r>
    </w:p>
    <w:p w:rsidR="004C0B7A" w:rsidRPr="00B4240C" w:rsidRDefault="004C0B7A" w:rsidP="00B4240C">
      <w:pPr>
        <w:pStyle w:val="1"/>
        <w:jc w:val="center"/>
        <w:rPr>
          <w:rFonts w:ascii="Times New Roman" w:eastAsia="Calibri" w:hAnsi="Times New Roman"/>
          <w:b w:val="0"/>
          <w:color w:val="auto"/>
        </w:rPr>
      </w:pPr>
      <w:bookmarkStart w:id="36" w:name="_Toc11845515"/>
      <w:r w:rsidRPr="00B4240C">
        <w:rPr>
          <w:rFonts w:ascii="Times New Roman" w:eastAsia="Calibri" w:hAnsi="Times New Roman"/>
          <w:color w:val="auto"/>
        </w:rPr>
        <w:lastRenderedPageBreak/>
        <w:t>6. РЕСУРСНОЕ ОБЕСПЕЧЕНИЕ</w:t>
      </w:r>
      <w:bookmarkEnd w:id="36"/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37" w:name="_Toc11845516"/>
      <w:r w:rsidRPr="00B4240C">
        <w:rPr>
          <w:rFonts w:ascii="Times New Roman" w:eastAsia="Calibri" w:hAnsi="Times New Roman"/>
          <w:color w:val="auto"/>
          <w:sz w:val="28"/>
          <w:szCs w:val="28"/>
        </w:rPr>
        <w:t>6.1. Основная и дополнительная литература</w:t>
      </w:r>
      <w:bookmarkEnd w:id="37"/>
    </w:p>
    <w:p w:rsidR="00E1472F" w:rsidRDefault="00E1472F" w:rsidP="000F0C80">
      <w:pPr>
        <w:spacing w:after="0" w:line="240" w:lineRule="auto"/>
        <w:ind w:firstLine="720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bookmarkStart w:id="38" w:name="_Toc11845517"/>
    </w:p>
    <w:p w:rsidR="000F0C80" w:rsidRPr="00D245ED" w:rsidRDefault="000F0C80" w:rsidP="000F0C80">
      <w:pPr>
        <w:spacing w:after="0" w:line="240" w:lineRule="auto"/>
        <w:ind w:firstLine="720"/>
        <w:contextualSpacing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245ED">
        <w:rPr>
          <w:rFonts w:ascii="Times New Roman" w:eastAsia="Calibri" w:hAnsi="Times New Roman" w:cs="Times New Roman"/>
          <w:b/>
          <w:sz w:val="28"/>
          <w:szCs w:val="28"/>
        </w:rPr>
        <w:t>Основная литература</w:t>
      </w:r>
      <w:bookmarkEnd w:id="38"/>
    </w:p>
    <w:p w:rsidR="003C6FF8" w:rsidRPr="004F04AB" w:rsidRDefault="003C6FF8" w:rsidP="00AD24F3">
      <w:pPr>
        <w:pStyle w:val="aa"/>
        <w:numPr>
          <w:ilvl w:val="0"/>
          <w:numId w:val="2"/>
        </w:numPr>
        <w:spacing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r w:rsidRPr="00D245ED">
        <w:rPr>
          <w:rFonts w:ascii="Times New Roman" w:hAnsi="Times New Roman" w:cs="Times New Roman"/>
          <w:sz w:val="28"/>
          <w:szCs w:val="28"/>
        </w:rPr>
        <w:t>Бондаренко, О.В. Русский язык и культура речи [Электронный ресурс]: учеб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>особие / О.В. Бондаренко, И.В. </w:t>
      </w:r>
      <w:proofErr w:type="spellStart"/>
      <w:r w:rsidRPr="00D245ED">
        <w:rPr>
          <w:rFonts w:ascii="Times New Roman" w:hAnsi="Times New Roman" w:cs="Times New Roman"/>
          <w:sz w:val="28"/>
          <w:szCs w:val="28"/>
        </w:rPr>
        <w:t>Кострулева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>, Е.П. Попова. - Ставрополь: СКФУ, 2014. - 246 с. - URL: </w:t>
      </w:r>
      <w:hyperlink r:id="rId15" w:tgtFrame="_blank" w:history="1">
        <w:r w:rsidRPr="00D245ED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http://biblioclub.ru/index.php?page=book&amp;id=457153</w:t>
        </w:r>
      </w:hyperlink>
    </w:p>
    <w:p w:rsidR="004F04AB" w:rsidRPr="004F04AB" w:rsidRDefault="004F04AB" w:rsidP="004F04AB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4AB">
        <w:rPr>
          <w:rFonts w:ascii="Times New Roman" w:hAnsi="Times New Roman" w:cs="Times New Roman"/>
          <w:sz w:val="28"/>
          <w:szCs w:val="28"/>
        </w:rPr>
        <w:t xml:space="preserve">Русский язык и культура речи: учебное пособие / М.В. Невежина, Е.В. </w:t>
      </w:r>
      <w:proofErr w:type="spellStart"/>
      <w:r w:rsidRPr="004F04AB">
        <w:rPr>
          <w:rFonts w:ascii="Times New Roman" w:hAnsi="Times New Roman" w:cs="Times New Roman"/>
          <w:sz w:val="28"/>
          <w:szCs w:val="28"/>
        </w:rPr>
        <w:t>Шарохина</w:t>
      </w:r>
      <w:proofErr w:type="spellEnd"/>
      <w:r w:rsidRPr="004F04AB">
        <w:rPr>
          <w:rFonts w:ascii="Times New Roman" w:hAnsi="Times New Roman" w:cs="Times New Roman"/>
          <w:sz w:val="28"/>
          <w:szCs w:val="28"/>
        </w:rPr>
        <w:t xml:space="preserve">, Е.Б. Михайлова и др. - Москва: </w:t>
      </w:r>
      <w:proofErr w:type="spellStart"/>
      <w:r w:rsidRPr="004F04AB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4F04AB">
        <w:rPr>
          <w:rFonts w:ascii="Times New Roman" w:hAnsi="Times New Roman" w:cs="Times New Roman"/>
          <w:sz w:val="28"/>
          <w:szCs w:val="28"/>
        </w:rPr>
        <w:t xml:space="preserve">-Дана, 2015. - 351 с. - </w:t>
      </w:r>
      <w:proofErr w:type="spellStart"/>
      <w:r w:rsidRPr="004F04AB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4F04AB">
        <w:rPr>
          <w:rFonts w:ascii="Times New Roman" w:hAnsi="Times New Roman" w:cs="Times New Roman"/>
          <w:sz w:val="28"/>
          <w:szCs w:val="28"/>
        </w:rPr>
        <w:t>. в кн. - ISBN 5-238-00860-0; То же [Электронный ресурс]. - URL: http://biblioclub.ru/index.php?page=book&amp;id=117759</w:t>
      </w:r>
    </w:p>
    <w:p w:rsidR="003C6FF8" w:rsidRPr="00D245ED" w:rsidRDefault="003C6FF8" w:rsidP="00AD24F3">
      <w:pPr>
        <w:pStyle w:val="aa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Штрекер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>, Н.Ю. Русский язык и культура речи [Электронный ресурс]: учеб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>особие для студентов вузов / Н.Ю. </w:t>
      </w: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Штрекер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 xml:space="preserve">. – М. : </w:t>
      </w:r>
      <w:proofErr w:type="spellStart"/>
      <w:r w:rsidRPr="00D245ED">
        <w:rPr>
          <w:rFonts w:ascii="Times New Roman" w:hAnsi="Times New Roman" w:cs="Times New Roman"/>
          <w:sz w:val="28"/>
          <w:szCs w:val="28"/>
        </w:rPr>
        <w:t>Юнити</w:t>
      </w:r>
      <w:proofErr w:type="spellEnd"/>
      <w:r w:rsidRPr="00D245ED">
        <w:rPr>
          <w:rFonts w:ascii="Times New Roman" w:hAnsi="Times New Roman" w:cs="Times New Roman"/>
          <w:sz w:val="28"/>
          <w:szCs w:val="28"/>
        </w:rPr>
        <w:t>-Дана, 2015. - 351 с. : ил</w:t>
      </w:r>
      <w:proofErr w:type="gramStart"/>
      <w:r w:rsidRPr="00D245E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D245ED">
        <w:rPr>
          <w:rFonts w:ascii="Times New Roman" w:hAnsi="Times New Roman" w:cs="Times New Roman"/>
          <w:sz w:val="28"/>
          <w:szCs w:val="28"/>
        </w:rPr>
        <w:t>схем. - URL: </w:t>
      </w:r>
      <w:r w:rsidRPr="004F04AB">
        <w:rPr>
          <w:rStyle w:val="ae"/>
          <w:rFonts w:ascii="Times New Roman" w:hAnsi="Times New Roman"/>
          <w:color w:val="auto"/>
          <w:sz w:val="28"/>
          <w:szCs w:val="28"/>
        </w:rPr>
        <w:t>http://biblioclub.ru/inde</w:t>
      </w:r>
      <w:r w:rsidR="004F04AB">
        <w:rPr>
          <w:rStyle w:val="ae"/>
          <w:rFonts w:ascii="Times New Roman" w:hAnsi="Times New Roman"/>
          <w:color w:val="auto"/>
          <w:sz w:val="28"/>
          <w:szCs w:val="28"/>
        </w:rPr>
        <w:t>x.php?page=book&amp;id=446436</w:t>
      </w:r>
    </w:p>
    <w:p w:rsidR="000F0C80" w:rsidRPr="00D245ED" w:rsidRDefault="000F0C80" w:rsidP="000F0C8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245ED">
        <w:rPr>
          <w:rFonts w:ascii="Times New Roman" w:eastAsia="Calibri" w:hAnsi="Times New Roman" w:cs="Times New Roman"/>
          <w:b/>
          <w:bCs/>
          <w:sz w:val="28"/>
          <w:szCs w:val="28"/>
        </w:rPr>
        <w:t>Дополнительная литература</w:t>
      </w:r>
    </w:p>
    <w:p w:rsidR="00495231" w:rsidRPr="00495231" w:rsidRDefault="004F04AB" w:rsidP="00495231">
      <w:pPr>
        <w:pStyle w:val="aa"/>
        <w:numPr>
          <w:ilvl w:val="3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31">
        <w:rPr>
          <w:rFonts w:ascii="Times New Roman" w:hAnsi="Times New Roman" w:cs="Times New Roman"/>
          <w:sz w:val="28"/>
          <w:szCs w:val="28"/>
        </w:rPr>
        <w:t xml:space="preserve">Гребенюк, Н.И. Стилистика русского научного дискурса: учебное пособие / Н.И. Гребенюк, С.В. 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 xml:space="preserve">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2015. - 179 с.: табл. - 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 xml:space="preserve">. в кн.; То же [Электронный ресурс]. - URL: </w:t>
      </w:r>
      <w:hyperlink r:id="rId16" w:history="1">
        <w:r w:rsidR="00495231" w:rsidRPr="00495231">
          <w:rPr>
            <w:rStyle w:val="ae"/>
            <w:rFonts w:ascii="Times New Roman" w:hAnsi="Times New Roman"/>
            <w:sz w:val="28"/>
            <w:szCs w:val="28"/>
          </w:rPr>
          <w:t>http://biblioclub.ru/index.php?page=book&amp;id=457967</w:t>
        </w:r>
      </w:hyperlink>
    </w:p>
    <w:p w:rsidR="00495231" w:rsidRPr="00495231" w:rsidRDefault="00495231" w:rsidP="00495231">
      <w:pPr>
        <w:pStyle w:val="aa"/>
        <w:numPr>
          <w:ilvl w:val="3"/>
          <w:numId w:val="33"/>
        </w:numPr>
        <w:spacing w:after="0" w:line="240" w:lineRule="auto"/>
        <w:ind w:left="0" w:firstLine="709"/>
        <w:jc w:val="both"/>
        <w:rPr>
          <w:rStyle w:val="ae"/>
          <w:rFonts w:ascii="Times New Roman" w:hAnsi="Times New Roman"/>
          <w:color w:val="auto"/>
          <w:sz w:val="28"/>
          <w:szCs w:val="28"/>
          <w:u w:val="none"/>
        </w:rPr>
      </w:pPr>
      <w:r w:rsidRPr="00495231">
        <w:rPr>
          <w:rFonts w:ascii="Times New Roman" w:hAnsi="Times New Roman" w:cs="Times New Roman"/>
          <w:sz w:val="28"/>
          <w:szCs w:val="28"/>
        </w:rPr>
        <w:t>Деева, Н.В. Русский язык и культура речи: учебное пособие / Н.В. Деева, А.А. 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Лушпей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 xml:space="preserve">; Министерство культуры Российской Федерации, Кемеровский государственный институт культуры, Социально-гуманитарный институт, Кафедра литературы и русского языка. - Кемерово: Кемеровский государственный институт культуры, 2017. - 108 с. - 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>.: с. 94-95. - ISBN 978-5-8154-0397-0; То же [Электронный ресурс]. - URL: </w:t>
      </w:r>
      <w:hyperlink r:id="rId17" w:history="1">
        <w:r w:rsidRPr="00495231">
          <w:rPr>
            <w:rStyle w:val="ae"/>
            <w:rFonts w:ascii="Times New Roman" w:hAnsi="Times New Roman"/>
            <w:color w:val="auto"/>
            <w:sz w:val="28"/>
            <w:szCs w:val="28"/>
          </w:rPr>
          <w:t>http://biblioclub.ru/index.php?page=book&amp;id=487665</w:t>
        </w:r>
      </w:hyperlink>
    </w:p>
    <w:p w:rsidR="00495231" w:rsidRDefault="004F04AB" w:rsidP="00495231">
      <w:pPr>
        <w:pStyle w:val="aa"/>
        <w:numPr>
          <w:ilvl w:val="3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31">
        <w:rPr>
          <w:rFonts w:ascii="Times New Roman" w:hAnsi="Times New Roman" w:cs="Times New Roman"/>
          <w:sz w:val="28"/>
          <w:szCs w:val="28"/>
        </w:rPr>
        <w:t xml:space="preserve">Кобякова, Т.И. Стилистика русского языка и культура речи (сфера профессиональной коммуникации): учебное пособие / Т.И. Кобякова; Министерство образования и науки РФ, 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- 204 с.: табл. - 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 xml:space="preserve">. в кн. - ISBN 978-5-88469-580-1; То же [Электронный ресурс]. - URL: </w:t>
      </w:r>
      <w:hyperlink r:id="rId18" w:history="1">
        <w:r w:rsidR="00495231" w:rsidRPr="00701C86">
          <w:rPr>
            <w:rStyle w:val="ae"/>
            <w:rFonts w:ascii="Times New Roman" w:hAnsi="Times New Roman"/>
            <w:sz w:val="28"/>
            <w:szCs w:val="28"/>
          </w:rPr>
          <w:t>http://biblioclub.ru/index.php?page=book&amp;id=272456</w:t>
        </w:r>
      </w:hyperlink>
    </w:p>
    <w:p w:rsidR="005E5043" w:rsidRPr="00495231" w:rsidRDefault="004F04AB" w:rsidP="00495231">
      <w:pPr>
        <w:pStyle w:val="aa"/>
        <w:numPr>
          <w:ilvl w:val="3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231">
        <w:rPr>
          <w:rFonts w:ascii="Times New Roman" w:hAnsi="Times New Roman" w:cs="Times New Roman"/>
          <w:sz w:val="28"/>
          <w:szCs w:val="28"/>
        </w:rPr>
        <w:t xml:space="preserve">Харченко, В.К. О языке, достойном человека: материалы для самостоятельной работы по курсу «Русский язык и культура речи»: учебное пособие / В.К. Харченко. - 2-е изд., стер. - Москва: Издательство «Флинта», </w:t>
      </w:r>
      <w:r w:rsidRPr="00495231">
        <w:rPr>
          <w:rFonts w:ascii="Times New Roman" w:hAnsi="Times New Roman" w:cs="Times New Roman"/>
          <w:sz w:val="28"/>
          <w:szCs w:val="28"/>
        </w:rPr>
        <w:lastRenderedPageBreak/>
        <w:t xml:space="preserve">2016. - 161 с. - </w:t>
      </w:r>
      <w:proofErr w:type="spellStart"/>
      <w:r w:rsidRPr="00495231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495231">
        <w:rPr>
          <w:rFonts w:ascii="Times New Roman" w:hAnsi="Times New Roman" w:cs="Times New Roman"/>
          <w:sz w:val="28"/>
          <w:szCs w:val="28"/>
        </w:rPr>
        <w:t>. в кн. - ISBN 978-5-9765-0826-2; То же [Электронный ресурс]. - URL: http://biblioclub.ru/index.php?page=book&amp;id=482560</w:t>
      </w:r>
    </w:p>
    <w:p w:rsidR="00430849" w:rsidRDefault="00430849" w:rsidP="00053E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0B7A" w:rsidRPr="004C0B7A" w:rsidRDefault="004C0B7A" w:rsidP="00053E6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самостоятельной подготовки к занятиям п</w:t>
      </w:r>
      <w:r w:rsidR="00D848E1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дисциплине бакалавры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 ресурсную </w:t>
      </w:r>
      <w:r w:rsidR="00C83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базу </w:t>
      </w:r>
      <w:r w:rsidR="00C835A7">
        <w:rPr>
          <w:rFonts w:ascii="Times New Roman" w:hAnsi="Times New Roman" w:cs="Times New Roman"/>
          <w:sz w:val="28"/>
          <w:szCs w:val="28"/>
        </w:rPr>
        <w:t>Дальневосточной государственной научной</w:t>
      </w:r>
      <w:r w:rsidR="00C835A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35A7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библиотеки</w:t>
      </w:r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(книги, журналы, газеты, издания на электронных носителях, ауди</w:t>
      </w:r>
      <w:proofErr w:type="gram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видеоиздания</w:t>
      </w:r>
      <w:proofErr w:type="spellEnd"/>
      <w:r w:rsidRPr="004C0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виды документов; электронный и генеральный каталоги; ресурсы Президентской библиотеки имени Б.Н. Ельцина; электронные ресурсы информационно-библиографического отдела; фонд авторефератов диссертаций и литературы групповой обработки; научные и методические материалы библиотеки и др.).</w:t>
      </w:r>
    </w:p>
    <w:p w:rsidR="00CE2479" w:rsidRDefault="00CE2479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0B7A" w:rsidRPr="00B4240C" w:rsidRDefault="004C0B7A" w:rsidP="00B4240C">
      <w:pPr>
        <w:pStyle w:val="2"/>
        <w:jc w:val="center"/>
        <w:rPr>
          <w:rFonts w:ascii="Times New Roman" w:eastAsia="Calibri" w:hAnsi="Times New Roman"/>
          <w:b w:val="0"/>
          <w:color w:val="auto"/>
          <w:sz w:val="28"/>
          <w:szCs w:val="28"/>
        </w:rPr>
      </w:pPr>
      <w:bookmarkStart w:id="39" w:name="_Toc11845518"/>
      <w:r w:rsidRPr="00B4240C">
        <w:rPr>
          <w:rFonts w:ascii="Times New Roman" w:eastAsia="Calibri" w:hAnsi="Times New Roman"/>
          <w:color w:val="auto"/>
          <w:sz w:val="28"/>
          <w:szCs w:val="28"/>
        </w:rPr>
        <w:t>6.2. Ресурсы информационно-телекоммуникационной сети «Интернет»</w:t>
      </w:r>
      <w:bookmarkEnd w:id="39"/>
    </w:p>
    <w:p w:rsidR="004C0B7A" w:rsidRPr="004C0B7A" w:rsidRDefault="004C0B7A" w:rsidP="00053E6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9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biblioclub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а ООО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«Издательство ПЛАНЕТА МУЗЫКИ». Принадлежность сторонняя. 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4C0B7A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4C0B7A">
        <w:rPr>
          <w:rFonts w:ascii="Times New Roman" w:eastAsia="Calibri" w:hAnsi="Times New Roman" w:cs="Times New Roman"/>
          <w:sz w:val="28"/>
          <w:szCs w:val="28"/>
        </w:rPr>
        <w:t>-</w:t>
      </w:r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4C0B7A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0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www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mcfr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21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irbis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4C0B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2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elibrary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/</w:t>
        </w:r>
      </w:hyperlink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3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carta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hgiik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4C0B7A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lastRenderedPageBreak/>
        <w:t>7. Единое окно доступа к образовательным ресурсам. Электронная библиотека.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4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window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5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school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-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collection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Pr="004C0B7A" w:rsidRDefault="004C0B7A" w:rsidP="00053E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C0B7A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4C0B7A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ресурсов, ФГАУ ГНИИ ИТТ «</w:t>
      </w:r>
      <w:proofErr w:type="spellStart"/>
      <w:r w:rsidRPr="004C0B7A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4C0B7A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6" w:history="1"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http</w:t>
        </w:r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://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fcior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edu</w:t>
        </w:r>
        <w:proofErr w:type="spellEnd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.</w:t>
        </w:r>
        <w:proofErr w:type="spellStart"/>
        <w:r w:rsidRPr="004C0B7A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4C0B7A" w:rsidRDefault="004C0B7A" w:rsidP="00053E65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7D8D" w:rsidRDefault="00F77D8D" w:rsidP="00F77D8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научных работ обучающиеся могут использовать полнотекстовую базу данных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Web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Science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Режим доступа: электронный, из внутренней сети института. Официальный сайт: webofknowledge.com.</w:t>
      </w:r>
    </w:p>
    <w:p w:rsidR="00F77D8D" w:rsidRPr="004C0B7A" w:rsidRDefault="00F77D8D" w:rsidP="00F77D8D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77D8D" w:rsidRPr="00B4240C" w:rsidRDefault="00F77D8D" w:rsidP="00B4240C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40" w:name="_Toc11845519"/>
      <w:r w:rsidRPr="00B4240C">
        <w:rPr>
          <w:rFonts w:ascii="Times New Roman" w:eastAsia="Calibri" w:hAnsi="Times New Roman"/>
          <w:color w:val="auto"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  <w:bookmarkEnd w:id="40"/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</w:t>
      </w:r>
      <w:r w:rsidR="00626F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занятий</w:t>
      </w:r>
      <w:r w:rsidR="00E14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промежуточной аттестации используется следующее программное обеспечение: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лицензионное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проприетарное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программное обеспечение: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Microsoft Office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Word, Excel, PowerPoint, FrontPage, </w:t>
      </w:r>
      <w:proofErr w:type="gram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Access</w:t>
      </w:r>
      <w:proofErr w:type="gram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Adobe Creative Suite 6 Master Collection (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пакета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SpeedGrade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CS6, Prelude CS6, Encore CS6, Bridge CS6, Media Encoder CS6);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свободно распространяемое программное обеспечение: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набор офисных программ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Libre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аудиопроигрыватель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AIMP</w:t>
      </w:r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видеопроигрыватель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Media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Classic</w:t>
      </w:r>
      <w:proofErr w:type="spellEnd"/>
    </w:p>
    <w:p w:rsidR="00F77D8D" w:rsidRPr="00E63213" w:rsidRDefault="00F77D8D" w:rsidP="00F77D8D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интернет-браузер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Chrome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для подготовки мультимедийных презентаций по темам </w:t>
      </w:r>
      <w:r w:rsidR="008D23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программе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создания конечных не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редактируемых версий документа рекомендуется использовать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Acrobat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Pro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входящий в состав пакета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Adobe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Creative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Suite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Master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Collection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дисциплины обучающиеся имеют возможность использования информ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ационно-справочной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«Культура», также реферативных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библиометрических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 данных рецензируемой литературы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Science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Scopus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соответствии с заключенными договорами.</w:t>
      </w:r>
    </w:p>
    <w:p w:rsidR="00F77D8D" w:rsidRPr="00E63213" w:rsidRDefault="00F77D8D" w:rsidP="00F77D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Kaspesky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Endpoint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Security</w:t>
      </w:r>
      <w:proofErr w:type="spellEnd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D8D" w:rsidRDefault="00F77D8D" w:rsidP="00F77D8D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F77D8D" w:rsidRDefault="00F77D8D" w:rsidP="00F77D8D">
      <w:pPr>
        <w:tabs>
          <w:tab w:val="left" w:pos="2294"/>
        </w:tabs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77D8D" w:rsidRPr="00B4240C" w:rsidRDefault="00F77D8D" w:rsidP="00B4240C">
      <w:pPr>
        <w:pStyle w:val="2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</w:rPr>
      </w:pPr>
      <w:bookmarkStart w:id="41" w:name="_Toc11845520"/>
      <w:r w:rsidRPr="00B4240C">
        <w:rPr>
          <w:rFonts w:ascii="Times New Roman" w:eastAsia="Calibri" w:hAnsi="Times New Roman"/>
          <w:color w:val="auto"/>
          <w:sz w:val="28"/>
          <w:szCs w:val="28"/>
        </w:rPr>
        <w:t>6.4. Материально-техническая база</w:t>
      </w:r>
      <w:bookmarkEnd w:id="41"/>
    </w:p>
    <w:p w:rsidR="00F77D8D" w:rsidRDefault="00F77D8D" w:rsidP="00F77D8D">
      <w:pPr>
        <w:spacing w:after="0" w:line="240" w:lineRule="auto"/>
        <w:ind w:right="-284" w:firstLine="720"/>
        <w:outlineLvl w:val="0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</w:p>
    <w:p w:rsidR="00F77D8D" w:rsidRPr="00FA6F6F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Материально-техническ</w:t>
      </w:r>
      <w:r w:rsidR="00422C1F">
        <w:rPr>
          <w:rFonts w:ascii="Times New Roman" w:hAnsi="Times New Roman" w:cs="Times New Roman"/>
          <w:sz w:val="28"/>
          <w:szCs w:val="28"/>
        </w:rPr>
        <w:t>ая база</w:t>
      </w:r>
      <w:r w:rsidRPr="00FA6F6F">
        <w:rPr>
          <w:rFonts w:ascii="Times New Roman" w:hAnsi="Times New Roman" w:cs="Times New Roman"/>
          <w:sz w:val="28"/>
          <w:szCs w:val="28"/>
        </w:rPr>
        <w:t xml:space="preserve"> реализуемой дисциплины соответствует требованиям федерального государственного образовательного стандарта.</w:t>
      </w:r>
    </w:p>
    <w:p w:rsidR="00F77D8D" w:rsidRPr="00FA6F6F" w:rsidRDefault="00422C1F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занятий лекционного типа,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занятий </w:t>
      </w:r>
      <w:r w:rsidRPr="00E63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промежуточной аттестации </w:t>
      </w:r>
      <w:r w:rsidR="00F77D8D" w:rsidRPr="00FA6F6F">
        <w:rPr>
          <w:rFonts w:ascii="Times New Roman" w:hAnsi="Times New Roman" w:cs="Times New Roman"/>
          <w:sz w:val="28"/>
          <w:szCs w:val="28"/>
        </w:rPr>
        <w:t xml:space="preserve">в учебном процессе активно используются следующие специальные помещения: учебные аудитории </w:t>
      </w:r>
      <w:r w:rsidR="00626FD8" w:rsidRPr="00626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211, 315, 317, 322</w:t>
      </w:r>
      <w:r w:rsidR="007B3A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(лекционная аудитория)</w:t>
      </w:r>
      <w:r w:rsidR="00626FD8" w:rsidRPr="00626FD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77D8D" w:rsidRPr="00626FD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77D8D" w:rsidRPr="00626FD8">
        <w:rPr>
          <w:rFonts w:ascii="Times New Roman" w:hAnsi="Times New Roman" w:cs="Times New Roman"/>
          <w:sz w:val="28"/>
          <w:szCs w:val="28"/>
        </w:rPr>
        <w:t xml:space="preserve">оборудованные мультимедийными презентационными комплексами в составе проектора, </w:t>
      </w:r>
      <w:r w:rsidR="00F77D8D" w:rsidRPr="00FA6F6F">
        <w:rPr>
          <w:rFonts w:ascii="Times New Roman" w:hAnsi="Times New Roman" w:cs="Times New Roman"/>
          <w:sz w:val="28"/>
          <w:szCs w:val="28"/>
        </w:rPr>
        <w:t>активной акустической системы, персонального компьютера; телевизорами, столами и стульями, столами письменными для преподавателей, аудиторными настенными досками.</w:t>
      </w:r>
      <w:proofErr w:type="gramEnd"/>
    </w:p>
    <w:p w:rsidR="00F03F06" w:rsidRPr="00F03F06" w:rsidRDefault="00F03F06" w:rsidP="00F03F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F06">
        <w:rPr>
          <w:rFonts w:ascii="Times New Roman" w:hAnsi="Times New Roman" w:cs="Times New Roman"/>
          <w:sz w:val="28"/>
          <w:szCs w:val="28"/>
        </w:rPr>
        <w:t>Для самостоятельной работы студентов предназначены:</w:t>
      </w:r>
      <w:proofErr w:type="gramEnd"/>
    </w:p>
    <w:p w:rsidR="00F03F06" w:rsidRDefault="00F03F06" w:rsidP="00F03F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03F06">
        <w:rPr>
          <w:rFonts w:ascii="Times New Roman" w:hAnsi="Times New Roman" w:cs="Times New Roman"/>
          <w:sz w:val="28"/>
          <w:szCs w:val="28"/>
        </w:rPr>
        <w:t>- ауд. 209 (читальный зал библиотеки с подключением к сети «Интернет» и доступом в электронную информационно-образовательную среду вуза), оборудованный персональными компьютерами, столами, стульями, книжными шкафами, телевизором.</w:t>
      </w:r>
    </w:p>
    <w:p w:rsidR="00F77D8D" w:rsidRPr="00FA6F6F" w:rsidRDefault="00F77D8D" w:rsidP="00F03F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F77D8D" w:rsidRPr="00FA6F6F" w:rsidRDefault="00F77D8D" w:rsidP="00F77D8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A6F6F">
        <w:rPr>
          <w:rFonts w:ascii="Times New Roman" w:hAnsi="Times New Roman" w:cs="Times New Roman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FA6F6F">
        <w:rPr>
          <w:rFonts w:ascii="Times New Roman" w:hAnsi="Times New Roman" w:cs="Times New Roman"/>
          <w:sz w:val="28"/>
          <w:szCs w:val="28"/>
        </w:rPr>
        <w:t>WiFi</w:t>
      </w:r>
      <w:proofErr w:type="spellEnd"/>
      <w:r w:rsidRPr="00FA6F6F">
        <w:rPr>
          <w:rFonts w:ascii="Times New Roman" w:hAnsi="Times New Roman" w:cs="Times New Roman"/>
          <w:sz w:val="28"/>
          <w:szCs w:val="28"/>
        </w:rPr>
        <w:t>, которая установлена в читальном зале Института.</w:t>
      </w:r>
    </w:p>
    <w:p w:rsidR="00F77D8D" w:rsidRPr="00B041EB" w:rsidRDefault="00F77D8D" w:rsidP="00F77D8D">
      <w:pPr>
        <w:spacing w:after="0" w:line="240" w:lineRule="auto"/>
        <w:ind w:firstLine="720"/>
        <w:jc w:val="both"/>
        <w:rPr>
          <w:rFonts w:eastAsiaTheme="minorEastAsia"/>
          <w:sz w:val="28"/>
          <w:szCs w:val="28"/>
          <w:lang w:eastAsia="ja-JP"/>
        </w:rPr>
      </w:pPr>
      <w:r w:rsidRPr="00FA6F6F">
        <w:rPr>
          <w:rFonts w:ascii="Times New Roman" w:hAnsi="Times New Roman" w:cs="Times New Roman"/>
          <w:sz w:val="28"/>
          <w:szCs w:val="28"/>
        </w:rPr>
        <w:t xml:space="preserve">Чтение лекций по дисциплине </w:t>
      </w:r>
      <w:r w:rsidR="00626FD8" w:rsidRPr="00626FD8">
        <w:rPr>
          <w:rFonts w:ascii="Times New Roman" w:hAnsi="Times New Roman" w:cs="Times New Roman"/>
          <w:sz w:val="28"/>
          <w:szCs w:val="28"/>
        </w:rPr>
        <w:t>«Русский язык и культура речи</w:t>
      </w:r>
      <w:r w:rsidRPr="00626FD8">
        <w:rPr>
          <w:rFonts w:ascii="Times New Roman" w:hAnsi="Times New Roman" w:cs="Times New Roman"/>
          <w:sz w:val="28"/>
          <w:szCs w:val="28"/>
        </w:rPr>
        <w:t>»</w:t>
      </w:r>
      <w:r w:rsidRPr="00FA6F6F">
        <w:rPr>
          <w:rFonts w:ascii="Times New Roman" w:hAnsi="Times New Roman" w:cs="Times New Roman"/>
          <w:sz w:val="28"/>
          <w:szCs w:val="28"/>
        </w:rPr>
        <w:t xml:space="preserve"> сопровождается учебно-наглядными пособиями: </w:t>
      </w:r>
      <w:proofErr w:type="gramStart"/>
      <w:r w:rsidRPr="00FA6F6F">
        <w:rPr>
          <w:rFonts w:ascii="Times New Roman" w:hAnsi="Times New Roman" w:cs="Times New Roman"/>
          <w:sz w:val="28"/>
          <w:szCs w:val="28"/>
        </w:rPr>
        <w:t>слайд-презентациями</w:t>
      </w:r>
      <w:proofErr w:type="gramEnd"/>
      <w:r w:rsidRPr="00FA6F6F">
        <w:rPr>
          <w:rFonts w:ascii="Times New Roman" w:hAnsi="Times New Roman" w:cs="Times New Roman"/>
          <w:sz w:val="28"/>
          <w:szCs w:val="28"/>
        </w:rPr>
        <w:t xml:space="preserve"> и видео материалами</w:t>
      </w:r>
      <w:r>
        <w:rPr>
          <w:sz w:val="28"/>
          <w:szCs w:val="28"/>
        </w:rPr>
        <w:t>.</w:t>
      </w:r>
    </w:p>
    <w:p w:rsidR="00406A66" w:rsidRDefault="00406A66" w:rsidP="00F77D8D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D8D" w:rsidRDefault="00B4240C" w:rsidP="00B4240C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2" w:name="_Toc11845521"/>
      <w:r w:rsidRPr="00D746B9">
        <w:rPr>
          <w:rFonts w:ascii="Times New Roman" w:hAnsi="Times New Roman" w:cs="Times New Roman"/>
          <w:b/>
          <w:bCs/>
          <w:sz w:val="28"/>
          <w:szCs w:val="28"/>
        </w:rPr>
        <w:t>7. ОСОБЕННОСТИ ОБУЧЕНИЯ ИНВАЛИДОВ И ЛИЦ С ОГРАНИЧЕННЫМИ ВОЗМОЖНОСТЯМИ ЗДОРОВЬЯ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(ОВЗ)</w:t>
      </w:r>
      <w:bookmarkEnd w:id="42"/>
    </w:p>
    <w:p w:rsidR="00F77D8D" w:rsidRDefault="00F77D8D" w:rsidP="00F77D8D">
      <w:pPr>
        <w:pStyle w:val="1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встроенным плеером – звуковым информатором.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ЭБС «Университетская библиотека онлайн» предоставляет </w:t>
      </w:r>
      <w:proofErr w:type="gram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proofErr w:type="gram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>,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Balabolka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»). Скачиваемые фрагменты в формате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pdf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имеющие высокое качество, могут использоваться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тифлопрограммами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тифлоплееры</w:t>
      </w:r>
      <w:proofErr w:type="spellEnd"/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скопированы на любое устройство для комфортного чтения.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F77D8D" w:rsidRPr="00063567" w:rsidRDefault="00F77D8D" w:rsidP="00F77D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</w:t>
      </w:r>
      <w:r w:rsidRPr="00063567">
        <w:rPr>
          <w:sz w:val="28"/>
          <w:szCs w:val="28"/>
        </w:rPr>
        <w:t>e. lanbook.ru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необходимое условие: быть зарегистрированным в ЭБС «Лань».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Nvda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C0B7A" w:rsidRPr="004C0B7A" w:rsidRDefault="00F77D8D" w:rsidP="00F0109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35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sectPr w:rsidR="004C0B7A" w:rsidRPr="004C0B7A" w:rsidSect="004C0B7A">
      <w:footerReference w:type="default" r:id="rId2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F8E" w:rsidRDefault="00075F8E">
      <w:pPr>
        <w:spacing w:after="0" w:line="240" w:lineRule="auto"/>
      </w:pPr>
      <w:r>
        <w:separator/>
      </w:r>
    </w:p>
  </w:endnote>
  <w:endnote w:type="continuationSeparator" w:id="0">
    <w:p w:rsidR="00075F8E" w:rsidRDefault="00075F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horndale AMT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04966134"/>
    </w:sdtPr>
    <w:sdtEndPr/>
    <w:sdtContent>
      <w:p w:rsidR="00525ACE" w:rsidRDefault="00525A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7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5ACE" w:rsidRDefault="00525AC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7361007"/>
      <w:showingPlcHdr/>
    </w:sdtPr>
    <w:sdtEndPr/>
    <w:sdtContent>
      <w:p w:rsidR="00525ACE" w:rsidRDefault="0054177D">
        <w:pPr>
          <w:pStyle w:val="a8"/>
          <w:jc w:val="center"/>
        </w:pPr>
        <w:r>
          <w:t xml:space="preserve">     </w:t>
        </w:r>
      </w:p>
    </w:sdtContent>
  </w:sdt>
  <w:p w:rsidR="00525ACE" w:rsidRDefault="00525AC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ACE" w:rsidRDefault="00525ACE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54177D">
      <w:rPr>
        <w:noProof/>
      </w:rPr>
      <w:t>2</w:t>
    </w:r>
    <w:r>
      <w:rPr>
        <w:noProof/>
      </w:rPr>
      <w:fldChar w:fldCharType="end"/>
    </w:r>
  </w:p>
  <w:p w:rsidR="00525ACE" w:rsidRDefault="00525A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F8E" w:rsidRDefault="00075F8E">
      <w:pPr>
        <w:spacing w:after="0" w:line="240" w:lineRule="auto"/>
      </w:pPr>
      <w:r>
        <w:separator/>
      </w:r>
    </w:p>
  </w:footnote>
  <w:footnote w:type="continuationSeparator" w:id="0">
    <w:p w:rsidR="00075F8E" w:rsidRDefault="00075F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1584"/>
      </w:pPr>
    </w:lvl>
  </w:abstractNum>
  <w:abstractNum w:abstractNumId="1">
    <w:nsid w:val="05361F2E"/>
    <w:multiLevelType w:val="multilevel"/>
    <w:tmpl w:val="B4F46734"/>
    <w:lvl w:ilvl="0">
      <w:start w:val="1"/>
      <w:numFmt w:val="decimal"/>
      <w:suff w:val="space"/>
      <w:lvlText w:val="%1. "/>
      <w:lvlJc w:val="left"/>
    </w:lvl>
    <w:lvl w:ilvl="1">
      <w:start w:val="1"/>
      <w:numFmt w:val="decimal"/>
      <w:suff w:val="space"/>
      <w:lvlText w:val="%1.%2."/>
      <w:lvlJc w:val="left"/>
      <w:pPr>
        <w:ind w:left="360"/>
      </w:p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</w:lvl>
  </w:abstractNum>
  <w:abstractNum w:abstractNumId="2">
    <w:nsid w:val="0B0F70DF"/>
    <w:multiLevelType w:val="singleLevel"/>
    <w:tmpl w:val="13C4B9A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">
    <w:nsid w:val="0B794E45"/>
    <w:multiLevelType w:val="singleLevel"/>
    <w:tmpl w:val="8C425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583654"/>
    <w:multiLevelType w:val="singleLevel"/>
    <w:tmpl w:val="FA482548"/>
    <w:lvl w:ilvl="0">
      <w:start w:val="3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B7A420F"/>
    <w:multiLevelType w:val="hybridMultilevel"/>
    <w:tmpl w:val="F56CF026"/>
    <w:lvl w:ilvl="0" w:tplc="FA4825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E7E9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B5067AE"/>
    <w:multiLevelType w:val="hybridMultilevel"/>
    <w:tmpl w:val="93966E40"/>
    <w:lvl w:ilvl="0" w:tplc="FA4825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01513A"/>
    <w:multiLevelType w:val="singleLevel"/>
    <w:tmpl w:val="FA482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5AD73CD"/>
    <w:multiLevelType w:val="hybridMultilevel"/>
    <w:tmpl w:val="95FC8056"/>
    <w:lvl w:ilvl="0" w:tplc="FA4825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472B0"/>
    <w:multiLevelType w:val="hybridMultilevel"/>
    <w:tmpl w:val="140A1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8717F"/>
    <w:multiLevelType w:val="hybridMultilevel"/>
    <w:tmpl w:val="BC1C1DB0"/>
    <w:lvl w:ilvl="0" w:tplc="FA48254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B4CB1"/>
    <w:multiLevelType w:val="singleLevel"/>
    <w:tmpl w:val="43CC42D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40751AE5"/>
    <w:multiLevelType w:val="hybridMultilevel"/>
    <w:tmpl w:val="B10A77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3934F8"/>
    <w:multiLevelType w:val="multilevel"/>
    <w:tmpl w:val="6C7E9080"/>
    <w:lvl w:ilvl="0">
      <w:start w:val="1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15">
    <w:nsid w:val="434E4532"/>
    <w:multiLevelType w:val="multilevel"/>
    <w:tmpl w:val="8DDEF5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CD82ECD"/>
    <w:multiLevelType w:val="singleLevel"/>
    <w:tmpl w:val="AD6ECB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7">
    <w:nsid w:val="4E607481"/>
    <w:multiLevelType w:val="singleLevel"/>
    <w:tmpl w:val="8A789DF2"/>
    <w:lvl w:ilvl="0">
      <w:numFmt w:val="bullet"/>
      <w:lvlText w:val="—"/>
      <w:lvlJc w:val="left"/>
      <w:pPr>
        <w:tabs>
          <w:tab w:val="num" w:pos="1069"/>
        </w:tabs>
        <w:ind w:left="1069" w:hanging="360"/>
      </w:pPr>
    </w:lvl>
  </w:abstractNum>
  <w:abstractNum w:abstractNumId="18">
    <w:nsid w:val="51CB2DC3"/>
    <w:multiLevelType w:val="hybridMultilevel"/>
    <w:tmpl w:val="8DD2428C"/>
    <w:lvl w:ilvl="0" w:tplc="530AFD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C565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0">
    <w:nsid w:val="63237E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44024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69AF2EE8"/>
    <w:multiLevelType w:val="hybridMultilevel"/>
    <w:tmpl w:val="BE10E2D4"/>
    <w:lvl w:ilvl="0" w:tplc="52B2E832">
      <w:start w:val="4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3">
    <w:nsid w:val="6B253E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4">
    <w:nsid w:val="6D022EA2"/>
    <w:multiLevelType w:val="multilevel"/>
    <w:tmpl w:val="71AA261E"/>
    <w:lvl w:ilvl="0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5">
    <w:nsid w:val="6D3313B3"/>
    <w:multiLevelType w:val="singleLevel"/>
    <w:tmpl w:val="13C4B9A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6">
    <w:nsid w:val="725917CB"/>
    <w:multiLevelType w:val="singleLevel"/>
    <w:tmpl w:val="DBF4D61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</w:abstractNum>
  <w:abstractNum w:abstractNumId="27">
    <w:nsid w:val="75016D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74B3FBE"/>
    <w:multiLevelType w:val="singleLevel"/>
    <w:tmpl w:val="1EA62E1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9">
    <w:nsid w:val="7AE5755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7B023CC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>
    <w:nsid w:val="7EEC05BD"/>
    <w:multiLevelType w:val="multilevel"/>
    <w:tmpl w:val="4D261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D7215A"/>
    <w:multiLevelType w:val="singleLevel"/>
    <w:tmpl w:val="FA4825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  <w:lvlOverride w:ilvl="0">
      <w:startOverride w:val="33"/>
    </w:lvlOverride>
  </w:num>
  <w:num w:numId="2">
    <w:abstractNumId w:val="10"/>
  </w:num>
  <w:num w:numId="3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24"/>
  </w:num>
  <w:num w:numId="7">
    <w:abstractNumId w:val="16"/>
    <w:lvlOverride w:ilvl="0">
      <w:startOverride w:val="1"/>
    </w:lvlOverride>
  </w:num>
  <w:num w:numId="8">
    <w:abstractNumId w:val="28"/>
    <w:lvlOverride w:ilvl="0">
      <w:startOverride w:val="1"/>
    </w:lvlOverride>
  </w:num>
  <w:num w:numId="9">
    <w:abstractNumId w:val="20"/>
    <w:lvlOverride w:ilvl="0">
      <w:startOverride w:val="1"/>
    </w:lvlOverride>
  </w:num>
  <w:num w:numId="10">
    <w:abstractNumId w:val="6"/>
    <w:lvlOverride w:ilvl="0">
      <w:startOverride w:val="1"/>
    </w:lvlOverride>
  </w:num>
  <w:num w:numId="11">
    <w:abstractNumId w:val="29"/>
  </w:num>
  <w:num w:numId="12">
    <w:abstractNumId w:val="23"/>
  </w:num>
  <w:num w:numId="13">
    <w:abstractNumId w:val="3"/>
    <w:lvlOverride w:ilvl="0">
      <w:startOverride w:val="1"/>
    </w:lvlOverride>
  </w:num>
  <w:num w:numId="14">
    <w:abstractNumId w:val="25"/>
  </w:num>
  <w:num w:numId="15">
    <w:abstractNumId w:val="26"/>
    <w:lvlOverride w:ilvl="0">
      <w:startOverride w:val="1"/>
    </w:lvlOverride>
  </w:num>
  <w:num w:numId="1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9"/>
  </w:num>
  <w:num w:numId="19">
    <w:abstractNumId w:val="30"/>
  </w:num>
  <w:num w:numId="20">
    <w:abstractNumId w:val="27"/>
    <w:lvlOverride w:ilvl="0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9"/>
    </w:lvlOverride>
  </w:num>
  <w:num w:numId="23">
    <w:abstractNumId w:val="17"/>
  </w:num>
  <w:num w:numId="24">
    <w:abstractNumId w:val="2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1"/>
    </w:lvlOverride>
  </w:num>
  <w:num w:numId="28">
    <w:abstractNumId w:val="32"/>
    <w:lvlOverride w:ilvl="0">
      <w:startOverride w:val="1"/>
    </w:lvlOverride>
  </w:num>
  <w:num w:numId="29">
    <w:abstractNumId w:val="7"/>
  </w:num>
  <w:num w:numId="30">
    <w:abstractNumId w:val="13"/>
  </w:num>
  <w:num w:numId="31">
    <w:abstractNumId w:val="9"/>
  </w:num>
  <w:num w:numId="32">
    <w:abstractNumId w:val="5"/>
  </w:num>
  <w:num w:numId="33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05E"/>
    <w:rsid w:val="000004BB"/>
    <w:rsid w:val="00001578"/>
    <w:rsid w:val="00002D99"/>
    <w:rsid w:val="00005B6A"/>
    <w:rsid w:val="0001002D"/>
    <w:rsid w:val="00011BC9"/>
    <w:rsid w:val="000125D7"/>
    <w:rsid w:val="000141F2"/>
    <w:rsid w:val="000145AA"/>
    <w:rsid w:val="00016F99"/>
    <w:rsid w:val="00017799"/>
    <w:rsid w:val="0002054E"/>
    <w:rsid w:val="00020883"/>
    <w:rsid w:val="00021C4E"/>
    <w:rsid w:val="00021FB7"/>
    <w:rsid w:val="00022382"/>
    <w:rsid w:val="00035236"/>
    <w:rsid w:val="00037BD6"/>
    <w:rsid w:val="00037FAE"/>
    <w:rsid w:val="000413C7"/>
    <w:rsid w:val="000427AA"/>
    <w:rsid w:val="00045A16"/>
    <w:rsid w:val="000462D0"/>
    <w:rsid w:val="00047BD4"/>
    <w:rsid w:val="000509EA"/>
    <w:rsid w:val="00052998"/>
    <w:rsid w:val="00052C70"/>
    <w:rsid w:val="000532FD"/>
    <w:rsid w:val="000534F5"/>
    <w:rsid w:val="00053E65"/>
    <w:rsid w:val="000560DC"/>
    <w:rsid w:val="00056165"/>
    <w:rsid w:val="000563F0"/>
    <w:rsid w:val="00057192"/>
    <w:rsid w:val="00061D59"/>
    <w:rsid w:val="000627C5"/>
    <w:rsid w:val="00064176"/>
    <w:rsid w:val="00065AEB"/>
    <w:rsid w:val="000667B6"/>
    <w:rsid w:val="00070702"/>
    <w:rsid w:val="00072A4E"/>
    <w:rsid w:val="00073F3D"/>
    <w:rsid w:val="000755D0"/>
    <w:rsid w:val="00075F8E"/>
    <w:rsid w:val="00081D20"/>
    <w:rsid w:val="00083FB7"/>
    <w:rsid w:val="00086147"/>
    <w:rsid w:val="000873B4"/>
    <w:rsid w:val="00087E3D"/>
    <w:rsid w:val="00091213"/>
    <w:rsid w:val="000925AA"/>
    <w:rsid w:val="000949E0"/>
    <w:rsid w:val="00094C82"/>
    <w:rsid w:val="0009609B"/>
    <w:rsid w:val="00096301"/>
    <w:rsid w:val="00097885"/>
    <w:rsid w:val="000A1D01"/>
    <w:rsid w:val="000A2864"/>
    <w:rsid w:val="000A2F69"/>
    <w:rsid w:val="000A4534"/>
    <w:rsid w:val="000A57EF"/>
    <w:rsid w:val="000A5952"/>
    <w:rsid w:val="000A61C9"/>
    <w:rsid w:val="000B12B4"/>
    <w:rsid w:val="000B2CB7"/>
    <w:rsid w:val="000B6489"/>
    <w:rsid w:val="000B65E7"/>
    <w:rsid w:val="000B6FE3"/>
    <w:rsid w:val="000B7C68"/>
    <w:rsid w:val="000C3FDA"/>
    <w:rsid w:val="000C44E1"/>
    <w:rsid w:val="000C5802"/>
    <w:rsid w:val="000C7130"/>
    <w:rsid w:val="000D2500"/>
    <w:rsid w:val="000D27F3"/>
    <w:rsid w:val="000D38FB"/>
    <w:rsid w:val="000D53D5"/>
    <w:rsid w:val="000E0792"/>
    <w:rsid w:val="000E3682"/>
    <w:rsid w:val="000E3F69"/>
    <w:rsid w:val="000E4171"/>
    <w:rsid w:val="000E43A2"/>
    <w:rsid w:val="000E5936"/>
    <w:rsid w:val="000E5F10"/>
    <w:rsid w:val="000E6740"/>
    <w:rsid w:val="000F08C8"/>
    <w:rsid w:val="000F0980"/>
    <w:rsid w:val="000F0C80"/>
    <w:rsid w:val="000F41AD"/>
    <w:rsid w:val="000F5577"/>
    <w:rsid w:val="000F5C9F"/>
    <w:rsid w:val="000F68BD"/>
    <w:rsid w:val="000F7652"/>
    <w:rsid w:val="001030A2"/>
    <w:rsid w:val="00106256"/>
    <w:rsid w:val="00106CA0"/>
    <w:rsid w:val="00110899"/>
    <w:rsid w:val="00111CA4"/>
    <w:rsid w:val="00112F06"/>
    <w:rsid w:val="001133DA"/>
    <w:rsid w:val="001135E0"/>
    <w:rsid w:val="00115060"/>
    <w:rsid w:val="00115CF1"/>
    <w:rsid w:val="0011654A"/>
    <w:rsid w:val="001165C3"/>
    <w:rsid w:val="00123227"/>
    <w:rsid w:val="001232B0"/>
    <w:rsid w:val="001243B5"/>
    <w:rsid w:val="00130BF6"/>
    <w:rsid w:val="00131C25"/>
    <w:rsid w:val="00132C47"/>
    <w:rsid w:val="001341E8"/>
    <w:rsid w:val="00137589"/>
    <w:rsid w:val="00140BCB"/>
    <w:rsid w:val="001412D6"/>
    <w:rsid w:val="00142F61"/>
    <w:rsid w:val="00144E91"/>
    <w:rsid w:val="0014510B"/>
    <w:rsid w:val="00145ADB"/>
    <w:rsid w:val="00146068"/>
    <w:rsid w:val="00146B16"/>
    <w:rsid w:val="00147890"/>
    <w:rsid w:val="00151B57"/>
    <w:rsid w:val="00151F3E"/>
    <w:rsid w:val="001523AA"/>
    <w:rsid w:val="00155750"/>
    <w:rsid w:val="00156350"/>
    <w:rsid w:val="00162322"/>
    <w:rsid w:val="00162AE4"/>
    <w:rsid w:val="00162F63"/>
    <w:rsid w:val="00163048"/>
    <w:rsid w:val="001634E1"/>
    <w:rsid w:val="001644C2"/>
    <w:rsid w:val="001647E9"/>
    <w:rsid w:val="00165019"/>
    <w:rsid w:val="00171204"/>
    <w:rsid w:val="001733FE"/>
    <w:rsid w:val="0017774B"/>
    <w:rsid w:val="00181089"/>
    <w:rsid w:val="001820D6"/>
    <w:rsid w:val="00183104"/>
    <w:rsid w:val="001875E4"/>
    <w:rsid w:val="001906C4"/>
    <w:rsid w:val="00193090"/>
    <w:rsid w:val="0019499D"/>
    <w:rsid w:val="001958C7"/>
    <w:rsid w:val="001A0673"/>
    <w:rsid w:val="001A10A4"/>
    <w:rsid w:val="001A132F"/>
    <w:rsid w:val="001A1509"/>
    <w:rsid w:val="001A164E"/>
    <w:rsid w:val="001A68DA"/>
    <w:rsid w:val="001B0CB4"/>
    <w:rsid w:val="001B3051"/>
    <w:rsid w:val="001B447D"/>
    <w:rsid w:val="001B524E"/>
    <w:rsid w:val="001B5C0F"/>
    <w:rsid w:val="001B7366"/>
    <w:rsid w:val="001C07A6"/>
    <w:rsid w:val="001C15C4"/>
    <w:rsid w:val="001C22E2"/>
    <w:rsid w:val="001C4B31"/>
    <w:rsid w:val="001C5120"/>
    <w:rsid w:val="001C52A3"/>
    <w:rsid w:val="001C55DF"/>
    <w:rsid w:val="001C7A3F"/>
    <w:rsid w:val="001D1E85"/>
    <w:rsid w:val="001D41A6"/>
    <w:rsid w:val="001D4B00"/>
    <w:rsid w:val="001E19C4"/>
    <w:rsid w:val="001E47C9"/>
    <w:rsid w:val="001E6A1D"/>
    <w:rsid w:val="001F211D"/>
    <w:rsid w:val="001F3B2B"/>
    <w:rsid w:val="001F4BC2"/>
    <w:rsid w:val="001F5D24"/>
    <w:rsid w:val="001F7D02"/>
    <w:rsid w:val="00203B2A"/>
    <w:rsid w:val="00204030"/>
    <w:rsid w:val="002050EC"/>
    <w:rsid w:val="002058A4"/>
    <w:rsid w:val="00210770"/>
    <w:rsid w:val="00211719"/>
    <w:rsid w:val="002139A6"/>
    <w:rsid w:val="00214100"/>
    <w:rsid w:val="002141A9"/>
    <w:rsid w:val="00214B4F"/>
    <w:rsid w:val="00215551"/>
    <w:rsid w:val="00216D44"/>
    <w:rsid w:val="00216EA1"/>
    <w:rsid w:val="00221261"/>
    <w:rsid w:val="00221D46"/>
    <w:rsid w:val="00223642"/>
    <w:rsid w:val="002239B5"/>
    <w:rsid w:val="0022521D"/>
    <w:rsid w:val="00225B49"/>
    <w:rsid w:val="002312A1"/>
    <w:rsid w:val="00232BD2"/>
    <w:rsid w:val="00234910"/>
    <w:rsid w:val="00235347"/>
    <w:rsid w:val="00236634"/>
    <w:rsid w:val="00237E64"/>
    <w:rsid w:val="00240DDE"/>
    <w:rsid w:val="00241AD0"/>
    <w:rsid w:val="00242CB9"/>
    <w:rsid w:val="0024318A"/>
    <w:rsid w:val="002474D7"/>
    <w:rsid w:val="00247744"/>
    <w:rsid w:val="002509F7"/>
    <w:rsid w:val="00250BFE"/>
    <w:rsid w:val="002526B2"/>
    <w:rsid w:val="00253FB8"/>
    <w:rsid w:val="00256D19"/>
    <w:rsid w:val="00262798"/>
    <w:rsid w:val="00264EEF"/>
    <w:rsid w:val="00266E66"/>
    <w:rsid w:val="00267E7F"/>
    <w:rsid w:val="0027010D"/>
    <w:rsid w:val="002707DF"/>
    <w:rsid w:val="00270CB6"/>
    <w:rsid w:val="00270DBD"/>
    <w:rsid w:val="00271D50"/>
    <w:rsid w:val="0027465C"/>
    <w:rsid w:val="0027492F"/>
    <w:rsid w:val="00276FC9"/>
    <w:rsid w:val="00277818"/>
    <w:rsid w:val="00287294"/>
    <w:rsid w:val="0028742D"/>
    <w:rsid w:val="0029058B"/>
    <w:rsid w:val="00295287"/>
    <w:rsid w:val="00295374"/>
    <w:rsid w:val="002955E2"/>
    <w:rsid w:val="002978DA"/>
    <w:rsid w:val="002A4126"/>
    <w:rsid w:val="002A5A9B"/>
    <w:rsid w:val="002A6D46"/>
    <w:rsid w:val="002B150F"/>
    <w:rsid w:val="002B7934"/>
    <w:rsid w:val="002C015C"/>
    <w:rsid w:val="002C05AD"/>
    <w:rsid w:val="002C131B"/>
    <w:rsid w:val="002C2442"/>
    <w:rsid w:val="002C34D3"/>
    <w:rsid w:val="002C7898"/>
    <w:rsid w:val="002D0491"/>
    <w:rsid w:val="002D0784"/>
    <w:rsid w:val="002D2C2B"/>
    <w:rsid w:val="002D3AA6"/>
    <w:rsid w:val="002D3D67"/>
    <w:rsid w:val="002D5B12"/>
    <w:rsid w:val="002E032E"/>
    <w:rsid w:val="002E16D1"/>
    <w:rsid w:val="002E351E"/>
    <w:rsid w:val="002E57BB"/>
    <w:rsid w:val="002E5BD3"/>
    <w:rsid w:val="002E6BD1"/>
    <w:rsid w:val="002E7665"/>
    <w:rsid w:val="002F029E"/>
    <w:rsid w:val="002F0A1A"/>
    <w:rsid w:val="002F3090"/>
    <w:rsid w:val="002F77A8"/>
    <w:rsid w:val="002F7E87"/>
    <w:rsid w:val="003017A8"/>
    <w:rsid w:val="0030203F"/>
    <w:rsid w:val="003024D8"/>
    <w:rsid w:val="003025AE"/>
    <w:rsid w:val="00302F52"/>
    <w:rsid w:val="00303069"/>
    <w:rsid w:val="0030486C"/>
    <w:rsid w:val="00311661"/>
    <w:rsid w:val="003130F3"/>
    <w:rsid w:val="0031365E"/>
    <w:rsid w:val="003173E7"/>
    <w:rsid w:val="0032169F"/>
    <w:rsid w:val="003218EA"/>
    <w:rsid w:val="00321CA8"/>
    <w:rsid w:val="00322A6E"/>
    <w:rsid w:val="003239CF"/>
    <w:rsid w:val="00325014"/>
    <w:rsid w:val="003271B9"/>
    <w:rsid w:val="0033340A"/>
    <w:rsid w:val="00333E78"/>
    <w:rsid w:val="00334694"/>
    <w:rsid w:val="00340CAE"/>
    <w:rsid w:val="00341D8D"/>
    <w:rsid w:val="003422C3"/>
    <w:rsid w:val="00343C65"/>
    <w:rsid w:val="00344ACB"/>
    <w:rsid w:val="00344AD0"/>
    <w:rsid w:val="00346122"/>
    <w:rsid w:val="003506F9"/>
    <w:rsid w:val="00354E3C"/>
    <w:rsid w:val="00360FA0"/>
    <w:rsid w:val="00362AB9"/>
    <w:rsid w:val="003646CB"/>
    <w:rsid w:val="00366F66"/>
    <w:rsid w:val="00367363"/>
    <w:rsid w:val="00372386"/>
    <w:rsid w:val="00372F30"/>
    <w:rsid w:val="00377C44"/>
    <w:rsid w:val="00381D79"/>
    <w:rsid w:val="00382D0A"/>
    <w:rsid w:val="0038329D"/>
    <w:rsid w:val="003846C5"/>
    <w:rsid w:val="003858F7"/>
    <w:rsid w:val="003863C7"/>
    <w:rsid w:val="00386832"/>
    <w:rsid w:val="003877AE"/>
    <w:rsid w:val="00391A7B"/>
    <w:rsid w:val="00391BB1"/>
    <w:rsid w:val="00392C00"/>
    <w:rsid w:val="003939B2"/>
    <w:rsid w:val="003962F8"/>
    <w:rsid w:val="003968DD"/>
    <w:rsid w:val="0039754F"/>
    <w:rsid w:val="003A510D"/>
    <w:rsid w:val="003A55EF"/>
    <w:rsid w:val="003A5861"/>
    <w:rsid w:val="003A5C09"/>
    <w:rsid w:val="003A69F7"/>
    <w:rsid w:val="003B00CD"/>
    <w:rsid w:val="003B05A8"/>
    <w:rsid w:val="003B4326"/>
    <w:rsid w:val="003C0B16"/>
    <w:rsid w:val="003C6224"/>
    <w:rsid w:val="003C6FF8"/>
    <w:rsid w:val="003D2D50"/>
    <w:rsid w:val="003D3D84"/>
    <w:rsid w:val="003E05C0"/>
    <w:rsid w:val="003E2BDD"/>
    <w:rsid w:val="003E3D8E"/>
    <w:rsid w:val="003E4C31"/>
    <w:rsid w:val="003E5480"/>
    <w:rsid w:val="003E65EB"/>
    <w:rsid w:val="003E7EBE"/>
    <w:rsid w:val="003F036C"/>
    <w:rsid w:val="003F0A85"/>
    <w:rsid w:val="003F2361"/>
    <w:rsid w:val="003F3D38"/>
    <w:rsid w:val="0040069A"/>
    <w:rsid w:val="00402B57"/>
    <w:rsid w:val="004042B4"/>
    <w:rsid w:val="004045BB"/>
    <w:rsid w:val="00405DE1"/>
    <w:rsid w:val="00406A66"/>
    <w:rsid w:val="00406BD8"/>
    <w:rsid w:val="0040767D"/>
    <w:rsid w:val="004103D0"/>
    <w:rsid w:val="00410A43"/>
    <w:rsid w:val="004151CE"/>
    <w:rsid w:val="00415241"/>
    <w:rsid w:val="0041599E"/>
    <w:rsid w:val="00415BD9"/>
    <w:rsid w:val="00417365"/>
    <w:rsid w:val="0042079A"/>
    <w:rsid w:val="00422C1F"/>
    <w:rsid w:val="0042313B"/>
    <w:rsid w:val="0042719B"/>
    <w:rsid w:val="00430849"/>
    <w:rsid w:val="00430ACC"/>
    <w:rsid w:val="00432FEE"/>
    <w:rsid w:val="0043350F"/>
    <w:rsid w:val="00437345"/>
    <w:rsid w:val="0044035B"/>
    <w:rsid w:val="0044102B"/>
    <w:rsid w:val="004441D2"/>
    <w:rsid w:val="004459A8"/>
    <w:rsid w:val="00447D0B"/>
    <w:rsid w:val="004523C1"/>
    <w:rsid w:val="00452FB5"/>
    <w:rsid w:val="0045318E"/>
    <w:rsid w:val="00453B3F"/>
    <w:rsid w:val="00454FB5"/>
    <w:rsid w:val="00457BDE"/>
    <w:rsid w:val="00460C14"/>
    <w:rsid w:val="00463843"/>
    <w:rsid w:val="004645E0"/>
    <w:rsid w:val="00464C78"/>
    <w:rsid w:val="004663A4"/>
    <w:rsid w:val="00466A3B"/>
    <w:rsid w:val="00467BEA"/>
    <w:rsid w:val="00471CF3"/>
    <w:rsid w:val="004729BA"/>
    <w:rsid w:val="00477214"/>
    <w:rsid w:val="004817B4"/>
    <w:rsid w:val="00483509"/>
    <w:rsid w:val="004841C5"/>
    <w:rsid w:val="004851C2"/>
    <w:rsid w:val="004866FA"/>
    <w:rsid w:val="0049207F"/>
    <w:rsid w:val="00493223"/>
    <w:rsid w:val="00494FC8"/>
    <w:rsid w:val="00495231"/>
    <w:rsid w:val="00495351"/>
    <w:rsid w:val="00496317"/>
    <w:rsid w:val="00497C86"/>
    <w:rsid w:val="004A2029"/>
    <w:rsid w:val="004A3191"/>
    <w:rsid w:val="004A3E50"/>
    <w:rsid w:val="004A5DFB"/>
    <w:rsid w:val="004A6001"/>
    <w:rsid w:val="004A687E"/>
    <w:rsid w:val="004B016B"/>
    <w:rsid w:val="004B02E7"/>
    <w:rsid w:val="004B2173"/>
    <w:rsid w:val="004B3B7F"/>
    <w:rsid w:val="004B4C2D"/>
    <w:rsid w:val="004B4E4F"/>
    <w:rsid w:val="004B71A7"/>
    <w:rsid w:val="004B7F17"/>
    <w:rsid w:val="004C0B7A"/>
    <w:rsid w:val="004C0D53"/>
    <w:rsid w:val="004C116A"/>
    <w:rsid w:val="004C192A"/>
    <w:rsid w:val="004C2490"/>
    <w:rsid w:val="004C5C64"/>
    <w:rsid w:val="004C6E30"/>
    <w:rsid w:val="004D0312"/>
    <w:rsid w:val="004D06D6"/>
    <w:rsid w:val="004D1F27"/>
    <w:rsid w:val="004D58E7"/>
    <w:rsid w:val="004D7D87"/>
    <w:rsid w:val="004D7DA6"/>
    <w:rsid w:val="004E1498"/>
    <w:rsid w:val="004E4B07"/>
    <w:rsid w:val="004E63C2"/>
    <w:rsid w:val="004F04AB"/>
    <w:rsid w:val="004F2701"/>
    <w:rsid w:val="004F2E99"/>
    <w:rsid w:val="004F2F87"/>
    <w:rsid w:val="004F4ED7"/>
    <w:rsid w:val="004F5772"/>
    <w:rsid w:val="004F6E67"/>
    <w:rsid w:val="004F72C5"/>
    <w:rsid w:val="004F7B2A"/>
    <w:rsid w:val="005004DE"/>
    <w:rsid w:val="00501C65"/>
    <w:rsid w:val="00501DCD"/>
    <w:rsid w:val="00504164"/>
    <w:rsid w:val="00506482"/>
    <w:rsid w:val="005076E8"/>
    <w:rsid w:val="00512931"/>
    <w:rsid w:val="00512C8C"/>
    <w:rsid w:val="00513680"/>
    <w:rsid w:val="00513A6C"/>
    <w:rsid w:val="00516BCA"/>
    <w:rsid w:val="005170C0"/>
    <w:rsid w:val="00522536"/>
    <w:rsid w:val="0052317D"/>
    <w:rsid w:val="00525ACE"/>
    <w:rsid w:val="00526E9C"/>
    <w:rsid w:val="00531257"/>
    <w:rsid w:val="00534941"/>
    <w:rsid w:val="005359DD"/>
    <w:rsid w:val="00537886"/>
    <w:rsid w:val="0054177D"/>
    <w:rsid w:val="0054296F"/>
    <w:rsid w:val="00544231"/>
    <w:rsid w:val="00545E96"/>
    <w:rsid w:val="0055175A"/>
    <w:rsid w:val="00551D71"/>
    <w:rsid w:val="00553833"/>
    <w:rsid w:val="00554BF2"/>
    <w:rsid w:val="00555BF9"/>
    <w:rsid w:val="005569B1"/>
    <w:rsid w:val="0055725A"/>
    <w:rsid w:val="00557D57"/>
    <w:rsid w:val="005613D6"/>
    <w:rsid w:val="00561912"/>
    <w:rsid w:val="005660C2"/>
    <w:rsid w:val="00567736"/>
    <w:rsid w:val="005733C4"/>
    <w:rsid w:val="00573A33"/>
    <w:rsid w:val="00573D74"/>
    <w:rsid w:val="005755E9"/>
    <w:rsid w:val="00575DA7"/>
    <w:rsid w:val="005777DE"/>
    <w:rsid w:val="005808A5"/>
    <w:rsid w:val="00581B6F"/>
    <w:rsid w:val="005821D5"/>
    <w:rsid w:val="005825B1"/>
    <w:rsid w:val="005852CF"/>
    <w:rsid w:val="00591EAA"/>
    <w:rsid w:val="00594BF0"/>
    <w:rsid w:val="00596066"/>
    <w:rsid w:val="00596D5E"/>
    <w:rsid w:val="00597AB1"/>
    <w:rsid w:val="00597C31"/>
    <w:rsid w:val="005A0826"/>
    <w:rsid w:val="005A1637"/>
    <w:rsid w:val="005A183A"/>
    <w:rsid w:val="005A4A62"/>
    <w:rsid w:val="005A5A57"/>
    <w:rsid w:val="005B08D9"/>
    <w:rsid w:val="005B2A75"/>
    <w:rsid w:val="005B52E5"/>
    <w:rsid w:val="005C1908"/>
    <w:rsid w:val="005C5A93"/>
    <w:rsid w:val="005C63CF"/>
    <w:rsid w:val="005C6981"/>
    <w:rsid w:val="005C7E0D"/>
    <w:rsid w:val="005D21FE"/>
    <w:rsid w:val="005D41EA"/>
    <w:rsid w:val="005D4398"/>
    <w:rsid w:val="005D7917"/>
    <w:rsid w:val="005E0748"/>
    <w:rsid w:val="005E1CBA"/>
    <w:rsid w:val="005E468F"/>
    <w:rsid w:val="005E4877"/>
    <w:rsid w:val="005E5043"/>
    <w:rsid w:val="005F1CD1"/>
    <w:rsid w:val="005F1D23"/>
    <w:rsid w:val="005F1F3C"/>
    <w:rsid w:val="005F3C5F"/>
    <w:rsid w:val="005F4428"/>
    <w:rsid w:val="005F5008"/>
    <w:rsid w:val="005F5778"/>
    <w:rsid w:val="005F7DDF"/>
    <w:rsid w:val="006006D4"/>
    <w:rsid w:val="00601309"/>
    <w:rsid w:val="00601A9A"/>
    <w:rsid w:val="00601F12"/>
    <w:rsid w:val="00602100"/>
    <w:rsid w:val="00603D45"/>
    <w:rsid w:val="00606864"/>
    <w:rsid w:val="0061088A"/>
    <w:rsid w:val="00612034"/>
    <w:rsid w:val="006148E2"/>
    <w:rsid w:val="00614F99"/>
    <w:rsid w:val="006160C8"/>
    <w:rsid w:val="00617836"/>
    <w:rsid w:val="006211DF"/>
    <w:rsid w:val="00622434"/>
    <w:rsid w:val="0062578D"/>
    <w:rsid w:val="00626FD8"/>
    <w:rsid w:val="0062728C"/>
    <w:rsid w:val="00627CEA"/>
    <w:rsid w:val="0063296F"/>
    <w:rsid w:val="00634AE6"/>
    <w:rsid w:val="0064235C"/>
    <w:rsid w:val="00643C87"/>
    <w:rsid w:val="006454AD"/>
    <w:rsid w:val="00650D82"/>
    <w:rsid w:val="00652172"/>
    <w:rsid w:val="00652199"/>
    <w:rsid w:val="0065303E"/>
    <w:rsid w:val="006539CB"/>
    <w:rsid w:val="00654A44"/>
    <w:rsid w:val="0065617F"/>
    <w:rsid w:val="006604D4"/>
    <w:rsid w:val="00661C8B"/>
    <w:rsid w:val="0066317F"/>
    <w:rsid w:val="00664888"/>
    <w:rsid w:val="00665A31"/>
    <w:rsid w:val="00667418"/>
    <w:rsid w:val="00670961"/>
    <w:rsid w:val="006747AB"/>
    <w:rsid w:val="00675A22"/>
    <w:rsid w:val="00675C4C"/>
    <w:rsid w:val="00680BB2"/>
    <w:rsid w:val="0068159E"/>
    <w:rsid w:val="00685AE0"/>
    <w:rsid w:val="00685FF6"/>
    <w:rsid w:val="00687B6F"/>
    <w:rsid w:val="00694A61"/>
    <w:rsid w:val="00694D3F"/>
    <w:rsid w:val="00694DE3"/>
    <w:rsid w:val="00695ACE"/>
    <w:rsid w:val="0069677B"/>
    <w:rsid w:val="006A0580"/>
    <w:rsid w:val="006A13E0"/>
    <w:rsid w:val="006A1681"/>
    <w:rsid w:val="006A4FC4"/>
    <w:rsid w:val="006A54D9"/>
    <w:rsid w:val="006A7351"/>
    <w:rsid w:val="006B03F0"/>
    <w:rsid w:val="006B0B33"/>
    <w:rsid w:val="006B18EE"/>
    <w:rsid w:val="006B55EA"/>
    <w:rsid w:val="006B6AA4"/>
    <w:rsid w:val="006C011F"/>
    <w:rsid w:val="006C0883"/>
    <w:rsid w:val="006C0E8F"/>
    <w:rsid w:val="006C2BFA"/>
    <w:rsid w:val="006C40A1"/>
    <w:rsid w:val="006C686B"/>
    <w:rsid w:val="006D0011"/>
    <w:rsid w:val="006D24E3"/>
    <w:rsid w:val="006D4415"/>
    <w:rsid w:val="006D4691"/>
    <w:rsid w:val="006E1C61"/>
    <w:rsid w:val="006E2092"/>
    <w:rsid w:val="006E427B"/>
    <w:rsid w:val="006E54B9"/>
    <w:rsid w:val="006E696F"/>
    <w:rsid w:val="006E7916"/>
    <w:rsid w:val="006E7F12"/>
    <w:rsid w:val="006F18EE"/>
    <w:rsid w:val="006F1A4E"/>
    <w:rsid w:val="006F41BC"/>
    <w:rsid w:val="006F5AC6"/>
    <w:rsid w:val="006F7393"/>
    <w:rsid w:val="006F7B96"/>
    <w:rsid w:val="00703E21"/>
    <w:rsid w:val="00705020"/>
    <w:rsid w:val="0070570F"/>
    <w:rsid w:val="00707C71"/>
    <w:rsid w:val="007103CB"/>
    <w:rsid w:val="007112C1"/>
    <w:rsid w:val="0072055C"/>
    <w:rsid w:val="00722F33"/>
    <w:rsid w:val="007264ED"/>
    <w:rsid w:val="0072690B"/>
    <w:rsid w:val="0072743A"/>
    <w:rsid w:val="00730F68"/>
    <w:rsid w:val="00732E24"/>
    <w:rsid w:val="007334FF"/>
    <w:rsid w:val="00737CDF"/>
    <w:rsid w:val="00737D41"/>
    <w:rsid w:val="00741B25"/>
    <w:rsid w:val="00742357"/>
    <w:rsid w:val="0074324F"/>
    <w:rsid w:val="00745C3D"/>
    <w:rsid w:val="00751018"/>
    <w:rsid w:val="007528F7"/>
    <w:rsid w:val="00752B1A"/>
    <w:rsid w:val="0075370B"/>
    <w:rsid w:val="00754574"/>
    <w:rsid w:val="0075479E"/>
    <w:rsid w:val="00760ABF"/>
    <w:rsid w:val="00760DE2"/>
    <w:rsid w:val="00762807"/>
    <w:rsid w:val="00762CC3"/>
    <w:rsid w:val="00764F74"/>
    <w:rsid w:val="00770453"/>
    <w:rsid w:val="00774E33"/>
    <w:rsid w:val="0077539E"/>
    <w:rsid w:val="007759E8"/>
    <w:rsid w:val="00780042"/>
    <w:rsid w:val="0078099C"/>
    <w:rsid w:val="00780FC8"/>
    <w:rsid w:val="00787013"/>
    <w:rsid w:val="00791517"/>
    <w:rsid w:val="00792F31"/>
    <w:rsid w:val="007932D9"/>
    <w:rsid w:val="007934AA"/>
    <w:rsid w:val="00793C45"/>
    <w:rsid w:val="00795C67"/>
    <w:rsid w:val="00795F43"/>
    <w:rsid w:val="00796452"/>
    <w:rsid w:val="00797972"/>
    <w:rsid w:val="00797D44"/>
    <w:rsid w:val="007A0E82"/>
    <w:rsid w:val="007A3F8D"/>
    <w:rsid w:val="007A5DFF"/>
    <w:rsid w:val="007B1612"/>
    <w:rsid w:val="007B348B"/>
    <w:rsid w:val="007B3A78"/>
    <w:rsid w:val="007B4A69"/>
    <w:rsid w:val="007B4B35"/>
    <w:rsid w:val="007B5788"/>
    <w:rsid w:val="007C32B9"/>
    <w:rsid w:val="007C55F4"/>
    <w:rsid w:val="007C5DB1"/>
    <w:rsid w:val="007C5E3D"/>
    <w:rsid w:val="007C71D9"/>
    <w:rsid w:val="007C7373"/>
    <w:rsid w:val="007C7D98"/>
    <w:rsid w:val="007D14F4"/>
    <w:rsid w:val="007D3F7C"/>
    <w:rsid w:val="007D4B9F"/>
    <w:rsid w:val="007D5031"/>
    <w:rsid w:val="007D678A"/>
    <w:rsid w:val="007E2013"/>
    <w:rsid w:val="007E580E"/>
    <w:rsid w:val="007E63F8"/>
    <w:rsid w:val="007E73B1"/>
    <w:rsid w:val="007F1E9F"/>
    <w:rsid w:val="007F2B7B"/>
    <w:rsid w:val="00803227"/>
    <w:rsid w:val="00806A01"/>
    <w:rsid w:val="00807870"/>
    <w:rsid w:val="00811445"/>
    <w:rsid w:val="00812B05"/>
    <w:rsid w:val="00814F1C"/>
    <w:rsid w:val="00816B6A"/>
    <w:rsid w:val="008175CB"/>
    <w:rsid w:val="008207CE"/>
    <w:rsid w:val="00820AE5"/>
    <w:rsid w:val="00820B87"/>
    <w:rsid w:val="00823B4C"/>
    <w:rsid w:val="00827545"/>
    <w:rsid w:val="008332EA"/>
    <w:rsid w:val="00833AC1"/>
    <w:rsid w:val="00833D21"/>
    <w:rsid w:val="0083610B"/>
    <w:rsid w:val="008362E2"/>
    <w:rsid w:val="00836A22"/>
    <w:rsid w:val="008372CB"/>
    <w:rsid w:val="0083768F"/>
    <w:rsid w:val="00837A53"/>
    <w:rsid w:val="00840D85"/>
    <w:rsid w:val="00840D8D"/>
    <w:rsid w:val="008432E9"/>
    <w:rsid w:val="00843450"/>
    <w:rsid w:val="00843CE0"/>
    <w:rsid w:val="00844A58"/>
    <w:rsid w:val="008450EA"/>
    <w:rsid w:val="00847DE8"/>
    <w:rsid w:val="008505C1"/>
    <w:rsid w:val="00850DA8"/>
    <w:rsid w:val="00850DDB"/>
    <w:rsid w:val="008513C5"/>
    <w:rsid w:val="00851838"/>
    <w:rsid w:val="008526F5"/>
    <w:rsid w:val="00852E19"/>
    <w:rsid w:val="008544F4"/>
    <w:rsid w:val="00861E88"/>
    <w:rsid w:val="00863D56"/>
    <w:rsid w:val="00863EB7"/>
    <w:rsid w:val="00865B15"/>
    <w:rsid w:val="00870ED2"/>
    <w:rsid w:val="00874669"/>
    <w:rsid w:val="00875247"/>
    <w:rsid w:val="0087587E"/>
    <w:rsid w:val="00875972"/>
    <w:rsid w:val="008761FA"/>
    <w:rsid w:val="00877172"/>
    <w:rsid w:val="00877289"/>
    <w:rsid w:val="00880C65"/>
    <w:rsid w:val="00880F39"/>
    <w:rsid w:val="00881625"/>
    <w:rsid w:val="00883608"/>
    <w:rsid w:val="0088420C"/>
    <w:rsid w:val="0088538D"/>
    <w:rsid w:val="00885514"/>
    <w:rsid w:val="008861F3"/>
    <w:rsid w:val="00886381"/>
    <w:rsid w:val="008864BA"/>
    <w:rsid w:val="00890213"/>
    <w:rsid w:val="00891847"/>
    <w:rsid w:val="00893360"/>
    <w:rsid w:val="0089340D"/>
    <w:rsid w:val="00894ABE"/>
    <w:rsid w:val="00895260"/>
    <w:rsid w:val="00896A68"/>
    <w:rsid w:val="008A01A7"/>
    <w:rsid w:val="008A0406"/>
    <w:rsid w:val="008A0F96"/>
    <w:rsid w:val="008A258B"/>
    <w:rsid w:val="008A2937"/>
    <w:rsid w:val="008A3FC5"/>
    <w:rsid w:val="008A42F7"/>
    <w:rsid w:val="008A54DD"/>
    <w:rsid w:val="008A5D0E"/>
    <w:rsid w:val="008A659D"/>
    <w:rsid w:val="008A66E9"/>
    <w:rsid w:val="008A6C83"/>
    <w:rsid w:val="008A6CB9"/>
    <w:rsid w:val="008A7487"/>
    <w:rsid w:val="008B06F4"/>
    <w:rsid w:val="008B3E1D"/>
    <w:rsid w:val="008B43E6"/>
    <w:rsid w:val="008B5D22"/>
    <w:rsid w:val="008B68F9"/>
    <w:rsid w:val="008C025D"/>
    <w:rsid w:val="008C08D2"/>
    <w:rsid w:val="008C2972"/>
    <w:rsid w:val="008C3E2C"/>
    <w:rsid w:val="008C48A0"/>
    <w:rsid w:val="008C526A"/>
    <w:rsid w:val="008C53E0"/>
    <w:rsid w:val="008C54D3"/>
    <w:rsid w:val="008C6D1C"/>
    <w:rsid w:val="008C7DF9"/>
    <w:rsid w:val="008D10A2"/>
    <w:rsid w:val="008D23F6"/>
    <w:rsid w:val="008D3D8E"/>
    <w:rsid w:val="008D462F"/>
    <w:rsid w:val="008E2DDC"/>
    <w:rsid w:val="008E2E8A"/>
    <w:rsid w:val="008E4E18"/>
    <w:rsid w:val="008F166F"/>
    <w:rsid w:val="008F4370"/>
    <w:rsid w:val="00900C47"/>
    <w:rsid w:val="00901A16"/>
    <w:rsid w:val="0090334D"/>
    <w:rsid w:val="009036EA"/>
    <w:rsid w:val="009045C1"/>
    <w:rsid w:val="00904725"/>
    <w:rsid w:val="009068CF"/>
    <w:rsid w:val="0090779C"/>
    <w:rsid w:val="009078F2"/>
    <w:rsid w:val="00907EF7"/>
    <w:rsid w:val="009117D4"/>
    <w:rsid w:val="00912F3B"/>
    <w:rsid w:val="0091726B"/>
    <w:rsid w:val="009213C5"/>
    <w:rsid w:val="00924811"/>
    <w:rsid w:val="00925055"/>
    <w:rsid w:val="00926301"/>
    <w:rsid w:val="009273CD"/>
    <w:rsid w:val="00927880"/>
    <w:rsid w:val="00927C4C"/>
    <w:rsid w:val="00927CDB"/>
    <w:rsid w:val="00930F1C"/>
    <w:rsid w:val="00930F7C"/>
    <w:rsid w:val="00931746"/>
    <w:rsid w:val="00931CE9"/>
    <w:rsid w:val="00933512"/>
    <w:rsid w:val="00936E7C"/>
    <w:rsid w:val="009417AE"/>
    <w:rsid w:val="00943EEC"/>
    <w:rsid w:val="00944378"/>
    <w:rsid w:val="009449B4"/>
    <w:rsid w:val="00944CDE"/>
    <w:rsid w:val="00946C00"/>
    <w:rsid w:val="009470B6"/>
    <w:rsid w:val="00950049"/>
    <w:rsid w:val="009515BA"/>
    <w:rsid w:val="00953746"/>
    <w:rsid w:val="009567C2"/>
    <w:rsid w:val="00962F78"/>
    <w:rsid w:val="00964D1B"/>
    <w:rsid w:val="00965AB0"/>
    <w:rsid w:val="0096690A"/>
    <w:rsid w:val="0096775E"/>
    <w:rsid w:val="0097301F"/>
    <w:rsid w:val="009732E7"/>
    <w:rsid w:val="009821BC"/>
    <w:rsid w:val="00983ED5"/>
    <w:rsid w:val="009872EE"/>
    <w:rsid w:val="009875E4"/>
    <w:rsid w:val="00987D53"/>
    <w:rsid w:val="00992E98"/>
    <w:rsid w:val="0099459C"/>
    <w:rsid w:val="00994BF1"/>
    <w:rsid w:val="00996867"/>
    <w:rsid w:val="009A0A14"/>
    <w:rsid w:val="009A309C"/>
    <w:rsid w:val="009A384B"/>
    <w:rsid w:val="009A479A"/>
    <w:rsid w:val="009B0010"/>
    <w:rsid w:val="009B0E78"/>
    <w:rsid w:val="009B706C"/>
    <w:rsid w:val="009C0528"/>
    <w:rsid w:val="009C2F40"/>
    <w:rsid w:val="009C3BB7"/>
    <w:rsid w:val="009C4684"/>
    <w:rsid w:val="009C50F3"/>
    <w:rsid w:val="009C62F6"/>
    <w:rsid w:val="009C72DF"/>
    <w:rsid w:val="009D119E"/>
    <w:rsid w:val="009D21CF"/>
    <w:rsid w:val="009D326E"/>
    <w:rsid w:val="009D52B7"/>
    <w:rsid w:val="009D60A3"/>
    <w:rsid w:val="009D6B9E"/>
    <w:rsid w:val="009E0B24"/>
    <w:rsid w:val="009E0B5B"/>
    <w:rsid w:val="009E1116"/>
    <w:rsid w:val="009E1B13"/>
    <w:rsid w:val="009E5528"/>
    <w:rsid w:val="009E71E3"/>
    <w:rsid w:val="009F1072"/>
    <w:rsid w:val="009F11DB"/>
    <w:rsid w:val="009F307C"/>
    <w:rsid w:val="009F4EC3"/>
    <w:rsid w:val="009F6324"/>
    <w:rsid w:val="009F6E8D"/>
    <w:rsid w:val="00A16E51"/>
    <w:rsid w:val="00A2083B"/>
    <w:rsid w:val="00A20BA0"/>
    <w:rsid w:val="00A21847"/>
    <w:rsid w:val="00A21D8A"/>
    <w:rsid w:val="00A22B9A"/>
    <w:rsid w:val="00A22DAC"/>
    <w:rsid w:val="00A245CD"/>
    <w:rsid w:val="00A25E32"/>
    <w:rsid w:val="00A26AC4"/>
    <w:rsid w:val="00A313B7"/>
    <w:rsid w:val="00A31CC3"/>
    <w:rsid w:val="00A3397D"/>
    <w:rsid w:val="00A358A4"/>
    <w:rsid w:val="00A358A6"/>
    <w:rsid w:val="00A414D0"/>
    <w:rsid w:val="00A4165C"/>
    <w:rsid w:val="00A42747"/>
    <w:rsid w:val="00A42C42"/>
    <w:rsid w:val="00A44EA5"/>
    <w:rsid w:val="00A45075"/>
    <w:rsid w:val="00A47F81"/>
    <w:rsid w:val="00A52630"/>
    <w:rsid w:val="00A52AA0"/>
    <w:rsid w:val="00A53442"/>
    <w:rsid w:val="00A541BA"/>
    <w:rsid w:val="00A54769"/>
    <w:rsid w:val="00A61B7F"/>
    <w:rsid w:val="00A621C0"/>
    <w:rsid w:val="00A62FDF"/>
    <w:rsid w:val="00A63B61"/>
    <w:rsid w:val="00A64747"/>
    <w:rsid w:val="00A65257"/>
    <w:rsid w:val="00A6618D"/>
    <w:rsid w:val="00A74AE8"/>
    <w:rsid w:val="00A76D30"/>
    <w:rsid w:val="00A77FBC"/>
    <w:rsid w:val="00A82533"/>
    <w:rsid w:val="00A82FA9"/>
    <w:rsid w:val="00A8391F"/>
    <w:rsid w:val="00A83DCF"/>
    <w:rsid w:val="00A8676A"/>
    <w:rsid w:val="00A8711A"/>
    <w:rsid w:val="00A922C0"/>
    <w:rsid w:val="00A94496"/>
    <w:rsid w:val="00AA14FA"/>
    <w:rsid w:val="00AA2D80"/>
    <w:rsid w:val="00AA3040"/>
    <w:rsid w:val="00AA34D4"/>
    <w:rsid w:val="00AA64D7"/>
    <w:rsid w:val="00AB082F"/>
    <w:rsid w:val="00AB423B"/>
    <w:rsid w:val="00AB4494"/>
    <w:rsid w:val="00AB6910"/>
    <w:rsid w:val="00AC24E3"/>
    <w:rsid w:val="00AC2EA5"/>
    <w:rsid w:val="00AD24F3"/>
    <w:rsid w:val="00AD2F89"/>
    <w:rsid w:val="00AD374C"/>
    <w:rsid w:val="00AD7F32"/>
    <w:rsid w:val="00AE08C4"/>
    <w:rsid w:val="00AF1617"/>
    <w:rsid w:val="00AF1887"/>
    <w:rsid w:val="00AF2E21"/>
    <w:rsid w:val="00B01B6F"/>
    <w:rsid w:val="00B0228F"/>
    <w:rsid w:val="00B046BD"/>
    <w:rsid w:val="00B04D00"/>
    <w:rsid w:val="00B0588E"/>
    <w:rsid w:val="00B058A0"/>
    <w:rsid w:val="00B05E1C"/>
    <w:rsid w:val="00B0784A"/>
    <w:rsid w:val="00B123BE"/>
    <w:rsid w:val="00B164A3"/>
    <w:rsid w:val="00B16D2E"/>
    <w:rsid w:val="00B174E0"/>
    <w:rsid w:val="00B17A6F"/>
    <w:rsid w:val="00B22FFA"/>
    <w:rsid w:val="00B241E1"/>
    <w:rsid w:val="00B246A6"/>
    <w:rsid w:val="00B3105E"/>
    <w:rsid w:val="00B339D0"/>
    <w:rsid w:val="00B35C1E"/>
    <w:rsid w:val="00B361C2"/>
    <w:rsid w:val="00B365BB"/>
    <w:rsid w:val="00B36FB6"/>
    <w:rsid w:val="00B4240C"/>
    <w:rsid w:val="00B432E5"/>
    <w:rsid w:val="00B44FAF"/>
    <w:rsid w:val="00B504EE"/>
    <w:rsid w:val="00B5304F"/>
    <w:rsid w:val="00B54F84"/>
    <w:rsid w:val="00B56776"/>
    <w:rsid w:val="00B60FD3"/>
    <w:rsid w:val="00B617B5"/>
    <w:rsid w:val="00B61D23"/>
    <w:rsid w:val="00B648FD"/>
    <w:rsid w:val="00B66C5C"/>
    <w:rsid w:val="00B678D7"/>
    <w:rsid w:val="00B71FDF"/>
    <w:rsid w:val="00B738F9"/>
    <w:rsid w:val="00B74E2F"/>
    <w:rsid w:val="00B76998"/>
    <w:rsid w:val="00B7769C"/>
    <w:rsid w:val="00B804EC"/>
    <w:rsid w:val="00B82BA8"/>
    <w:rsid w:val="00B83B05"/>
    <w:rsid w:val="00B87787"/>
    <w:rsid w:val="00B91204"/>
    <w:rsid w:val="00B91BAC"/>
    <w:rsid w:val="00B94112"/>
    <w:rsid w:val="00BA2B6A"/>
    <w:rsid w:val="00BA3DBE"/>
    <w:rsid w:val="00BA7747"/>
    <w:rsid w:val="00BA7FBC"/>
    <w:rsid w:val="00BB020C"/>
    <w:rsid w:val="00BB1A68"/>
    <w:rsid w:val="00BB26B8"/>
    <w:rsid w:val="00BB3CAE"/>
    <w:rsid w:val="00BB5062"/>
    <w:rsid w:val="00BB64CA"/>
    <w:rsid w:val="00BC1124"/>
    <w:rsid w:val="00BC2496"/>
    <w:rsid w:val="00BC30E5"/>
    <w:rsid w:val="00BC4E10"/>
    <w:rsid w:val="00BC5FE9"/>
    <w:rsid w:val="00BC72AA"/>
    <w:rsid w:val="00BC7BC5"/>
    <w:rsid w:val="00BD12C8"/>
    <w:rsid w:val="00BD28C1"/>
    <w:rsid w:val="00BD3CEF"/>
    <w:rsid w:val="00BE21FF"/>
    <w:rsid w:val="00BE509E"/>
    <w:rsid w:val="00BE54B7"/>
    <w:rsid w:val="00BE5C7D"/>
    <w:rsid w:val="00BF2512"/>
    <w:rsid w:val="00BF279F"/>
    <w:rsid w:val="00BF3DEC"/>
    <w:rsid w:val="00BF5CFE"/>
    <w:rsid w:val="00BF6253"/>
    <w:rsid w:val="00C03B8C"/>
    <w:rsid w:val="00C067A2"/>
    <w:rsid w:val="00C078AE"/>
    <w:rsid w:val="00C07C6D"/>
    <w:rsid w:val="00C12C2B"/>
    <w:rsid w:val="00C13820"/>
    <w:rsid w:val="00C148A4"/>
    <w:rsid w:val="00C164C9"/>
    <w:rsid w:val="00C20DE0"/>
    <w:rsid w:val="00C23550"/>
    <w:rsid w:val="00C24090"/>
    <w:rsid w:val="00C31071"/>
    <w:rsid w:val="00C322A6"/>
    <w:rsid w:val="00C45265"/>
    <w:rsid w:val="00C471EE"/>
    <w:rsid w:val="00C51399"/>
    <w:rsid w:val="00C533D1"/>
    <w:rsid w:val="00C55D4F"/>
    <w:rsid w:val="00C605C5"/>
    <w:rsid w:val="00C61046"/>
    <w:rsid w:val="00C63129"/>
    <w:rsid w:val="00C64D1B"/>
    <w:rsid w:val="00C65823"/>
    <w:rsid w:val="00C66AA3"/>
    <w:rsid w:val="00C679E9"/>
    <w:rsid w:val="00C67E3E"/>
    <w:rsid w:val="00C70429"/>
    <w:rsid w:val="00C7552F"/>
    <w:rsid w:val="00C80835"/>
    <w:rsid w:val="00C835A7"/>
    <w:rsid w:val="00C84478"/>
    <w:rsid w:val="00C86AD8"/>
    <w:rsid w:val="00C90B64"/>
    <w:rsid w:val="00C90C1E"/>
    <w:rsid w:val="00C94051"/>
    <w:rsid w:val="00C95208"/>
    <w:rsid w:val="00C9624E"/>
    <w:rsid w:val="00C97C42"/>
    <w:rsid w:val="00C97EA9"/>
    <w:rsid w:val="00CA27BF"/>
    <w:rsid w:val="00CA4358"/>
    <w:rsid w:val="00CA5311"/>
    <w:rsid w:val="00CA77FF"/>
    <w:rsid w:val="00CB017F"/>
    <w:rsid w:val="00CB18AC"/>
    <w:rsid w:val="00CB2ADE"/>
    <w:rsid w:val="00CB34B0"/>
    <w:rsid w:val="00CB5C05"/>
    <w:rsid w:val="00CB6A93"/>
    <w:rsid w:val="00CB6B5C"/>
    <w:rsid w:val="00CB73B3"/>
    <w:rsid w:val="00CC1785"/>
    <w:rsid w:val="00CC2206"/>
    <w:rsid w:val="00CC43E9"/>
    <w:rsid w:val="00CC4463"/>
    <w:rsid w:val="00CC5A92"/>
    <w:rsid w:val="00CC66A2"/>
    <w:rsid w:val="00CD0123"/>
    <w:rsid w:val="00CD0AB3"/>
    <w:rsid w:val="00CD1B23"/>
    <w:rsid w:val="00CD2B69"/>
    <w:rsid w:val="00CD2FAF"/>
    <w:rsid w:val="00CD3089"/>
    <w:rsid w:val="00CD4716"/>
    <w:rsid w:val="00CD6BC9"/>
    <w:rsid w:val="00CE0F14"/>
    <w:rsid w:val="00CE2479"/>
    <w:rsid w:val="00CE3C3C"/>
    <w:rsid w:val="00CE3E79"/>
    <w:rsid w:val="00CE4644"/>
    <w:rsid w:val="00CE4E2F"/>
    <w:rsid w:val="00CE68A1"/>
    <w:rsid w:val="00CF16FF"/>
    <w:rsid w:val="00CF6D47"/>
    <w:rsid w:val="00CF70CD"/>
    <w:rsid w:val="00D03BF1"/>
    <w:rsid w:val="00D04DAC"/>
    <w:rsid w:val="00D07DEE"/>
    <w:rsid w:val="00D101D9"/>
    <w:rsid w:val="00D10DE3"/>
    <w:rsid w:val="00D10FEE"/>
    <w:rsid w:val="00D1595F"/>
    <w:rsid w:val="00D16413"/>
    <w:rsid w:val="00D166B8"/>
    <w:rsid w:val="00D2044D"/>
    <w:rsid w:val="00D22DC2"/>
    <w:rsid w:val="00D2333C"/>
    <w:rsid w:val="00D245ED"/>
    <w:rsid w:val="00D24990"/>
    <w:rsid w:val="00D24BDC"/>
    <w:rsid w:val="00D263DA"/>
    <w:rsid w:val="00D26FB2"/>
    <w:rsid w:val="00D33E12"/>
    <w:rsid w:val="00D341D9"/>
    <w:rsid w:val="00D360E2"/>
    <w:rsid w:val="00D36833"/>
    <w:rsid w:val="00D3785E"/>
    <w:rsid w:val="00D40976"/>
    <w:rsid w:val="00D41DB7"/>
    <w:rsid w:val="00D41F08"/>
    <w:rsid w:val="00D427D7"/>
    <w:rsid w:val="00D50B9D"/>
    <w:rsid w:val="00D52C28"/>
    <w:rsid w:val="00D578DD"/>
    <w:rsid w:val="00D57938"/>
    <w:rsid w:val="00D6004B"/>
    <w:rsid w:val="00D60CBC"/>
    <w:rsid w:val="00D61B1F"/>
    <w:rsid w:val="00D61DE8"/>
    <w:rsid w:val="00D630FF"/>
    <w:rsid w:val="00D64145"/>
    <w:rsid w:val="00D64F7C"/>
    <w:rsid w:val="00D6550A"/>
    <w:rsid w:val="00D66096"/>
    <w:rsid w:val="00D67487"/>
    <w:rsid w:val="00D75AB7"/>
    <w:rsid w:val="00D75AE5"/>
    <w:rsid w:val="00D766A6"/>
    <w:rsid w:val="00D77906"/>
    <w:rsid w:val="00D77C16"/>
    <w:rsid w:val="00D819D5"/>
    <w:rsid w:val="00D848B2"/>
    <w:rsid w:val="00D848E1"/>
    <w:rsid w:val="00D90440"/>
    <w:rsid w:val="00D9138D"/>
    <w:rsid w:val="00D91487"/>
    <w:rsid w:val="00D91857"/>
    <w:rsid w:val="00D942E6"/>
    <w:rsid w:val="00D966CB"/>
    <w:rsid w:val="00D974B5"/>
    <w:rsid w:val="00D97BC4"/>
    <w:rsid w:val="00DA012E"/>
    <w:rsid w:val="00DA28F3"/>
    <w:rsid w:val="00DA3658"/>
    <w:rsid w:val="00DA78FD"/>
    <w:rsid w:val="00DB3056"/>
    <w:rsid w:val="00DB41FD"/>
    <w:rsid w:val="00DC02E0"/>
    <w:rsid w:val="00DC2EE2"/>
    <w:rsid w:val="00DC3864"/>
    <w:rsid w:val="00DC4037"/>
    <w:rsid w:val="00DD2112"/>
    <w:rsid w:val="00DD2486"/>
    <w:rsid w:val="00DD2E8C"/>
    <w:rsid w:val="00DD351D"/>
    <w:rsid w:val="00DD4562"/>
    <w:rsid w:val="00DE1528"/>
    <w:rsid w:val="00DE1D27"/>
    <w:rsid w:val="00DE43E9"/>
    <w:rsid w:val="00DE562D"/>
    <w:rsid w:val="00DE5785"/>
    <w:rsid w:val="00DF1906"/>
    <w:rsid w:val="00DF23E7"/>
    <w:rsid w:val="00DF45CD"/>
    <w:rsid w:val="00DF46EB"/>
    <w:rsid w:val="00DF526C"/>
    <w:rsid w:val="00DF628A"/>
    <w:rsid w:val="00E01307"/>
    <w:rsid w:val="00E01849"/>
    <w:rsid w:val="00E054F4"/>
    <w:rsid w:val="00E0661B"/>
    <w:rsid w:val="00E0694A"/>
    <w:rsid w:val="00E06E9B"/>
    <w:rsid w:val="00E10BC0"/>
    <w:rsid w:val="00E11AF8"/>
    <w:rsid w:val="00E1472F"/>
    <w:rsid w:val="00E14B2E"/>
    <w:rsid w:val="00E14D33"/>
    <w:rsid w:val="00E1519D"/>
    <w:rsid w:val="00E154C8"/>
    <w:rsid w:val="00E16A6B"/>
    <w:rsid w:val="00E20547"/>
    <w:rsid w:val="00E21081"/>
    <w:rsid w:val="00E216A7"/>
    <w:rsid w:val="00E23E83"/>
    <w:rsid w:val="00E241BB"/>
    <w:rsid w:val="00E27447"/>
    <w:rsid w:val="00E309FA"/>
    <w:rsid w:val="00E30C33"/>
    <w:rsid w:val="00E30DF6"/>
    <w:rsid w:val="00E31868"/>
    <w:rsid w:val="00E344D0"/>
    <w:rsid w:val="00E35AB0"/>
    <w:rsid w:val="00E36C3F"/>
    <w:rsid w:val="00E36E2B"/>
    <w:rsid w:val="00E401CE"/>
    <w:rsid w:val="00E40D45"/>
    <w:rsid w:val="00E412D1"/>
    <w:rsid w:val="00E43BCC"/>
    <w:rsid w:val="00E44F85"/>
    <w:rsid w:val="00E466F9"/>
    <w:rsid w:val="00E47F96"/>
    <w:rsid w:val="00E50C11"/>
    <w:rsid w:val="00E51223"/>
    <w:rsid w:val="00E54FC2"/>
    <w:rsid w:val="00E568D6"/>
    <w:rsid w:val="00E57393"/>
    <w:rsid w:val="00E6077B"/>
    <w:rsid w:val="00E6252C"/>
    <w:rsid w:val="00E62F7A"/>
    <w:rsid w:val="00E649F7"/>
    <w:rsid w:val="00E65E90"/>
    <w:rsid w:val="00E66893"/>
    <w:rsid w:val="00E700FB"/>
    <w:rsid w:val="00E75471"/>
    <w:rsid w:val="00E75713"/>
    <w:rsid w:val="00E77731"/>
    <w:rsid w:val="00E80079"/>
    <w:rsid w:val="00E80D56"/>
    <w:rsid w:val="00E82070"/>
    <w:rsid w:val="00E82612"/>
    <w:rsid w:val="00E827C0"/>
    <w:rsid w:val="00E84234"/>
    <w:rsid w:val="00E84366"/>
    <w:rsid w:val="00E84DB4"/>
    <w:rsid w:val="00E86094"/>
    <w:rsid w:val="00E868AD"/>
    <w:rsid w:val="00E87E2C"/>
    <w:rsid w:val="00E87FEE"/>
    <w:rsid w:val="00E90B7B"/>
    <w:rsid w:val="00E91DC1"/>
    <w:rsid w:val="00E922EA"/>
    <w:rsid w:val="00E946A7"/>
    <w:rsid w:val="00E9739F"/>
    <w:rsid w:val="00EA1EAF"/>
    <w:rsid w:val="00EA3484"/>
    <w:rsid w:val="00EA34D4"/>
    <w:rsid w:val="00EA5273"/>
    <w:rsid w:val="00EA73BE"/>
    <w:rsid w:val="00EA7C0A"/>
    <w:rsid w:val="00EB3A81"/>
    <w:rsid w:val="00EB3E75"/>
    <w:rsid w:val="00EB4B41"/>
    <w:rsid w:val="00EB4CB4"/>
    <w:rsid w:val="00EB5FE7"/>
    <w:rsid w:val="00EB7968"/>
    <w:rsid w:val="00EC2176"/>
    <w:rsid w:val="00EC2A57"/>
    <w:rsid w:val="00EC484C"/>
    <w:rsid w:val="00EC4FF4"/>
    <w:rsid w:val="00EC68A9"/>
    <w:rsid w:val="00EC69EB"/>
    <w:rsid w:val="00ED1384"/>
    <w:rsid w:val="00ED2765"/>
    <w:rsid w:val="00ED276E"/>
    <w:rsid w:val="00ED3F3A"/>
    <w:rsid w:val="00ED64F9"/>
    <w:rsid w:val="00ED6B23"/>
    <w:rsid w:val="00ED6E3B"/>
    <w:rsid w:val="00ED75ED"/>
    <w:rsid w:val="00ED7F6B"/>
    <w:rsid w:val="00EE0536"/>
    <w:rsid w:val="00EE187C"/>
    <w:rsid w:val="00EE5CB0"/>
    <w:rsid w:val="00EF0490"/>
    <w:rsid w:val="00EF0817"/>
    <w:rsid w:val="00EF0D89"/>
    <w:rsid w:val="00EF1355"/>
    <w:rsid w:val="00EF25CB"/>
    <w:rsid w:val="00EF27C4"/>
    <w:rsid w:val="00EF6C3F"/>
    <w:rsid w:val="00EF6EB4"/>
    <w:rsid w:val="00F0082B"/>
    <w:rsid w:val="00F0109F"/>
    <w:rsid w:val="00F03AFB"/>
    <w:rsid w:val="00F03F06"/>
    <w:rsid w:val="00F062A8"/>
    <w:rsid w:val="00F101EE"/>
    <w:rsid w:val="00F11076"/>
    <w:rsid w:val="00F13964"/>
    <w:rsid w:val="00F144F8"/>
    <w:rsid w:val="00F15C0B"/>
    <w:rsid w:val="00F21E70"/>
    <w:rsid w:val="00F22F1A"/>
    <w:rsid w:val="00F23426"/>
    <w:rsid w:val="00F2388A"/>
    <w:rsid w:val="00F303A8"/>
    <w:rsid w:val="00F3080F"/>
    <w:rsid w:val="00F342CC"/>
    <w:rsid w:val="00F343F3"/>
    <w:rsid w:val="00F34D36"/>
    <w:rsid w:val="00F35812"/>
    <w:rsid w:val="00F35F80"/>
    <w:rsid w:val="00F4013D"/>
    <w:rsid w:val="00F41300"/>
    <w:rsid w:val="00F47910"/>
    <w:rsid w:val="00F533FA"/>
    <w:rsid w:val="00F53C44"/>
    <w:rsid w:val="00F56810"/>
    <w:rsid w:val="00F65B4D"/>
    <w:rsid w:val="00F70B0E"/>
    <w:rsid w:val="00F7199A"/>
    <w:rsid w:val="00F7475D"/>
    <w:rsid w:val="00F77D8D"/>
    <w:rsid w:val="00F77EAC"/>
    <w:rsid w:val="00F8029D"/>
    <w:rsid w:val="00F809F4"/>
    <w:rsid w:val="00F81777"/>
    <w:rsid w:val="00F82D1D"/>
    <w:rsid w:val="00F868F5"/>
    <w:rsid w:val="00F929CF"/>
    <w:rsid w:val="00F93E7D"/>
    <w:rsid w:val="00F952CB"/>
    <w:rsid w:val="00F96149"/>
    <w:rsid w:val="00F9653F"/>
    <w:rsid w:val="00FA2D30"/>
    <w:rsid w:val="00FA2DBD"/>
    <w:rsid w:val="00FA4A29"/>
    <w:rsid w:val="00FA5BC2"/>
    <w:rsid w:val="00FB10ED"/>
    <w:rsid w:val="00FB205F"/>
    <w:rsid w:val="00FB446C"/>
    <w:rsid w:val="00FB5B7F"/>
    <w:rsid w:val="00FC24FB"/>
    <w:rsid w:val="00FC286A"/>
    <w:rsid w:val="00FC41BC"/>
    <w:rsid w:val="00FC5D55"/>
    <w:rsid w:val="00FD147A"/>
    <w:rsid w:val="00FD1E69"/>
    <w:rsid w:val="00FD236D"/>
    <w:rsid w:val="00FD4206"/>
    <w:rsid w:val="00FD59B8"/>
    <w:rsid w:val="00FD6D78"/>
    <w:rsid w:val="00FE077E"/>
    <w:rsid w:val="00FE1F0B"/>
    <w:rsid w:val="00FE2746"/>
    <w:rsid w:val="00FE321A"/>
    <w:rsid w:val="00FE5F9E"/>
    <w:rsid w:val="00FE7165"/>
    <w:rsid w:val="00FF1881"/>
    <w:rsid w:val="00FF1884"/>
    <w:rsid w:val="00FF2DE2"/>
    <w:rsid w:val="00FF405C"/>
    <w:rsid w:val="00FF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A01"/>
  </w:style>
  <w:style w:type="paragraph" w:styleId="1">
    <w:name w:val="heading 1"/>
    <w:basedOn w:val="a"/>
    <w:next w:val="a"/>
    <w:link w:val="10"/>
    <w:uiPriority w:val="99"/>
    <w:qFormat/>
    <w:rsid w:val="004C0B7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4C0B7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C0B7A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276FC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9"/>
    <w:unhideWhenUsed/>
    <w:qFormat/>
    <w:rsid w:val="004C0B7A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uiPriority w:val="99"/>
    <w:unhideWhenUsed/>
    <w:qFormat/>
    <w:rsid w:val="004C0B7A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4C0B7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76FC9"/>
    <w:pPr>
      <w:tabs>
        <w:tab w:val="num" w:pos="5940"/>
      </w:tabs>
      <w:spacing w:before="240" w:after="60" w:line="240" w:lineRule="auto"/>
      <w:ind w:left="5940" w:hanging="1440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unhideWhenUsed/>
    <w:qFormat/>
    <w:rsid w:val="004C0B7A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4C0B7A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4C0B7A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4C0B7A"/>
    <w:pPr>
      <w:keepNext/>
      <w:keepLines/>
      <w:spacing w:before="200" w:after="0" w:line="259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4C0B7A"/>
  </w:style>
  <w:style w:type="paragraph" w:styleId="a3">
    <w:name w:val="Title"/>
    <w:basedOn w:val="a"/>
    <w:link w:val="a4"/>
    <w:uiPriority w:val="99"/>
    <w:qFormat/>
    <w:rsid w:val="004C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4C0B7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5">
    <w:name w:val="Подпись к Приложению"/>
    <w:basedOn w:val="a"/>
    <w:uiPriority w:val="99"/>
    <w:rsid w:val="004C0B7A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4C0B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4C0B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C0B7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C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4C0B7A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4C0B7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4C0B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ormal1">
    <w:name w:val="Normal1"/>
    <w:uiPriority w:val="99"/>
    <w:rsid w:val="004C0B7A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rmal (Web)"/>
    <w:basedOn w:val="a"/>
    <w:uiPriority w:val="99"/>
    <w:unhideWhenUsed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0B7A"/>
  </w:style>
  <w:style w:type="paragraph" w:styleId="ac">
    <w:name w:val="Body Text"/>
    <w:basedOn w:val="a"/>
    <w:link w:val="ad"/>
    <w:uiPriority w:val="99"/>
    <w:semiHidden/>
    <w:unhideWhenUsed/>
    <w:rsid w:val="004C0B7A"/>
    <w:pPr>
      <w:widowControl w:val="0"/>
      <w:suppressAutoHyphens/>
      <w:spacing w:after="120" w:line="240" w:lineRule="auto"/>
    </w:pPr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semiHidden/>
    <w:rsid w:val="004C0B7A"/>
    <w:rPr>
      <w:rFonts w:ascii="Thorndale AMT" w:eastAsia="DejaVu Sans" w:hAnsi="Thorndale AMT" w:cs="Times New Roman"/>
      <w:kern w:val="2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4C0B7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4C0B7A"/>
  </w:style>
  <w:style w:type="paragraph" w:customStyle="1" w:styleId="s1">
    <w:name w:val="s_1"/>
    <w:basedOn w:val="a"/>
    <w:rsid w:val="004C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basedOn w:val="a"/>
    <w:rsid w:val="004C0B7A"/>
    <w:pPr>
      <w:ind w:left="720"/>
    </w:pPr>
    <w:rPr>
      <w:rFonts w:ascii="Calibri" w:eastAsia="Times New Roman" w:hAnsi="Calibri" w:cs="Times New Roman"/>
    </w:rPr>
  </w:style>
  <w:style w:type="character" w:styleId="ae">
    <w:name w:val="Hyperlink"/>
    <w:uiPriority w:val="99"/>
    <w:rsid w:val="004C0B7A"/>
    <w:rPr>
      <w:rFonts w:cs="Times New Roman"/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4C0B7A"/>
    <w:rPr>
      <w:color w:val="800080"/>
      <w:u w:val="single"/>
    </w:rPr>
  </w:style>
  <w:style w:type="table" w:styleId="af">
    <w:name w:val="Table Grid"/>
    <w:basedOn w:val="a1"/>
    <w:uiPriority w:val="59"/>
    <w:rsid w:val="004C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9"/>
    <w:semiHidden/>
    <w:rsid w:val="004C0B7A"/>
    <w:rPr>
      <w:rFonts w:ascii="Cambria" w:eastAsia="Times New Roman" w:hAnsi="Cambria" w:cs="Times New Roman"/>
      <w:i/>
      <w:iCs/>
      <w:color w:val="243F60"/>
    </w:rPr>
  </w:style>
  <w:style w:type="character" w:customStyle="1" w:styleId="FontStyle180">
    <w:name w:val="Font Style180"/>
    <w:rsid w:val="004C0B7A"/>
    <w:rPr>
      <w:rFonts w:ascii="Times New Roman" w:hAnsi="Times New Roman" w:cs="Times New Roman"/>
      <w:sz w:val="22"/>
      <w:szCs w:val="22"/>
    </w:rPr>
  </w:style>
  <w:style w:type="paragraph" w:customStyle="1" w:styleId="Style39">
    <w:name w:val="Style39"/>
    <w:basedOn w:val="a"/>
    <w:rsid w:val="004C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"/>
    <w:rsid w:val="004C0B7A"/>
  </w:style>
  <w:style w:type="paragraph" w:customStyle="1" w:styleId="14">
    <w:name w:val="Обычный1"/>
    <w:uiPriority w:val="99"/>
    <w:rsid w:val="004C0B7A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rsid w:val="004C0B7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5">
    <w:name w:val="Обычный2"/>
    <w:uiPriority w:val="99"/>
    <w:rsid w:val="004C0B7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4C0B7A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9"/>
    <w:semiHidden/>
    <w:rsid w:val="004C0B7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rsid w:val="004C0B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0">
    <w:name w:val="a"/>
    <w:basedOn w:val="a"/>
    <w:rsid w:val="004C0B7A"/>
    <w:pPr>
      <w:autoSpaceDE w:val="0"/>
      <w:autoSpaceDN w:val="0"/>
      <w:adjustRightInd w:val="0"/>
      <w:spacing w:before="100" w:after="10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4C0B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0">
    <w:name w:val="Заголовок 2 Знак1"/>
    <w:basedOn w:val="a0"/>
    <w:uiPriority w:val="9"/>
    <w:semiHidden/>
    <w:rsid w:val="004C0B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1">
    <w:name w:val="FollowedHyperlink"/>
    <w:basedOn w:val="a0"/>
    <w:uiPriority w:val="99"/>
    <w:semiHidden/>
    <w:unhideWhenUsed/>
    <w:rsid w:val="004C0B7A"/>
    <w:rPr>
      <w:color w:val="800080" w:themeColor="followedHyperlink"/>
      <w:u w:val="single"/>
    </w:rPr>
  </w:style>
  <w:style w:type="character" w:customStyle="1" w:styleId="610">
    <w:name w:val="Заголовок 6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10">
    <w:name w:val="Заголовок 5 Знак1"/>
    <w:basedOn w:val="a0"/>
    <w:uiPriority w:val="9"/>
    <w:semiHidden/>
    <w:rsid w:val="004C0B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10">
    <w:name w:val="Заголовок 9 Знак1"/>
    <w:basedOn w:val="a0"/>
    <w:uiPriority w:val="9"/>
    <w:semiHidden/>
    <w:rsid w:val="004C0B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5349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4941"/>
  </w:style>
  <w:style w:type="paragraph" w:styleId="26">
    <w:name w:val="Body Text 2"/>
    <w:basedOn w:val="a"/>
    <w:link w:val="27"/>
    <w:uiPriority w:val="99"/>
    <w:rsid w:val="00E5739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E57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2">
    <w:name w:val="p2"/>
    <w:basedOn w:val="a"/>
    <w:rsid w:val="003C6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3C6FF8"/>
  </w:style>
  <w:style w:type="character" w:customStyle="1" w:styleId="40">
    <w:name w:val="Заголовок 4 Знак"/>
    <w:basedOn w:val="a0"/>
    <w:link w:val="4"/>
    <w:uiPriority w:val="99"/>
    <w:semiHidden/>
    <w:rsid w:val="00276FC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31">
    <w:name w:val="Body Text 3"/>
    <w:basedOn w:val="a"/>
    <w:link w:val="32"/>
    <w:uiPriority w:val="99"/>
    <w:semiHidden/>
    <w:unhideWhenUsed/>
    <w:rsid w:val="00276FC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276FC9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276FC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276FC9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9"/>
    <w:rsid w:val="00276FC9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styleId="af4">
    <w:name w:val="Emphasis"/>
    <w:basedOn w:val="a0"/>
    <w:uiPriority w:val="99"/>
    <w:qFormat/>
    <w:rsid w:val="00276FC9"/>
    <w:rPr>
      <w:rFonts w:ascii="Times New Roman" w:hAnsi="Times New Roman" w:cs="Times New Roman"/>
      <w:i/>
      <w:iCs/>
    </w:rPr>
  </w:style>
  <w:style w:type="character" w:styleId="af5">
    <w:name w:val="Strong"/>
    <w:basedOn w:val="a0"/>
    <w:uiPriority w:val="99"/>
    <w:qFormat/>
    <w:rsid w:val="00276FC9"/>
    <w:rPr>
      <w:rFonts w:ascii="Times New Roman" w:hAnsi="Times New Roman" w:cs="Times New Roman"/>
      <w:b/>
      <w:bCs/>
    </w:rPr>
  </w:style>
  <w:style w:type="paragraph" w:styleId="af6">
    <w:name w:val="footnote text"/>
    <w:basedOn w:val="a"/>
    <w:link w:val="af7"/>
    <w:uiPriority w:val="99"/>
    <w:semiHidden/>
    <w:rsid w:val="00276FC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276FC9"/>
    <w:rPr>
      <w:rFonts w:ascii="Calibri" w:eastAsia="Times New Roman" w:hAnsi="Calibri" w:cs="Calibri"/>
      <w:sz w:val="20"/>
      <w:szCs w:val="20"/>
      <w:lang w:eastAsia="ru-RU"/>
    </w:rPr>
  </w:style>
  <w:style w:type="paragraph" w:styleId="af8">
    <w:name w:val="Subtitle"/>
    <w:basedOn w:val="a"/>
    <w:link w:val="af9"/>
    <w:uiPriority w:val="99"/>
    <w:qFormat/>
    <w:rsid w:val="00276FC9"/>
    <w:pPr>
      <w:spacing w:after="0" w:line="240" w:lineRule="auto"/>
      <w:jc w:val="center"/>
    </w:pPr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af9">
    <w:name w:val="Подзаголовок Знак"/>
    <w:basedOn w:val="a0"/>
    <w:link w:val="af8"/>
    <w:uiPriority w:val="99"/>
    <w:rsid w:val="00276FC9"/>
    <w:rPr>
      <w:rFonts w:ascii="Calibri" w:eastAsia="Times New Roman" w:hAnsi="Calibri" w:cs="Calibri"/>
      <w:b/>
      <w:bCs/>
      <w:sz w:val="20"/>
      <w:szCs w:val="20"/>
      <w:lang w:eastAsia="ru-RU"/>
    </w:rPr>
  </w:style>
  <w:style w:type="paragraph" w:styleId="afa">
    <w:name w:val="Block Text"/>
    <w:basedOn w:val="a"/>
    <w:uiPriority w:val="99"/>
    <w:semiHidden/>
    <w:rsid w:val="00276FC9"/>
    <w:pPr>
      <w:spacing w:after="0" w:line="240" w:lineRule="auto"/>
      <w:ind w:left="360" w:right="-766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paragraph" w:styleId="afb">
    <w:name w:val="Document Map"/>
    <w:basedOn w:val="a"/>
    <w:link w:val="afc"/>
    <w:uiPriority w:val="99"/>
    <w:semiHidden/>
    <w:rsid w:val="00276FC9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c">
    <w:name w:val="Схема документа Знак"/>
    <w:basedOn w:val="a0"/>
    <w:link w:val="afb"/>
    <w:uiPriority w:val="99"/>
    <w:semiHidden/>
    <w:rsid w:val="00276FC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d">
    <w:name w:val="Balloon Text"/>
    <w:basedOn w:val="a"/>
    <w:link w:val="afe"/>
    <w:uiPriority w:val="99"/>
    <w:semiHidden/>
    <w:rsid w:val="00276FC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basedOn w:val="a0"/>
    <w:link w:val="afd"/>
    <w:uiPriority w:val="99"/>
    <w:semiHidden/>
    <w:rsid w:val="00276F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276FC9"/>
    <w:pPr>
      <w:widowControl w:val="0"/>
      <w:snapToGrid w:val="0"/>
      <w:spacing w:after="0" w:line="300" w:lineRule="auto"/>
      <w:ind w:left="40" w:firstLine="340"/>
      <w:jc w:val="both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276FC9"/>
    <w:pPr>
      <w:widowControl w:val="0"/>
      <w:spacing w:after="0" w:line="240" w:lineRule="auto"/>
      <w:ind w:left="284" w:hanging="284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311">
    <w:name w:val="Основной текст 31"/>
    <w:basedOn w:val="a"/>
    <w:uiPriority w:val="99"/>
    <w:rsid w:val="00276FC9"/>
    <w:pPr>
      <w:widowControl w:val="0"/>
      <w:spacing w:after="0" w:line="360" w:lineRule="auto"/>
      <w:jc w:val="center"/>
    </w:pPr>
    <w:rPr>
      <w:rFonts w:ascii="Calibri" w:eastAsia="Times New Roman" w:hAnsi="Calibri" w:cs="Calibri"/>
      <w:sz w:val="44"/>
      <w:szCs w:val="44"/>
      <w:lang w:eastAsia="ru-RU"/>
    </w:rPr>
  </w:style>
  <w:style w:type="paragraph" w:customStyle="1" w:styleId="fr3">
    <w:name w:val="fr3"/>
    <w:basedOn w:val="a"/>
    <w:uiPriority w:val="99"/>
    <w:rsid w:val="00276FC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8">
    <w:name w:val="Основной текст (2)_"/>
    <w:link w:val="29"/>
    <w:uiPriority w:val="99"/>
    <w:locked/>
    <w:rsid w:val="00276FC9"/>
    <w:rPr>
      <w:b/>
      <w:bCs/>
      <w:sz w:val="17"/>
      <w:szCs w:val="17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276FC9"/>
    <w:pPr>
      <w:shd w:val="clear" w:color="auto" w:fill="FFFFFF"/>
      <w:spacing w:before="180" w:after="0" w:line="230" w:lineRule="exact"/>
      <w:jc w:val="both"/>
    </w:pPr>
    <w:rPr>
      <w:b/>
      <w:bCs/>
      <w:sz w:val="17"/>
      <w:szCs w:val="17"/>
    </w:rPr>
  </w:style>
  <w:style w:type="character" w:customStyle="1" w:styleId="52">
    <w:name w:val="Основной текст (5)_"/>
    <w:link w:val="53"/>
    <w:uiPriority w:val="99"/>
    <w:locked/>
    <w:rsid w:val="00276FC9"/>
    <w:rPr>
      <w:rFonts w:ascii="Franklin Gothic Book" w:hAnsi="Franklin Gothic Book" w:cs="Franklin Gothic Book"/>
      <w:b/>
      <w:bCs/>
      <w:sz w:val="15"/>
      <w:szCs w:val="1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276FC9"/>
    <w:pPr>
      <w:shd w:val="clear" w:color="auto" w:fill="FFFFFF"/>
      <w:spacing w:after="0" w:line="240" w:lineRule="atLeast"/>
    </w:pPr>
    <w:rPr>
      <w:rFonts w:ascii="Franklin Gothic Book" w:hAnsi="Franklin Gothic Book" w:cs="Franklin Gothic Book"/>
      <w:b/>
      <w:bCs/>
      <w:sz w:val="15"/>
      <w:szCs w:val="15"/>
    </w:rPr>
  </w:style>
  <w:style w:type="character" w:customStyle="1" w:styleId="41">
    <w:name w:val="Основной текст (4)_"/>
    <w:link w:val="42"/>
    <w:uiPriority w:val="99"/>
    <w:locked/>
    <w:rsid w:val="00276FC9"/>
    <w:rPr>
      <w:sz w:val="15"/>
      <w:szCs w:val="15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276FC9"/>
    <w:pPr>
      <w:shd w:val="clear" w:color="auto" w:fill="FFFFFF"/>
      <w:spacing w:after="0" w:line="187" w:lineRule="exact"/>
    </w:pPr>
    <w:rPr>
      <w:sz w:val="15"/>
      <w:szCs w:val="15"/>
    </w:rPr>
  </w:style>
  <w:style w:type="character" w:customStyle="1" w:styleId="15">
    <w:name w:val="Заголовок №1_"/>
    <w:link w:val="16"/>
    <w:uiPriority w:val="99"/>
    <w:locked/>
    <w:rsid w:val="00276FC9"/>
    <w:rPr>
      <w:b/>
      <w:bCs/>
      <w:sz w:val="17"/>
      <w:szCs w:val="17"/>
      <w:shd w:val="clear" w:color="auto" w:fill="FFFFFF"/>
    </w:rPr>
  </w:style>
  <w:style w:type="paragraph" w:customStyle="1" w:styleId="16">
    <w:name w:val="Заголовок №1"/>
    <w:basedOn w:val="a"/>
    <w:link w:val="15"/>
    <w:uiPriority w:val="99"/>
    <w:rsid w:val="00276FC9"/>
    <w:pPr>
      <w:shd w:val="clear" w:color="auto" w:fill="FFFFFF"/>
      <w:spacing w:before="180" w:after="0" w:line="226" w:lineRule="exact"/>
      <w:ind w:firstLine="340"/>
      <w:jc w:val="both"/>
      <w:outlineLvl w:val="0"/>
    </w:pPr>
    <w:rPr>
      <w:b/>
      <w:bCs/>
      <w:sz w:val="17"/>
      <w:szCs w:val="17"/>
    </w:rPr>
  </w:style>
  <w:style w:type="character" w:customStyle="1" w:styleId="35">
    <w:name w:val="Основной текст (3)_"/>
    <w:link w:val="36"/>
    <w:uiPriority w:val="99"/>
    <w:locked/>
    <w:rsid w:val="00276FC9"/>
    <w:rPr>
      <w:rFonts w:ascii="Franklin Gothic Book" w:hAnsi="Franklin Gothic Book" w:cs="Franklin Gothic Book"/>
      <w:i/>
      <w:iCs/>
      <w:sz w:val="19"/>
      <w:szCs w:val="19"/>
      <w:shd w:val="clear" w:color="auto" w:fill="FFFFFF"/>
    </w:rPr>
  </w:style>
  <w:style w:type="paragraph" w:customStyle="1" w:styleId="36">
    <w:name w:val="Основной текст (3)"/>
    <w:basedOn w:val="a"/>
    <w:link w:val="35"/>
    <w:uiPriority w:val="99"/>
    <w:rsid w:val="00276FC9"/>
    <w:pPr>
      <w:shd w:val="clear" w:color="auto" w:fill="FFFFFF"/>
      <w:spacing w:after="0" w:line="230" w:lineRule="exact"/>
      <w:jc w:val="both"/>
    </w:pPr>
    <w:rPr>
      <w:rFonts w:ascii="Franklin Gothic Book" w:hAnsi="Franklin Gothic Book" w:cs="Franklin Gothic Book"/>
      <w:i/>
      <w:iCs/>
      <w:sz w:val="19"/>
      <w:szCs w:val="19"/>
    </w:rPr>
  </w:style>
  <w:style w:type="character" w:customStyle="1" w:styleId="62">
    <w:name w:val="Основной текст (6)_"/>
    <w:link w:val="63"/>
    <w:uiPriority w:val="99"/>
    <w:locked/>
    <w:rsid w:val="00276FC9"/>
    <w:rPr>
      <w:rFonts w:ascii="Trebuchet MS" w:hAnsi="Trebuchet MS" w:cs="Trebuchet MS"/>
      <w:spacing w:val="10"/>
      <w:sz w:val="14"/>
      <w:szCs w:val="14"/>
      <w:shd w:val="clear" w:color="auto" w:fill="FFFFFF"/>
    </w:rPr>
  </w:style>
  <w:style w:type="paragraph" w:customStyle="1" w:styleId="63">
    <w:name w:val="Основной текст (6)"/>
    <w:basedOn w:val="a"/>
    <w:link w:val="62"/>
    <w:uiPriority w:val="99"/>
    <w:rsid w:val="00276FC9"/>
    <w:pPr>
      <w:shd w:val="clear" w:color="auto" w:fill="FFFFFF"/>
      <w:spacing w:after="0" w:line="240" w:lineRule="atLeast"/>
    </w:pPr>
    <w:rPr>
      <w:rFonts w:ascii="Trebuchet MS" w:hAnsi="Trebuchet MS" w:cs="Trebuchet MS"/>
      <w:spacing w:val="10"/>
      <w:sz w:val="14"/>
      <w:szCs w:val="14"/>
    </w:rPr>
  </w:style>
  <w:style w:type="paragraph" w:customStyle="1" w:styleId="17">
    <w:name w:val="Абзац списка1"/>
    <w:basedOn w:val="a"/>
    <w:uiPriority w:val="99"/>
    <w:rsid w:val="00276FC9"/>
    <w:pPr>
      <w:ind w:left="720"/>
    </w:pPr>
    <w:rPr>
      <w:rFonts w:ascii="Calibri" w:eastAsia="Times New Roman" w:hAnsi="Calibri" w:cs="Calibri"/>
      <w:lang w:eastAsia="ru-RU"/>
    </w:rPr>
  </w:style>
  <w:style w:type="character" w:styleId="aff">
    <w:name w:val="footnote reference"/>
    <w:basedOn w:val="a0"/>
    <w:uiPriority w:val="99"/>
    <w:semiHidden/>
    <w:rsid w:val="00276FC9"/>
    <w:rPr>
      <w:rFonts w:ascii="Times New Roman" w:hAnsi="Times New Roman" w:cs="Times New Roman"/>
      <w:vertAlign w:val="superscript"/>
    </w:rPr>
  </w:style>
  <w:style w:type="character" w:styleId="aff0">
    <w:name w:val="page number"/>
    <w:basedOn w:val="a0"/>
    <w:uiPriority w:val="99"/>
    <w:semiHidden/>
    <w:rsid w:val="00276FC9"/>
    <w:rPr>
      <w:rFonts w:ascii="Times New Roman" w:hAnsi="Times New Roman" w:cs="Times New Roman"/>
    </w:rPr>
  </w:style>
  <w:style w:type="character" w:customStyle="1" w:styleId="oddtlanswer">
    <w:name w:val="oddtlanswer"/>
    <w:uiPriority w:val="99"/>
    <w:rsid w:val="00276FC9"/>
    <w:rPr>
      <w:rFonts w:ascii="Times New Roman" w:hAnsi="Times New Roman" w:cs="Times New Roman"/>
    </w:rPr>
  </w:style>
  <w:style w:type="character" w:customStyle="1" w:styleId="WW8Num11z1">
    <w:name w:val="WW8Num11z1"/>
    <w:uiPriority w:val="99"/>
    <w:rsid w:val="00276FC9"/>
    <w:rPr>
      <w:b/>
      <w:bCs/>
    </w:rPr>
  </w:style>
  <w:style w:type="character" w:customStyle="1" w:styleId="aff1">
    <w:name w:val="Основной текст + Курсив"/>
    <w:aliases w:val="Интервал 0 pt"/>
    <w:uiPriority w:val="99"/>
    <w:rsid w:val="00276FC9"/>
    <w:rPr>
      <w:rFonts w:ascii="Franklin Gothic Book" w:hAnsi="Franklin Gothic Book" w:cs="Franklin Gothic Book"/>
      <w:i/>
      <w:iCs/>
      <w:spacing w:val="0"/>
      <w:sz w:val="19"/>
      <w:szCs w:val="19"/>
    </w:rPr>
  </w:style>
  <w:style w:type="character" w:customStyle="1" w:styleId="2a">
    <w:name w:val="Основной текст (2) + Курсив"/>
    <w:uiPriority w:val="99"/>
    <w:rsid w:val="00276FC9"/>
    <w:rPr>
      <w:rFonts w:ascii="Times New Roman" w:hAnsi="Times New Roman" w:cs="Times New Roman"/>
      <w:b/>
      <w:bCs/>
      <w:i/>
      <w:iCs/>
      <w:spacing w:val="0"/>
      <w:sz w:val="17"/>
      <w:szCs w:val="17"/>
      <w:shd w:val="clear" w:color="auto" w:fill="FFFFFF"/>
    </w:rPr>
  </w:style>
  <w:style w:type="character" w:customStyle="1" w:styleId="18">
    <w:name w:val="Основной текст + Курсив1"/>
    <w:aliases w:val="Интервал 0 pt1"/>
    <w:uiPriority w:val="99"/>
    <w:rsid w:val="00276FC9"/>
    <w:rPr>
      <w:rFonts w:ascii="Franklin Gothic Book" w:hAnsi="Franklin Gothic Book" w:cs="Franklin Gothic Book"/>
      <w:i/>
      <w:iCs/>
      <w:spacing w:val="0"/>
      <w:sz w:val="19"/>
      <w:szCs w:val="19"/>
    </w:rPr>
  </w:style>
  <w:style w:type="character" w:customStyle="1" w:styleId="Sylfaen">
    <w:name w:val="Основной текст + Sylfaen"/>
    <w:aliases w:val="8,5 pt3,Полужирный"/>
    <w:uiPriority w:val="99"/>
    <w:rsid w:val="00276FC9"/>
    <w:rPr>
      <w:rFonts w:ascii="Sylfaen" w:hAnsi="Sylfaen" w:cs="Sylfaen"/>
      <w:b/>
      <w:bCs/>
      <w:spacing w:val="0"/>
      <w:sz w:val="17"/>
      <w:szCs w:val="17"/>
    </w:rPr>
  </w:style>
  <w:style w:type="character" w:customStyle="1" w:styleId="37">
    <w:name w:val="Основной текст + Курсив3"/>
    <w:aliases w:val="Интервал 0 pt3"/>
    <w:uiPriority w:val="99"/>
    <w:rsid w:val="00276FC9"/>
    <w:rPr>
      <w:rFonts w:ascii="Tahoma" w:hAnsi="Tahoma" w:cs="Tahoma"/>
      <w:i/>
      <w:iCs/>
      <w:spacing w:val="10"/>
      <w:sz w:val="16"/>
      <w:szCs w:val="16"/>
    </w:rPr>
  </w:style>
  <w:style w:type="character" w:customStyle="1" w:styleId="38">
    <w:name w:val="Основной текст (3) + Не курсив"/>
    <w:aliases w:val="Интервал 0 pt2"/>
    <w:uiPriority w:val="99"/>
    <w:rsid w:val="00276FC9"/>
    <w:rPr>
      <w:rFonts w:ascii="Tahoma" w:hAnsi="Tahoma" w:cs="Tahoma"/>
      <w:i/>
      <w:iCs/>
      <w:spacing w:val="0"/>
      <w:sz w:val="16"/>
      <w:szCs w:val="16"/>
      <w:shd w:val="clear" w:color="auto" w:fill="FFFFFF"/>
    </w:rPr>
  </w:style>
  <w:style w:type="character" w:customStyle="1" w:styleId="aff2">
    <w:name w:val="Основной текст + Полужирный"/>
    <w:uiPriority w:val="99"/>
    <w:rsid w:val="00276FC9"/>
    <w:rPr>
      <w:rFonts w:ascii="Arial" w:hAnsi="Arial" w:cs="Arial"/>
      <w:b/>
      <w:bCs/>
      <w:spacing w:val="0"/>
      <w:sz w:val="17"/>
      <w:szCs w:val="17"/>
    </w:rPr>
  </w:style>
  <w:style w:type="character" w:customStyle="1" w:styleId="310pt">
    <w:name w:val="Основной текст (3) + 10 pt"/>
    <w:aliases w:val="Не полужирный,Не малые прописные"/>
    <w:uiPriority w:val="99"/>
    <w:rsid w:val="00276FC9"/>
    <w:rPr>
      <w:rFonts w:ascii="Franklin Gothic Book" w:hAnsi="Franklin Gothic Book" w:cs="Franklin Gothic Book"/>
      <w:b/>
      <w:bCs/>
      <w:i/>
      <w:iCs/>
      <w:smallCaps/>
      <w:sz w:val="20"/>
      <w:szCs w:val="20"/>
      <w:shd w:val="clear" w:color="auto" w:fill="FFFFFF"/>
    </w:rPr>
  </w:style>
  <w:style w:type="character" w:customStyle="1" w:styleId="3Sylfaen">
    <w:name w:val="Основной текст (3) + Sylfaen"/>
    <w:aliases w:val="10 pt,Не полужирный1"/>
    <w:uiPriority w:val="99"/>
    <w:rsid w:val="00276FC9"/>
    <w:rPr>
      <w:rFonts w:ascii="Sylfaen" w:hAnsi="Sylfaen" w:cs="Sylfaen"/>
      <w:b/>
      <w:bCs/>
      <w:i/>
      <w:iCs/>
      <w:smallCaps/>
      <w:sz w:val="20"/>
      <w:szCs w:val="20"/>
      <w:shd w:val="clear" w:color="auto" w:fill="FFFFFF"/>
    </w:rPr>
  </w:style>
  <w:style w:type="paragraph" w:customStyle="1" w:styleId="Style23">
    <w:name w:val="Style23"/>
    <w:basedOn w:val="a"/>
    <w:uiPriority w:val="99"/>
    <w:rsid w:val="00276FC9"/>
    <w:pPr>
      <w:widowControl w:val="0"/>
      <w:autoSpaceDE w:val="0"/>
      <w:autoSpaceDN w:val="0"/>
      <w:adjustRightInd w:val="0"/>
      <w:spacing w:after="0" w:line="414" w:lineRule="exact"/>
      <w:ind w:firstLine="566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ff3">
    <w:name w:val="No Spacing"/>
    <w:uiPriority w:val="1"/>
    <w:qFormat/>
    <w:rsid w:val="00BF5C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TOC Heading"/>
    <w:basedOn w:val="1"/>
    <w:next w:val="a"/>
    <w:uiPriority w:val="39"/>
    <w:semiHidden/>
    <w:unhideWhenUsed/>
    <w:qFormat/>
    <w:rsid w:val="00B4240C"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19">
    <w:name w:val="toc 1"/>
    <w:basedOn w:val="a"/>
    <w:next w:val="a"/>
    <w:autoRedefine/>
    <w:uiPriority w:val="39"/>
    <w:unhideWhenUsed/>
    <w:rsid w:val="00B4240C"/>
    <w:pPr>
      <w:tabs>
        <w:tab w:val="right" w:leader="dot" w:pos="9345"/>
      </w:tabs>
      <w:spacing w:after="100"/>
    </w:pPr>
    <w:rPr>
      <w:rFonts w:ascii="Times New Roman" w:eastAsia="Calibri" w:hAnsi="Times New Roman"/>
      <w:b/>
      <w:noProof/>
    </w:rPr>
  </w:style>
  <w:style w:type="paragraph" w:styleId="2b">
    <w:name w:val="toc 2"/>
    <w:basedOn w:val="a"/>
    <w:next w:val="a"/>
    <w:autoRedefine/>
    <w:uiPriority w:val="39"/>
    <w:unhideWhenUsed/>
    <w:rsid w:val="00B4240C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hgiik.ru/" TargetMode="External"/><Relationship Id="rId18" Type="http://schemas.openxmlformats.org/officeDocument/2006/relationships/hyperlink" Target="http://biblioclub.ru/index.php?page=book&amp;id=272456" TargetMode="External"/><Relationship Id="rId26" Type="http://schemas.openxmlformats.org/officeDocument/2006/relationships/hyperlink" Target="http://fcior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irbis.hgiik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biblioclub.ru/index.php?page=book&amp;id=487665" TargetMode="External"/><Relationship Id="rId25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57967" TargetMode="External"/><Relationship Id="rId20" Type="http://schemas.openxmlformats.org/officeDocument/2006/relationships/hyperlink" Target="http://www.e-mcfr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clck.yandex.ru/redir/nWO_r1F33ck?data=NnBZTWRhdFZKOHQxUjhzSWFYVGhXU3FKYmJnQnhrYzZMWFRxZzA1NWx0dDZxdUwxYzIyWWpndHZMV2d6T1hGMXZmd1FUbGdwSXZ0SzdRTllQZUZCN2F3MkVXQ0tFcUJUeDN3OEkxcXVFVHJNb1FKd1c1OHNkQUFTbFB0NmUwU3VtRjd4Y0J2a2ZKdVNjd2RjVUZXWXk4czR5V3RoOHhmLQ&amp;b64e=2&amp;sign=e97c37f37df146bbdc731ff34e2b0789&amp;keyno=17" TargetMode="External"/><Relationship Id="rId23" Type="http://schemas.openxmlformats.org/officeDocument/2006/relationships/hyperlink" Target="http://carta.hgiik.ru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biblioclu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hgiik.ru/moodle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7865-9546-4955-A4F6-E4F69921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38</Pages>
  <Words>10497</Words>
  <Characters>59833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alexey-PC</dc:creator>
  <cp:lastModifiedBy>Лаборант НИиД</cp:lastModifiedBy>
  <cp:revision>141</cp:revision>
  <dcterms:created xsi:type="dcterms:W3CDTF">2018-03-22T01:42:00Z</dcterms:created>
  <dcterms:modified xsi:type="dcterms:W3CDTF">2021-06-30T01:59:00Z</dcterms:modified>
</cp:coreProperties>
</file>