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3F76" w:rsidRPr="00923F76" w:rsidRDefault="00923F76" w:rsidP="00923F76">
      <w:pPr>
        <w:tabs>
          <w:tab w:val="left" w:pos="8789"/>
        </w:tabs>
        <w:jc w:val="center"/>
        <w:rPr>
          <w:rFonts w:ascii="Times New Roman" w:hAnsi="Times New Roman" w:cs="Times New Roman"/>
          <w:spacing w:val="-10"/>
          <w:sz w:val="28"/>
          <w:szCs w:val="28"/>
        </w:rPr>
      </w:pPr>
      <w:r w:rsidRPr="00923F76">
        <w:rPr>
          <w:rFonts w:ascii="Times New Roman" w:hAnsi="Times New Roman" w:cs="Times New Roman"/>
          <w:b/>
          <w:bCs/>
          <w:spacing w:val="-10"/>
          <w:sz w:val="28"/>
          <w:szCs w:val="28"/>
        </w:rPr>
        <w:t>Министерство культуры Российской Федерации</w:t>
      </w:r>
    </w:p>
    <w:p w:rsidR="00923F76" w:rsidRPr="00923F76" w:rsidRDefault="00923F76" w:rsidP="00923F76">
      <w:pPr>
        <w:widowControl w:val="0"/>
        <w:tabs>
          <w:tab w:val="left" w:pos="1980"/>
        </w:tabs>
        <w:jc w:val="center"/>
        <w:rPr>
          <w:rFonts w:ascii="Times New Roman" w:hAnsi="Times New Roman" w:cs="Times New Roman"/>
          <w:b/>
          <w:bCs/>
        </w:rPr>
      </w:pPr>
      <w:r w:rsidRPr="00923F76">
        <w:rPr>
          <w:rFonts w:ascii="Times New Roman" w:hAnsi="Times New Roman" w:cs="Times New Roman"/>
          <w:b/>
          <w:bCs/>
        </w:rPr>
        <w:t xml:space="preserve">ФЕДЕРАЛЬНОЕ ГОСУДАРСТВЕННОЕ БЮДЖЕТНОЕ ОБРАЗОВАТЕЛЬНОЕ УЧРЕЖДЕНИЕ </w:t>
      </w:r>
    </w:p>
    <w:p w:rsidR="00923F76" w:rsidRPr="00923F76" w:rsidRDefault="00923F76" w:rsidP="00923F76">
      <w:pPr>
        <w:widowControl w:val="0"/>
        <w:tabs>
          <w:tab w:val="left" w:pos="1980"/>
        </w:tabs>
        <w:jc w:val="center"/>
        <w:rPr>
          <w:rFonts w:ascii="Times New Roman" w:hAnsi="Times New Roman" w:cs="Times New Roman"/>
          <w:b/>
          <w:bCs/>
        </w:rPr>
      </w:pPr>
      <w:r w:rsidRPr="00923F76">
        <w:rPr>
          <w:rFonts w:ascii="Times New Roman" w:hAnsi="Times New Roman" w:cs="Times New Roman"/>
          <w:b/>
          <w:bCs/>
        </w:rPr>
        <w:t xml:space="preserve">ВЫСШЕГО ОБРАЗОВАНИЯ </w:t>
      </w:r>
    </w:p>
    <w:p w:rsidR="00923F76" w:rsidRPr="00923F76" w:rsidRDefault="00923F76" w:rsidP="00923F76">
      <w:pPr>
        <w:widowControl w:val="0"/>
        <w:tabs>
          <w:tab w:val="left" w:pos="1980"/>
        </w:tabs>
        <w:jc w:val="center"/>
        <w:rPr>
          <w:rFonts w:ascii="Times New Roman" w:hAnsi="Times New Roman" w:cs="Times New Roman"/>
          <w:b/>
          <w:bCs/>
          <w:spacing w:val="-10"/>
          <w:sz w:val="28"/>
          <w:szCs w:val="28"/>
        </w:rPr>
      </w:pPr>
      <w:r w:rsidRPr="00923F76">
        <w:rPr>
          <w:rFonts w:ascii="Times New Roman" w:hAnsi="Times New Roman" w:cs="Times New Roman"/>
          <w:b/>
          <w:bCs/>
          <w:sz w:val="28"/>
          <w:szCs w:val="28"/>
        </w:rPr>
        <w:t xml:space="preserve"> «ХАБАРОВСКИЙ ГОСУДАРСТВЕННЫЙ ИНСТИТУТ </w:t>
      </w:r>
      <w:r w:rsidRPr="00923F76">
        <w:rPr>
          <w:rFonts w:ascii="Times New Roman" w:hAnsi="Times New Roman" w:cs="Times New Roman"/>
          <w:b/>
          <w:bCs/>
          <w:spacing w:val="-10"/>
          <w:sz w:val="28"/>
          <w:szCs w:val="28"/>
        </w:rPr>
        <w:t>КУЛЬТУРЫ»</w:t>
      </w:r>
    </w:p>
    <w:p w:rsidR="00923F76" w:rsidRPr="00923F76" w:rsidRDefault="00923F76" w:rsidP="00923F76">
      <w:pPr>
        <w:jc w:val="center"/>
        <w:rPr>
          <w:rFonts w:ascii="Times New Roman" w:hAnsi="Times New Roman" w:cs="Times New Roman"/>
          <w:b/>
          <w:bCs/>
          <w:sz w:val="28"/>
          <w:szCs w:val="28"/>
        </w:rPr>
      </w:pPr>
      <w:r w:rsidRPr="00923F76">
        <w:rPr>
          <w:rFonts w:ascii="Times New Roman" w:hAnsi="Times New Roman" w:cs="Times New Roman"/>
          <w:b/>
          <w:bCs/>
          <w:sz w:val="28"/>
          <w:szCs w:val="28"/>
        </w:rPr>
        <w:t>(ХГИК)</w:t>
      </w:r>
    </w:p>
    <w:p w:rsidR="00166EE6" w:rsidRPr="00FE0A07" w:rsidRDefault="00166EE6" w:rsidP="00E13806">
      <w:pPr>
        <w:jc w:val="center"/>
        <w:rPr>
          <w:rFonts w:ascii="Times New Roman" w:hAnsi="Times New Roman" w:cs="Times New Roman"/>
          <w:b/>
          <w:bCs/>
          <w:color w:val="000000"/>
          <w:sz w:val="28"/>
          <w:szCs w:val="28"/>
        </w:rPr>
      </w:pPr>
    </w:p>
    <w:p w:rsidR="00166EE6" w:rsidRDefault="00166EE6" w:rsidP="00557CE4">
      <w:pPr>
        <w:rPr>
          <w:b/>
          <w:bCs/>
          <w:sz w:val="28"/>
          <w:szCs w:val="28"/>
        </w:rPr>
      </w:pPr>
      <w:r>
        <w:rPr>
          <w:rFonts w:ascii="Times New Roman" w:hAnsi="Times New Roman" w:cs="Times New Roman"/>
          <w:b/>
          <w:bCs/>
          <w:color w:val="000000"/>
          <w:sz w:val="28"/>
          <w:szCs w:val="28"/>
        </w:rPr>
        <w:t xml:space="preserve">Кафедра </w:t>
      </w:r>
      <w:proofErr w:type="spellStart"/>
      <w:r>
        <w:rPr>
          <w:b/>
          <w:bCs/>
          <w:sz w:val="28"/>
          <w:szCs w:val="28"/>
        </w:rPr>
        <w:t>дирижирования</w:t>
      </w:r>
      <w:proofErr w:type="spellEnd"/>
      <w:r>
        <w:rPr>
          <w:b/>
          <w:bCs/>
          <w:sz w:val="28"/>
          <w:szCs w:val="28"/>
        </w:rPr>
        <w:t>, народного и эстрадного музыкального искусства</w:t>
      </w:r>
    </w:p>
    <w:p w:rsidR="00166EE6" w:rsidRPr="00FE0A07" w:rsidRDefault="00166EE6" w:rsidP="00557CE4">
      <w:pPr>
        <w:rPr>
          <w:rFonts w:ascii="Times New Roman" w:hAnsi="Times New Roman" w:cs="Times New Roman"/>
          <w:b/>
          <w:bCs/>
          <w:color w:val="000000"/>
          <w:sz w:val="28"/>
          <w:szCs w:val="28"/>
        </w:rPr>
      </w:pPr>
    </w:p>
    <w:p w:rsidR="00166EE6" w:rsidRPr="00FE0A07" w:rsidRDefault="00444B9D" w:rsidP="00E13806">
      <w:pPr>
        <w:jc w:val="both"/>
        <w:rPr>
          <w:rFonts w:ascii="Times New Roman" w:hAnsi="Times New Roman" w:cs="Times New Roman"/>
          <w:b/>
          <w:bCs/>
          <w:color w:val="000000"/>
          <w:sz w:val="28"/>
          <w:szCs w:val="28"/>
        </w:rPr>
      </w:pPr>
      <w:r w:rsidRPr="00444B9D">
        <w:rPr>
          <w:rFonts w:ascii="Times New Roman" w:hAnsi="Times New Roman" w:cs="Times New Roman"/>
          <w:b/>
          <w:bCs/>
          <w:noProof/>
          <w:sz w:val="28"/>
          <w:szCs w:val="28"/>
          <w:lang w:eastAsia="zh-CN"/>
        </w:rPr>
        <w:drawing>
          <wp:anchor distT="0" distB="0" distL="114300" distR="114300" simplePos="0" relativeHeight="251659264" behindDoc="1" locked="0" layoutInCell="1" allowOverlap="1" wp14:anchorId="6770369A" wp14:editId="56EBB00C">
            <wp:simplePos x="0" y="0"/>
            <wp:positionH relativeFrom="column">
              <wp:posOffset>534035</wp:posOffset>
            </wp:positionH>
            <wp:positionV relativeFrom="paragraph">
              <wp:posOffset>-273050</wp:posOffset>
            </wp:positionV>
            <wp:extent cx="2325370" cy="211645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5370" cy="2116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66EE6" w:rsidRPr="00FE0A07" w:rsidRDefault="00166EE6" w:rsidP="00E13806">
      <w:pPr>
        <w:jc w:val="both"/>
        <w:rPr>
          <w:rFonts w:ascii="Times New Roman" w:hAnsi="Times New Roman" w:cs="Times New Roman"/>
          <w:color w:val="000000"/>
          <w:sz w:val="28"/>
          <w:szCs w:val="28"/>
        </w:rPr>
      </w:pPr>
    </w:p>
    <w:p w:rsidR="00166EE6" w:rsidRPr="00FE0A07" w:rsidRDefault="00166EE6" w:rsidP="00E13806">
      <w:pPr>
        <w:jc w:val="both"/>
        <w:rPr>
          <w:rFonts w:ascii="Times New Roman" w:hAnsi="Times New Roman" w:cs="Times New Roman"/>
          <w:color w:val="000000"/>
          <w:sz w:val="28"/>
          <w:szCs w:val="28"/>
        </w:rPr>
      </w:pPr>
    </w:p>
    <w:p w:rsidR="004B29A1" w:rsidRPr="004B29A1" w:rsidRDefault="00166EE6" w:rsidP="00444B9D">
      <w:pPr>
        <w:tabs>
          <w:tab w:val="left" w:pos="5529"/>
        </w:tabs>
        <w:ind w:left="5670"/>
        <w:rPr>
          <w:rFonts w:ascii="Times New Roman" w:hAnsi="Times New Roman" w:cs="Times New Roman"/>
          <w:sz w:val="28"/>
          <w:szCs w:val="28"/>
        </w:rPr>
      </w:pPr>
      <w:r w:rsidRPr="00FE0A07">
        <w:rPr>
          <w:rFonts w:ascii="Times New Roman" w:hAnsi="Times New Roman" w:cs="Times New Roman"/>
          <w:color w:val="000000"/>
          <w:sz w:val="28"/>
          <w:szCs w:val="28"/>
        </w:rPr>
        <w:t xml:space="preserve">                                                                                                          </w:t>
      </w:r>
      <w:r w:rsidR="00444B9D" w:rsidRPr="00444B9D">
        <w:rPr>
          <w:rFonts w:ascii="Times New Roman" w:hAnsi="Times New Roman" w:cs="Times New Roman"/>
          <w:noProof/>
          <w:sz w:val="28"/>
          <w:szCs w:val="28"/>
          <w:lang w:eastAsia="zh-CN"/>
        </w:rPr>
        <w:drawing>
          <wp:inline distT="0" distB="0" distL="0" distR="0" wp14:anchorId="62C86097" wp14:editId="3C2E5E71">
            <wp:extent cx="2314575" cy="1800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4575" cy="1800225"/>
                    </a:xfrm>
                    <a:prstGeom prst="rect">
                      <a:avLst/>
                    </a:prstGeom>
                    <a:noFill/>
                    <a:ln>
                      <a:noFill/>
                    </a:ln>
                  </pic:spPr>
                </pic:pic>
              </a:graphicData>
            </a:graphic>
          </wp:inline>
        </w:drawing>
      </w:r>
    </w:p>
    <w:p w:rsidR="00166EE6" w:rsidRPr="00FE0A07" w:rsidRDefault="00166EE6" w:rsidP="00E13806">
      <w:pPr>
        <w:jc w:val="center"/>
        <w:rPr>
          <w:rFonts w:ascii="Times New Roman" w:hAnsi="Times New Roman" w:cs="Times New Roman"/>
          <w:color w:val="000000"/>
          <w:sz w:val="28"/>
          <w:szCs w:val="28"/>
          <w:lang w:eastAsia="en-US"/>
        </w:rPr>
      </w:pPr>
    </w:p>
    <w:p w:rsidR="00166EE6" w:rsidRPr="00FE0A07" w:rsidRDefault="00166EE6" w:rsidP="00E13806">
      <w:pPr>
        <w:shd w:val="clear" w:color="auto" w:fill="FFFFFF"/>
        <w:tabs>
          <w:tab w:val="left" w:leader="underscore" w:pos="9139"/>
        </w:tabs>
        <w:jc w:val="center"/>
        <w:rPr>
          <w:rFonts w:ascii="Times New Roman" w:hAnsi="Times New Roman" w:cs="Times New Roman"/>
          <w:b/>
          <w:bCs/>
          <w:color w:val="000000"/>
          <w:spacing w:val="-1"/>
          <w:sz w:val="28"/>
          <w:szCs w:val="28"/>
        </w:rPr>
      </w:pPr>
    </w:p>
    <w:p w:rsidR="00166EE6" w:rsidRPr="00FE0A07" w:rsidRDefault="00C368F1" w:rsidP="00E13806">
      <w:pPr>
        <w:jc w:val="center"/>
        <w:rPr>
          <w:rFonts w:ascii="Times New Roman" w:hAnsi="Times New Roman" w:cs="Times New Roman"/>
          <w:b/>
          <w:bCs/>
          <w:color w:val="000000"/>
          <w:sz w:val="40"/>
          <w:szCs w:val="40"/>
        </w:rPr>
      </w:pPr>
      <w:r>
        <w:rPr>
          <w:rFonts w:ascii="Times New Roman" w:hAnsi="Times New Roman" w:cs="Times New Roman"/>
          <w:b/>
          <w:bCs/>
          <w:color w:val="000000"/>
          <w:sz w:val="40"/>
          <w:szCs w:val="40"/>
        </w:rPr>
        <w:t>ДИРИЖЕРСКО-ХОРОВАЯ ПРАКТИКА</w:t>
      </w:r>
    </w:p>
    <w:p w:rsidR="00166EE6" w:rsidRPr="00FE0A07" w:rsidRDefault="00166EE6" w:rsidP="00444B9D">
      <w:pPr>
        <w:rPr>
          <w:rFonts w:ascii="Times New Roman" w:hAnsi="Times New Roman" w:cs="Times New Roman"/>
          <w:b/>
          <w:bCs/>
          <w:color w:val="000000"/>
          <w:sz w:val="28"/>
          <w:szCs w:val="28"/>
        </w:rPr>
      </w:pPr>
    </w:p>
    <w:p w:rsidR="00166EE6" w:rsidRPr="00FE0A07" w:rsidRDefault="00166EE6" w:rsidP="00E13806">
      <w:pPr>
        <w:jc w:val="center"/>
        <w:rPr>
          <w:rFonts w:ascii="Times New Roman" w:hAnsi="Times New Roman" w:cs="Times New Roman"/>
          <w:bCs/>
          <w:color w:val="000000"/>
          <w:sz w:val="28"/>
          <w:szCs w:val="28"/>
        </w:rPr>
      </w:pPr>
      <w:r w:rsidRPr="00FE0A07">
        <w:rPr>
          <w:rFonts w:ascii="Times New Roman" w:hAnsi="Times New Roman" w:cs="Times New Roman"/>
          <w:bCs/>
          <w:color w:val="000000"/>
          <w:sz w:val="28"/>
          <w:szCs w:val="28"/>
        </w:rPr>
        <w:t>РАБОЧАЯ ПРОГРАММА ДИСЦИПЛИНЫ</w:t>
      </w:r>
    </w:p>
    <w:p w:rsidR="00166EE6" w:rsidRPr="00FE0A07" w:rsidRDefault="00166EE6" w:rsidP="00E13806">
      <w:pPr>
        <w:jc w:val="center"/>
        <w:rPr>
          <w:rFonts w:ascii="Times New Roman" w:hAnsi="Times New Roman" w:cs="Times New Roman"/>
          <w:b/>
          <w:bCs/>
          <w:color w:val="000000"/>
          <w:sz w:val="28"/>
          <w:szCs w:val="28"/>
        </w:rPr>
      </w:pPr>
    </w:p>
    <w:p w:rsidR="00C368F1" w:rsidRPr="00C368F1" w:rsidRDefault="00C368F1" w:rsidP="00C368F1">
      <w:pPr>
        <w:jc w:val="center"/>
        <w:rPr>
          <w:rFonts w:ascii="Times New Roman" w:hAnsi="Times New Roman" w:cs="Times New Roman"/>
          <w:b/>
          <w:bCs/>
          <w:sz w:val="28"/>
          <w:szCs w:val="28"/>
        </w:rPr>
      </w:pPr>
      <w:r w:rsidRPr="00C368F1">
        <w:rPr>
          <w:rFonts w:ascii="Times New Roman" w:hAnsi="Times New Roman" w:cs="Times New Roman"/>
          <w:b/>
          <w:bCs/>
          <w:sz w:val="28"/>
          <w:szCs w:val="28"/>
        </w:rPr>
        <w:t xml:space="preserve">Уровень </w:t>
      </w:r>
      <w:proofErr w:type="spellStart"/>
      <w:r w:rsidRPr="00C368F1">
        <w:rPr>
          <w:rFonts w:ascii="Times New Roman" w:hAnsi="Times New Roman" w:cs="Times New Roman"/>
          <w:b/>
          <w:bCs/>
          <w:sz w:val="28"/>
          <w:szCs w:val="28"/>
        </w:rPr>
        <w:t>бакалавриата</w:t>
      </w:r>
      <w:proofErr w:type="spellEnd"/>
    </w:p>
    <w:p w:rsidR="00C368F1" w:rsidRPr="00C368F1" w:rsidRDefault="00C368F1" w:rsidP="00C368F1">
      <w:pPr>
        <w:jc w:val="center"/>
        <w:rPr>
          <w:rFonts w:ascii="Times New Roman" w:hAnsi="Times New Roman" w:cs="Times New Roman"/>
          <w:bCs/>
          <w:sz w:val="28"/>
          <w:szCs w:val="28"/>
        </w:rPr>
      </w:pPr>
      <w:proofErr w:type="gramStart"/>
      <w:r w:rsidRPr="00C368F1">
        <w:rPr>
          <w:rFonts w:ascii="Times New Roman" w:hAnsi="Times New Roman" w:cs="Times New Roman"/>
          <w:bCs/>
          <w:sz w:val="28"/>
          <w:szCs w:val="28"/>
        </w:rPr>
        <w:t xml:space="preserve">(2021 год набора, </w:t>
      </w:r>
      <w:proofErr w:type="gramEnd"/>
    </w:p>
    <w:p w:rsidR="00C368F1" w:rsidRPr="00C368F1" w:rsidRDefault="00C368F1" w:rsidP="00C368F1">
      <w:pPr>
        <w:jc w:val="center"/>
        <w:rPr>
          <w:rFonts w:ascii="Times New Roman" w:hAnsi="Times New Roman" w:cs="Times New Roman"/>
          <w:bCs/>
          <w:sz w:val="28"/>
          <w:szCs w:val="28"/>
        </w:rPr>
      </w:pPr>
      <w:r w:rsidRPr="00C368F1">
        <w:rPr>
          <w:rFonts w:ascii="Times New Roman" w:hAnsi="Times New Roman" w:cs="Times New Roman"/>
          <w:bCs/>
          <w:sz w:val="28"/>
          <w:szCs w:val="28"/>
        </w:rPr>
        <w:t>очная и заочная форма обучения)</w:t>
      </w:r>
    </w:p>
    <w:p w:rsidR="00C368F1" w:rsidRPr="00C368F1" w:rsidRDefault="00C368F1" w:rsidP="00C368F1">
      <w:pPr>
        <w:rPr>
          <w:rFonts w:ascii="Times New Roman" w:hAnsi="Times New Roman" w:cs="Times New Roman"/>
          <w:b/>
          <w:bCs/>
          <w:sz w:val="28"/>
          <w:szCs w:val="28"/>
        </w:rPr>
      </w:pPr>
    </w:p>
    <w:p w:rsidR="00C368F1" w:rsidRPr="00C368F1" w:rsidRDefault="00C368F1" w:rsidP="00C368F1">
      <w:pPr>
        <w:autoSpaceDE w:val="0"/>
        <w:autoSpaceDN w:val="0"/>
        <w:adjustRightInd w:val="0"/>
        <w:contextualSpacing/>
        <w:jc w:val="center"/>
        <w:rPr>
          <w:rFonts w:ascii="Times New Roman" w:eastAsia="MS Mincho" w:hAnsi="Times New Roman" w:cs="Times New Roman"/>
          <w:b/>
          <w:bCs/>
          <w:sz w:val="28"/>
          <w:szCs w:val="28"/>
        </w:rPr>
      </w:pPr>
      <w:r w:rsidRPr="00C368F1">
        <w:rPr>
          <w:rFonts w:ascii="Times New Roman" w:eastAsia="MS Mincho" w:hAnsi="Times New Roman" w:cs="Times New Roman"/>
          <w:b/>
          <w:bCs/>
          <w:sz w:val="28"/>
          <w:szCs w:val="28"/>
        </w:rPr>
        <w:t xml:space="preserve">Направление подготовки </w:t>
      </w:r>
    </w:p>
    <w:p w:rsidR="00C368F1" w:rsidRPr="00C368F1" w:rsidRDefault="00C368F1" w:rsidP="00C368F1">
      <w:pPr>
        <w:autoSpaceDE w:val="0"/>
        <w:autoSpaceDN w:val="0"/>
        <w:adjustRightInd w:val="0"/>
        <w:contextualSpacing/>
        <w:jc w:val="center"/>
        <w:rPr>
          <w:rFonts w:ascii="Times New Roman" w:eastAsia="MS Mincho" w:hAnsi="Times New Roman" w:cs="Times New Roman"/>
          <w:bCs/>
          <w:sz w:val="28"/>
          <w:szCs w:val="28"/>
        </w:rPr>
      </w:pPr>
      <w:r w:rsidRPr="00C368F1">
        <w:rPr>
          <w:rFonts w:ascii="Times New Roman" w:eastAsia="MS Mincho" w:hAnsi="Times New Roman" w:cs="Times New Roman"/>
          <w:bCs/>
          <w:sz w:val="28"/>
          <w:szCs w:val="28"/>
        </w:rPr>
        <w:t xml:space="preserve">53.03.05 </w:t>
      </w:r>
      <w:proofErr w:type="spellStart"/>
      <w:r w:rsidRPr="00C368F1">
        <w:rPr>
          <w:rFonts w:ascii="Times New Roman" w:eastAsia="MS Mincho" w:hAnsi="Times New Roman" w:cs="Times New Roman"/>
          <w:bCs/>
          <w:sz w:val="28"/>
          <w:szCs w:val="28"/>
        </w:rPr>
        <w:t>Дирижирование</w:t>
      </w:r>
      <w:proofErr w:type="spellEnd"/>
    </w:p>
    <w:p w:rsidR="00C368F1" w:rsidRPr="00C368F1" w:rsidRDefault="00C368F1" w:rsidP="00C368F1">
      <w:pPr>
        <w:autoSpaceDE w:val="0"/>
        <w:autoSpaceDN w:val="0"/>
        <w:adjustRightInd w:val="0"/>
        <w:contextualSpacing/>
        <w:jc w:val="center"/>
        <w:rPr>
          <w:rFonts w:ascii="Times New Roman" w:eastAsia="MS Mincho" w:hAnsi="Times New Roman" w:cs="Times New Roman"/>
          <w:bCs/>
          <w:sz w:val="28"/>
          <w:szCs w:val="28"/>
        </w:rPr>
      </w:pPr>
    </w:p>
    <w:p w:rsidR="00C368F1" w:rsidRPr="00C368F1" w:rsidRDefault="00C368F1" w:rsidP="00C368F1">
      <w:pPr>
        <w:autoSpaceDE w:val="0"/>
        <w:autoSpaceDN w:val="0"/>
        <w:adjustRightInd w:val="0"/>
        <w:contextualSpacing/>
        <w:jc w:val="center"/>
        <w:rPr>
          <w:rFonts w:ascii="Times New Roman" w:eastAsia="MS Mincho" w:hAnsi="Times New Roman" w:cs="Times New Roman"/>
          <w:b/>
          <w:bCs/>
          <w:sz w:val="28"/>
          <w:szCs w:val="28"/>
        </w:rPr>
      </w:pPr>
      <w:r w:rsidRPr="00C368F1">
        <w:rPr>
          <w:rFonts w:ascii="Times New Roman" w:eastAsia="MS Mincho" w:hAnsi="Times New Roman" w:cs="Times New Roman"/>
          <w:b/>
          <w:bCs/>
          <w:sz w:val="28"/>
          <w:szCs w:val="28"/>
        </w:rPr>
        <w:t xml:space="preserve">Профиль подготовки </w:t>
      </w:r>
    </w:p>
    <w:p w:rsidR="00166EE6" w:rsidRPr="00FE0A07" w:rsidRDefault="00C368F1" w:rsidP="00C368F1">
      <w:pPr>
        <w:jc w:val="center"/>
        <w:rPr>
          <w:rFonts w:ascii="Times New Roman" w:hAnsi="Times New Roman" w:cs="Times New Roman"/>
          <w:iCs/>
          <w:color w:val="000000"/>
          <w:sz w:val="28"/>
          <w:szCs w:val="28"/>
        </w:rPr>
      </w:pPr>
      <w:proofErr w:type="spellStart"/>
      <w:r w:rsidRPr="00C368F1">
        <w:rPr>
          <w:rFonts w:ascii="Times New Roman" w:eastAsia="MS Mincho" w:hAnsi="Times New Roman" w:cs="Times New Roman"/>
          <w:bCs/>
          <w:sz w:val="28"/>
          <w:szCs w:val="28"/>
        </w:rPr>
        <w:t>Дирижирование</w:t>
      </w:r>
      <w:proofErr w:type="spellEnd"/>
      <w:r w:rsidRPr="00C368F1">
        <w:rPr>
          <w:rFonts w:ascii="Times New Roman" w:eastAsia="MS Mincho" w:hAnsi="Times New Roman" w:cs="Times New Roman"/>
          <w:bCs/>
          <w:sz w:val="28"/>
          <w:szCs w:val="28"/>
        </w:rPr>
        <w:t xml:space="preserve"> академическим хором</w:t>
      </w:r>
    </w:p>
    <w:p w:rsidR="00166EE6" w:rsidRDefault="00166EE6" w:rsidP="00E13806">
      <w:pPr>
        <w:jc w:val="center"/>
        <w:rPr>
          <w:rFonts w:ascii="Times New Roman" w:hAnsi="Times New Roman" w:cs="Times New Roman"/>
          <w:color w:val="000000"/>
          <w:sz w:val="28"/>
          <w:szCs w:val="28"/>
          <w:lang w:eastAsia="en-US"/>
        </w:rPr>
      </w:pPr>
    </w:p>
    <w:p w:rsidR="00923F76" w:rsidRDefault="00923F76" w:rsidP="00E13806">
      <w:pPr>
        <w:jc w:val="center"/>
        <w:rPr>
          <w:rFonts w:ascii="Times New Roman" w:hAnsi="Times New Roman" w:cs="Times New Roman"/>
          <w:color w:val="000000"/>
          <w:sz w:val="28"/>
          <w:szCs w:val="28"/>
          <w:lang w:eastAsia="en-US"/>
        </w:rPr>
      </w:pPr>
    </w:p>
    <w:p w:rsidR="00923F76" w:rsidRDefault="00923F76" w:rsidP="00E13806">
      <w:pPr>
        <w:jc w:val="center"/>
        <w:rPr>
          <w:rFonts w:ascii="Times New Roman" w:hAnsi="Times New Roman" w:cs="Times New Roman"/>
          <w:color w:val="000000"/>
          <w:sz w:val="28"/>
          <w:szCs w:val="28"/>
          <w:lang w:eastAsia="en-US"/>
        </w:rPr>
      </w:pPr>
    </w:p>
    <w:p w:rsidR="00923F76" w:rsidRDefault="00923F76" w:rsidP="00E13806">
      <w:pPr>
        <w:jc w:val="center"/>
        <w:rPr>
          <w:rFonts w:ascii="Times New Roman" w:hAnsi="Times New Roman" w:cs="Times New Roman"/>
          <w:color w:val="000000"/>
          <w:sz w:val="28"/>
          <w:szCs w:val="28"/>
          <w:lang w:eastAsia="en-US"/>
        </w:rPr>
      </w:pPr>
    </w:p>
    <w:p w:rsidR="00923F76" w:rsidRDefault="00923F76" w:rsidP="00E13806">
      <w:pPr>
        <w:jc w:val="center"/>
        <w:rPr>
          <w:rFonts w:ascii="Times New Roman" w:hAnsi="Times New Roman" w:cs="Times New Roman"/>
          <w:color w:val="000000"/>
          <w:sz w:val="28"/>
          <w:szCs w:val="28"/>
          <w:lang w:eastAsia="en-US"/>
        </w:rPr>
      </w:pPr>
    </w:p>
    <w:p w:rsidR="00923F76" w:rsidRPr="00FE0A07" w:rsidRDefault="00923F76" w:rsidP="00E13806">
      <w:pPr>
        <w:jc w:val="center"/>
        <w:rPr>
          <w:rFonts w:ascii="Times New Roman" w:hAnsi="Times New Roman" w:cs="Times New Roman"/>
          <w:color w:val="000000"/>
          <w:sz w:val="28"/>
          <w:szCs w:val="28"/>
          <w:lang w:eastAsia="en-US"/>
        </w:rPr>
      </w:pPr>
      <w:bookmarkStart w:id="0" w:name="_GoBack"/>
      <w:bookmarkEnd w:id="0"/>
    </w:p>
    <w:p w:rsidR="00166EE6" w:rsidRPr="00FE0A07" w:rsidRDefault="00166EE6" w:rsidP="00444B9D">
      <w:pPr>
        <w:rPr>
          <w:rFonts w:ascii="Times New Roman" w:hAnsi="Times New Roman" w:cs="Times New Roman"/>
          <w:b/>
          <w:color w:val="000000"/>
          <w:sz w:val="28"/>
          <w:szCs w:val="28"/>
        </w:rPr>
      </w:pPr>
    </w:p>
    <w:p w:rsidR="00166EE6" w:rsidRPr="00FE0A07" w:rsidRDefault="00166EE6" w:rsidP="00E13806">
      <w:pPr>
        <w:jc w:val="center"/>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Хабаровск</w:t>
      </w:r>
    </w:p>
    <w:p w:rsidR="00166EE6" w:rsidRPr="00FE0A07" w:rsidRDefault="004B29A1" w:rsidP="00E13806">
      <w:pPr>
        <w:pStyle w:val="a3"/>
        <w:rPr>
          <w:rFonts w:ascii="Times New Roman" w:hAnsi="Times New Roman"/>
          <w:color w:val="000000"/>
        </w:rPr>
      </w:pPr>
      <w:r>
        <w:rPr>
          <w:rFonts w:ascii="Times New Roman" w:hAnsi="Times New Roman"/>
          <w:color w:val="000000"/>
        </w:rPr>
        <w:t>2021</w:t>
      </w:r>
      <w:r w:rsidR="00166EE6" w:rsidRPr="00FE0A07">
        <w:rPr>
          <w:rFonts w:ascii="Times New Roman" w:hAnsi="Times New Roman"/>
          <w:color w:val="000000"/>
        </w:rPr>
        <w:br w:type="page"/>
      </w:r>
    </w:p>
    <w:p w:rsidR="00166EE6" w:rsidRPr="00296967" w:rsidRDefault="00166EE6" w:rsidP="00E13806">
      <w:pPr>
        <w:pStyle w:val="a3"/>
        <w:ind w:firstLine="720"/>
        <w:jc w:val="both"/>
        <w:rPr>
          <w:rFonts w:ascii="Times New Roman" w:hAnsi="Times New Roman"/>
          <w:color w:val="000000"/>
        </w:rPr>
      </w:pPr>
      <w:r w:rsidRPr="00296967">
        <w:rPr>
          <w:rFonts w:ascii="Times New Roman" w:hAnsi="Times New Roman"/>
          <w:color w:val="000000"/>
        </w:rPr>
        <w:lastRenderedPageBreak/>
        <w:t>Составитель:</w:t>
      </w:r>
    </w:p>
    <w:p w:rsidR="00166EE6" w:rsidRPr="00296967" w:rsidRDefault="00166EE6" w:rsidP="00E13806">
      <w:pPr>
        <w:pStyle w:val="a3"/>
        <w:ind w:firstLine="720"/>
        <w:jc w:val="both"/>
        <w:rPr>
          <w:rFonts w:ascii="Times New Roman" w:hAnsi="Times New Roman"/>
          <w:b w:val="0"/>
          <w:color w:val="000000"/>
        </w:rPr>
      </w:pPr>
    </w:p>
    <w:p w:rsidR="00166EE6" w:rsidRPr="00296967" w:rsidRDefault="00166EE6" w:rsidP="00E13806">
      <w:pPr>
        <w:pStyle w:val="a3"/>
        <w:ind w:firstLine="720"/>
        <w:jc w:val="both"/>
        <w:rPr>
          <w:rFonts w:ascii="Times New Roman" w:hAnsi="Times New Roman"/>
          <w:b w:val="0"/>
          <w:color w:val="000000"/>
        </w:rPr>
      </w:pPr>
      <w:r>
        <w:rPr>
          <w:rFonts w:ascii="Times New Roman" w:hAnsi="Times New Roman"/>
          <w:b w:val="0"/>
          <w:color w:val="000000"/>
        </w:rPr>
        <w:t>Семенова Нина Филипповна, з</w:t>
      </w:r>
      <w:r w:rsidRPr="00296967">
        <w:rPr>
          <w:rFonts w:ascii="Times New Roman" w:hAnsi="Times New Roman"/>
          <w:b w:val="0"/>
          <w:color w:val="000000"/>
        </w:rPr>
        <w:t xml:space="preserve">аслуженный работник культуры РФ, </w:t>
      </w:r>
      <w:proofErr w:type="spellStart"/>
      <w:r w:rsidRPr="00296967">
        <w:rPr>
          <w:rFonts w:ascii="Times New Roman" w:hAnsi="Times New Roman"/>
          <w:b w:val="0"/>
          <w:color w:val="000000"/>
        </w:rPr>
        <w:t>к.п.н</w:t>
      </w:r>
      <w:proofErr w:type="spellEnd"/>
      <w:r w:rsidRPr="00296967">
        <w:rPr>
          <w:rFonts w:ascii="Times New Roman" w:hAnsi="Times New Roman"/>
          <w:b w:val="0"/>
          <w:color w:val="000000"/>
        </w:rPr>
        <w:t>., профессор</w:t>
      </w:r>
      <w:r>
        <w:rPr>
          <w:rFonts w:ascii="Times New Roman" w:hAnsi="Times New Roman"/>
          <w:b w:val="0"/>
          <w:color w:val="000000"/>
        </w:rPr>
        <w:t xml:space="preserve">, заведующая кафедрой </w:t>
      </w:r>
      <w:proofErr w:type="spellStart"/>
      <w:r>
        <w:rPr>
          <w:rFonts w:ascii="Times New Roman" w:hAnsi="Times New Roman"/>
          <w:b w:val="0"/>
          <w:color w:val="000000"/>
        </w:rPr>
        <w:t>дирижирования</w:t>
      </w:r>
      <w:proofErr w:type="spellEnd"/>
      <w:r>
        <w:rPr>
          <w:rFonts w:ascii="Times New Roman" w:hAnsi="Times New Roman"/>
          <w:b w:val="0"/>
          <w:color w:val="000000"/>
        </w:rPr>
        <w:t>, народного и эстрадного музыкального искусства</w:t>
      </w:r>
      <w:r w:rsidRPr="00296967">
        <w:rPr>
          <w:rFonts w:ascii="Times New Roman" w:hAnsi="Times New Roman"/>
          <w:b w:val="0"/>
          <w:color w:val="000000"/>
        </w:rPr>
        <w:t>;</w:t>
      </w:r>
    </w:p>
    <w:p w:rsidR="00166EE6" w:rsidRPr="00296967" w:rsidRDefault="00166EE6" w:rsidP="00E13806">
      <w:pPr>
        <w:pStyle w:val="a3"/>
        <w:ind w:firstLine="720"/>
        <w:jc w:val="both"/>
        <w:rPr>
          <w:rFonts w:ascii="Times New Roman" w:hAnsi="Times New Roman"/>
          <w:b w:val="0"/>
          <w:color w:val="000000"/>
        </w:rPr>
      </w:pPr>
      <w:r w:rsidRPr="00296967">
        <w:rPr>
          <w:rFonts w:ascii="Times New Roman" w:hAnsi="Times New Roman"/>
          <w:b w:val="0"/>
          <w:color w:val="000000"/>
        </w:rPr>
        <w:t>Егоров Анатолий Владимирович, преподаватель</w:t>
      </w:r>
    </w:p>
    <w:p w:rsidR="00166EE6" w:rsidRPr="00296967" w:rsidRDefault="00166EE6" w:rsidP="00E13806">
      <w:pPr>
        <w:pStyle w:val="a3"/>
        <w:ind w:firstLine="720"/>
        <w:jc w:val="both"/>
        <w:rPr>
          <w:rFonts w:ascii="Times New Roman" w:hAnsi="Times New Roman"/>
          <w:b w:val="0"/>
          <w:color w:val="000000"/>
        </w:rPr>
      </w:pPr>
    </w:p>
    <w:p w:rsidR="00166EE6" w:rsidRPr="00296967" w:rsidRDefault="00166EE6" w:rsidP="00E13806">
      <w:pPr>
        <w:pStyle w:val="a3"/>
        <w:ind w:firstLine="720"/>
        <w:jc w:val="both"/>
        <w:rPr>
          <w:rFonts w:ascii="Times New Roman" w:hAnsi="Times New Roman"/>
          <w:b w:val="0"/>
          <w:color w:val="000000"/>
        </w:rPr>
      </w:pPr>
    </w:p>
    <w:p w:rsidR="00166EE6" w:rsidRPr="00296967" w:rsidRDefault="00166EE6" w:rsidP="00E13806">
      <w:pPr>
        <w:pStyle w:val="a3"/>
        <w:ind w:firstLine="720"/>
        <w:jc w:val="both"/>
        <w:rPr>
          <w:rFonts w:ascii="Times New Roman" w:hAnsi="Times New Roman"/>
          <w:b w:val="0"/>
          <w:color w:val="000000"/>
        </w:rPr>
      </w:pPr>
    </w:p>
    <w:p w:rsidR="00166EE6" w:rsidRPr="00296967" w:rsidRDefault="00166EE6" w:rsidP="00E13806">
      <w:pPr>
        <w:pStyle w:val="a3"/>
        <w:ind w:firstLine="720"/>
        <w:jc w:val="both"/>
        <w:rPr>
          <w:rFonts w:ascii="Times New Roman" w:hAnsi="Times New Roman"/>
          <w:b w:val="0"/>
          <w:color w:val="000000"/>
        </w:rPr>
      </w:pPr>
      <w:r w:rsidRPr="00296967">
        <w:rPr>
          <w:rFonts w:ascii="Times New Roman" w:hAnsi="Times New Roman"/>
          <w:b w:val="0"/>
          <w:color w:val="000000"/>
        </w:rPr>
        <w:t>Рабоч</w:t>
      </w:r>
      <w:r>
        <w:rPr>
          <w:rFonts w:ascii="Times New Roman" w:hAnsi="Times New Roman"/>
          <w:b w:val="0"/>
          <w:color w:val="000000"/>
        </w:rPr>
        <w:t>ая программа дисциплины «</w:t>
      </w:r>
      <w:r w:rsidR="00C368F1">
        <w:rPr>
          <w:rFonts w:ascii="Times New Roman" w:hAnsi="Times New Roman"/>
          <w:b w:val="0"/>
          <w:color w:val="000000"/>
        </w:rPr>
        <w:t>Дирижерско-хоровая практика</w:t>
      </w:r>
      <w:r w:rsidRPr="00296967">
        <w:rPr>
          <w:rFonts w:ascii="Times New Roman" w:hAnsi="Times New Roman"/>
          <w:b w:val="0"/>
          <w:color w:val="000000"/>
        </w:rPr>
        <w:t>» рассмотрена и</w:t>
      </w:r>
      <w:r>
        <w:rPr>
          <w:rFonts w:ascii="Times New Roman" w:hAnsi="Times New Roman"/>
          <w:b w:val="0"/>
          <w:color w:val="000000"/>
        </w:rPr>
        <w:t xml:space="preserve"> одобрена на заседании кафедры</w:t>
      </w:r>
      <w:r w:rsidRPr="00296967">
        <w:rPr>
          <w:rFonts w:ascii="Times New Roman" w:hAnsi="Times New Roman"/>
          <w:b w:val="0"/>
          <w:color w:val="000000"/>
        </w:rPr>
        <w:t xml:space="preserve"> </w:t>
      </w:r>
      <w:proofErr w:type="spellStart"/>
      <w:r w:rsidRPr="00296967">
        <w:rPr>
          <w:rFonts w:ascii="Times New Roman" w:hAnsi="Times New Roman"/>
          <w:b w:val="0"/>
          <w:color w:val="000000"/>
        </w:rPr>
        <w:t>дирижирования</w:t>
      </w:r>
      <w:proofErr w:type="spellEnd"/>
      <w:r>
        <w:rPr>
          <w:rFonts w:ascii="Times New Roman" w:hAnsi="Times New Roman"/>
          <w:b w:val="0"/>
          <w:color w:val="000000"/>
        </w:rPr>
        <w:t>, народного и эстрадного музыкального искусства</w:t>
      </w:r>
      <w:r w:rsidRPr="00296967">
        <w:rPr>
          <w:rFonts w:ascii="Times New Roman" w:hAnsi="Times New Roman"/>
          <w:b w:val="0"/>
          <w:color w:val="000000"/>
        </w:rPr>
        <w:t xml:space="preserve"> «__</w:t>
      </w:r>
      <w:r w:rsidR="004B29A1">
        <w:rPr>
          <w:rFonts w:ascii="Times New Roman" w:hAnsi="Times New Roman"/>
          <w:b w:val="0"/>
          <w:color w:val="000000"/>
        </w:rPr>
        <w:t>12</w:t>
      </w:r>
      <w:r w:rsidRPr="00296967">
        <w:rPr>
          <w:rFonts w:ascii="Times New Roman" w:hAnsi="Times New Roman"/>
          <w:b w:val="0"/>
          <w:color w:val="000000"/>
        </w:rPr>
        <w:t>__»___</w:t>
      </w:r>
      <w:r w:rsidR="004B29A1">
        <w:rPr>
          <w:rFonts w:ascii="Times New Roman" w:hAnsi="Times New Roman"/>
          <w:b w:val="0"/>
          <w:color w:val="000000"/>
        </w:rPr>
        <w:t>мая</w:t>
      </w:r>
      <w:r w:rsidRPr="00296967">
        <w:rPr>
          <w:rFonts w:ascii="Times New Roman" w:hAnsi="Times New Roman"/>
          <w:b w:val="0"/>
          <w:color w:val="000000"/>
        </w:rPr>
        <w:t>___________протокол №  __</w:t>
      </w:r>
      <w:r w:rsidR="004B29A1">
        <w:rPr>
          <w:rFonts w:ascii="Times New Roman" w:hAnsi="Times New Roman"/>
          <w:b w:val="0"/>
          <w:color w:val="000000"/>
        </w:rPr>
        <w:t>9</w:t>
      </w:r>
      <w:r w:rsidRPr="00296967">
        <w:rPr>
          <w:rFonts w:ascii="Times New Roman" w:hAnsi="Times New Roman"/>
          <w:b w:val="0"/>
          <w:color w:val="000000"/>
        </w:rPr>
        <w:t>_</w:t>
      </w:r>
    </w:p>
    <w:p w:rsidR="00166EE6" w:rsidRPr="00296967" w:rsidRDefault="00166EE6" w:rsidP="00E13806">
      <w:pPr>
        <w:pStyle w:val="a3"/>
        <w:ind w:firstLine="720"/>
        <w:jc w:val="both"/>
        <w:rPr>
          <w:rFonts w:ascii="Times New Roman" w:hAnsi="Times New Roman"/>
          <w:color w:val="000000"/>
        </w:rPr>
      </w:pPr>
    </w:p>
    <w:p w:rsidR="00166EE6" w:rsidRPr="00296967" w:rsidRDefault="00166EE6" w:rsidP="00E13806">
      <w:pPr>
        <w:pStyle w:val="a3"/>
        <w:ind w:firstLine="720"/>
        <w:jc w:val="both"/>
        <w:rPr>
          <w:rFonts w:ascii="Times New Roman" w:hAnsi="Times New Roman"/>
          <w:color w:val="000000"/>
        </w:rPr>
      </w:pPr>
    </w:p>
    <w:p w:rsidR="00166EE6" w:rsidRPr="00FE0A07" w:rsidRDefault="00166EE6" w:rsidP="00E13806">
      <w:pPr>
        <w:pStyle w:val="a3"/>
        <w:ind w:firstLine="720"/>
        <w:jc w:val="both"/>
        <w:rPr>
          <w:rFonts w:ascii="Times New Roman" w:hAnsi="Times New Roman"/>
          <w:color w:val="000000"/>
        </w:rPr>
      </w:pPr>
    </w:p>
    <w:p w:rsidR="00166EE6" w:rsidRPr="00FE0A07" w:rsidRDefault="00166EE6" w:rsidP="00E13806">
      <w:pPr>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br w:type="page"/>
      </w:r>
      <w:r w:rsidRPr="00FE0A07">
        <w:rPr>
          <w:rFonts w:ascii="Times New Roman" w:hAnsi="Times New Roman" w:cs="Times New Roman"/>
          <w:b/>
          <w:bCs/>
          <w:color w:val="000000"/>
          <w:sz w:val="28"/>
          <w:szCs w:val="28"/>
        </w:rPr>
        <w:lastRenderedPageBreak/>
        <w:t>ОГЛАВЛЕНИЕ</w:t>
      </w:r>
    </w:p>
    <w:p w:rsidR="00166EE6" w:rsidRPr="00FE0A07" w:rsidRDefault="00166EE6" w:rsidP="00E13806">
      <w:pPr>
        <w:jc w:val="center"/>
        <w:rPr>
          <w:rFonts w:ascii="Times New Roman" w:hAnsi="Times New Roman" w:cs="Times New Roman"/>
          <w:b/>
          <w:bCs/>
          <w:color w:val="000000"/>
          <w:sz w:val="28"/>
          <w:szCs w:val="28"/>
        </w:rPr>
      </w:pP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6"/>
        <w:gridCol w:w="568"/>
      </w:tblGrid>
      <w:tr w:rsidR="00166EE6" w:rsidRPr="00700F11" w:rsidTr="001F3A04">
        <w:tc>
          <w:tcPr>
            <w:tcW w:w="9286" w:type="dxa"/>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b/>
                <w:sz w:val="28"/>
                <w:szCs w:val="28"/>
              </w:rPr>
              <w:t>1. Общие сведения о дисциплине</w:t>
            </w:r>
          </w:p>
        </w:tc>
        <w:tc>
          <w:tcPr>
            <w:tcW w:w="568" w:type="dxa"/>
            <w:vAlign w:val="bottom"/>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4</w:t>
            </w:r>
          </w:p>
        </w:tc>
      </w:tr>
      <w:tr w:rsidR="00166EE6" w:rsidRPr="00700F11" w:rsidTr="001F3A04">
        <w:tc>
          <w:tcPr>
            <w:tcW w:w="9286" w:type="dxa"/>
          </w:tcPr>
          <w:p w:rsidR="00166EE6" w:rsidRPr="00700F11" w:rsidRDefault="00166EE6" w:rsidP="00E13806">
            <w:pPr>
              <w:tabs>
                <w:tab w:val="left" w:pos="9214"/>
                <w:tab w:val="left" w:pos="9354"/>
              </w:tabs>
              <w:ind w:firstLine="284"/>
              <w:jc w:val="both"/>
              <w:rPr>
                <w:rFonts w:ascii="Times New Roman" w:hAnsi="Times New Roman" w:cs="Times New Roman"/>
                <w:sz w:val="28"/>
                <w:szCs w:val="28"/>
              </w:rPr>
            </w:pPr>
            <w:r w:rsidRPr="00700F11">
              <w:rPr>
                <w:rFonts w:ascii="Times New Roman" w:hAnsi="Times New Roman" w:cs="Times New Roman"/>
                <w:sz w:val="28"/>
                <w:szCs w:val="28"/>
              </w:rPr>
              <w:t>1.1.Наименование дисциплины</w:t>
            </w:r>
          </w:p>
        </w:tc>
        <w:tc>
          <w:tcPr>
            <w:tcW w:w="568" w:type="dxa"/>
            <w:vAlign w:val="bottom"/>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4</w:t>
            </w:r>
          </w:p>
        </w:tc>
      </w:tr>
      <w:tr w:rsidR="00166EE6" w:rsidRPr="00700F11" w:rsidTr="001F3A04">
        <w:tc>
          <w:tcPr>
            <w:tcW w:w="9286" w:type="dxa"/>
          </w:tcPr>
          <w:p w:rsidR="00166EE6" w:rsidRPr="00700F11" w:rsidRDefault="00166EE6" w:rsidP="00E13806">
            <w:pPr>
              <w:tabs>
                <w:tab w:val="left" w:pos="9214"/>
                <w:tab w:val="left" w:pos="9354"/>
              </w:tabs>
              <w:ind w:firstLine="284"/>
              <w:jc w:val="both"/>
              <w:rPr>
                <w:rFonts w:ascii="Times New Roman" w:hAnsi="Times New Roman" w:cs="Times New Roman"/>
                <w:sz w:val="28"/>
                <w:szCs w:val="28"/>
              </w:rPr>
            </w:pPr>
            <w:r w:rsidRPr="00700F11">
              <w:rPr>
                <w:rFonts w:ascii="Times New Roman" w:hAnsi="Times New Roman" w:cs="Times New Roman"/>
                <w:sz w:val="28"/>
                <w:szCs w:val="28"/>
              </w:rPr>
              <w:t>1.2. Место дисциплины в структуре образовательной программы</w:t>
            </w:r>
          </w:p>
        </w:tc>
        <w:tc>
          <w:tcPr>
            <w:tcW w:w="568" w:type="dxa"/>
            <w:vAlign w:val="bottom"/>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4</w:t>
            </w:r>
          </w:p>
        </w:tc>
      </w:tr>
      <w:tr w:rsidR="00166EE6" w:rsidRPr="00700F11" w:rsidTr="001F3A04">
        <w:tc>
          <w:tcPr>
            <w:tcW w:w="9286" w:type="dxa"/>
          </w:tcPr>
          <w:p w:rsidR="00166EE6" w:rsidRPr="00700F11" w:rsidRDefault="00166EE6" w:rsidP="00E13806">
            <w:pPr>
              <w:tabs>
                <w:tab w:val="left" w:pos="9214"/>
                <w:tab w:val="left" w:pos="9354"/>
              </w:tabs>
              <w:ind w:firstLine="284"/>
              <w:jc w:val="both"/>
              <w:rPr>
                <w:rFonts w:ascii="Times New Roman" w:hAnsi="Times New Roman" w:cs="Times New Roman"/>
                <w:sz w:val="28"/>
                <w:szCs w:val="28"/>
              </w:rPr>
            </w:pPr>
            <w:r w:rsidRPr="00700F11">
              <w:rPr>
                <w:rFonts w:ascii="Times New Roman" w:hAnsi="Times New Roman" w:cs="Times New Roman"/>
                <w:sz w:val="28"/>
                <w:szCs w:val="28"/>
              </w:rPr>
              <w:t>1.3. Цель освоения дисциплины</w:t>
            </w:r>
          </w:p>
        </w:tc>
        <w:tc>
          <w:tcPr>
            <w:tcW w:w="568" w:type="dxa"/>
            <w:vAlign w:val="bottom"/>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4</w:t>
            </w:r>
          </w:p>
        </w:tc>
      </w:tr>
      <w:tr w:rsidR="00166EE6" w:rsidRPr="00700F11" w:rsidTr="001F3A04">
        <w:tc>
          <w:tcPr>
            <w:tcW w:w="9286" w:type="dxa"/>
          </w:tcPr>
          <w:p w:rsidR="00166EE6" w:rsidRPr="00700F11" w:rsidRDefault="00166EE6" w:rsidP="00E13806">
            <w:pPr>
              <w:tabs>
                <w:tab w:val="left" w:pos="9214"/>
                <w:tab w:val="left" w:pos="9354"/>
              </w:tabs>
              <w:ind w:firstLine="284"/>
              <w:jc w:val="both"/>
              <w:rPr>
                <w:rFonts w:ascii="Times New Roman" w:hAnsi="Times New Roman" w:cs="Times New Roman"/>
                <w:sz w:val="28"/>
                <w:szCs w:val="28"/>
              </w:rPr>
            </w:pPr>
            <w:r w:rsidRPr="00700F11">
              <w:rPr>
                <w:rFonts w:ascii="Times New Roman" w:hAnsi="Times New Roman" w:cs="Times New Roman"/>
                <w:sz w:val="28"/>
                <w:szCs w:val="28"/>
              </w:rPr>
              <w:t xml:space="preserve">1.4. Планируемые результаты </w:t>
            </w:r>
            <w:proofErr w:type="gramStart"/>
            <w:r w:rsidRPr="00700F11">
              <w:rPr>
                <w:rFonts w:ascii="Times New Roman" w:hAnsi="Times New Roman" w:cs="Times New Roman"/>
                <w:sz w:val="28"/>
                <w:szCs w:val="28"/>
              </w:rPr>
              <w:t>обучения по дисциплине</w:t>
            </w:r>
            <w:proofErr w:type="gramEnd"/>
          </w:p>
        </w:tc>
        <w:tc>
          <w:tcPr>
            <w:tcW w:w="568" w:type="dxa"/>
            <w:vAlign w:val="bottom"/>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5</w:t>
            </w:r>
          </w:p>
        </w:tc>
      </w:tr>
      <w:tr w:rsidR="00166EE6" w:rsidRPr="00700F11" w:rsidTr="001F3A04">
        <w:tc>
          <w:tcPr>
            <w:tcW w:w="9286" w:type="dxa"/>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b/>
                <w:sz w:val="28"/>
                <w:szCs w:val="28"/>
              </w:rPr>
              <w:t>2. Объем и содержание дисциплины</w:t>
            </w:r>
          </w:p>
        </w:tc>
        <w:tc>
          <w:tcPr>
            <w:tcW w:w="568" w:type="dxa"/>
            <w:vAlign w:val="bottom"/>
          </w:tcPr>
          <w:p w:rsidR="00166EE6" w:rsidRPr="00700F11" w:rsidRDefault="00166EE6" w:rsidP="00D11093">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13</w:t>
            </w:r>
          </w:p>
        </w:tc>
      </w:tr>
      <w:tr w:rsidR="00166EE6" w:rsidRPr="00700F11" w:rsidTr="001F3A04">
        <w:tc>
          <w:tcPr>
            <w:tcW w:w="9286" w:type="dxa"/>
          </w:tcPr>
          <w:p w:rsidR="00166EE6" w:rsidRPr="00700F11" w:rsidRDefault="00166EE6" w:rsidP="00E13806">
            <w:pPr>
              <w:tabs>
                <w:tab w:val="left" w:pos="9214"/>
                <w:tab w:val="left" w:pos="9354"/>
              </w:tabs>
              <w:ind w:firstLine="284"/>
              <w:jc w:val="both"/>
              <w:rPr>
                <w:rFonts w:ascii="Times New Roman" w:hAnsi="Times New Roman" w:cs="Times New Roman"/>
                <w:sz w:val="28"/>
                <w:szCs w:val="28"/>
              </w:rPr>
            </w:pPr>
            <w:r w:rsidRPr="00700F11">
              <w:rPr>
                <w:rFonts w:ascii="Times New Roman" w:hAnsi="Times New Roman" w:cs="Times New Roman"/>
                <w:sz w:val="28"/>
                <w:szCs w:val="28"/>
              </w:rPr>
              <w:t>2.1. Объем дисциплины</w:t>
            </w:r>
          </w:p>
        </w:tc>
        <w:tc>
          <w:tcPr>
            <w:tcW w:w="568" w:type="dxa"/>
            <w:vAlign w:val="bottom"/>
          </w:tcPr>
          <w:p w:rsidR="00166EE6" w:rsidRPr="00700F11" w:rsidRDefault="00166EE6" w:rsidP="00D11093">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13</w:t>
            </w:r>
          </w:p>
        </w:tc>
      </w:tr>
      <w:tr w:rsidR="00166EE6" w:rsidRPr="00700F11" w:rsidTr="001F3A04">
        <w:tc>
          <w:tcPr>
            <w:tcW w:w="9286" w:type="dxa"/>
          </w:tcPr>
          <w:p w:rsidR="00166EE6" w:rsidRPr="00700F11" w:rsidRDefault="00166EE6" w:rsidP="00E13806">
            <w:pPr>
              <w:tabs>
                <w:tab w:val="left" w:pos="9214"/>
                <w:tab w:val="left" w:pos="9354"/>
              </w:tabs>
              <w:ind w:firstLine="284"/>
              <w:jc w:val="both"/>
              <w:rPr>
                <w:rFonts w:ascii="Times New Roman" w:hAnsi="Times New Roman" w:cs="Times New Roman"/>
                <w:sz w:val="28"/>
                <w:szCs w:val="28"/>
              </w:rPr>
            </w:pPr>
            <w:r w:rsidRPr="00700F11">
              <w:rPr>
                <w:rFonts w:ascii="Times New Roman" w:hAnsi="Times New Roman" w:cs="Times New Roman"/>
                <w:sz w:val="28"/>
                <w:szCs w:val="28"/>
              </w:rPr>
              <w:t>2.2. Тематический план дисциплины (ЗФО)</w:t>
            </w:r>
          </w:p>
        </w:tc>
        <w:tc>
          <w:tcPr>
            <w:tcW w:w="568" w:type="dxa"/>
            <w:vAlign w:val="bottom"/>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13</w:t>
            </w:r>
          </w:p>
        </w:tc>
      </w:tr>
      <w:tr w:rsidR="00166EE6" w:rsidRPr="00700F11" w:rsidTr="001F3A04">
        <w:tc>
          <w:tcPr>
            <w:tcW w:w="9286" w:type="dxa"/>
          </w:tcPr>
          <w:p w:rsidR="00166EE6" w:rsidRPr="00700F11" w:rsidRDefault="00166EE6" w:rsidP="00E13806">
            <w:pPr>
              <w:tabs>
                <w:tab w:val="left" w:pos="9214"/>
                <w:tab w:val="left" w:pos="9354"/>
              </w:tabs>
              <w:ind w:firstLine="284"/>
              <w:jc w:val="both"/>
              <w:rPr>
                <w:rFonts w:ascii="Times New Roman" w:hAnsi="Times New Roman" w:cs="Times New Roman"/>
                <w:sz w:val="28"/>
                <w:szCs w:val="28"/>
              </w:rPr>
            </w:pPr>
            <w:r w:rsidRPr="00700F11">
              <w:rPr>
                <w:rFonts w:ascii="Times New Roman" w:hAnsi="Times New Roman" w:cs="Times New Roman"/>
                <w:sz w:val="28"/>
                <w:szCs w:val="28"/>
              </w:rPr>
              <w:t>2.3. Краткое содержание разделов и тем (ЗФО)</w:t>
            </w:r>
          </w:p>
        </w:tc>
        <w:tc>
          <w:tcPr>
            <w:tcW w:w="568" w:type="dxa"/>
            <w:vAlign w:val="bottom"/>
          </w:tcPr>
          <w:p w:rsidR="00166EE6" w:rsidRPr="00700F11" w:rsidRDefault="00166EE6" w:rsidP="00D11093">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17</w:t>
            </w:r>
          </w:p>
        </w:tc>
      </w:tr>
      <w:tr w:rsidR="00166EE6" w:rsidRPr="00700F11" w:rsidTr="001F3A04">
        <w:tc>
          <w:tcPr>
            <w:tcW w:w="9286" w:type="dxa"/>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b/>
                <w:sz w:val="28"/>
                <w:szCs w:val="28"/>
              </w:rPr>
              <w:t xml:space="preserve">3. Учебно-методические обеспечение для самостоятельной работы </w:t>
            </w:r>
            <w:proofErr w:type="gramStart"/>
            <w:r w:rsidRPr="00700F11">
              <w:rPr>
                <w:rFonts w:ascii="Times New Roman" w:hAnsi="Times New Roman" w:cs="Times New Roman"/>
                <w:b/>
                <w:sz w:val="28"/>
                <w:szCs w:val="28"/>
              </w:rPr>
              <w:t>обучающихся</w:t>
            </w:r>
            <w:proofErr w:type="gramEnd"/>
            <w:r w:rsidRPr="00700F11">
              <w:rPr>
                <w:rFonts w:ascii="Times New Roman" w:hAnsi="Times New Roman" w:cs="Times New Roman"/>
                <w:b/>
                <w:sz w:val="28"/>
                <w:szCs w:val="28"/>
              </w:rPr>
              <w:t xml:space="preserve"> по дисциплине</w:t>
            </w:r>
            <w:r w:rsidRPr="00700F11">
              <w:rPr>
                <w:rFonts w:ascii="Times New Roman" w:hAnsi="Times New Roman" w:cs="Times New Roman"/>
                <w:sz w:val="28"/>
                <w:szCs w:val="28"/>
              </w:rPr>
              <w:t>......................................................................</w:t>
            </w:r>
          </w:p>
        </w:tc>
        <w:tc>
          <w:tcPr>
            <w:tcW w:w="568" w:type="dxa"/>
            <w:vAlign w:val="bottom"/>
          </w:tcPr>
          <w:p w:rsidR="00166EE6" w:rsidRPr="00700F11" w:rsidRDefault="00166EE6" w:rsidP="00401B74">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23</w:t>
            </w:r>
          </w:p>
        </w:tc>
      </w:tr>
      <w:tr w:rsidR="00166EE6" w:rsidRPr="00700F11" w:rsidTr="001F3A04">
        <w:tc>
          <w:tcPr>
            <w:tcW w:w="9286" w:type="dxa"/>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 xml:space="preserve">    3.1. Примерная тематика практических занятий</w:t>
            </w:r>
          </w:p>
        </w:tc>
        <w:tc>
          <w:tcPr>
            <w:tcW w:w="568" w:type="dxa"/>
            <w:vAlign w:val="bottom"/>
          </w:tcPr>
          <w:p w:rsidR="00166EE6" w:rsidRPr="00700F11" w:rsidRDefault="00166EE6" w:rsidP="00401B74">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23</w:t>
            </w:r>
          </w:p>
        </w:tc>
      </w:tr>
      <w:tr w:rsidR="00166EE6" w:rsidRPr="00700F11" w:rsidTr="001F3A04">
        <w:tc>
          <w:tcPr>
            <w:tcW w:w="9286" w:type="dxa"/>
          </w:tcPr>
          <w:p w:rsidR="00166EE6" w:rsidRPr="00700F11" w:rsidRDefault="00166EE6" w:rsidP="00E13806">
            <w:pPr>
              <w:tabs>
                <w:tab w:val="left" w:pos="9214"/>
                <w:tab w:val="left" w:pos="9354"/>
              </w:tabs>
              <w:ind w:firstLine="252"/>
              <w:jc w:val="both"/>
              <w:rPr>
                <w:rFonts w:ascii="Times New Roman" w:hAnsi="Times New Roman" w:cs="Times New Roman"/>
                <w:sz w:val="28"/>
                <w:szCs w:val="28"/>
              </w:rPr>
            </w:pPr>
            <w:r w:rsidRPr="00700F11">
              <w:rPr>
                <w:rFonts w:ascii="Times New Roman" w:hAnsi="Times New Roman" w:cs="Times New Roman"/>
                <w:sz w:val="28"/>
                <w:szCs w:val="28"/>
              </w:rPr>
              <w:t>3.2. Вопросы для самоконтроля по дисциплине</w:t>
            </w:r>
          </w:p>
        </w:tc>
        <w:tc>
          <w:tcPr>
            <w:tcW w:w="568" w:type="dxa"/>
            <w:vAlign w:val="bottom"/>
          </w:tcPr>
          <w:p w:rsidR="00166EE6" w:rsidRPr="00700F11" w:rsidRDefault="00166EE6" w:rsidP="00401B74">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23</w:t>
            </w:r>
          </w:p>
        </w:tc>
      </w:tr>
      <w:tr w:rsidR="00166EE6" w:rsidRPr="00700F11" w:rsidTr="001F3A04">
        <w:tc>
          <w:tcPr>
            <w:tcW w:w="9286" w:type="dxa"/>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b/>
                <w:sz w:val="28"/>
                <w:szCs w:val="28"/>
              </w:rPr>
              <w:t>4. Методические указания по освоению дисциплины</w:t>
            </w:r>
          </w:p>
        </w:tc>
        <w:tc>
          <w:tcPr>
            <w:tcW w:w="568" w:type="dxa"/>
            <w:vAlign w:val="bottom"/>
          </w:tcPr>
          <w:p w:rsidR="00166EE6" w:rsidRPr="00700F11" w:rsidRDefault="00166EE6" w:rsidP="00401B74">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25</w:t>
            </w:r>
          </w:p>
        </w:tc>
      </w:tr>
      <w:tr w:rsidR="00166EE6" w:rsidRPr="00700F11" w:rsidTr="001F3A04">
        <w:tc>
          <w:tcPr>
            <w:tcW w:w="9286" w:type="dxa"/>
          </w:tcPr>
          <w:p w:rsidR="00166EE6" w:rsidRPr="00700F11" w:rsidRDefault="00166EE6" w:rsidP="00E13806">
            <w:pPr>
              <w:widowControl w:val="0"/>
              <w:autoSpaceDE w:val="0"/>
              <w:autoSpaceDN w:val="0"/>
              <w:adjustRightInd w:val="0"/>
              <w:jc w:val="both"/>
              <w:rPr>
                <w:rFonts w:ascii="Times New Roman" w:eastAsia="HiddenHorzOCR" w:hAnsi="Times New Roman" w:cs="Times New Roman"/>
                <w:b/>
                <w:sz w:val="28"/>
                <w:szCs w:val="28"/>
              </w:rPr>
            </w:pPr>
            <w:r w:rsidRPr="00700F11">
              <w:rPr>
                <w:rFonts w:ascii="Times New Roman" w:eastAsia="HiddenHorzOCR" w:hAnsi="Times New Roman" w:cs="Times New Roman"/>
                <w:b/>
                <w:sz w:val="28"/>
                <w:szCs w:val="28"/>
              </w:rPr>
              <w:t xml:space="preserve">5. Фонд оценочных средств для проведения </w:t>
            </w:r>
            <w:proofErr w:type="gramStart"/>
            <w:r w:rsidRPr="00700F11">
              <w:rPr>
                <w:rFonts w:ascii="Times New Roman" w:eastAsia="HiddenHorzOCR" w:hAnsi="Times New Roman" w:cs="Times New Roman"/>
                <w:b/>
                <w:sz w:val="28"/>
                <w:szCs w:val="28"/>
              </w:rPr>
              <w:t>промежуточной</w:t>
            </w:r>
            <w:proofErr w:type="gramEnd"/>
          </w:p>
          <w:p w:rsidR="00166EE6" w:rsidRPr="00700F11" w:rsidRDefault="00166EE6" w:rsidP="00E13806">
            <w:pPr>
              <w:widowControl w:val="0"/>
              <w:autoSpaceDE w:val="0"/>
              <w:autoSpaceDN w:val="0"/>
              <w:adjustRightInd w:val="0"/>
              <w:jc w:val="both"/>
              <w:rPr>
                <w:rFonts w:ascii="Times New Roman" w:hAnsi="Times New Roman" w:cs="Times New Roman"/>
                <w:sz w:val="28"/>
                <w:szCs w:val="28"/>
              </w:rPr>
            </w:pPr>
            <w:r w:rsidRPr="00700F11">
              <w:rPr>
                <w:rFonts w:ascii="Times New Roman" w:eastAsia="HiddenHorzOCR" w:hAnsi="Times New Roman" w:cs="Times New Roman"/>
                <w:b/>
                <w:sz w:val="28"/>
                <w:szCs w:val="28"/>
              </w:rPr>
              <w:t>аттестации по дисциплине</w:t>
            </w:r>
          </w:p>
        </w:tc>
        <w:tc>
          <w:tcPr>
            <w:tcW w:w="568" w:type="dxa"/>
            <w:vAlign w:val="bottom"/>
          </w:tcPr>
          <w:p w:rsidR="00166EE6" w:rsidRPr="00700F11" w:rsidRDefault="00166EE6" w:rsidP="00401B74">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25</w:t>
            </w:r>
          </w:p>
        </w:tc>
      </w:tr>
      <w:tr w:rsidR="00166EE6" w:rsidRPr="00700F11" w:rsidTr="001F3A04">
        <w:tc>
          <w:tcPr>
            <w:tcW w:w="9286" w:type="dxa"/>
          </w:tcPr>
          <w:p w:rsidR="00166EE6" w:rsidRPr="00700F11" w:rsidRDefault="00166EE6" w:rsidP="00E13806">
            <w:pPr>
              <w:tabs>
                <w:tab w:val="left" w:pos="9214"/>
                <w:tab w:val="left" w:pos="9354"/>
              </w:tabs>
              <w:ind w:firstLine="252"/>
              <w:jc w:val="both"/>
              <w:rPr>
                <w:rFonts w:ascii="Times New Roman" w:hAnsi="Times New Roman" w:cs="Times New Roman"/>
                <w:sz w:val="28"/>
                <w:szCs w:val="28"/>
              </w:rPr>
            </w:pPr>
            <w:r w:rsidRPr="00700F11">
              <w:rPr>
                <w:rFonts w:ascii="Times New Roman" w:hAnsi="Times New Roman" w:cs="Times New Roman"/>
                <w:sz w:val="28"/>
                <w:szCs w:val="28"/>
              </w:rPr>
              <w:t>5.1. Перечень компетенций и этапы их формирования</w:t>
            </w:r>
          </w:p>
        </w:tc>
        <w:tc>
          <w:tcPr>
            <w:tcW w:w="568" w:type="dxa"/>
            <w:vAlign w:val="bottom"/>
          </w:tcPr>
          <w:p w:rsidR="00166EE6" w:rsidRPr="00700F11" w:rsidRDefault="00166EE6" w:rsidP="00401B74">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2</w:t>
            </w:r>
            <w:r>
              <w:rPr>
                <w:rFonts w:ascii="Times New Roman" w:hAnsi="Times New Roman" w:cs="Times New Roman"/>
                <w:sz w:val="28"/>
                <w:szCs w:val="28"/>
              </w:rPr>
              <w:t>6</w:t>
            </w:r>
          </w:p>
        </w:tc>
      </w:tr>
      <w:tr w:rsidR="00166EE6" w:rsidRPr="00700F11" w:rsidTr="001F3A04">
        <w:tc>
          <w:tcPr>
            <w:tcW w:w="9286" w:type="dxa"/>
          </w:tcPr>
          <w:p w:rsidR="00166EE6" w:rsidRPr="00700F11" w:rsidRDefault="00166EE6" w:rsidP="00E13806">
            <w:pPr>
              <w:tabs>
                <w:tab w:val="left" w:pos="9214"/>
                <w:tab w:val="left" w:pos="9354"/>
              </w:tabs>
              <w:ind w:firstLine="252"/>
              <w:jc w:val="both"/>
              <w:rPr>
                <w:rFonts w:ascii="Times New Roman" w:hAnsi="Times New Roman" w:cs="Times New Roman"/>
                <w:sz w:val="28"/>
                <w:szCs w:val="28"/>
              </w:rPr>
            </w:pPr>
            <w:r w:rsidRPr="00700F11">
              <w:rPr>
                <w:rFonts w:ascii="Times New Roman" w:hAnsi="Times New Roman" w:cs="Times New Roman"/>
                <w:sz w:val="28"/>
                <w:szCs w:val="28"/>
              </w:rPr>
              <w:t>5.2. Показатели и критерии оценивания компетенций</w:t>
            </w:r>
          </w:p>
        </w:tc>
        <w:tc>
          <w:tcPr>
            <w:tcW w:w="568" w:type="dxa"/>
            <w:vAlign w:val="bottom"/>
          </w:tcPr>
          <w:p w:rsidR="00166EE6" w:rsidRPr="00700F11" w:rsidRDefault="00166EE6" w:rsidP="009A60DE">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26</w:t>
            </w:r>
          </w:p>
        </w:tc>
      </w:tr>
      <w:tr w:rsidR="00166EE6" w:rsidRPr="00700F11" w:rsidTr="001F3A04">
        <w:tc>
          <w:tcPr>
            <w:tcW w:w="9286" w:type="dxa"/>
          </w:tcPr>
          <w:p w:rsidR="00166EE6" w:rsidRPr="00700F11" w:rsidRDefault="00166EE6" w:rsidP="00E13806">
            <w:pPr>
              <w:tabs>
                <w:tab w:val="left" w:pos="9320"/>
                <w:tab w:val="left" w:pos="9354"/>
              </w:tabs>
              <w:ind w:firstLine="252"/>
              <w:jc w:val="both"/>
              <w:rPr>
                <w:rFonts w:ascii="Times New Roman" w:hAnsi="Times New Roman" w:cs="Times New Roman"/>
                <w:sz w:val="28"/>
                <w:szCs w:val="28"/>
              </w:rPr>
            </w:pPr>
            <w:r w:rsidRPr="00700F11">
              <w:rPr>
                <w:rFonts w:ascii="Times New Roman" w:hAnsi="Times New Roman" w:cs="Times New Roman"/>
                <w:sz w:val="28"/>
                <w:szCs w:val="28"/>
              </w:rPr>
              <w:t>5.3. Материалы для оценки и контроля результатов обучения</w:t>
            </w:r>
          </w:p>
        </w:tc>
        <w:tc>
          <w:tcPr>
            <w:tcW w:w="568" w:type="dxa"/>
            <w:vAlign w:val="bottom"/>
          </w:tcPr>
          <w:p w:rsidR="00166EE6" w:rsidRPr="00700F11" w:rsidRDefault="00166EE6" w:rsidP="009A60DE">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2</w:t>
            </w:r>
            <w:r>
              <w:rPr>
                <w:rFonts w:ascii="Times New Roman" w:hAnsi="Times New Roman" w:cs="Times New Roman"/>
                <w:sz w:val="28"/>
                <w:szCs w:val="28"/>
              </w:rPr>
              <w:t>8</w:t>
            </w:r>
          </w:p>
        </w:tc>
      </w:tr>
      <w:tr w:rsidR="00166EE6" w:rsidRPr="00700F11" w:rsidTr="001F3A04">
        <w:tc>
          <w:tcPr>
            <w:tcW w:w="9286" w:type="dxa"/>
          </w:tcPr>
          <w:p w:rsidR="00166EE6" w:rsidRPr="00700F11" w:rsidRDefault="00166EE6" w:rsidP="00E13806">
            <w:pPr>
              <w:tabs>
                <w:tab w:val="left" w:pos="9320"/>
                <w:tab w:val="left" w:pos="9354"/>
              </w:tabs>
              <w:ind w:firstLine="252"/>
              <w:jc w:val="both"/>
              <w:rPr>
                <w:rFonts w:ascii="Times New Roman" w:hAnsi="Times New Roman" w:cs="Times New Roman"/>
                <w:sz w:val="28"/>
                <w:szCs w:val="28"/>
              </w:rPr>
            </w:pPr>
            <w:r w:rsidRPr="00700F11">
              <w:rPr>
                <w:rFonts w:ascii="Times New Roman" w:hAnsi="Times New Roman" w:cs="Times New Roman"/>
                <w:sz w:val="28"/>
                <w:szCs w:val="28"/>
              </w:rPr>
              <w:t>5.4. Методические материалы по оцениванию результатов обучения</w:t>
            </w:r>
          </w:p>
        </w:tc>
        <w:tc>
          <w:tcPr>
            <w:tcW w:w="568" w:type="dxa"/>
            <w:vAlign w:val="bottom"/>
          </w:tcPr>
          <w:p w:rsidR="00166EE6" w:rsidRPr="00700F11" w:rsidRDefault="00166EE6" w:rsidP="009A60DE">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2</w:t>
            </w:r>
            <w:r>
              <w:rPr>
                <w:rFonts w:ascii="Times New Roman" w:hAnsi="Times New Roman" w:cs="Times New Roman"/>
                <w:sz w:val="28"/>
                <w:szCs w:val="28"/>
              </w:rPr>
              <w:t>9</w:t>
            </w:r>
          </w:p>
        </w:tc>
      </w:tr>
      <w:tr w:rsidR="00166EE6" w:rsidRPr="00700F11" w:rsidTr="001F3A04">
        <w:tc>
          <w:tcPr>
            <w:tcW w:w="9286" w:type="dxa"/>
          </w:tcPr>
          <w:p w:rsidR="00166EE6" w:rsidRPr="00700F11" w:rsidRDefault="00166EE6" w:rsidP="00E13806">
            <w:pPr>
              <w:tabs>
                <w:tab w:val="left" w:pos="9178"/>
                <w:tab w:val="left" w:pos="9214"/>
              </w:tabs>
              <w:jc w:val="both"/>
              <w:rPr>
                <w:rFonts w:ascii="Times New Roman" w:hAnsi="Times New Roman" w:cs="Times New Roman"/>
                <w:b/>
                <w:bCs/>
                <w:sz w:val="28"/>
                <w:szCs w:val="28"/>
              </w:rPr>
            </w:pPr>
            <w:r w:rsidRPr="00700F11">
              <w:rPr>
                <w:rFonts w:ascii="Times New Roman" w:hAnsi="Times New Roman" w:cs="Times New Roman"/>
                <w:b/>
                <w:sz w:val="28"/>
                <w:szCs w:val="28"/>
              </w:rPr>
              <w:t>6. Ресурсное обеспечение</w:t>
            </w:r>
          </w:p>
        </w:tc>
        <w:tc>
          <w:tcPr>
            <w:tcW w:w="568" w:type="dxa"/>
            <w:vAlign w:val="bottom"/>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29</w:t>
            </w:r>
          </w:p>
        </w:tc>
      </w:tr>
      <w:tr w:rsidR="00166EE6" w:rsidRPr="00700F11" w:rsidTr="001F3A04">
        <w:tc>
          <w:tcPr>
            <w:tcW w:w="9286" w:type="dxa"/>
          </w:tcPr>
          <w:p w:rsidR="00166EE6" w:rsidRPr="00700F11" w:rsidRDefault="00166EE6" w:rsidP="00E13806">
            <w:pPr>
              <w:tabs>
                <w:tab w:val="left" w:pos="9178"/>
                <w:tab w:val="left" w:pos="9214"/>
              </w:tabs>
              <w:ind w:firstLine="249"/>
              <w:jc w:val="both"/>
              <w:rPr>
                <w:rFonts w:ascii="Times New Roman" w:hAnsi="Times New Roman" w:cs="Times New Roman"/>
                <w:sz w:val="28"/>
                <w:szCs w:val="28"/>
              </w:rPr>
            </w:pPr>
            <w:r w:rsidRPr="00700F11">
              <w:rPr>
                <w:rFonts w:ascii="Times New Roman" w:hAnsi="Times New Roman" w:cs="Times New Roman"/>
                <w:sz w:val="28"/>
                <w:szCs w:val="28"/>
              </w:rPr>
              <w:t>6.1. Основная и дополнительная учебная литература</w:t>
            </w:r>
          </w:p>
        </w:tc>
        <w:tc>
          <w:tcPr>
            <w:tcW w:w="568" w:type="dxa"/>
            <w:vAlign w:val="bottom"/>
          </w:tcPr>
          <w:p w:rsidR="00166EE6" w:rsidRPr="00700F11" w:rsidRDefault="00166EE6" w:rsidP="00991B4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29</w:t>
            </w:r>
          </w:p>
        </w:tc>
      </w:tr>
      <w:tr w:rsidR="00166EE6" w:rsidRPr="00700F11" w:rsidTr="001F3A04">
        <w:tc>
          <w:tcPr>
            <w:tcW w:w="9286" w:type="dxa"/>
          </w:tcPr>
          <w:p w:rsidR="00166EE6" w:rsidRPr="00700F11" w:rsidRDefault="00166EE6" w:rsidP="00E13806">
            <w:pPr>
              <w:tabs>
                <w:tab w:val="left" w:pos="9178"/>
                <w:tab w:val="left" w:pos="9214"/>
              </w:tabs>
              <w:ind w:firstLine="249"/>
              <w:jc w:val="both"/>
              <w:rPr>
                <w:rFonts w:ascii="Times New Roman" w:hAnsi="Times New Roman" w:cs="Times New Roman"/>
                <w:sz w:val="28"/>
                <w:szCs w:val="28"/>
              </w:rPr>
            </w:pPr>
            <w:r w:rsidRPr="00700F11">
              <w:rPr>
                <w:rFonts w:ascii="Times New Roman" w:hAnsi="Times New Roman" w:cs="Times New Roman"/>
                <w:sz w:val="28"/>
                <w:szCs w:val="28"/>
              </w:rPr>
              <w:t>6.2. Ресурсы информационно-телекоммуникационной сети «Интернет»</w:t>
            </w:r>
          </w:p>
        </w:tc>
        <w:tc>
          <w:tcPr>
            <w:tcW w:w="568" w:type="dxa"/>
            <w:vAlign w:val="bottom"/>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30</w:t>
            </w:r>
          </w:p>
        </w:tc>
      </w:tr>
      <w:tr w:rsidR="00166EE6" w:rsidRPr="00700F11" w:rsidTr="001F3A04">
        <w:tc>
          <w:tcPr>
            <w:tcW w:w="9286" w:type="dxa"/>
          </w:tcPr>
          <w:p w:rsidR="00166EE6" w:rsidRPr="00700F11" w:rsidRDefault="00166EE6" w:rsidP="00E13806">
            <w:pPr>
              <w:tabs>
                <w:tab w:val="left" w:pos="532"/>
                <w:tab w:val="left" w:pos="9178"/>
                <w:tab w:val="left" w:pos="9214"/>
              </w:tabs>
              <w:ind w:firstLine="249"/>
              <w:jc w:val="both"/>
              <w:rPr>
                <w:rFonts w:ascii="Times New Roman" w:hAnsi="Times New Roman" w:cs="Times New Roman"/>
                <w:sz w:val="28"/>
                <w:szCs w:val="28"/>
              </w:rPr>
            </w:pPr>
            <w:r w:rsidRPr="00700F11">
              <w:rPr>
                <w:rFonts w:ascii="Times New Roman" w:hAnsi="Times New Roman" w:cs="Times New Roman"/>
                <w:sz w:val="28"/>
                <w:szCs w:val="28"/>
              </w:rPr>
              <w:t>6.3. Информационные технологии, программное обеспечение и информационные справочные системы</w:t>
            </w:r>
          </w:p>
        </w:tc>
        <w:tc>
          <w:tcPr>
            <w:tcW w:w="568" w:type="dxa"/>
            <w:vAlign w:val="bottom"/>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31</w:t>
            </w:r>
          </w:p>
        </w:tc>
      </w:tr>
      <w:tr w:rsidR="00166EE6" w:rsidRPr="00700F11" w:rsidTr="001F3A04">
        <w:tc>
          <w:tcPr>
            <w:tcW w:w="9286" w:type="dxa"/>
          </w:tcPr>
          <w:p w:rsidR="00166EE6" w:rsidRPr="00700F11" w:rsidRDefault="00166EE6" w:rsidP="00E13806">
            <w:pPr>
              <w:tabs>
                <w:tab w:val="left" w:pos="9178"/>
                <w:tab w:val="left" w:pos="9214"/>
              </w:tabs>
              <w:ind w:firstLine="249"/>
              <w:jc w:val="both"/>
              <w:rPr>
                <w:rFonts w:ascii="Times New Roman" w:hAnsi="Times New Roman" w:cs="Times New Roman"/>
                <w:sz w:val="28"/>
                <w:szCs w:val="28"/>
              </w:rPr>
            </w:pPr>
            <w:r w:rsidRPr="00700F11">
              <w:rPr>
                <w:rFonts w:ascii="Times New Roman" w:hAnsi="Times New Roman" w:cs="Times New Roman"/>
                <w:sz w:val="28"/>
                <w:szCs w:val="28"/>
              </w:rPr>
              <w:t>6.4. Материально-техническая база</w:t>
            </w:r>
          </w:p>
        </w:tc>
        <w:tc>
          <w:tcPr>
            <w:tcW w:w="568" w:type="dxa"/>
            <w:vAlign w:val="bottom"/>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32</w:t>
            </w:r>
          </w:p>
        </w:tc>
      </w:tr>
      <w:tr w:rsidR="00166EE6" w:rsidRPr="00700F11" w:rsidTr="001F3A04">
        <w:tc>
          <w:tcPr>
            <w:tcW w:w="9286" w:type="dxa"/>
          </w:tcPr>
          <w:p w:rsidR="00166EE6" w:rsidRPr="00700F11" w:rsidRDefault="00166EE6" w:rsidP="00E13806">
            <w:pPr>
              <w:tabs>
                <w:tab w:val="left" w:pos="9178"/>
                <w:tab w:val="left" w:pos="9214"/>
              </w:tabs>
              <w:jc w:val="both"/>
              <w:rPr>
                <w:rFonts w:ascii="Times New Roman" w:hAnsi="Times New Roman" w:cs="Times New Roman"/>
                <w:sz w:val="28"/>
                <w:szCs w:val="28"/>
              </w:rPr>
            </w:pPr>
            <w:r w:rsidRPr="00700F11">
              <w:rPr>
                <w:rFonts w:ascii="Times New Roman" w:hAnsi="Times New Roman" w:cs="Times New Roman"/>
                <w:b/>
                <w:sz w:val="28"/>
                <w:szCs w:val="28"/>
              </w:rPr>
              <w:t>7. Особенности обучения инвалидов и лиц с ограниченными возможностями здоровья (ОВЗ)</w:t>
            </w:r>
            <w:r w:rsidRPr="00700F11">
              <w:rPr>
                <w:rFonts w:ascii="Times New Roman" w:hAnsi="Times New Roman" w:cs="Times New Roman"/>
                <w:sz w:val="28"/>
                <w:szCs w:val="28"/>
              </w:rPr>
              <w:t xml:space="preserve"> </w:t>
            </w:r>
          </w:p>
        </w:tc>
        <w:tc>
          <w:tcPr>
            <w:tcW w:w="568" w:type="dxa"/>
            <w:vAlign w:val="bottom"/>
          </w:tcPr>
          <w:p w:rsidR="00166EE6" w:rsidRPr="00700F11" w:rsidRDefault="00166EE6" w:rsidP="00E13806">
            <w:pPr>
              <w:tabs>
                <w:tab w:val="left" w:pos="9214"/>
                <w:tab w:val="left" w:pos="9354"/>
              </w:tabs>
              <w:jc w:val="both"/>
              <w:rPr>
                <w:rFonts w:ascii="Times New Roman" w:hAnsi="Times New Roman" w:cs="Times New Roman"/>
                <w:sz w:val="28"/>
                <w:szCs w:val="28"/>
              </w:rPr>
            </w:pPr>
            <w:r w:rsidRPr="00700F11">
              <w:rPr>
                <w:rFonts w:ascii="Times New Roman" w:hAnsi="Times New Roman" w:cs="Times New Roman"/>
                <w:sz w:val="28"/>
                <w:szCs w:val="28"/>
              </w:rPr>
              <w:t xml:space="preserve">33  </w:t>
            </w:r>
          </w:p>
        </w:tc>
      </w:tr>
    </w:tbl>
    <w:p w:rsidR="00166EE6" w:rsidRPr="00700F11" w:rsidRDefault="00166EE6" w:rsidP="00E13806">
      <w:pPr>
        <w:tabs>
          <w:tab w:val="left" w:pos="840"/>
          <w:tab w:val="center" w:pos="4677"/>
        </w:tabs>
        <w:ind w:firstLine="720"/>
        <w:jc w:val="both"/>
        <w:rPr>
          <w:rFonts w:ascii="Times New Roman" w:hAnsi="Times New Roman" w:cs="Times New Roman"/>
          <w:b/>
          <w:bCs/>
          <w:sz w:val="28"/>
          <w:szCs w:val="28"/>
        </w:rPr>
      </w:pPr>
    </w:p>
    <w:p w:rsidR="00166EE6" w:rsidRPr="00FE0A07" w:rsidRDefault="00166EE6" w:rsidP="00E13806">
      <w:pPr>
        <w:tabs>
          <w:tab w:val="left" w:pos="840"/>
          <w:tab w:val="center" w:pos="4677"/>
        </w:tabs>
        <w:ind w:firstLine="720"/>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br w:type="page"/>
      </w:r>
      <w:r w:rsidRPr="00FE0A07">
        <w:rPr>
          <w:rFonts w:ascii="Times New Roman" w:hAnsi="Times New Roman" w:cs="Times New Roman"/>
          <w:b/>
          <w:bCs/>
          <w:color w:val="000000"/>
          <w:sz w:val="28"/>
          <w:szCs w:val="28"/>
        </w:rPr>
        <w:lastRenderedPageBreak/>
        <w:t>1. ОБЩИЕ СВЕДЕНИЯ О ДИСЦИПЛИНЕ</w:t>
      </w:r>
    </w:p>
    <w:p w:rsidR="00166EE6" w:rsidRPr="00FE0A07" w:rsidRDefault="00166EE6" w:rsidP="00E13806">
      <w:pPr>
        <w:tabs>
          <w:tab w:val="left" w:pos="840"/>
          <w:tab w:val="center" w:pos="4677"/>
        </w:tabs>
        <w:ind w:firstLine="720"/>
        <w:jc w:val="both"/>
        <w:rPr>
          <w:rFonts w:ascii="Times New Roman" w:hAnsi="Times New Roman" w:cs="Times New Roman"/>
          <w:b/>
          <w:bCs/>
          <w:color w:val="000000"/>
          <w:sz w:val="28"/>
          <w:szCs w:val="28"/>
        </w:rPr>
      </w:pPr>
    </w:p>
    <w:p w:rsidR="00166EE6" w:rsidRDefault="00166EE6" w:rsidP="00E13806">
      <w:pPr>
        <w:tabs>
          <w:tab w:val="left" w:pos="240"/>
          <w:tab w:val="center" w:pos="4677"/>
        </w:tabs>
        <w:ind w:firstLine="720"/>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1.1. Наименование дисциплины:</w:t>
      </w:r>
    </w:p>
    <w:p w:rsidR="00166EE6" w:rsidRPr="00FE0A07" w:rsidRDefault="00166EE6" w:rsidP="00E13806">
      <w:pPr>
        <w:tabs>
          <w:tab w:val="left" w:pos="240"/>
          <w:tab w:val="center" w:pos="4677"/>
        </w:tabs>
        <w:ind w:firstLine="720"/>
        <w:jc w:val="center"/>
        <w:rPr>
          <w:rFonts w:ascii="Times New Roman" w:hAnsi="Times New Roman" w:cs="Times New Roman"/>
          <w:b/>
          <w:bCs/>
          <w:color w:val="000000"/>
          <w:sz w:val="28"/>
          <w:szCs w:val="28"/>
        </w:rPr>
      </w:pPr>
    </w:p>
    <w:p w:rsidR="00166EE6" w:rsidRDefault="00166EE6" w:rsidP="00EC519E">
      <w:pPr>
        <w:ind w:firstLine="720"/>
        <w:jc w:val="both"/>
        <w:rPr>
          <w:rFonts w:ascii="Times New Roman" w:hAnsi="Times New Roman" w:cs="Times New Roman"/>
          <w:sz w:val="28"/>
          <w:szCs w:val="28"/>
        </w:rPr>
      </w:pPr>
      <w:proofErr w:type="gramStart"/>
      <w:r>
        <w:rPr>
          <w:rFonts w:ascii="Times New Roman" w:hAnsi="Times New Roman" w:cs="Times New Roman"/>
          <w:sz w:val="28"/>
          <w:szCs w:val="28"/>
        </w:rPr>
        <w:t>Рабочая программа дисциплины «</w:t>
      </w:r>
      <w:r w:rsidR="00C368F1">
        <w:rPr>
          <w:rFonts w:ascii="Times New Roman" w:hAnsi="Times New Roman" w:cs="Times New Roman"/>
          <w:sz w:val="28"/>
          <w:szCs w:val="28"/>
        </w:rPr>
        <w:t>Дирижерско-хоровая практика</w:t>
      </w:r>
      <w:r>
        <w:rPr>
          <w:rFonts w:ascii="Times New Roman" w:hAnsi="Times New Roman" w:cs="Times New Roman"/>
          <w:sz w:val="28"/>
          <w:szCs w:val="28"/>
        </w:rPr>
        <w:t xml:space="preserve">» предназначена для обучающихся по направлению подготовки </w:t>
      </w:r>
      <w:r>
        <w:rPr>
          <w:rFonts w:ascii="Times New Roman" w:hAnsi="Times New Roman" w:cs="Times New Roman"/>
          <w:bCs/>
          <w:spacing w:val="6"/>
          <w:sz w:val="28"/>
          <w:szCs w:val="28"/>
        </w:rPr>
        <w:t xml:space="preserve">51.03.05 </w:t>
      </w:r>
      <w:proofErr w:type="spellStart"/>
      <w:r>
        <w:rPr>
          <w:rFonts w:ascii="Times New Roman" w:hAnsi="Times New Roman" w:cs="Times New Roman"/>
          <w:bCs/>
          <w:spacing w:val="6"/>
          <w:sz w:val="28"/>
          <w:szCs w:val="28"/>
        </w:rPr>
        <w:t>Дирижирование</w:t>
      </w:r>
      <w:proofErr w:type="spellEnd"/>
      <w:r>
        <w:rPr>
          <w:rFonts w:ascii="Times New Roman" w:hAnsi="Times New Roman" w:cs="Times New Roman"/>
          <w:bCs/>
          <w:spacing w:val="6"/>
          <w:sz w:val="28"/>
          <w:szCs w:val="28"/>
        </w:rPr>
        <w:t xml:space="preserve">, </w:t>
      </w:r>
      <w:r>
        <w:rPr>
          <w:rFonts w:ascii="Times New Roman" w:hAnsi="Times New Roman" w:cs="Times New Roman"/>
          <w:bCs/>
          <w:sz w:val="28"/>
          <w:szCs w:val="28"/>
        </w:rPr>
        <w:t xml:space="preserve">профиль </w:t>
      </w:r>
      <w:r>
        <w:rPr>
          <w:rFonts w:ascii="Times New Roman" w:hAnsi="Times New Roman" w:cs="Times New Roman"/>
          <w:bCs/>
          <w:spacing w:val="6"/>
          <w:sz w:val="28"/>
          <w:szCs w:val="28"/>
        </w:rPr>
        <w:t>«</w:t>
      </w:r>
      <w:proofErr w:type="spellStart"/>
      <w:r>
        <w:rPr>
          <w:rFonts w:ascii="Times New Roman" w:hAnsi="Times New Roman" w:cs="Times New Roman"/>
          <w:bCs/>
          <w:spacing w:val="6"/>
          <w:sz w:val="28"/>
          <w:szCs w:val="28"/>
        </w:rPr>
        <w:t>Дирижирование</w:t>
      </w:r>
      <w:proofErr w:type="spellEnd"/>
      <w:r>
        <w:rPr>
          <w:rFonts w:ascii="Times New Roman" w:hAnsi="Times New Roman" w:cs="Times New Roman"/>
          <w:bCs/>
          <w:spacing w:val="6"/>
          <w:sz w:val="28"/>
          <w:szCs w:val="28"/>
        </w:rPr>
        <w:t xml:space="preserve"> </w:t>
      </w:r>
      <w:r w:rsidR="00C368F1">
        <w:rPr>
          <w:rFonts w:ascii="Times New Roman" w:hAnsi="Times New Roman" w:cs="Times New Roman"/>
          <w:bCs/>
          <w:spacing w:val="6"/>
          <w:sz w:val="28"/>
          <w:szCs w:val="28"/>
        </w:rPr>
        <w:t>академическим хором</w:t>
      </w:r>
      <w:r>
        <w:rPr>
          <w:rFonts w:ascii="Times New Roman" w:hAnsi="Times New Roman" w:cs="Times New Roman"/>
          <w:bCs/>
          <w:spacing w:val="6"/>
          <w:sz w:val="28"/>
          <w:szCs w:val="28"/>
        </w:rPr>
        <w:t xml:space="preserve">», </w:t>
      </w:r>
      <w:r>
        <w:rPr>
          <w:rFonts w:ascii="Times New Roman" w:hAnsi="Times New Roman" w:cs="Times New Roman"/>
          <w:sz w:val="28"/>
          <w:szCs w:val="28"/>
        </w:rPr>
        <w:t xml:space="preserve">в том числе для инклюзивного образования инвалидов и лиц с ограниченными возможностями здоровья, </w:t>
      </w:r>
      <w:bookmarkStart w:id="1" w:name="_Hlk13210210"/>
      <w:r>
        <w:rPr>
          <w:rFonts w:ascii="Times New Roman" w:hAnsi="Times New Roman" w:cs="Times New Roman"/>
          <w:sz w:val="28"/>
          <w:szCs w:val="28"/>
        </w:rPr>
        <w:t>в соответствии с федеральным государственным образовательным стандартом высшего образования, утв. приказом Министерства образования и науки РФ от 7.06.2016 г. № 675.</w:t>
      </w:r>
      <w:bookmarkEnd w:id="1"/>
      <w:proofErr w:type="gramEnd"/>
    </w:p>
    <w:p w:rsidR="00166EE6" w:rsidRPr="00FE0A07" w:rsidRDefault="00166EE6" w:rsidP="00EC519E">
      <w:pPr>
        <w:tabs>
          <w:tab w:val="left" w:pos="240"/>
          <w:tab w:val="center" w:pos="4677"/>
        </w:tabs>
        <w:jc w:val="both"/>
        <w:rPr>
          <w:rFonts w:ascii="Times New Roman" w:hAnsi="Times New Roman" w:cs="Times New Roman"/>
          <w:color w:val="000000"/>
          <w:sz w:val="28"/>
          <w:szCs w:val="28"/>
        </w:rPr>
      </w:pPr>
    </w:p>
    <w:p w:rsidR="00166EE6" w:rsidRDefault="00166EE6" w:rsidP="00E13806">
      <w:pPr>
        <w:tabs>
          <w:tab w:val="left" w:pos="240"/>
          <w:tab w:val="center" w:pos="4677"/>
        </w:tabs>
        <w:ind w:firstLine="720"/>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1.2. Место дисциплины в структуре образовательной программы.</w:t>
      </w:r>
    </w:p>
    <w:p w:rsidR="00166EE6" w:rsidRPr="00FE0A07" w:rsidRDefault="00166EE6" w:rsidP="00E13806">
      <w:pPr>
        <w:tabs>
          <w:tab w:val="left" w:pos="240"/>
          <w:tab w:val="center" w:pos="4677"/>
        </w:tabs>
        <w:ind w:firstLine="720"/>
        <w:jc w:val="center"/>
        <w:rPr>
          <w:rFonts w:ascii="Times New Roman" w:hAnsi="Times New Roman" w:cs="Times New Roman"/>
          <w:b/>
          <w:bCs/>
          <w:color w:val="000000"/>
          <w:sz w:val="28"/>
          <w:szCs w:val="28"/>
        </w:rPr>
      </w:pPr>
    </w:p>
    <w:p w:rsidR="00166EE6" w:rsidRPr="00FE0A07" w:rsidRDefault="00166EE6" w:rsidP="00E13806">
      <w:pPr>
        <w:tabs>
          <w:tab w:val="left" w:pos="240"/>
          <w:tab w:val="center" w:pos="4677"/>
        </w:tabs>
        <w:ind w:firstLine="709"/>
        <w:jc w:val="both"/>
        <w:rPr>
          <w:rFonts w:ascii="Times New Roman" w:hAnsi="Times New Roman" w:cs="Times New Roman"/>
          <w:b/>
          <w:color w:val="000000"/>
          <w:sz w:val="28"/>
          <w:szCs w:val="28"/>
        </w:rPr>
      </w:pPr>
      <w:r w:rsidRPr="00FE0A07">
        <w:rPr>
          <w:rFonts w:ascii="Times New Roman" w:hAnsi="Times New Roman" w:cs="Times New Roman"/>
          <w:color w:val="000000"/>
          <w:sz w:val="28"/>
          <w:szCs w:val="28"/>
        </w:rPr>
        <w:t>Дисциплина «</w:t>
      </w:r>
      <w:r w:rsidR="00C368F1" w:rsidRPr="00C368F1">
        <w:rPr>
          <w:rFonts w:ascii="Times New Roman" w:hAnsi="Times New Roman" w:cs="Times New Roman"/>
          <w:color w:val="000000"/>
          <w:sz w:val="28"/>
          <w:szCs w:val="28"/>
        </w:rPr>
        <w:t>Дирижерско-хоровая практика</w:t>
      </w:r>
      <w:r w:rsidRPr="00FE0A07">
        <w:rPr>
          <w:rFonts w:ascii="Times New Roman" w:hAnsi="Times New Roman" w:cs="Times New Roman"/>
          <w:color w:val="000000"/>
          <w:sz w:val="28"/>
          <w:szCs w:val="28"/>
        </w:rPr>
        <w:t xml:space="preserve">» относится к вариативной части  </w:t>
      </w:r>
      <w:r w:rsidRPr="0008768B">
        <w:rPr>
          <w:rFonts w:ascii="Times New Roman" w:hAnsi="Times New Roman" w:cs="Times New Roman"/>
          <w:color w:val="000000"/>
          <w:sz w:val="28"/>
          <w:szCs w:val="28"/>
        </w:rPr>
        <w:t>профессионального цикла (Б</w:t>
      </w:r>
      <w:proofErr w:type="gramStart"/>
      <w:r w:rsidRPr="0008768B">
        <w:rPr>
          <w:rFonts w:ascii="Times New Roman" w:hAnsi="Times New Roman" w:cs="Times New Roman"/>
          <w:color w:val="000000"/>
          <w:sz w:val="28"/>
          <w:szCs w:val="28"/>
        </w:rPr>
        <w:t>1</w:t>
      </w:r>
      <w:proofErr w:type="gramEnd"/>
      <w:r w:rsidRPr="0008768B">
        <w:rPr>
          <w:rFonts w:ascii="Times New Roman" w:hAnsi="Times New Roman" w:cs="Times New Roman"/>
          <w:color w:val="000000"/>
          <w:sz w:val="28"/>
          <w:szCs w:val="28"/>
        </w:rPr>
        <w:t>.В.ДВ.04.01)</w:t>
      </w:r>
    </w:p>
    <w:p w:rsidR="00166EE6" w:rsidRPr="006E6074" w:rsidRDefault="00166EE6" w:rsidP="00E13806">
      <w:pPr>
        <w:ind w:firstLine="709"/>
        <w:jc w:val="both"/>
        <w:rPr>
          <w:rFonts w:ascii="Times New Roman" w:hAnsi="Times New Roman"/>
          <w:b/>
          <w:sz w:val="28"/>
          <w:szCs w:val="28"/>
        </w:rPr>
      </w:pPr>
      <w:r w:rsidRPr="00FE0A07">
        <w:rPr>
          <w:rFonts w:ascii="Times New Roman" w:hAnsi="Times New Roman" w:cs="Times New Roman"/>
          <w:color w:val="000000"/>
          <w:sz w:val="28"/>
          <w:szCs w:val="28"/>
        </w:rPr>
        <w:t xml:space="preserve"> </w:t>
      </w:r>
      <w:r w:rsidRPr="006E6074">
        <w:rPr>
          <w:rFonts w:ascii="Times New Roman" w:hAnsi="Times New Roman"/>
          <w:sz w:val="28"/>
          <w:szCs w:val="28"/>
        </w:rPr>
        <w:t>Дисциплина поддерживает профиль «</w:t>
      </w:r>
      <w:proofErr w:type="spellStart"/>
      <w:r w:rsidRPr="006E6074">
        <w:rPr>
          <w:rFonts w:ascii="Times New Roman" w:hAnsi="Times New Roman"/>
          <w:sz w:val="28"/>
          <w:szCs w:val="28"/>
        </w:rPr>
        <w:t>Дирижирование</w:t>
      </w:r>
      <w:proofErr w:type="spellEnd"/>
      <w:r w:rsidRPr="006E6074">
        <w:rPr>
          <w:rFonts w:ascii="Times New Roman" w:hAnsi="Times New Roman"/>
          <w:sz w:val="28"/>
          <w:szCs w:val="28"/>
        </w:rPr>
        <w:t xml:space="preserve"> </w:t>
      </w:r>
      <w:r w:rsidR="00C368F1">
        <w:rPr>
          <w:rFonts w:ascii="Times New Roman" w:hAnsi="Times New Roman"/>
          <w:sz w:val="28"/>
          <w:szCs w:val="28"/>
        </w:rPr>
        <w:t>академическим хором</w:t>
      </w:r>
      <w:r w:rsidRPr="006E6074">
        <w:rPr>
          <w:rFonts w:ascii="Times New Roman" w:hAnsi="Times New Roman"/>
          <w:sz w:val="28"/>
          <w:szCs w:val="28"/>
        </w:rPr>
        <w:t>» и способствует формированию необходимых для профиля профессиональных знаний, умений и навыков (через формирование соответствующих компетенций).</w:t>
      </w:r>
    </w:p>
    <w:p w:rsidR="00166EE6" w:rsidRPr="00FE0A07" w:rsidRDefault="00166EE6" w:rsidP="00E13806">
      <w:pPr>
        <w:tabs>
          <w:tab w:val="left" w:pos="240"/>
          <w:tab w:val="center" w:pos="4677"/>
        </w:tabs>
        <w:ind w:firstLine="720"/>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Курс «</w:t>
      </w:r>
      <w:r w:rsidR="00C368F1" w:rsidRPr="00C368F1">
        <w:rPr>
          <w:rFonts w:ascii="Times New Roman" w:hAnsi="Times New Roman" w:cs="Times New Roman"/>
          <w:color w:val="000000"/>
          <w:sz w:val="28"/>
          <w:szCs w:val="28"/>
        </w:rPr>
        <w:t>Дирижерско-хоровая практика</w:t>
      </w:r>
      <w:r w:rsidRPr="00FE0A07">
        <w:rPr>
          <w:rFonts w:ascii="Times New Roman" w:hAnsi="Times New Roman" w:cs="Times New Roman"/>
          <w:color w:val="000000"/>
          <w:sz w:val="28"/>
          <w:szCs w:val="28"/>
        </w:rPr>
        <w:t xml:space="preserve">» содействует общему музыкальному развитию, расширяют знания в отрасли репертуара. Будущему руководителю </w:t>
      </w:r>
      <w:r w:rsidR="00C368F1">
        <w:rPr>
          <w:rFonts w:ascii="Times New Roman" w:hAnsi="Times New Roman" w:cs="Times New Roman"/>
          <w:color w:val="000000"/>
          <w:sz w:val="28"/>
          <w:szCs w:val="28"/>
        </w:rPr>
        <w:t>академического хора</w:t>
      </w:r>
      <w:r w:rsidRPr="00FE0A07">
        <w:rPr>
          <w:rFonts w:ascii="Times New Roman" w:hAnsi="Times New Roman" w:cs="Times New Roman"/>
          <w:color w:val="000000"/>
          <w:sz w:val="28"/>
          <w:szCs w:val="28"/>
        </w:rPr>
        <w:t xml:space="preserve"> нужно хорошее владение приёмами инструментовки для самостоятельной работы по переложению </w:t>
      </w:r>
      <w:r w:rsidR="00C368F1">
        <w:rPr>
          <w:rFonts w:ascii="Times New Roman" w:hAnsi="Times New Roman" w:cs="Times New Roman"/>
          <w:color w:val="000000"/>
          <w:sz w:val="28"/>
          <w:szCs w:val="28"/>
        </w:rPr>
        <w:t>вокальных</w:t>
      </w:r>
      <w:r w:rsidRPr="00FE0A07">
        <w:rPr>
          <w:rFonts w:ascii="Times New Roman" w:hAnsi="Times New Roman" w:cs="Times New Roman"/>
          <w:color w:val="000000"/>
          <w:sz w:val="28"/>
          <w:szCs w:val="28"/>
        </w:rPr>
        <w:t xml:space="preserve"> оригиналов  для </w:t>
      </w:r>
      <w:r w:rsidR="00C368F1">
        <w:rPr>
          <w:rFonts w:ascii="Times New Roman" w:hAnsi="Times New Roman" w:cs="Times New Roman"/>
          <w:color w:val="000000"/>
          <w:sz w:val="28"/>
          <w:szCs w:val="28"/>
        </w:rPr>
        <w:t>хора</w:t>
      </w:r>
      <w:r w:rsidRPr="00FE0A07">
        <w:rPr>
          <w:rFonts w:ascii="Times New Roman" w:hAnsi="Times New Roman" w:cs="Times New Roman"/>
          <w:color w:val="000000"/>
          <w:sz w:val="28"/>
          <w:szCs w:val="28"/>
        </w:rPr>
        <w:t xml:space="preserve"> или ансамбля.</w:t>
      </w:r>
    </w:p>
    <w:p w:rsidR="00166EE6" w:rsidRPr="00FE0A07" w:rsidRDefault="00166EE6" w:rsidP="00E13806">
      <w:pPr>
        <w:tabs>
          <w:tab w:val="left" w:pos="240"/>
          <w:tab w:val="center" w:pos="4677"/>
        </w:tabs>
        <w:ind w:firstLine="720"/>
        <w:jc w:val="both"/>
        <w:rPr>
          <w:rFonts w:ascii="Times New Roman" w:hAnsi="Times New Roman" w:cs="Times New Roman"/>
          <w:b/>
          <w:bCs/>
          <w:color w:val="000000"/>
          <w:sz w:val="28"/>
          <w:szCs w:val="28"/>
        </w:rPr>
      </w:pPr>
    </w:p>
    <w:p w:rsidR="00166EE6" w:rsidRDefault="00166EE6" w:rsidP="00E13806">
      <w:pPr>
        <w:ind w:firstLine="720"/>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1.3. Цель освоения дисциплины</w:t>
      </w:r>
    </w:p>
    <w:p w:rsidR="00166EE6" w:rsidRPr="00FE0A07" w:rsidRDefault="00166EE6" w:rsidP="00E13806">
      <w:pPr>
        <w:ind w:firstLine="720"/>
        <w:jc w:val="center"/>
        <w:rPr>
          <w:rFonts w:ascii="Times New Roman" w:hAnsi="Times New Roman" w:cs="Times New Roman"/>
          <w:b/>
          <w:bCs/>
          <w:color w:val="000000"/>
          <w:sz w:val="28"/>
          <w:szCs w:val="28"/>
        </w:rPr>
      </w:pPr>
    </w:p>
    <w:p w:rsidR="00166EE6" w:rsidRDefault="00166EE6" w:rsidP="00F71869">
      <w:pPr>
        <w:pStyle w:val="Default"/>
        <w:ind w:firstLine="709"/>
        <w:jc w:val="both"/>
      </w:pPr>
      <w:proofErr w:type="gramStart"/>
      <w:r w:rsidRPr="00FE0A07">
        <w:rPr>
          <w:sz w:val="28"/>
          <w:szCs w:val="28"/>
        </w:rPr>
        <w:t>Целью курса «</w:t>
      </w:r>
      <w:r w:rsidR="00C368F1" w:rsidRPr="00C368F1">
        <w:rPr>
          <w:sz w:val="28"/>
          <w:szCs w:val="28"/>
        </w:rPr>
        <w:t>Дирижерско-хоровая практика</w:t>
      </w:r>
      <w:r w:rsidRPr="00FE0A07">
        <w:rPr>
          <w:sz w:val="28"/>
          <w:szCs w:val="28"/>
        </w:rPr>
        <w:t xml:space="preserve">» является формирование мастерства будущих музыкантов-педагогов и руководителей творческих  коллективов, подготовка студента к практической работе с </w:t>
      </w:r>
      <w:r w:rsidR="00C368F1">
        <w:rPr>
          <w:sz w:val="28"/>
          <w:szCs w:val="28"/>
        </w:rPr>
        <w:t>хоровой</w:t>
      </w:r>
      <w:r w:rsidRPr="00FE0A07">
        <w:rPr>
          <w:sz w:val="28"/>
          <w:szCs w:val="28"/>
        </w:rPr>
        <w:t xml:space="preserve"> партитурой в качестве дирижера </w:t>
      </w:r>
      <w:r w:rsidR="00C368F1">
        <w:rPr>
          <w:sz w:val="28"/>
          <w:szCs w:val="28"/>
        </w:rPr>
        <w:t>хора</w:t>
      </w:r>
      <w:r w:rsidRPr="00FE0A07">
        <w:rPr>
          <w:sz w:val="28"/>
          <w:szCs w:val="28"/>
        </w:rPr>
        <w:t xml:space="preserve">, руководителя </w:t>
      </w:r>
      <w:r w:rsidR="00C368F1">
        <w:rPr>
          <w:sz w:val="28"/>
          <w:szCs w:val="28"/>
        </w:rPr>
        <w:t>хорового</w:t>
      </w:r>
      <w:r w:rsidRPr="00FE0A07">
        <w:rPr>
          <w:sz w:val="28"/>
          <w:szCs w:val="28"/>
        </w:rPr>
        <w:t xml:space="preserve"> класса и преподавателя в цикличных комиссиях музыкальных училищ и колледжей, овладение навыками самостоятельной работы над партитурой, знакомство с лучшими образцами музыкального искусства, отечественной и зарубежной классики, с </w:t>
      </w:r>
      <w:r w:rsidR="00C368F1">
        <w:rPr>
          <w:sz w:val="28"/>
          <w:szCs w:val="28"/>
        </w:rPr>
        <w:t>хоровыми</w:t>
      </w:r>
      <w:r w:rsidRPr="00FE0A07">
        <w:rPr>
          <w:sz w:val="28"/>
          <w:szCs w:val="28"/>
        </w:rPr>
        <w:t xml:space="preserve"> произведениями современных композиторов, а также</w:t>
      </w:r>
      <w:proofErr w:type="gramEnd"/>
      <w:r w:rsidRPr="00FE0A07">
        <w:rPr>
          <w:sz w:val="28"/>
          <w:szCs w:val="28"/>
        </w:rPr>
        <w:t xml:space="preserve"> повышение общей музыкальной культуры студента.</w:t>
      </w:r>
      <w:r w:rsidRPr="00F71869">
        <w:t xml:space="preserve"> </w:t>
      </w:r>
    </w:p>
    <w:p w:rsidR="00166EE6" w:rsidRPr="00FE0A07" w:rsidRDefault="00166EE6" w:rsidP="00512926">
      <w:pPr>
        <w:pStyle w:val="Default"/>
        <w:ind w:firstLine="709"/>
        <w:jc w:val="both"/>
        <w:rPr>
          <w:sz w:val="28"/>
          <w:szCs w:val="28"/>
        </w:rPr>
      </w:pPr>
    </w:p>
    <w:p w:rsidR="00166EE6"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Основные </w:t>
      </w:r>
      <w:r w:rsidRPr="00FE0A07">
        <w:rPr>
          <w:rFonts w:ascii="Times New Roman" w:hAnsi="Times New Roman" w:cs="Times New Roman"/>
          <w:b/>
          <w:bCs/>
          <w:color w:val="000000"/>
          <w:sz w:val="28"/>
          <w:szCs w:val="28"/>
        </w:rPr>
        <w:t xml:space="preserve">задачи </w:t>
      </w:r>
      <w:r w:rsidRPr="00FE0A07">
        <w:rPr>
          <w:rFonts w:ascii="Times New Roman" w:hAnsi="Times New Roman" w:cs="Times New Roman"/>
          <w:color w:val="000000"/>
          <w:sz w:val="28"/>
          <w:szCs w:val="28"/>
        </w:rPr>
        <w:t>дисциплины:</w:t>
      </w:r>
    </w:p>
    <w:p w:rsidR="00166EE6" w:rsidRPr="00700F11" w:rsidRDefault="00166EE6" w:rsidP="00512926">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  - изучение общих принципов записи, обработки и редактирования цифрового звука на компьютере; </w:t>
      </w:r>
    </w:p>
    <w:p w:rsidR="00166EE6" w:rsidRPr="00700F11" w:rsidRDefault="00166EE6" w:rsidP="00700F11">
      <w:pPr>
        <w:autoSpaceDE w:val="0"/>
        <w:autoSpaceDN w:val="0"/>
        <w:adjustRightInd w:val="0"/>
        <w:ind w:firstLine="709"/>
        <w:jc w:val="both"/>
        <w:rPr>
          <w:rFonts w:ascii="Times New Roman" w:hAnsi="Times New Roman" w:cs="Times New Roman"/>
          <w:sz w:val="28"/>
          <w:szCs w:val="28"/>
        </w:rPr>
      </w:pPr>
      <w:r w:rsidRPr="00700F11">
        <w:rPr>
          <w:rFonts w:ascii="Times New Roman" w:hAnsi="Times New Roman" w:cs="Times New Roman"/>
          <w:sz w:val="28"/>
          <w:szCs w:val="28"/>
        </w:rPr>
        <w:t xml:space="preserve">  - овладение основными программами обработки звука на компьютере и их возможностями; </w:t>
      </w:r>
    </w:p>
    <w:p w:rsidR="00166EE6" w:rsidRPr="00700F11" w:rsidRDefault="00166EE6" w:rsidP="00700F11">
      <w:pPr>
        <w:autoSpaceDE w:val="0"/>
        <w:autoSpaceDN w:val="0"/>
        <w:adjustRightInd w:val="0"/>
        <w:ind w:firstLine="709"/>
        <w:jc w:val="both"/>
        <w:rPr>
          <w:rFonts w:ascii="Times New Roman" w:hAnsi="Times New Roman" w:cs="Times New Roman"/>
          <w:sz w:val="28"/>
          <w:szCs w:val="28"/>
        </w:rPr>
      </w:pPr>
      <w:r w:rsidRPr="00700F11">
        <w:rPr>
          <w:rFonts w:ascii="Times New Roman" w:hAnsi="Times New Roman" w:cs="Times New Roman"/>
          <w:sz w:val="28"/>
          <w:szCs w:val="28"/>
        </w:rPr>
        <w:t xml:space="preserve">- овладение практическими навыками </w:t>
      </w:r>
      <w:r w:rsidR="00C368F1">
        <w:rPr>
          <w:rFonts w:ascii="Times New Roman" w:hAnsi="Times New Roman" w:cs="Times New Roman"/>
          <w:sz w:val="28"/>
          <w:szCs w:val="28"/>
        </w:rPr>
        <w:t>аранжировки для различных составов.</w:t>
      </w:r>
    </w:p>
    <w:p w:rsidR="00166EE6" w:rsidRPr="00700F11" w:rsidRDefault="00166EE6" w:rsidP="00700F11">
      <w:pPr>
        <w:autoSpaceDE w:val="0"/>
        <w:autoSpaceDN w:val="0"/>
        <w:adjustRightInd w:val="0"/>
        <w:ind w:firstLine="709"/>
        <w:jc w:val="both"/>
        <w:rPr>
          <w:rFonts w:ascii="Times New Roman" w:hAnsi="Times New Roman" w:cs="Times New Roman"/>
          <w:sz w:val="28"/>
          <w:szCs w:val="28"/>
        </w:rPr>
      </w:pPr>
      <w:r w:rsidRPr="00700F11">
        <w:rPr>
          <w:rFonts w:ascii="Times New Roman" w:hAnsi="Times New Roman" w:cs="Times New Roman"/>
          <w:sz w:val="28"/>
          <w:szCs w:val="28"/>
        </w:rPr>
        <w:lastRenderedPageBreak/>
        <w:t>- формирование навыков аранжировки музыкальных произведений с помощью компьютера и ее записи.</w:t>
      </w:r>
    </w:p>
    <w:p w:rsidR="00166EE6" w:rsidRPr="00700F11" w:rsidRDefault="00166EE6" w:rsidP="00E13806">
      <w:pPr>
        <w:widowControl w:val="0"/>
        <w:autoSpaceDE w:val="0"/>
        <w:autoSpaceDN w:val="0"/>
        <w:adjustRightInd w:val="0"/>
        <w:ind w:firstLine="567"/>
        <w:jc w:val="both"/>
        <w:rPr>
          <w:rFonts w:ascii="Times New Roman" w:hAnsi="Times New Roman" w:cs="Times New Roman"/>
          <w:sz w:val="28"/>
          <w:szCs w:val="28"/>
        </w:rPr>
      </w:pPr>
      <w:r w:rsidRPr="00700F11">
        <w:rPr>
          <w:rFonts w:ascii="Times New Roman" w:hAnsi="Times New Roman" w:cs="Times New Roman"/>
          <w:sz w:val="28"/>
          <w:szCs w:val="28"/>
        </w:rPr>
        <w:t xml:space="preserve">    - воспитание музыканта, способного глубоко чувствовать и мыслить; </w:t>
      </w:r>
    </w:p>
    <w:p w:rsidR="00166EE6" w:rsidRPr="00700F11" w:rsidRDefault="00166EE6" w:rsidP="00E13806">
      <w:pPr>
        <w:widowControl w:val="0"/>
        <w:autoSpaceDE w:val="0"/>
        <w:autoSpaceDN w:val="0"/>
        <w:adjustRightInd w:val="0"/>
        <w:ind w:firstLine="567"/>
        <w:jc w:val="both"/>
        <w:rPr>
          <w:rFonts w:ascii="Times New Roman" w:hAnsi="Times New Roman" w:cs="Times New Roman"/>
          <w:sz w:val="28"/>
          <w:szCs w:val="28"/>
        </w:rPr>
      </w:pPr>
      <w:r w:rsidRPr="00700F11">
        <w:rPr>
          <w:rFonts w:ascii="Times New Roman" w:hAnsi="Times New Roman" w:cs="Times New Roman"/>
          <w:sz w:val="28"/>
          <w:szCs w:val="28"/>
        </w:rPr>
        <w:t xml:space="preserve">    - развитие музыкально-исполнительских способностей к художественно-исполнительской интерпретации музыкальных произведений разных стилей, форм и жанров; </w:t>
      </w:r>
    </w:p>
    <w:p w:rsidR="00166EE6" w:rsidRPr="00FE0A07" w:rsidRDefault="00166EE6" w:rsidP="00E13806">
      <w:pPr>
        <w:widowControl w:val="0"/>
        <w:autoSpaceDE w:val="0"/>
        <w:autoSpaceDN w:val="0"/>
        <w:adjustRightInd w:val="0"/>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 профессиональное владение техникой аранжировки; </w:t>
      </w:r>
    </w:p>
    <w:p w:rsidR="00166EE6" w:rsidRPr="00FE0A07" w:rsidRDefault="00166EE6" w:rsidP="00E13806">
      <w:pPr>
        <w:widowControl w:val="0"/>
        <w:autoSpaceDE w:val="0"/>
        <w:autoSpaceDN w:val="0"/>
        <w:adjustRightInd w:val="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 </w:t>
      </w:r>
      <w:r w:rsidRPr="00FE0A07">
        <w:rPr>
          <w:rFonts w:ascii="Times New Roman" w:hAnsi="Times New Roman" w:cs="Times New Roman"/>
          <w:color w:val="000000"/>
          <w:sz w:val="28"/>
          <w:szCs w:val="28"/>
        </w:rPr>
        <w:t>изучение оркестрового репертуара; воспитание 5 навыков практической, исполнительской, аналитической работы, слухового анализа, профессиональной самостоятельности, творческого мышления и эстетического вкуса, необходимых для творческой деятельности дирижера;</w:t>
      </w:r>
    </w:p>
    <w:p w:rsidR="00166EE6" w:rsidRPr="00FE0A07" w:rsidRDefault="00166EE6" w:rsidP="00E13806">
      <w:pPr>
        <w:widowControl w:val="0"/>
        <w:autoSpaceDE w:val="0"/>
        <w:autoSpaceDN w:val="0"/>
        <w:adjustRightInd w:val="0"/>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 умение ориентироваться в партитуре, находить и выделять в музыкальной ткани главное, грамотно исполнять партитуры на инструменте, анализировать эмоционально - образную сторону произведения; </w:t>
      </w:r>
    </w:p>
    <w:p w:rsidR="00166EE6" w:rsidRPr="00FE0A07" w:rsidRDefault="00166EE6" w:rsidP="00E13806">
      <w:pPr>
        <w:widowControl w:val="0"/>
        <w:autoSpaceDE w:val="0"/>
        <w:autoSpaceDN w:val="0"/>
        <w:adjustRightInd w:val="0"/>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 составлять исполнительский план и подготовиться к исполнению произведения в оркестре;</w:t>
      </w:r>
    </w:p>
    <w:p w:rsidR="00166EE6" w:rsidRPr="00FE0A07" w:rsidRDefault="00166EE6" w:rsidP="00E13806">
      <w:pPr>
        <w:widowControl w:val="0"/>
        <w:autoSpaceDE w:val="0"/>
        <w:autoSpaceDN w:val="0"/>
        <w:adjustRightInd w:val="0"/>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   развивать речь, грамотно и ясно выражать свои мысли;</w:t>
      </w:r>
    </w:p>
    <w:p w:rsidR="00166EE6" w:rsidRPr="00FE0A07" w:rsidRDefault="00166EE6" w:rsidP="00E13806">
      <w:pPr>
        <w:widowControl w:val="0"/>
        <w:autoSpaceDE w:val="0"/>
        <w:autoSpaceDN w:val="0"/>
        <w:adjustRightInd w:val="0"/>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 овладеть правилами переложения оркестровой партитуры для фортепиано, умение оформлять клавир; ознакомиться с партитурой симфонического оркестра для познавательной цели и практической деятельности в будущем.</w:t>
      </w:r>
    </w:p>
    <w:p w:rsidR="00166EE6" w:rsidRPr="00FE0A07" w:rsidRDefault="00166EE6" w:rsidP="00E13806">
      <w:pPr>
        <w:widowControl w:val="0"/>
        <w:autoSpaceDE w:val="0"/>
        <w:autoSpaceDN w:val="0"/>
        <w:adjustRightInd w:val="0"/>
        <w:ind w:firstLine="567"/>
        <w:jc w:val="both"/>
        <w:rPr>
          <w:rFonts w:ascii="Times New Roman" w:hAnsi="Times New Roman" w:cs="Times New Roman"/>
          <w:color w:val="000000"/>
          <w:sz w:val="28"/>
          <w:szCs w:val="28"/>
        </w:rPr>
      </w:pPr>
    </w:p>
    <w:p w:rsidR="00166EE6" w:rsidRDefault="00166EE6" w:rsidP="00E13806">
      <w:pPr>
        <w:widowControl w:val="0"/>
        <w:autoSpaceDE w:val="0"/>
        <w:autoSpaceDN w:val="0"/>
        <w:adjustRightInd w:val="0"/>
        <w:ind w:firstLine="567"/>
        <w:jc w:val="center"/>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 xml:space="preserve">1.4. Планируемые результаты </w:t>
      </w:r>
      <w:proofErr w:type="gramStart"/>
      <w:r w:rsidRPr="00FE0A07">
        <w:rPr>
          <w:rFonts w:ascii="Times New Roman" w:hAnsi="Times New Roman" w:cs="Times New Roman"/>
          <w:b/>
          <w:color w:val="000000"/>
          <w:sz w:val="28"/>
          <w:szCs w:val="28"/>
        </w:rPr>
        <w:t>обучения по дисциплине</w:t>
      </w:r>
      <w:proofErr w:type="gramEnd"/>
      <w:r w:rsidRPr="00FE0A07">
        <w:rPr>
          <w:rFonts w:ascii="Times New Roman" w:hAnsi="Times New Roman" w:cs="Times New Roman"/>
          <w:b/>
          <w:color w:val="000000"/>
          <w:sz w:val="28"/>
          <w:szCs w:val="28"/>
        </w:rPr>
        <w:t>, соотнесенные с планируемыми результатами освоения образовательной программы</w:t>
      </w:r>
    </w:p>
    <w:p w:rsidR="00166EE6" w:rsidRPr="00FE0A07" w:rsidRDefault="00166EE6" w:rsidP="00E13806">
      <w:pPr>
        <w:widowControl w:val="0"/>
        <w:autoSpaceDE w:val="0"/>
        <w:autoSpaceDN w:val="0"/>
        <w:adjustRightInd w:val="0"/>
        <w:ind w:firstLine="567"/>
        <w:jc w:val="center"/>
        <w:rPr>
          <w:rFonts w:ascii="Times New Roman" w:hAnsi="Times New Roman" w:cs="Times New Roman"/>
          <w:b/>
          <w:color w:val="000000"/>
          <w:sz w:val="28"/>
          <w:szCs w:val="28"/>
        </w:rPr>
      </w:pPr>
    </w:p>
    <w:p w:rsidR="00166EE6" w:rsidRPr="00FE0A07" w:rsidRDefault="00166EE6" w:rsidP="00E13806">
      <w:pPr>
        <w:widowControl w:val="0"/>
        <w:autoSpaceDE w:val="0"/>
        <w:autoSpaceDN w:val="0"/>
        <w:adjustRightInd w:val="0"/>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В результате изучения учебной дисциплины «Аранжировка и обработка народных мелодий» студент должен:</w:t>
      </w:r>
    </w:p>
    <w:p w:rsidR="00166EE6" w:rsidRDefault="00166EE6" w:rsidP="00006E6B">
      <w:pPr>
        <w:ind w:firstLine="567"/>
        <w:jc w:val="both"/>
        <w:rPr>
          <w:rFonts w:ascii="Times New Roman" w:hAnsi="Times New Roman" w:cs="Times New Roman"/>
          <w:color w:val="000000"/>
          <w:sz w:val="28"/>
          <w:szCs w:val="28"/>
        </w:rPr>
      </w:pPr>
      <w:r w:rsidRPr="00FE0A07">
        <w:rPr>
          <w:rFonts w:ascii="Times New Roman" w:hAnsi="Times New Roman" w:cs="Times New Roman"/>
          <w:b/>
          <w:color w:val="000000"/>
          <w:sz w:val="28"/>
          <w:szCs w:val="28"/>
        </w:rPr>
        <w:t>знать:</w:t>
      </w:r>
      <w:r w:rsidRPr="00FE0A07">
        <w:rPr>
          <w:rFonts w:ascii="Times New Roman" w:hAnsi="Times New Roman" w:cs="Times New Roman"/>
          <w:color w:val="000000"/>
          <w:sz w:val="28"/>
          <w:szCs w:val="28"/>
        </w:rPr>
        <w:t xml:space="preserve"> </w:t>
      </w:r>
    </w:p>
    <w:p w:rsidR="00166EE6" w:rsidRPr="00700F11" w:rsidRDefault="00166EE6" w:rsidP="00006E6B">
      <w:pPr>
        <w:ind w:firstLine="567"/>
        <w:jc w:val="both"/>
        <w:rPr>
          <w:rFonts w:ascii="Times New Roman" w:hAnsi="Times New Roman" w:cs="Times New Roman"/>
          <w:sz w:val="28"/>
          <w:szCs w:val="28"/>
        </w:rPr>
      </w:pPr>
      <w:r w:rsidRPr="00700F11">
        <w:rPr>
          <w:rFonts w:ascii="Times New Roman" w:hAnsi="Times New Roman" w:cs="Times New Roman"/>
          <w:sz w:val="28"/>
          <w:szCs w:val="28"/>
        </w:rPr>
        <w:t xml:space="preserve">- основные принципы и методы переложения, оркестровки, аранжировки и создания партитур для ансамблей народных инструментов; концертный и учебный репертуар в разные исторические эпохи от классики до авангарда; новые достижения в области возможностей исполнительского искусства на инструментах различных специализаций, современные технические возможности для создания партитур и оркестровых партий. </w:t>
      </w:r>
    </w:p>
    <w:p w:rsidR="00166EE6" w:rsidRPr="00700F11" w:rsidRDefault="00166EE6" w:rsidP="00777F36">
      <w:pPr>
        <w:ind w:firstLine="567"/>
        <w:jc w:val="both"/>
        <w:rPr>
          <w:rFonts w:ascii="Times New Roman" w:hAnsi="Times New Roman" w:cs="Times New Roman"/>
          <w:sz w:val="28"/>
          <w:szCs w:val="28"/>
        </w:rPr>
      </w:pPr>
      <w:r w:rsidRPr="00700F11">
        <w:rPr>
          <w:rFonts w:ascii="Times New Roman" w:hAnsi="Times New Roman" w:cs="Times New Roman"/>
          <w:sz w:val="28"/>
          <w:szCs w:val="28"/>
        </w:rPr>
        <w:t>- особенности записи партитур для различных составов ансамбля, оркестра, вокального ансамбля; основные средства и особенности инструментовки и аранжировки для оркестров, ансамблей народной музыки; основы компьютерной аранжировки; общие принципы записи, обработки и редактирования цифрового звука на компьютере; интерфейс изучаемых компьютерных программ и их возможности.</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основы теории и методологии исполнительства, интерпретации музыкальных произведений; </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структуру и особенности записи партитуры симфонического и народного оркестров; строи, диапазоны, </w:t>
      </w:r>
      <w:proofErr w:type="spellStart"/>
      <w:r w:rsidRPr="00FE0A07">
        <w:rPr>
          <w:rFonts w:ascii="Times New Roman" w:hAnsi="Times New Roman" w:cs="Times New Roman"/>
          <w:color w:val="000000"/>
          <w:sz w:val="28"/>
          <w:szCs w:val="28"/>
        </w:rPr>
        <w:t>тембральные</w:t>
      </w:r>
      <w:proofErr w:type="spellEnd"/>
      <w:r w:rsidRPr="00FE0A07">
        <w:rPr>
          <w:rFonts w:ascii="Times New Roman" w:hAnsi="Times New Roman" w:cs="Times New Roman"/>
          <w:color w:val="000000"/>
          <w:sz w:val="28"/>
          <w:szCs w:val="28"/>
        </w:rPr>
        <w:t xml:space="preserve"> и исполнительские особенности </w:t>
      </w:r>
      <w:r w:rsidRPr="00FE0A07">
        <w:rPr>
          <w:rFonts w:ascii="Times New Roman" w:hAnsi="Times New Roman" w:cs="Times New Roman"/>
          <w:color w:val="000000"/>
          <w:sz w:val="28"/>
          <w:szCs w:val="28"/>
        </w:rPr>
        <w:lastRenderedPageBreak/>
        <w:t xml:space="preserve">инструментов, а также специфику оркестрового звучания симфонического и народного оркестров; </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методику работы над оркестровым музыкальным произведением; психологию исполнительской деятельности;</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общую историю музыкально-исполнительского искусства и специфику смежных его разновидностей; народное творчество;</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характер музыки, ритм, темп, жанр, общую музыкальную драматургию музыкальных произведений (сонатная форма, сюитная, сквозная, ко</w:t>
      </w:r>
      <w:proofErr w:type="gramStart"/>
      <w:r w:rsidRPr="00FE0A07">
        <w:rPr>
          <w:rFonts w:ascii="Times New Roman" w:hAnsi="Times New Roman" w:cs="Times New Roman"/>
          <w:color w:val="000000"/>
          <w:sz w:val="28"/>
          <w:szCs w:val="28"/>
        </w:rPr>
        <w:t>н-</w:t>
      </w:r>
      <w:proofErr w:type="gramEnd"/>
      <w:r w:rsidRPr="00FE0A07">
        <w:rPr>
          <w:rFonts w:ascii="Times New Roman" w:hAnsi="Times New Roman" w:cs="Times New Roman"/>
          <w:color w:val="000000"/>
          <w:sz w:val="28"/>
          <w:szCs w:val="28"/>
        </w:rPr>
        <w:t xml:space="preserve"> </w:t>
      </w:r>
      <w:proofErr w:type="spellStart"/>
      <w:r w:rsidRPr="00FE0A07">
        <w:rPr>
          <w:rFonts w:ascii="Times New Roman" w:hAnsi="Times New Roman" w:cs="Times New Roman"/>
          <w:color w:val="000000"/>
          <w:sz w:val="28"/>
          <w:szCs w:val="28"/>
        </w:rPr>
        <w:t>трастносоставная</w:t>
      </w:r>
      <w:proofErr w:type="spellEnd"/>
      <w:r w:rsidRPr="00FE0A07">
        <w:rPr>
          <w:rFonts w:ascii="Times New Roman" w:hAnsi="Times New Roman" w:cs="Times New Roman"/>
          <w:color w:val="000000"/>
          <w:sz w:val="28"/>
          <w:szCs w:val="28"/>
        </w:rPr>
        <w:t xml:space="preserve"> и т.д.), отмечать разделы и цезуры между ними, </w:t>
      </w:r>
      <w:proofErr w:type="spellStart"/>
      <w:r w:rsidRPr="00FE0A07">
        <w:rPr>
          <w:rFonts w:ascii="Times New Roman" w:hAnsi="Times New Roman" w:cs="Times New Roman"/>
          <w:color w:val="000000"/>
          <w:sz w:val="28"/>
          <w:szCs w:val="28"/>
        </w:rPr>
        <w:t>тембральный</w:t>
      </w:r>
      <w:proofErr w:type="spellEnd"/>
      <w:r w:rsidRPr="00FE0A07">
        <w:rPr>
          <w:rFonts w:ascii="Times New Roman" w:hAnsi="Times New Roman" w:cs="Times New Roman"/>
          <w:color w:val="000000"/>
          <w:sz w:val="28"/>
          <w:szCs w:val="28"/>
        </w:rPr>
        <w:t xml:space="preserve"> характер каждого элемента партитуры, особенные приёмы оркестровки;</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анализ оркестровой партитуры (с баянами, гуслями, духовыми и ударными инструментами), характеристику инструментов;</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состав оркестра народных инструментов;</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состав оркестра и анализ партитуры для симфонического оркестра, сравнительную характеристику партитур для оркестра народных инструментов и симфонического оркестра.</w:t>
      </w:r>
    </w:p>
    <w:p w:rsidR="00166EE6"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b/>
          <w:color w:val="000000"/>
          <w:sz w:val="28"/>
          <w:szCs w:val="28"/>
        </w:rPr>
        <w:t>уметь:</w:t>
      </w:r>
      <w:r w:rsidRPr="00FE0A07">
        <w:rPr>
          <w:rFonts w:ascii="Times New Roman" w:hAnsi="Times New Roman" w:cs="Times New Roman"/>
          <w:color w:val="000000"/>
          <w:sz w:val="28"/>
          <w:szCs w:val="28"/>
        </w:rPr>
        <w:t xml:space="preserve"> </w:t>
      </w:r>
    </w:p>
    <w:p w:rsidR="00166EE6" w:rsidRDefault="00166EE6" w:rsidP="00E13806">
      <w:pPr>
        <w:ind w:firstLine="567"/>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 </w:t>
      </w:r>
      <w:r w:rsidRPr="00777F36">
        <w:rPr>
          <w:rFonts w:ascii="Times New Roman" w:hAnsi="Times New Roman" w:cs="Times New Roman"/>
          <w:color w:val="000000"/>
          <w:sz w:val="28"/>
          <w:szCs w:val="28"/>
        </w:rPr>
        <w:t>создавать аранжировки различных по сложности сочинений для различных составов вплоть до полноценного оркестра, анализировать художественные и технические особенности музыкальных произведений; анализировать и подвергать критическому разбору процесс переложения и исполнения музыкального произведения; находить оптимальные пути воплощения музыкальных образов, раскрывать художественное содержание оркестрового произведения; делать аранжировки сочинений различных жанров камерно-инструментальной музыки; создавать собственную конц</w:t>
      </w:r>
      <w:r>
        <w:rPr>
          <w:rFonts w:ascii="Times New Roman" w:hAnsi="Times New Roman" w:cs="Times New Roman"/>
          <w:color w:val="000000"/>
          <w:sz w:val="28"/>
          <w:szCs w:val="28"/>
        </w:rPr>
        <w:t>епцию музыкального произведения.</w:t>
      </w:r>
      <w:proofErr w:type="gramEnd"/>
    </w:p>
    <w:p w:rsidR="00166EE6" w:rsidRPr="00700F11" w:rsidRDefault="00166EE6" w:rsidP="00777F36">
      <w:pPr>
        <w:ind w:firstLine="709"/>
        <w:jc w:val="both"/>
        <w:rPr>
          <w:rFonts w:ascii="Times New Roman" w:hAnsi="Times New Roman" w:cs="Times New Roman"/>
          <w:sz w:val="28"/>
          <w:szCs w:val="28"/>
        </w:rPr>
      </w:pPr>
      <w:r w:rsidRPr="00700F11">
        <w:rPr>
          <w:rFonts w:ascii="Times New Roman" w:hAnsi="Times New Roman" w:cs="Times New Roman"/>
          <w:sz w:val="28"/>
          <w:szCs w:val="28"/>
        </w:rPr>
        <w:t>- использовать компьютер для записи цифрового звука; обрабатывать и редактировать образцы звуковых файлов; создавать фрагменты аранжировок из звуковых файлов; сохранять записанные образцы звуковых фрагментов на жесткий диск или CD.</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владеть музыкально-игровыми навыками, способами, приемами; владеть исполнительским мастерством в сложном </w:t>
      </w:r>
      <w:proofErr w:type="spellStart"/>
      <w:r w:rsidRPr="00FE0A07">
        <w:rPr>
          <w:rFonts w:ascii="Times New Roman" w:hAnsi="Times New Roman" w:cs="Times New Roman"/>
          <w:color w:val="000000"/>
          <w:sz w:val="28"/>
          <w:szCs w:val="28"/>
        </w:rPr>
        <w:t>разностилевым</w:t>
      </w:r>
      <w:proofErr w:type="spellEnd"/>
      <w:r w:rsidRPr="00FE0A07">
        <w:rPr>
          <w:rFonts w:ascii="Times New Roman" w:hAnsi="Times New Roman" w:cs="Times New Roman"/>
          <w:color w:val="000000"/>
          <w:sz w:val="28"/>
          <w:szCs w:val="28"/>
        </w:rPr>
        <w:t xml:space="preserve"> и </w:t>
      </w:r>
      <w:proofErr w:type="spellStart"/>
      <w:r w:rsidRPr="00FE0A07">
        <w:rPr>
          <w:rFonts w:ascii="Times New Roman" w:hAnsi="Times New Roman" w:cs="Times New Roman"/>
          <w:color w:val="000000"/>
          <w:sz w:val="28"/>
          <w:szCs w:val="28"/>
        </w:rPr>
        <w:t>разножанровым</w:t>
      </w:r>
      <w:proofErr w:type="spellEnd"/>
      <w:r w:rsidRPr="00FE0A07">
        <w:rPr>
          <w:rFonts w:ascii="Times New Roman" w:hAnsi="Times New Roman" w:cs="Times New Roman"/>
          <w:color w:val="000000"/>
          <w:sz w:val="28"/>
          <w:szCs w:val="28"/>
        </w:rPr>
        <w:t xml:space="preserve"> оркестровом репертуаре;</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аккомпанировать и самостоятельно работать над музыкальным произведением;</w:t>
      </w:r>
    </w:p>
    <w:p w:rsidR="00166EE6" w:rsidRPr="00FE0A07" w:rsidRDefault="00166EE6" w:rsidP="00E13806">
      <w:pPr>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 определять структуру партитуры (состав оркестра, оркестровые особенности);</w:t>
      </w:r>
    </w:p>
    <w:p w:rsidR="00166EE6" w:rsidRPr="00FE0A07" w:rsidRDefault="00166EE6" w:rsidP="00E13806">
      <w:pPr>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    выделять тематически-рельефные элементы партитуры, прослеживать за тематическим развитием;</w:t>
      </w:r>
    </w:p>
    <w:p w:rsidR="00166EE6" w:rsidRPr="00FE0A07" w:rsidRDefault="00166EE6" w:rsidP="00E13806">
      <w:pPr>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 анализировать разделы формы (определение типов фактуры, дифференциация мелодических, аккомпанирующих и контрапунктирующих голосов, полифонических </w:t>
      </w:r>
      <w:proofErr w:type="spellStart"/>
      <w:r w:rsidRPr="00FE0A07">
        <w:rPr>
          <w:rFonts w:ascii="Times New Roman" w:hAnsi="Times New Roman" w:cs="Times New Roman"/>
          <w:color w:val="000000"/>
          <w:sz w:val="28"/>
          <w:szCs w:val="28"/>
        </w:rPr>
        <w:t>разнофункциональных</w:t>
      </w:r>
      <w:proofErr w:type="spellEnd"/>
      <w:r w:rsidRPr="00FE0A07">
        <w:rPr>
          <w:rFonts w:ascii="Times New Roman" w:hAnsi="Times New Roman" w:cs="Times New Roman"/>
          <w:color w:val="000000"/>
          <w:sz w:val="28"/>
          <w:szCs w:val="28"/>
        </w:rPr>
        <w:t xml:space="preserve"> подголосков);</w:t>
      </w:r>
    </w:p>
    <w:p w:rsidR="00166EE6" w:rsidRPr="00FE0A07" w:rsidRDefault="00166EE6" w:rsidP="00E13806">
      <w:pPr>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    обобщать стилевые характеристики партитуры</w:t>
      </w:r>
      <w:r>
        <w:rPr>
          <w:rFonts w:ascii="Times New Roman" w:hAnsi="Times New Roman" w:cs="Times New Roman"/>
          <w:color w:val="000000"/>
          <w:sz w:val="28"/>
          <w:szCs w:val="28"/>
        </w:rPr>
        <w:t>.</w:t>
      </w:r>
    </w:p>
    <w:p w:rsidR="00166EE6"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b/>
          <w:color w:val="000000"/>
          <w:sz w:val="28"/>
          <w:szCs w:val="28"/>
        </w:rPr>
        <w:t>владеть:</w:t>
      </w:r>
      <w:r w:rsidRPr="00FE0A07">
        <w:rPr>
          <w:rFonts w:ascii="Times New Roman" w:hAnsi="Times New Roman" w:cs="Times New Roman"/>
          <w:color w:val="000000"/>
          <w:sz w:val="28"/>
          <w:szCs w:val="28"/>
        </w:rPr>
        <w:t xml:space="preserve">  навыками переложения музыки для различных составов оркестра (струнного, малого и большого симфонического);</w:t>
      </w:r>
    </w:p>
    <w:p w:rsidR="00166EE6" w:rsidRPr="00700F11" w:rsidRDefault="00166EE6" w:rsidP="00A24544">
      <w:pPr>
        <w:ind w:firstLine="709"/>
        <w:jc w:val="both"/>
        <w:rPr>
          <w:rFonts w:ascii="Times New Roman" w:hAnsi="Times New Roman" w:cs="Times New Roman"/>
          <w:sz w:val="28"/>
          <w:szCs w:val="28"/>
        </w:rPr>
      </w:pPr>
      <w:r w:rsidRPr="00700F11">
        <w:rPr>
          <w:rFonts w:ascii="Times New Roman" w:hAnsi="Times New Roman" w:cs="Times New Roman"/>
          <w:sz w:val="28"/>
          <w:szCs w:val="28"/>
        </w:rPr>
        <w:lastRenderedPageBreak/>
        <w:t xml:space="preserve">- навыком углубленного </w:t>
      </w:r>
      <w:proofErr w:type="gramStart"/>
      <w:r w:rsidRPr="00700F11">
        <w:rPr>
          <w:rFonts w:ascii="Times New Roman" w:hAnsi="Times New Roman" w:cs="Times New Roman"/>
          <w:sz w:val="28"/>
          <w:szCs w:val="28"/>
        </w:rPr>
        <w:t>прочтении</w:t>
      </w:r>
      <w:proofErr w:type="gramEnd"/>
      <w:r w:rsidRPr="00700F11">
        <w:rPr>
          <w:rFonts w:ascii="Times New Roman" w:hAnsi="Times New Roman" w:cs="Times New Roman"/>
          <w:sz w:val="28"/>
          <w:szCs w:val="28"/>
        </w:rPr>
        <w:t xml:space="preserve"> и расшифровки авторского (редакторского) нотного текста; </w:t>
      </w:r>
    </w:p>
    <w:p w:rsidR="00166EE6" w:rsidRPr="00700F11" w:rsidRDefault="00166EE6" w:rsidP="00A24544">
      <w:pPr>
        <w:ind w:firstLine="709"/>
        <w:jc w:val="both"/>
        <w:rPr>
          <w:rFonts w:ascii="Times New Roman" w:hAnsi="Times New Roman" w:cs="Times New Roman"/>
          <w:sz w:val="28"/>
          <w:szCs w:val="28"/>
        </w:rPr>
      </w:pPr>
      <w:r w:rsidRPr="00700F11">
        <w:rPr>
          <w:rFonts w:ascii="Times New Roman" w:hAnsi="Times New Roman" w:cs="Times New Roman"/>
          <w:sz w:val="28"/>
          <w:szCs w:val="28"/>
        </w:rPr>
        <w:t xml:space="preserve">- основами мастерства в использовании комплекса художественных средств аранжировки в соответствии со стилем музыкального произведения; </w:t>
      </w:r>
    </w:p>
    <w:p w:rsidR="00166EE6" w:rsidRPr="00700F11" w:rsidRDefault="00166EE6" w:rsidP="00A24544">
      <w:pPr>
        <w:ind w:firstLine="709"/>
        <w:jc w:val="both"/>
        <w:rPr>
          <w:rFonts w:ascii="Times New Roman" w:hAnsi="Times New Roman" w:cs="Times New Roman"/>
          <w:sz w:val="28"/>
          <w:szCs w:val="28"/>
        </w:rPr>
      </w:pPr>
      <w:r w:rsidRPr="00700F11">
        <w:rPr>
          <w:rFonts w:ascii="Times New Roman" w:hAnsi="Times New Roman" w:cs="Times New Roman"/>
          <w:sz w:val="28"/>
          <w:szCs w:val="28"/>
        </w:rPr>
        <w:t xml:space="preserve">- навыками концертного исполнительства на одном из инструментов ансамбля; </w:t>
      </w:r>
    </w:p>
    <w:p w:rsidR="00166EE6" w:rsidRPr="00700F11" w:rsidRDefault="00166EE6" w:rsidP="00A24544">
      <w:pPr>
        <w:ind w:firstLine="709"/>
        <w:jc w:val="both"/>
        <w:rPr>
          <w:rFonts w:ascii="Times New Roman" w:hAnsi="Times New Roman" w:cs="Times New Roman"/>
          <w:sz w:val="28"/>
          <w:szCs w:val="28"/>
        </w:rPr>
      </w:pPr>
      <w:r w:rsidRPr="00700F11">
        <w:rPr>
          <w:rFonts w:ascii="Times New Roman" w:hAnsi="Times New Roman" w:cs="Times New Roman"/>
          <w:sz w:val="28"/>
          <w:szCs w:val="28"/>
        </w:rPr>
        <w:t xml:space="preserve">- мелодическими, ритмическими, тембровыми, ладовыми, гармоническими, фактурными приемами варьирования музыкального материала; </w:t>
      </w:r>
    </w:p>
    <w:p w:rsidR="00166EE6" w:rsidRPr="00FE0A07" w:rsidRDefault="00166EE6" w:rsidP="00A24544">
      <w:pPr>
        <w:ind w:firstLine="567"/>
        <w:jc w:val="both"/>
        <w:rPr>
          <w:rFonts w:ascii="Times New Roman" w:hAnsi="Times New Roman" w:cs="Times New Roman"/>
          <w:color w:val="000000"/>
          <w:sz w:val="28"/>
          <w:szCs w:val="28"/>
        </w:rPr>
      </w:pPr>
      <w:r w:rsidRPr="00700F11">
        <w:rPr>
          <w:rFonts w:ascii="Times New Roman" w:hAnsi="Times New Roman" w:cs="Times New Roman"/>
          <w:sz w:val="28"/>
          <w:szCs w:val="28"/>
        </w:rPr>
        <w:t>- владеть навыками компьютерной</w:t>
      </w:r>
      <w:r w:rsidRPr="00A24544">
        <w:rPr>
          <w:rFonts w:ascii="Times New Roman" w:hAnsi="Times New Roman" w:cs="Times New Roman"/>
          <w:color w:val="000000"/>
          <w:sz w:val="28"/>
          <w:szCs w:val="28"/>
        </w:rPr>
        <w:t xml:space="preserve"> аранжировки;</w:t>
      </w:r>
    </w:p>
    <w:p w:rsidR="00166EE6" w:rsidRPr="00FE0A07" w:rsidRDefault="00166EE6" w:rsidP="00E13806">
      <w:pPr>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    оркестровым голосоведением;</w:t>
      </w:r>
    </w:p>
    <w:p w:rsidR="00166EE6" w:rsidRPr="00FE0A07" w:rsidRDefault="00166EE6" w:rsidP="00E13806">
      <w:pPr>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   спецификой оркестровой фактуры;</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навыками редуцирования многоголосной оркестровой фактуры в соответствии с реальными возможностями их переложения для фортепиано;</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принципами построения оркестровой драматургии; специальными знаниями о современном оркестре;</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навыками аналитической работы с оркестровой партитурой; профессиональными понятиями и терминологией;</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навыками работы со справочной и специализированной литературой;</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полученными знаниями для решения различных профессиональных задач;</w:t>
      </w:r>
    </w:p>
    <w:p w:rsidR="00166EE6" w:rsidRPr="00FE0A07" w:rsidRDefault="00166EE6" w:rsidP="00E13806">
      <w:pPr>
        <w:ind w:firstLine="567"/>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широкими знаниями в области оркестра.</w:t>
      </w:r>
    </w:p>
    <w:p w:rsidR="00166EE6" w:rsidRPr="00FE0A07" w:rsidRDefault="00166EE6" w:rsidP="00E13806">
      <w:pPr>
        <w:ind w:firstLine="567"/>
        <w:jc w:val="both"/>
        <w:rPr>
          <w:rFonts w:ascii="Times New Roman" w:hAnsi="Times New Roman" w:cs="Times New Roman"/>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985"/>
        <w:gridCol w:w="2977"/>
        <w:gridCol w:w="3141"/>
      </w:tblGrid>
      <w:tr w:rsidR="004B29A1" w:rsidRPr="004B29A1" w:rsidTr="00493C8F">
        <w:tc>
          <w:tcPr>
            <w:tcW w:w="1242" w:type="dxa"/>
            <w:shd w:val="clear" w:color="auto" w:fill="auto"/>
          </w:tcPr>
          <w:p w:rsidR="004B29A1" w:rsidRPr="004B29A1" w:rsidRDefault="004B29A1" w:rsidP="004B29A1">
            <w:pPr>
              <w:snapToGrid w:val="0"/>
              <w:jc w:val="center"/>
              <w:rPr>
                <w:rFonts w:ascii="Times New Roman" w:hAnsi="Times New Roman" w:cs="Times New Roman"/>
                <w:b/>
                <w:color w:val="000000"/>
                <w:sz w:val="24"/>
                <w:szCs w:val="24"/>
                <w:lang w:eastAsia="ar-SA"/>
              </w:rPr>
            </w:pPr>
          </w:p>
          <w:p w:rsidR="004B29A1" w:rsidRPr="004B29A1" w:rsidRDefault="004B29A1" w:rsidP="004B29A1">
            <w:pPr>
              <w:snapToGrid w:val="0"/>
              <w:jc w:val="center"/>
              <w:rPr>
                <w:rFonts w:ascii="Times New Roman" w:hAnsi="Times New Roman" w:cs="Times New Roman"/>
                <w:b/>
                <w:color w:val="000000"/>
                <w:sz w:val="24"/>
                <w:szCs w:val="24"/>
                <w:lang w:eastAsia="ar-SA"/>
              </w:rPr>
            </w:pPr>
            <w:r w:rsidRPr="004B29A1">
              <w:rPr>
                <w:rFonts w:ascii="Times New Roman" w:hAnsi="Times New Roman" w:cs="Times New Roman"/>
                <w:b/>
                <w:color w:val="000000"/>
                <w:sz w:val="24"/>
                <w:szCs w:val="24"/>
                <w:lang w:eastAsia="ar-SA"/>
              </w:rPr>
              <w:t>Код</w:t>
            </w:r>
          </w:p>
        </w:tc>
        <w:tc>
          <w:tcPr>
            <w:tcW w:w="1985" w:type="dxa"/>
            <w:shd w:val="clear" w:color="auto" w:fill="auto"/>
          </w:tcPr>
          <w:p w:rsidR="004B29A1" w:rsidRPr="004B29A1" w:rsidRDefault="004B29A1" w:rsidP="004B29A1">
            <w:pPr>
              <w:snapToGrid w:val="0"/>
              <w:jc w:val="center"/>
              <w:rPr>
                <w:rFonts w:ascii="Times New Roman" w:hAnsi="Times New Roman" w:cs="Times New Roman"/>
                <w:b/>
                <w:color w:val="000000"/>
                <w:sz w:val="24"/>
                <w:szCs w:val="24"/>
                <w:lang w:eastAsia="ar-SA"/>
              </w:rPr>
            </w:pPr>
            <w:r w:rsidRPr="004B29A1">
              <w:rPr>
                <w:rFonts w:ascii="Times New Roman" w:hAnsi="Times New Roman" w:cs="Times New Roman"/>
                <w:b/>
                <w:color w:val="000000"/>
                <w:sz w:val="24"/>
                <w:szCs w:val="24"/>
                <w:lang w:eastAsia="ar-SA"/>
              </w:rPr>
              <w:t>Формулировка компетенции</w:t>
            </w:r>
          </w:p>
        </w:tc>
        <w:tc>
          <w:tcPr>
            <w:tcW w:w="2977" w:type="dxa"/>
            <w:shd w:val="clear" w:color="auto" w:fill="auto"/>
          </w:tcPr>
          <w:p w:rsidR="004B29A1" w:rsidRPr="004B29A1" w:rsidRDefault="004B29A1" w:rsidP="004B29A1">
            <w:pPr>
              <w:snapToGrid w:val="0"/>
              <w:jc w:val="center"/>
              <w:rPr>
                <w:rFonts w:ascii="Times New Roman" w:hAnsi="Times New Roman" w:cs="Times New Roman"/>
                <w:b/>
                <w:color w:val="000000"/>
                <w:sz w:val="24"/>
                <w:szCs w:val="24"/>
                <w:lang w:eastAsia="ar-SA"/>
              </w:rPr>
            </w:pPr>
            <w:r w:rsidRPr="004B29A1">
              <w:rPr>
                <w:rFonts w:ascii="Times New Roman" w:hAnsi="Times New Roman" w:cs="Times New Roman"/>
                <w:b/>
                <w:color w:val="000000"/>
                <w:sz w:val="24"/>
                <w:szCs w:val="24"/>
                <w:lang w:eastAsia="ar-SA"/>
              </w:rPr>
              <w:t>Индикаторы достижения компетенций</w:t>
            </w:r>
          </w:p>
        </w:tc>
        <w:tc>
          <w:tcPr>
            <w:tcW w:w="3141" w:type="dxa"/>
            <w:shd w:val="clear" w:color="auto" w:fill="auto"/>
          </w:tcPr>
          <w:p w:rsidR="004B29A1" w:rsidRPr="004B29A1" w:rsidRDefault="004B29A1" w:rsidP="004B29A1">
            <w:pPr>
              <w:snapToGrid w:val="0"/>
              <w:jc w:val="center"/>
              <w:rPr>
                <w:rFonts w:ascii="Times New Roman" w:hAnsi="Times New Roman" w:cs="Times New Roman"/>
                <w:b/>
                <w:color w:val="000000"/>
                <w:sz w:val="24"/>
                <w:szCs w:val="24"/>
                <w:lang w:eastAsia="ar-SA"/>
              </w:rPr>
            </w:pPr>
            <w:r w:rsidRPr="004B29A1">
              <w:rPr>
                <w:rFonts w:ascii="Times New Roman" w:hAnsi="Times New Roman" w:cs="Times New Roman"/>
                <w:b/>
                <w:color w:val="000000"/>
                <w:sz w:val="24"/>
                <w:szCs w:val="24"/>
                <w:lang w:eastAsia="ar-SA"/>
              </w:rPr>
              <w:t>Планируемые результаты практической деятельности, обеспечивающие формирование компетенций</w:t>
            </w:r>
          </w:p>
        </w:tc>
      </w:tr>
      <w:tr w:rsidR="004B29A1" w:rsidRPr="004B29A1" w:rsidTr="00363DBE">
        <w:trPr>
          <w:trHeight w:val="2117"/>
        </w:trPr>
        <w:tc>
          <w:tcPr>
            <w:tcW w:w="1242" w:type="dxa"/>
            <w:shd w:val="clear" w:color="auto" w:fill="auto"/>
          </w:tcPr>
          <w:p w:rsidR="004B29A1" w:rsidRPr="004B29A1" w:rsidRDefault="004B29A1" w:rsidP="004B29A1">
            <w:pPr>
              <w:snapToGrid w:val="0"/>
              <w:rPr>
                <w:rFonts w:ascii="Times New Roman" w:hAnsi="Times New Roman" w:cs="Times New Roman"/>
                <w:b/>
                <w:color w:val="000000"/>
                <w:sz w:val="24"/>
                <w:szCs w:val="24"/>
                <w:lang w:eastAsia="ar-SA"/>
              </w:rPr>
            </w:pPr>
            <w:r w:rsidRPr="004B29A1">
              <w:rPr>
                <w:rFonts w:ascii="Times New Roman" w:hAnsi="Times New Roman" w:cs="Times New Roman"/>
                <w:b/>
                <w:color w:val="000000"/>
                <w:sz w:val="24"/>
                <w:szCs w:val="24"/>
                <w:lang w:eastAsia="ar-SA"/>
              </w:rPr>
              <w:t>ПК-2</w:t>
            </w:r>
          </w:p>
        </w:tc>
        <w:tc>
          <w:tcPr>
            <w:tcW w:w="1985" w:type="dxa"/>
            <w:shd w:val="clear" w:color="auto" w:fill="auto"/>
          </w:tcPr>
          <w:p w:rsidR="004B29A1" w:rsidRPr="004B29A1" w:rsidRDefault="004B29A1" w:rsidP="004B29A1">
            <w:pPr>
              <w:rPr>
                <w:rFonts w:ascii="Times New Roman" w:hAnsi="Times New Roman" w:cs="Times New Roman"/>
                <w:sz w:val="24"/>
                <w:szCs w:val="24"/>
              </w:rPr>
            </w:pPr>
            <w:r w:rsidRPr="004B29A1">
              <w:rPr>
                <w:rFonts w:ascii="Times New Roman" w:eastAsia="Calibri" w:hAnsi="Times New Roman" w:cs="Times New Roman"/>
                <w:sz w:val="24"/>
                <w:szCs w:val="24"/>
              </w:rPr>
              <w:t>Способностью создавать индивидуальную художественную интерпретацию музыкального произведения</w:t>
            </w:r>
          </w:p>
        </w:tc>
        <w:tc>
          <w:tcPr>
            <w:tcW w:w="2977" w:type="dxa"/>
            <w:shd w:val="clear" w:color="auto" w:fill="auto"/>
          </w:tcPr>
          <w:p w:rsidR="004B29A1" w:rsidRPr="004B29A1" w:rsidRDefault="004B29A1" w:rsidP="004B29A1">
            <w:pPr>
              <w:rPr>
                <w:rFonts w:ascii="Times New Roman" w:eastAsia="Calibri" w:hAnsi="Times New Roman" w:cs="Times New Roman"/>
                <w:b/>
                <w:bCs/>
                <w:sz w:val="24"/>
                <w:szCs w:val="24"/>
              </w:rPr>
            </w:pPr>
            <w:r w:rsidRPr="004B29A1">
              <w:rPr>
                <w:rFonts w:ascii="Times New Roman" w:eastAsia="Calibri" w:hAnsi="Times New Roman" w:cs="Times New Roman"/>
                <w:b/>
                <w:bCs/>
                <w:sz w:val="24"/>
                <w:szCs w:val="24"/>
              </w:rPr>
              <w:t>ПК-2.1</w:t>
            </w:r>
            <w:proofErr w:type="gramStart"/>
            <w:r w:rsidRPr="004B29A1">
              <w:rPr>
                <w:rFonts w:ascii="Times New Roman" w:eastAsia="Calibri" w:hAnsi="Times New Roman" w:cs="Times New Roman"/>
                <w:b/>
                <w:bCs/>
                <w:sz w:val="24"/>
                <w:szCs w:val="24"/>
              </w:rPr>
              <w:t xml:space="preserve"> З</w:t>
            </w:r>
            <w:proofErr w:type="gramEnd"/>
            <w:r w:rsidRPr="004B29A1">
              <w:rPr>
                <w:rFonts w:ascii="Times New Roman" w:eastAsia="Calibri" w:hAnsi="Times New Roman" w:cs="Times New Roman"/>
                <w:b/>
                <w:bCs/>
                <w:sz w:val="24"/>
                <w:szCs w:val="24"/>
              </w:rPr>
              <w:t>нать:</w:t>
            </w:r>
          </w:p>
          <w:p w:rsidR="004B29A1" w:rsidRPr="004B29A1" w:rsidRDefault="004B29A1" w:rsidP="004B29A1">
            <w:pPr>
              <w:rPr>
                <w:rFonts w:ascii="Times New Roman" w:eastAsia="Calibri" w:hAnsi="Times New Roman" w:cs="Times New Roman"/>
                <w:sz w:val="24"/>
                <w:szCs w:val="24"/>
              </w:rPr>
            </w:pPr>
            <w:r w:rsidRPr="004B29A1">
              <w:rPr>
                <w:rFonts w:ascii="Times New Roman" w:eastAsia="Calibri" w:hAnsi="Times New Roman" w:cs="Times New Roman"/>
                <w:sz w:val="24"/>
                <w:szCs w:val="24"/>
              </w:rPr>
              <w:t>основные компоненты музыкальной фактуры.</w:t>
            </w:r>
          </w:p>
          <w:p w:rsidR="004B29A1" w:rsidRPr="004B29A1" w:rsidRDefault="004B29A1" w:rsidP="004B29A1">
            <w:pPr>
              <w:rPr>
                <w:rFonts w:ascii="Times New Roman" w:eastAsia="Calibri" w:hAnsi="Times New Roman" w:cs="Times New Roman"/>
                <w:sz w:val="24"/>
                <w:szCs w:val="28"/>
              </w:rPr>
            </w:pPr>
          </w:p>
          <w:p w:rsidR="004B29A1" w:rsidRPr="004B29A1" w:rsidRDefault="004B29A1" w:rsidP="004B29A1">
            <w:pPr>
              <w:rPr>
                <w:rFonts w:ascii="Times New Roman" w:eastAsia="Calibri" w:hAnsi="Times New Roman" w:cs="Times New Roman"/>
                <w:b/>
                <w:sz w:val="24"/>
                <w:szCs w:val="24"/>
              </w:rPr>
            </w:pPr>
            <w:r w:rsidRPr="004B29A1">
              <w:rPr>
                <w:rFonts w:ascii="Times New Roman" w:eastAsia="Calibri" w:hAnsi="Times New Roman" w:cs="Times New Roman"/>
                <w:b/>
                <w:sz w:val="24"/>
                <w:szCs w:val="24"/>
              </w:rPr>
              <w:t>ПК-2.2</w:t>
            </w:r>
            <w:proofErr w:type="gramStart"/>
            <w:r w:rsidRPr="004B29A1">
              <w:rPr>
                <w:rFonts w:ascii="Times New Roman" w:eastAsia="Calibri" w:hAnsi="Times New Roman" w:cs="Times New Roman"/>
                <w:b/>
                <w:sz w:val="24"/>
                <w:szCs w:val="24"/>
              </w:rPr>
              <w:t xml:space="preserve"> У</w:t>
            </w:r>
            <w:proofErr w:type="gramEnd"/>
            <w:r w:rsidRPr="004B29A1">
              <w:rPr>
                <w:rFonts w:ascii="Times New Roman" w:eastAsia="Calibri" w:hAnsi="Times New Roman" w:cs="Times New Roman"/>
                <w:b/>
                <w:sz w:val="24"/>
                <w:szCs w:val="24"/>
              </w:rPr>
              <w:t>меть:</w:t>
            </w:r>
          </w:p>
          <w:p w:rsidR="004B29A1" w:rsidRPr="004B29A1" w:rsidRDefault="004B29A1" w:rsidP="004B29A1">
            <w:pPr>
              <w:rPr>
                <w:rFonts w:ascii="Times New Roman" w:eastAsia="Calibri" w:hAnsi="Times New Roman" w:cs="Times New Roman"/>
                <w:sz w:val="24"/>
                <w:szCs w:val="24"/>
              </w:rPr>
            </w:pPr>
            <w:r w:rsidRPr="004B29A1">
              <w:rPr>
                <w:rFonts w:ascii="Times New Roman" w:eastAsia="Calibri" w:hAnsi="Times New Roman" w:cs="Times New Roman"/>
                <w:sz w:val="24"/>
                <w:szCs w:val="24"/>
              </w:rPr>
              <w:t>видеть в партитуре их распределение по оркестровым голосам, объединить и вычленить отдельные элементы партитуры.</w:t>
            </w:r>
          </w:p>
          <w:p w:rsidR="004B29A1" w:rsidRPr="004B29A1" w:rsidRDefault="004B29A1" w:rsidP="004B29A1">
            <w:pPr>
              <w:rPr>
                <w:rFonts w:ascii="Times New Roman" w:eastAsia="Calibri" w:hAnsi="Times New Roman" w:cs="Times New Roman"/>
                <w:sz w:val="24"/>
                <w:szCs w:val="28"/>
              </w:rPr>
            </w:pPr>
          </w:p>
          <w:p w:rsidR="004B29A1" w:rsidRPr="004B29A1" w:rsidRDefault="004B29A1" w:rsidP="004B29A1">
            <w:pPr>
              <w:rPr>
                <w:rFonts w:ascii="Times New Roman" w:eastAsia="Calibri" w:hAnsi="Times New Roman" w:cs="Times New Roman"/>
                <w:b/>
                <w:bCs/>
                <w:sz w:val="24"/>
                <w:szCs w:val="24"/>
              </w:rPr>
            </w:pPr>
            <w:r w:rsidRPr="004B29A1">
              <w:rPr>
                <w:rFonts w:ascii="Times New Roman" w:eastAsia="Calibri" w:hAnsi="Times New Roman" w:cs="Times New Roman"/>
                <w:b/>
                <w:sz w:val="24"/>
                <w:szCs w:val="24"/>
              </w:rPr>
              <w:t>ПК-2.3</w:t>
            </w:r>
            <w:proofErr w:type="gramStart"/>
            <w:r w:rsidRPr="004B29A1">
              <w:rPr>
                <w:rFonts w:ascii="Times New Roman" w:eastAsia="Calibri" w:hAnsi="Times New Roman" w:cs="Times New Roman"/>
                <w:b/>
                <w:sz w:val="24"/>
                <w:szCs w:val="24"/>
              </w:rPr>
              <w:t xml:space="preserve">  В</w:t>
            </w:r>
            <w:proofErr w:type="gramEnd"/>
            <w:r w:rsidRPr="004B29A1">
              <w:rPr>
                <w:rFonts w:ascii="Times New Roman" w:eastAsia="Calibri" w:hAnsi="Times New Roman" w:cs="Times New Roman"/>
                <w:b/>
                <w:sz w:val="24"/>
                <w:szCs w:val="24"/>
              </w:rPr>
              <w:t>ладеть:</w:t>
            </w:r>
          </w:p>
          <w:p w:rsidR="004B29A1" w:rsidRPr="004B29A1" w:rsidRDefault="004B29A1" w:rsidP="004B29A1">
            <w:pPr>
              <w:rPr>
                <w:rFonts w:ascii="Times New Roman" w:eastAsia="Calibri" w:hAnsi="Times New Roman" w:cs="Times New Roman"/>
                <w:sz w:val="24"/>
                <w:szCs w:val="28"/>
              </w:rPr>
            </w:pPr>
            <w:r w:rsidRPr="004B29A1">
              <w:rPr>
                <w:rFonts w:ascii="Times New Roman" w:eastAsia="Calibri" w:hAnsi="Times New Roman" w:cs="Times New Roman"/>
                <w:sz w:val="24"/>
                <w:szCs w:val="24"/>
              </w:rPr>
              <w:t>анализом  в процессе чтения партитуры особенностей штрихов, динамики, агогики изучаемого произведения.</w:t>
            </w:r>
          </w:p>
        </w:tc>
        <w:tc>
          <w:tcPr>
            <w:tcW w:w="3141" w:type="dxa"/>
            <w:shd w:val="clear" w:color="auto" w:fill="auto"/>
          </w:tcPr>
          <w:p w:rsidR="004B29A1" w:rsidRPr="004B29A1" w:rsidRDefault="004B29A1" w:rsidP="004B29A1">
            <w:pPr>
              <w:snapToGrid w:val="0"/>
              <w:jc w:val="both"/>
              <w:rPr>
                <w:rFonts w:ascii="Times New Roman" w:eastAsia="Calibri" w:hAnsi="Times New Roman" w:cs="Times New Roman"/>
                <w:sz w:val="24"/>
                <w:szCs w:val="24"/>
              </w:rPr>
            </w:pPr>
            <w:r w:rsidRPr="004B29A1">
              <w:rPr>
                <w:rFonts w:ascii="Times New Roman" w:eastAsia="Calibri" w:hAnsi="Times New Roman" w:cs="Times New Roman"/>
                <w:b/>
                <w:sz w:val="24"/>
                <w:szCs w:val="24"/>
              </w:rPr>
              <w:t>ПК-2:</w:t>
            </w:r>
            <w:r w:rsidRPr="004B29A1">
              <w:rPr>
                <w:rFonts w:ascii="Times New Roman" w:eastAsia="Calibri" w:hAnsi="Times New Roman" w:cs="Times New Roman"/>
                <w:sz w:val="24"/>
                <w:szCs w:val="24"/>
              </w:rPr>
              <w:t xml:space="preserve"> Демонстрирует основные компоненты музыкальной фактуры.</w:t>
            </w:r>
          </w:p>
          <w:p w:rsidR="004B29A1" w:rsidRPr="004B29A1" w:rsidRDefault="004B29A1" w:rsidP="004B29A1">
            <w:pPr>
              <w:snapToGrid w:val="0"/>
              <w:jc w:val="both"/>
              <w:rPr>
                <w:rFonts w:ascii="Times New Roman" w:eastAsia="Calibri" w:hAnsi="Times New Roman" w:cs="Times New Roman"/>
                <w:sz w:val="24"/>
                <w:szCs w:val="24"/>
              </w:rPr>
            </w:pPr>
          </w:p>
          <w:p w:rsidR="004B29A1" w:rsidRPr="004B29A1" w:rsidRDefault="004B29A1" w:rsidP="004B29A1">
            <w:pPr>
              <w:snapToGrid w:val="0"/>
              <w:jc w:val="both"/>
              <w:rPr>
                <w:rFonts w:ascii="Times New Roman" w:eastAsia="Calibri" w:hAnsi="Times New Roman" w:cs="Times New Roman"/>
                <w:sz w:val="24"/>
                <w:szCs w:val="24"/>
              </w:rPr>
            </w:pPr>
            <w:r w:rsidRPr="004B29A1">
              <w:rPr>
                <w:rFonts w:ascii="Times New Roman" w:eastAsia="Calibri" w:hAnsi="Times New Roman" w:cs="Times New Roman"/>
                <w:b/>
                <w:bCs/>
                <w:sz w:val="24"/>
                <w:szCs w:val="24"/>
              </w:rPr>
              <w:t>ПК-2:</w:t>
            </w:r>
            <w:r w:rsidRPr="004B29A1">
              <w:rPr>
                <w:rFonts w:ascii="Times New Roman" w:eastAsia="Calibri" w:hAnsi="Times New Roman" w:cs="Times New Roman"/>
                <w:bCs/>
                <w:sz w:val="24"/>
                <w:szCs w:val="24"/>
              </w:rPr>
              <w:t xml:space="preserve"> Умеет находить оркестровые голоса в партитуре,</w:t>
            </w:r>
            <w:r w:rsidRPr="004B29A1">
              <w:rPr>
                <w:rFonts w:ascii="Times New Roman" w:eastAsia="Calibri" w:hAnsi="Times New Roman" w:cs="Times New Roman"/>
                <w:sz w:val="24"/>
                <w:szCs w:val="24"/>
              </w:rPr>
              <w:t xml:space="preserve"> объединяет и  вычленяет отдельные элементы партитуры; правильно исполняет на фортепиано партии транспонирующих инструментов.</w:t>
            </w:r>
          </w:p>
          <w:p w:rsidR="004B29A1" w:rsidRPr="004B29A1" w:rsidRDefault="004B29A1" w:rsidP="004B29A1">
            <w:pPr>
              <w:snapToGrid w:val="0"/>
              <w:jc w:val="both"/>
              <w:rPr>
                <w:rFonts w:ascii="Times New Roman" w:eastAsia="Calibri" w:hAnsi="Times New Roman" w:cs="Times New Roman"/>
                <w:sz w:val="24"/>
                <w:szCs w:val="24"/>
              </w:rPr>
            </w:pPr>
          </w:p>
          <w:p w:rsidR="004B29A1" w:rsidRPr="004B29A1" w:rsidRDefault="004B29A1" w:rsidP="004B29A1">
            <w:pPr>
              <w:rPr>
                <w:rFonts w:ascii="Times New Roman" w:eastAsia="Calibri" w:hAnsi="Times New Roman" w:cs="Times New Roman"/>
                <w:bCs/>
                <w:sz w:val="24"/>
                <w:szCs w:val="24"/>
              </w:rPr>
            </w:pPr>
            <w:r w:rsidRPr="004B29A1">
              <w:rPr>
                <w:rFonts w:ascii="Times New Roman" w:eastAsia="Calibri" w:hAnsi="Times New Roman" w:cs="Times New Roman"/>
                <w:b/>
                <w:bCs/>
                <w:sz w:val="24"/>
                <w:szCs w:val="24"/>
              </w:rPr>
              <w:t>ПК-2</w:t>
            </w:r>
            <w:proofErr w:type="gramStart"/>
            <w:r w:rsidRPr="004B29A1">
              <w:rPr>
                <w:rFonts w:ascii="Times New Roman" w:eastAsia="Calibri" w:hAnsi="Times New Roman" w:cs="Times New Roman"/>
                <w:bCs/>
                <w:sz w:val="24"/>
                <w:szCs w:val="24"/>
              </w:rPr>
              <w:t xml:space="preserve"> В</w:t>
            </w:r>
            <w:proofErr w:type="gramEnd"/>
            <w:r w:rsidRPr="004B29A1">
              <w:rPr>
                <w:rFonts w:ascii="Times New Roman" w:eastAsia="Calibri" w:hAnsi="Times New Roman" w:cs="Times New Roman"/>
                <w:bCs/>
                <w:sz w:val="24"/>
                <w:szCs w:val="24"/>
              </w:rPr>
              <w:t xml:space="preserve">ладеет </w:t>
            </w:r>
            <w:r w:rsidRPr="004B29A1">
              <w:rPr>
                <w:rFonts w:ascii="Times New Roman" w:eastAsia="Calibri" w:hAnsi="Times New Roman" w:cs="Times New Roman"/>
                <w:sz w:val="24"/>
                <w:szCs w:val="24"/>
              </w:rPr>
              <w:t xml:space="preserve">анализом  в процессе чтения партитуры особенностей штрихов, динамики, агогики изучаемого произведения. </w:t>
            </w:r>
          </w:p>
          <w:p w:rsidR="004B29A1" w:rsidRPr="004B29A1" w:rsidRDefault="004B29A1" w:rsidP="004B29A1">
            <w:pPr>
              <w:snapToGrid w:val="0"/>
              <w:jc w:val="both"/>
              <w:rPr>
                <w:rFonts w:ascii="Times New Roman" w:eastAsia="Calibri" w:hAnsi="Times New Roman" w:cs="Times New Roman"/>
                <w:sz w:val="24"/>
                <w:szCs w:val="24"/>
              </w:rPr>
            </w:pPr>
          </w:p>
        </w:tc>
      </w:tr>
      <w:tr w:rsidR="004B29A1" w:rsidRPr="004B29A1" w:rsidTr="00363DBE">
        <w:trPr>
          <w:trHeight w:val="4017"/>
        </w:trPr>
        <w:tc>
          <w:tcPr>
            <w:tcW w:w="1242" w:type="dxa"/>
            <w:vMerge w:val="restart"/>
            <w:shd w:val="clear" w:color="auto" w:fill="auto"/>
          </w:tcPr>
          <w:p w:rsidR="004B29A1" w:rsidRPr="004B29A1" w:rsidRDefault="004B29A1" w:rsidP="004B29A1">
            <w:pPr>
              <w:snapToGrid w:val="0"/>
              <w:rPr>
                <w:rFonts w:ascii="Times New Roman" w:hAnsi="Times New Roman" w:cs="Times New Roman"/>
                <w:b/>
                <w:color w:val="000000"/>
                <w:sz w:val="22"/>
                <w:szCs w:val="22"/>
                <w:lang w:eastAsia="ar-SA"/>
              </w:rPr>
            </w:pPr>
            <w:r w:rsidRPr="004B29A1">
              <w:rPr>
                <w:rFonts w:ascii="Times New Roman" w:hAnsi="Times New Roman" w:cs="Times New Roman"/>
                <w:b/>
                <w:color w:val="000000"/>
                <w:sz w:val="22"/>
                <w:szCs w:val="22"/>
                <w:lang w:eastAsia="ar-SA"/>
              </w:rPr>
              <w:lastRenderedPageBreak/>
              <w:t>ПК-7</w:t>
            </w:r>
          </w:p>
        </w:tc>
        <w:tc>
          <w:tcPr>
            <w:tcW w:w="1985" w:type="dxa"/>
            <w:vMerge w:val="restart"/>
            <w:shd w:val="clear" w:color="auto" w:fill="auto"/>
          </w:tcPr>
          <w:p w:rsidR="004B29A1" w:rsidRPr="004B29A1" w:rsidRDefault="004B29A1" w:rsidP="004B29A1">
            <w:pPr>
              <w:rPr>
                <w:rFonts w:ascii="Times New Roman" w:hAnsi="Times New Roman" w:cs="Times New Roman"/>
                <w:sz w:val="24"/>
                <w:szCs w:val="24"/>
              </w:rPr>
            </w:pPr>
            <w:r w:rsidRPr="004B29A1">
              <w:rPr>
                <w:rFonts w:ascii="Times New Roman" w:hAnsi="Times New Roman" w:cs="Times New Roman"/>
                <w:sz w:val="24"/>
                <w:szCs w:val="24"/>
              </w:rPr>
              <w:t xml:space="preserve">Способностью осуществлять переложение музыкальных произведений для различных видов творческих коллективов (хора, ансамбля, оркестра) </w:t>
            </w:r>
          </w:p>
          <w:p w:rsidR="004B29A1" w:rsidRPr="004B29A1" w:rsidRDefault="004B29A1" w:rsidP="004B29A1">
            <w:pPr>
              <w:rPr>
                <w:rFonts w:ascii="Times New Roman" w:eastAsia="Calibri" w:hAnsi="Times New Roman" w:cs="Times New Roman"/>
                <w:sz w:val="24"/>
                <w:szCs w:val="24"/>
              </w:rPr>
            </w:pPr>
          </w:p>
        </w:tc>
        <w:tc>
          <w:tcPr>
            <w:tcW w:w="2977" w:type="dxa"/>
            <w:shd w:val="clear" w:color="auto" w:fill="auto"/>
          </w:tcPr>
          <w:p w:rsidR="004B29A1" w:rsidRPr="004B29A1" w:rsidRDefault="004B29A1" w:rsidP="004B29A1">
            <w:pPr>
              <w:rPr>
                <w:rFonts w:ascii="Times New Roman" w:eastAsia="Calibri" w:hAnsi="Times New Roman" w:cs="Times New Roman"/>
                <w:b/>
                <w:bCs/>
                <w:sz w:val="24"/>
                <w:szCs w:val="24"/>
              </w:rPr>
            </w:pPr>
          </w:p>
          <w:p w:rsidR="004B29A1" w:rsidRPr="004B29A1" w:rsidRDefault="004B29A1" w:rsidP="004B29A1">
            <w:pPr>
              <w:jc w:val="both"/>
              <w:rPr>
                <w:rFonts w:ascii="Times New Roman" w:eastAsia="Calibri" w:hAnsi="Times New Roman" w:cs="Times New Roman"/>
                <w:b/>
                <w:sz w:val="24"/>
                <w:szCs w:val="24"/>
              </w:rPr>
            </w:pPr>
            <w:r w:rsidRPr="004B29A1">
              <w:rPr>
                <w:rFonts w:ascii="Times New Roman" w:eastAsia="Calibri" w:hAnsi="Times New Roman" w:cs="Times New Roman"/>
                <w:b/>
                <w:sz w:val="24"/>
                <w:szCs w:val="24"/>
              </w:rPr>
              <w:t>ПК-7.1</w:t>
            </w:r>
          </w:p>
          <w:p w:rsidR="004B29A1" w:rsidRPr="004B29A1" w:rsidRDefault="004B29A1" w:rsidP="004B29A1">
            <w:pPr>
              <w:jc w:val="both"/>
              <w:rPr>
                <w:rFonts w:ascii="Times New Roman" w:eastAsia="Calibri" w:hAnsi="Times New Roman" w:cs="Times New Roman"/>
                <w:b/>
                <w:sz w:val="24"/>
                <w:szCs w:val="24"/>
              </w:rPr>
            </w:pPr>
            <w:r w:rsidRPr="004B29A1">
              <w:rPr>
                <w:rFonts w:ascii="Times New Roman" w:eastAsia="Calibri" w:hAnsi="Times New Roman" w:cs="Times New Roman"/>
                <w:b/>
                <w:sz w:val="24"/>
                <w:szCs w:val="24"/>
              </w:rPr>
              <w:t>Знать:</w:t>
            </w:r>
          </w:p>
          <w:p w:rsidR="004B29A1" w:rsidRPr="004B29A1" w:rsidRDefault="004B29A1" w:rsidP="004B29A1">
            <w:pPr>
              <w:rPr>
                <w:rFonts w:ascii="Times New Roman" w:hAnsi="Times New Roman" w:cs="Times New Roman"/>
                <w:sz w:val="24"/>
                <w:szCs w:val="24"/>
              </w:rPr>
            </w:pPr>
            <w:r w:rsidRPr="004B29A1">
              <w:rPr>
                <w:rFonts w:ascii="Times New Roman" w:hAnsi="Times New Roman" w:cs="Times New Roman"/>
                <w:sz w:val="24"/>
                <w:szCs w:val="24"/>
              </w:rPr>
              <w:t>особенности и принципы построения основных произведений оркестра народных инструментов, основные формы и стили мастеров народного искусства; методы становления и развития народно-исполнительского искусства.</w:t>
            </w:r>
          </w:p>
          <w:p w:rsidR="004B29A1" w:rsidRPr="004B29A1" w:rsidRDefault="004B29A1" w:rsidP="004B29A1">
            <w:pPr>
              <w:tabs>
                <w:tab w:val="left" w:pos="400"/>
                <w:tab w:val="center" w:pos="987"/>
              </w:tabs>
              <w:rPr>
                <w:rFonts w:ascii="Times New Roman" w:eastAsia="Calibri" w:hAnsi="Times New Roman" w:cs="Times New Roman"/>
                <w:b/>
                <w:sz w:val="24"/>
                <w:szCs w:val="24"/>
              </w:rPr>
            </w:pPr>
          </w:p>
          <w:p w:rsidR="004B29A1" w:rsidRPr="004B29A1" w:rsidRDefault="004B29A1" w:rsidP="004B29A1">
            <w:pPr>
              <w:tabs>
                <w:tab w:val="left" w:pos="400"/>
                <w:tab w:val="center" w:pos="987"/>
              </w:tabs>
              <w:rPr>
                <w:rFonts w:ascii="Times New Roman" w:eastAsia="Calibri" w:hAnsi="Times New Roman" w:cs="Times New Roman"/>
                <w:b/>
                <w:sz w:val="24"/>
                <w:szCs w:val="24"/>
              </w:rPr>
            </w:pPr>
          </w:p>
        </w:tc>
        <w:tc>
          <w:tcPr>
            <w:tcW w:w="3141" w:type="dxa"/>
            <w:shd w:val="clear" w:color="auto" w:fill="auto"/>
          </w:tcPr>
          <w:p w:rsidR="004B29A1" w:rsidRPr="004B29A1" w:rsidRDefault="004B29A1" w:rsidP="004B29A1">
            <w:pPr>
              <w:jc w:val="both"/>
              <w:rPr>
                <w:rFonts w:ascii="Times New Roman" w:hAnsi="Times New Roman" w:cs="Times New Roman"/>
                <w:b/>
                <w:color w:val="000000"/>
                <w:sz w:val="24"/>
                <w:szCs w:val="24"/>
                <w:lang w:eastAsia="ar-SA"/>
              </w:rPr>
            </w:pPr>
            <w:r w:rsidRPr="004B29A1">
              <w:rPr>
                <w:rFonts w:ascii="Times New Roman" w:hAnsi="Times New Roman" w:cs="Times New Roman"/>
                <w:b/>
                <w:color w:val="000000"/>
                <w:sz w:val="24"/>
                <w:szCs w:val="24"/>
                <w:lang w:eastAsia="ar-SA"/>
              </w:rPr>
              <w:t>ПК-7:</w:t>
            </w:r>
          </w:p>
          <w:p w:rsidR="004B29A1" w:rsidRPr="004B29A1" w:rsidRDefault="004B29A1" w:rsidP="004B29A1">
            <w:pPr>
              <w:jc w:val="both"/>
              <w:rPr>
                <w:rFonts w:ascii="Times New Roman" w:hAnsi="Times New Roman" w:cs="Times New Roman"/>
                <w:sz w:val="24"/>
                <w:szCs w:val="24"/>
              </w:rPr>
            </w:pPr>
            <w:r w:rsidRPr="004B29A1">
              <w:rPr>
                <w:rFonts w:ascii="Times New Roman" w:hAnsi="Times New Roman" w:cs="Times New Roman"/>
                <w:b/>
                <w:color w:val="000000"/>
                <w:sz w:val="24"/>
                <w:szCs w:val="24"/>
                <w:lang w:eastAsia="ar-SA"/>
              </w:rPr>
              <w:t xml:space="preserve">Знает </w:t>
            </w:r>
            <w:r w:rsidRPr="004B29A1">
              <w:rPr>
                <w:rFonts w:ascii="Times New Roman" w:hAnsi="Times New Roman" w:cs="Times New Roman"/>
                <w:sz w:val="24"/>
                <w:szCs w:val="24"/>
              </w:rPr>
              <w:t>основные формы и стили мастеров народного искусства; методы становления и развития народно-исполнительского искусства.</w:t>
            </w:r>
          </w:p>
          <w:p w:rsidR="004B29A1" w:rsidRPr="004B29A1" w:rsidRDefault="004B29A1" w:rsidP="004B29A1">
            <w:pPr>
              <w:rPr>
                <w:rFonts w:ascii="Times New Roman" w:eastAsia="Calibri" w:hAnsi="Times New Roman" w:cs="Times New Roman"/>
                <w:b/>
                <w:bCs/>
                <w:sz w:val="24"/>
                <w:szCs w:val="24"/>
              </w:rPr>
            </w:pPr>
          </w:p>
        </w:tc>
      </w:tr>
      <w:tr w:rsidR="004B29A1" w:rsidRPr="004B29A1" w:rsidTr="00363DBE">
        <w:trPr>
          <w:trHeight w:val="1409"/>
        </w:trPr>
        <w:tc>
          <w:tcPr>
            <w:tcW w:w="1242" w:type="dxa"/>
            <w:vMerge/>
            <w:shd w:val="clear" w:color="auto" w:fill="auto"/>
          </w:tcPr>
          <w:p w:rsidR="004B29A1" w:rsidRPr="004B29A1" w:rsidRDefault="004B29A1" w:rsidP="004B29A1">
            <w:pPr>
              <w:snapToGrid w:val="0"/>
              <w:rPr>
                <w:rFonts w:ascii="Times New Roman" w:hAnsi="Times New Roman" w:cs="Times New Roman"/>
                <w:b/>
                <w:color w:val="000000"/>
                <w:sz w:val="22"/>
                <w:szCs w:val="22"/>
                <w:lang w:eastAsia="ar-SA"/>
              </w:rPr>
            </w:pPr>
          </w:p>
        </w:tc>
        <w:tc>
          <w:tcPr>
            <w:tcW w:w="1985" w:type="dxa"/>
            <w:vMerge/>
            <w:shd w:val="clear" w:color="auto" w:fill="auto"/>
          </w:tcPr>
          <w:p w:rsidR="004B29A1" w:rsidRPr="004B29A1" w:rsidRDefault="004B29A1" w:rsidP="004B29A1">
            <w:pPr>
              <w:rPr>
                <w:rFonts w:ascii="Times New Roman" w:eastAsia="Calibri" w:hAnsi="Times New Roman" w:cs="Times New Roman"/>
                <w:sz w:val="24"/>
                <w:szCs w:val="24"/>
              </w:rPr>
            </w:pPr>
          </w:p>
        </w:tc>
        <w:tc>
          <w:tcPr>
            <w:tcW w:w="2977" w:type="dxa"/>
            <w:shd w:val="clear" w:color="auto" w:fill="auto"/>
          </w:tcPr>
          <w:p w:rsidR="004B29A1" w:rsidRPr="004B29A1" w:rsidRDefault="004B29A1" w:rsidP="004B29A1">
            <w:pPr>
              <w:tabs>
                <w:tab w:val="left" w:pos="400"/>
                <w:tab w:val="center" w:pos="987"/>
              </w:tabs>
              <w:rPr>
                <w:rFonts w:ascii="Times New Roman" w:eastAsia="Calibri" w:hAnsi="Times New Roman" w:cs="Times New Roman"/>
                <w:b/>
                <w:sz w:val="24"/>
                <w:szCs w:val="24"/>
              </w:rPr>
            </w:pPr>
          </w:p>
          <w:p w:rsidR="004B29A1" w:rsidRPr="004B29A1" w:rsidRDefault="004B29A1" w:rsidP="004B29A1">
            <w:pPr>
              <w:rPr>
                <w:rFonts w:ascii="Times New Roman" w:hAnsi="Times New Roman" w:cs="Times New Roman"/>
                <w:b/>
                <w:sz w:val="24"/>
                <w:szCs w:val="24"/>
              </w:rPr>
            </w:pPr>
            <w:r w:rsidRPr="004B29A1">
              <w:rPr>
                <w:rFonts w:ascii="Times New Roman" w:hAnsi="Times New Roman" w:cs="Times New Roman"/>
                <w:b/>
                <w:sz w:val="24"/>
                <w:szCs w:val="24"/>
              </w:rPr>
              <w:t>ПК-7.2</w:t>
            </w:r>
          </w:p>
          <w:p w:rsidR="004B29A1" w:rsidRPr="004B29A1" w:rsidRDefault="004B29A1" w:rsidP="004B29A1">
            <w:pPr>
              <w:rPr>
                <w:rFonts w:ascii="Times New Roman" w:hAnsi="Times New Roman" w:cs="Times New Roman"/>
                <w:sz w:val="24"/>
                <w:szCs w:val="24"/>
              </w:rPr>
            </w:pPr>
            <w:r w:rsidRPr="004B29A1">
              <w:rPr>
                <w:rFonts w:ascii="Times New Roman" w:hAnsi="Times New Roman" w:cs="Times New Roman"/>
                <w:sz w:val="24"/>
                <w:szCs w:val="24"/>
              </w:rPr>
              <w:t>Уметь:</w:t>
            </w:r>
            <w:r w:rsidRPr="004B29A1">
              <w:rPr>
                <w:rFonts w:ascii="Times New Roman" w:hAnsi="Times New Roman" w:cs="Times New Roman"/>
                <w:b/>
                <w:sz w:val="24"/>
                <w:szCs w:val="24"/>
              </w:rPr>
              <w:t xml:space="preserve"> </w:t>
            </w:r>
            <w:r w:rsidRPr="004B29A1">
              <w:rPr>
                <w:rFonts w:ascii="Times New Roman" w:hAnsi="Times New Roman" w:cs="Times New Roman"/>
                <w:sz w:val="24"/>
                <w:szCs w:val="24"/>
              </w:rPr>
              <w:t xml:space="preserve">вести репетиционную работу с оркестром, владеть методикой проведения репетиций; добиваться звукового баланса; вести репетиционную работу с оркестром, владеть методикой проведения репетиций; добиваться звукового баланса;  профессионально проводить репетиционную работу; редуцировать оркестровую фактуру; добиваться звукового баланса;  грамотно разбирать нотный текст, свободно читать с листа, уметь аккомпанировать, использовать навыки владения инструментом для теоретического анализа произведения, на высоком художественном уровне исполнять </w:t>
            </w:r>
            <w:r w:rsidRPr="004B29A1">
              <w:rPr>
                <w:rFonts w:ascii="Times New Roman" w:hAnsi="Times New Roman" w:cs="Times New Roman"/>
                <w:sz w:val="24"/>
                <w:szCs w:val="24"/>
              </w:rPr>
              <w:lastRenderedPageBreak/>
              <w:t xml:space="preserve">произведения различных жанров и </w:t>
            </w:r>
            <w:proofErr w:type="gramStart"/>
            <w:r w:rsidRPr="004B29A1">
              <w:rPr>
                <w:rFonts w:ascii="Times New Roman" w:hAnsi="Times New Roman" w:cs="Times New Roman"/>
                <w:sz w:val="24"/>
                <w:szCs w:val="24"/>
              </w:rPr>
              <w:t>стилей</w:t>
            </w:r>
            <w:proofErr w:type="gramEnd"/>
            <w:r w:rsidRPr="004B29A1">
              <w:rPr>
                <w:rFonts w:ascii="Times New Roman" w:hAnsi="Times New Roman" w:cs="Times New Roman"/>
                <w:sz w:val="24"/>
                <w:szCs w:val="24"/>
              </w:rPr>
              <w:t xml:space="preserve"> как в оркестре, так и в профильном народном инструменте</w:t>
            </w:r>
          </w:p>
          <w:p w:rsidR="004B29A1" w:rsidRPr="004B29A1" w:rsidRDefault="004B29A1" w:rsidP="004B29A1">
            <w:pPr>
              <w:tabs>
                <w:tab w:val="left" w:pos="220"/>
                <w:tab w:val="center" w:pos="987"/>
              </w:tabs>
              <w:rPr>
                <w:rFonts w:ascii="Times New Roman" w:eastAsia="Calibri" w:hAnsi="Times New Roman" w:cs="Times New Roman"/>
                <w:bCs/>
                <w:sz w:val="24"/>
                <w:szCs w:val="24"/>
              </w:rPr>
            </w:pPr>
          </w:p>
        </w:tc>
        <w:tc>
          <w:tcPr>
            <w:tcW w:w="3141" w:type="dxa"/>
            <w:shd w:val="clear" w:color="auto" w:fill="auto"/>
          </w:tcPr>
          <w:p w:rsidR="004B29A1" w:rsidRPr="004B29A1" w:rsidRDefault="004B29A1" w:rsidP="004B29A1">
            <w:pPr>
              <w:rPr>
                <w:rFonts w:ascii="Times New Roman" w:hAnsi="Times New Roman" w:cs="Times New Roman"/>
                <w:b/>
                <w:sz w:val="24"/>
                <w:szCs w:val="24"/>
              </w:rPr>
            </w:pPr>
          </w:p>
          <w:p w:rsidR="004B29A1" w:rsidRPr="004B29A1" w:rsidRDefault="004B29A1" w:rsidP="004B29A1">
            <w:pPr>
              <w:jc w:val="both"/>
              <w:rPr>
                <w:rFonts w:ascii="Times New Roman" w:hAnsi="Times New Roman" w:cs="Times New Roman"/>
                <w:sz w:val="24"/>
                <w:szCs w:val="24"/>
              </w:rPr>
            </w:pPr>
            <w:r w:rsidRPr="004B29A1">
              <w:rPr>
                <w:rFonts w:ascii="Times New Roman" w:hAnsi="Times New Roman" w:cs="Times New Roman"/>
                <w:b/>
                <w:sz w:val="24"/>
                <w:szCs w:val="24"/>
              </w:rPr>
              <w:t>ПК-7:</w:t>
            </w:r>
            <w:r w:rsidRPr="004B29A1">
              <w:rPr>
                <w:rFonts w:ascii="Times New Roman" w:hAnsi="Times New Roman" w:cs="Times New Roman"/>
                <w:sz w:val="24"/>
                <w:szCs w:val="24"/>
              </w:rPr>
              <w:t xml:space="preserve"> Умеет профессионально проводить репетиционную работу;  редуцировать оркестровую фактуру;   грамотно разбирает нотный текст, свободно читает с листа, умеет аккомпанировать, использует навыки владения инструментом для теоретического анализа произведения, на высоком художественном уровне исполняет произведения различных жанров и </w:t>
            </w:r>
            <w:proofErr w:type="gramStart"/>
            <w:r w:rsidRPr="004B29A1">
              <w:rPr>
                <w:rFonts w:ascii="Times New Roman" w:hAnsi="Times New Roman" w:cs="Times New Roman"/>
                <w:sz w:val="24"/>
                <w:szCs w:val="24"/>
              </w:rPr>
              <w:t>стилей</w:t>
            </w:r>
            <w:proofErr w:type="gramEnd"/>
            <w:r w:rsidRPr="004B29A1">
              <w:rPr>
                <w:rFonts w:ascii="Times New Roman" w:hAnsi="Times New Roman" w:cs="Times New Roman"/>
                <w:sz w:val="24"/>
                <w:szCs w:val="24"/>
              </w:rPr>
              <w:t xml:space="preserve"> как в оркестре, так и в профильном народном инструменте.</w:t>
            </w:r>
          </w:p>
          <w:p w:rsidR="004B29A1" w:rsidRPr="004B29A1" w:rsidRDefault="004B29A1" w:rsidP="004B29A1">
            <w:pPr>
              <w:rPr>
                <w:rFonts w:ascii="Times New Roman" w:hAnsi="Times New Roman" w:cs="Times New Roman"/>
                <w:b/>
                <w:sz w:val="24"/>
                <w:szCs w:val="24"/>
              </w:rPr>
            </w:pPr>
          </w:p>
        </w:tc>
      </w:tr>
      <w:tr w:rsidR="004B29A1" w:rsidRPr="004B29A1" w:rsidTr="00493C8F">
        <w:trPr>
          <w:trHeight w:val="2473"/>
        </w:trPr>
        <w:tc>
          <w:tcPr>
            <w:tcW w:w="1242" w:type="dxa"/>
            <w:vMerge/>
            <w:shd w:val="clear" w:color="auto" w:fill="auto"/>
          </w:tcPr>
          <w:p w:rsidR="004B29A1" w:rsidRPr="004B29A1" w:rsidRDefault="004B29A1" w:rsidP="004B29A1">
            <w:pPr>
              <w:snapToGrid w:val="0"/>
              <w:rPr>
                <w:rFonts w:ascii="Times New Roman" w:hAnsi="Times New Roman" w:cs="Times New Roman"/>
                <w:b/>
                <w:color w:val="000000"/>
                <w:sz w:val="22"/>
                <w:szCs w:val="22"/>
                <w:lang w:eastAsia="ar-SA"/>
              </w:rPr>
            </w:pPr>
          </w:p>
        </w:tc>
        <w:tc>
          <w:tcPr>
            <w:tcW w:w="1985" w:type="dxa"/>
            <w:vMerge/>
            <w:shd w:val="clear" w:color="auto" w:fill="auto"/>
          </w:tcPr>
          <w:p w:rsidR="004B29A1" w:rsidRPr="004B29A1" w:rsidRDefault="004B29A1" w:rsidP="004B29A1">
            <w:pPr>
              <w:rPr>
                <w:rFonts w:ascii="Times New Roman" w:eastAsia="Calibri" w:hAnsi="Times New Roman" w:cs="Times New Roman"/>
                <w:sz w:val="24"/>
                <w:szCs w:val="24"/>
              </w:rPr>
            </w:pPr>
          </w:p>
        </w:tc>
        <w:tc>
          <w:tcPr>
            <w:tcW w:w="2977" w:type="dxa"/>
            <w:shd w:val="clear" w:color="auto" w:fill="auto"/>
          </w:tcPr>
          <w:p w:rsidR="004B29A1" w:rsidRPr="004B29A1" w:rsidRDefault="004B29A1" w:rsidP="004B29A1">
            <w:pPr>
              <w:rPr>
                <w:rFonts w:ascii="Times New Roman" w:hAnsi="Times New Roman" w:cs="Times New Roman"/>
                <w:b/>
                <w:sz w:val="24"/>
                <w:szCs w:val="24"/>
              </w:rPr>
            </w:pPr>
            <w:r w:rsidRPr="004B29A1">
              <w:rPr>
                <w:rFonts w:ascii="Times New Roman" w:hAnsi="Times New Roman" w:cs="Times New Roman"/>
                <w:b/>
                <w:sz w:val="24"/>
                <w:szCs w:val="24"/>
              </w:rPr>
              <w:t>ПК-7.3:</w:t>
            </w:r>
          </w:p>
          <w:p w:rsidR="004B29A1" w:rsidRPr="004B29A1" w:rsidRDefault="004B29A1" w:rsidP="004B29A1">
            <w:pPr>
              <w:rPr>
                <w:rFonts w:ascii="Times New Roman" w:hAnsi="Times New Roman" w:cs="Times New Roman"/>
                <w:sz w:val="24"/>
                <w:szCs w:val="24"/>
              </w:rPr>
            </w:pPr>
            <w:r w:rsidRPr="004B29A1">
              <w:rPr>
                <w:rFonts w:ascii="Times New Roman" w:hAnsi="Times New Roman" w:cs="Times New Roman"/>
                <w:sz w:val="24"/>
                <w:szCs w:val="24"/>
              </w:rPr>
              <w:t>Владеть:</w:t>
            </w:r>
          </w:p>
          <w:p w:rsidR="004B29A1" w:rsidRPr="004B29A1" w:rsidRDefault="004B29A1" w:rsidP="004B29A1">
            <w:pPr>
              <w:rPr>
                <w:rFonts w:ascii="Times New Roman" w:hAnsi="Times New Roman" w:cs="Times New Roman"/>
                <w:sz w:val="24"/>
                <w:szCs w:val="24"/>
              </w:rPr>
            </w:pPr>
            <w:r w:rsidRPr="004B29A1">
              <w:rPr>
                <w:rFonts w:ascii="Times New Roman" w:hAnsi="Times New Roman" w:cs="Times New Roman"/>
                <w:sz w:val="24"/>
                <w:szCs w:val="24"/>
              </w:rPr>
              <w:t>репетиционными навыками работы в качестве дирижера оркестра, навыками свободного ориентирования в партитурах; воплощения и передачи текста, навыками волевого воздействия на исполнителей и речевого общения с ними</w:t>
            </w:r>
            <w:proofErr w:type="gramStart"/>
            <w:r w:rsidRPr="004B29A1">
              <w:rPr>
                <w:rFonts w:ascii="Times New Roman" w:hAnsi="Times New Roman" w:cs="Times New Roman"/>
                <w:sz w:val="24"/>
                <w:szCs w:val="24"/>
              </w:rPr>
              <w:t>.</w:t>
            </w:r>
            <w:proofErr w:type="gramEnd"/>
            <w:r w:rsidRPr="004B29A1">
              <w:rPr>
                <w:rFonts w:ascii="Times New Roman" w:hAnsi="Times New Roman" w:cs="Times New Roman"/>
                <w:sz w:val="24"/>
                <w:szCs w:val="24"/>
              </w:rPr>
              <w:t xml:space="preserve"> </w:t>
            </w:r>
            <w:proofErr w:type="gramStart"/>
            <w:r w:rsidRPr="004B29A1">
              <w:rPr>
                <w:rFonts w:ascii="Times New Roman" w:hAnsi="Times New Roman" w:cs="Times New Roman"/>
                <w:sz w:val="24"/>
                <w:szCs w:val="24"/>
              </w:rPr>
              <w:t>р</w:t>
            </w:r>
            <w:proofErr w:type="gramEnd"/>
            <w:r w:rsidRPr="004B29A1">
              <w:rPr>
                <w:rFonts w:ascii="Times New Roman" w:hAnsi="Times New Roman" w:cs="Times New Roman"/>
                <w:sz w:val="24"/>
                <w:szCs w:val="24"/>
              </w:rPr>
              <w:t>епетиционными навыками работы в качестве дирижера оркестра, навыками свободного ориентирования в партитурах; воплощения и передачи текста, навыками волевого воздействия на исполнителей и речевого общения с ними.</w:t>
            </w:r>
          </w:p>
          <w:p w:rsidR="004B29A1" w:rsidRPr="004B29A1" w:rsidRDefault="004B29A1" w:rsidP="004B29A1">
            <w:pPr>
              <w:jc w:val="both"/>
              <w:rPr>
                <w:rFonts w:ascii="Times New Roman" w:eastAsia="Calibri" w:hAnsi="Times New Roman" w:cs="Times New Roman"/>
                <w:b/>
                <w:sz w:val="24"/>
                <w:szCs w:val="24"/>
              </w:rPr>
            </w:pPr>
          </w:p>
        </w:tc>
        <w:tc>
          <w:tcPr>
            <w:tcW w:w="3141" w:type="dxa"/>
            <w:shd w:val="clear" w:color="auto" w:fill="auto"/>
          </w:tcPr>
          <w:p w:rsidR="004B29A1" w:rsidRPr="004B29A1" w:rsidRDefault="004B29A1" w:rsidP="004B29A1">
            <w:pPr>
              <w:rPr>
                <w:rFonts w:ascii="Times New Roman" w:hAnsi="Times New Roman" w:cs="Times New Roman"/>
                <w:sz w:val="24"/>
                <w:szCs w:val="24"/>
              </w:rPr>
            </w:pPr>
            <w:r w:rsidRPr="004B29A1">
              <w:rPr>
                <w:rFonts w:ascii="Times New Roman" w:hAnsi="Times New Roman" w:cs="Times New Roman"/>
                <w:b/>
                <w:sz w:val="24"/>
                <w:szCs w:val="24"/>
              </w:rPr>
              <w:t>ПК-7</w:t>
            </w:r>
            <w:r w:rsidRPr="004B29A1">
              <w:rPr>
                <w:rFonts w:ascii="Times New Roman" w:hAnsi="Times New Roman" w:cs="Times New Roman"/>
                <w:sz w:val="24"/>
                <w:szCs w:val="24"/>
              </w:rPr>
              <w:t>: Владеет репетиционными навыками работы в качестве дирижера оркестра, навыками свободного ориентирования в партитурах; воплощения и передачи текста, навыками волевого воздействия на исполнителей и речевого общения с ними.</w:t>
            </w:r>
          </w:p>
          <w:p w:rsidR="004B29A1" w:rsidRPr="004B29A1" w:rsidRDefault="004B29A1" w:rsidP="004B29A1">
            <w:pPr>
              <w:rPr>
                <w:rFonts w:ascii="Times New Roman" w:hAnsi="Times New Roman" w:cs="Times New Roman"/>
                <w:b/>
                <w:sz w:val="24"/>
                <w:szCs w:val="24"/>
              </w:rPr>
            </w:pPr>
          </w:p>
        </w:tc>
      </w:tr>
      <w:tr w:rsidR="004B29A1" w:rsidRPr="004B29A1" w:rsidTr="00493C8F">
        <w:trPr>
          <w:trHeight w:val="2642"/>
        </w:trPr>
        <w:tc>
          <w:tcPr>
            <w:tcW w:w="1242" w:type="dxa"/>
            <w:vMerge w:val="restart"/>
            <w:shd w:val="clear" w:color="auto" w:fill="auto"/>
          </w:tcPr>
          <w:p w:rsidR="004B29A1" w:rsidRPr="004B29A1" w:rsidRDefault="004B29A1" w:rsidP="004B29A1">
            <w:pPr>
              <w:snapToGrid w:val="0"/>
              <w:rPr>
                <w:rFonts w:ascii="Times New Roman" w:hAnsi="Times New Roman" w:cs="Times New Roman"/>
                <w:b/>
                <w:color w:val="000000"/>
                <w:sz w:val="22"/>
                <w:szCs w:val="22"/>
                <w:lang w:eastAsia="ar-SA"/>
              </w:rPr>
            </w:pPr>
            <w:r w:rsidRPr="004B29A1">
              <w:rPr>
                <w:rFonts w:ascii="Times New Roman" w:hAnsi="Times New Roman" w:cs="Times New Roman"/>
                <w:b/>
                <w:color w:val="000000"/>
                <w:sz w:val="22"/>
                <w:szCs w:val="22"/>
                <w:lang w:eastAsia="ar-SA"/>
              </w:rPr>
              <w:t>ПК-9</w:t>
            </w:r>
          </w:p>
        </w:tc>
        <w:tc>
          <w:tcPr>
            <w:tcW w:w="1985" w:type="dxa"/>
            <w:vMerge w:val="restart"/>
            <w:shd w:val="clear" w:color="auto" w:fill="auto"/>
          </w:tcPr>
          <w:p w:rsidR="004B29A1" w:rsidRPr="004B29A1" w:rsidRDefault="004B29A1" w:rsidP="004B29A1">
            <w:pPr>
              <w:rPr>
                <w:rFonts w:ascii="Times New Roman" w:eastAsia="Calibri" w:hAnsi="Times New Roman" w:cs="Times New Roman"/>
                <w:sz w:val="24"/>
                <w:szCs w:val="24"/>
              </w:rPr>
            </w:pPr>
            <w:r w:rsidRPr="004B29A1">
              <w:rPr>
                <w:rFonts w:ascii="Times New Roman" w:eastAsia="Calibri" w:hAnsi="Times New Roman" w:cs="Times New Roman"/>
                <w:sz w:val="24"/>
                <w:szCs w:val="24"/>
              </w:rPr>
              <w:t>Способностью осуществлять подбор репертуара для концертных программ  и других творческих мероприятий.</w:t>
            </w:r>
          </w:p>
        </w:tc>
        <w:tc>
          <w:tcPr>
            <w:tcW w:w="2977" w:type="dxa"/>
            <w:shd w:val="clear" w:color="auto" w:fill="auto"/>
          </w:tcPr>
          <w:p w:rsidR="004B29A1" w:rsidRPr="004B29A1" w:rsidRDefault="004B29A1" w:rsidP="004B29A1">
            <w:pPr>
              <w:rPr>
                <w:rFonts w:ascii="Times New Roman" w:hAnsi="Times New Roman" w:cs="Times New Roman"/>
                <w:b/>
                <w:sz w:val="24"/>
                <w:szCs w:val="24"/>
              </w:rPr>
            </w:pPr>
            <w:r w:rsidRPr="004B29A1">
              <w:rPr>
                <w:rFonts w:ascii="Times New Roman" w:hAnsi="Times New Roman" w:cs="Times New Roman"/>
                <w:b/>
                <w:sz w:val="24"/>
                <w:szCs w:val="24"/>
              </w:rPr>
              <w:t>ПК-9.1</w:t>
            </w:r>
            <w:proofErr w:type="gramStart"/>
            <w:r w:rsidRPr="004B29A1">
              <w:rPr>
                <w:rFonts w:ascii="Times New Roman" w:hAnsi="Times New Roman" w:cs="Times New Roman"/>
                <w:b/>
                <w:sz w:val="24"/>
                <w:szCs w:val="24"/>
              </w:rPr>
              <w:t xml:space="preserve"> З</w:t>
            </w:r>
            <w:proofErr w:type="gramEnd"/>
            <w:r w:rsidRPr="004B29A1">
              <w:rPr>
                <w:rFonts w:ascii="Times New Roman" w:hAnsi="Times New Roman" w:cs="Times New Roman"/>
                <w:b/>
                <w:sz w:val="24"/>
                <w:szCs w:val="24"/>
              </w:rPr>
              <w:t>нать:</w:t>
            </w:r>
          </w:p>
          <w:p w:rsidR="004B29A1" w:rsidRPr="004B29A1" w:rsidRDefault="004B29A1" w:rsidP="004B29A1">
            <w:pPr>
              <w:rPr>
                <w:rFonts w:ascii="Times New Roman" w:eastAsia="Calibri" w:hAnsi="Times New Roman" w:cs="Times New Roman"/>
                <w:b/>
                <w:sz w:val="24"/>
                <w:szCs w:val="24"/>
              </w:rPr>
            </w:pPr>
            <w:r w:rsidRPr="004B29A1">
              <w:rPr>
                <w:rFonts w:ascii="Times New Roman" w:eastAsia="Calibri" w:hAnsi="Times New Roman" w:cs="Times New Roman"/>
                <w:sz w:val="24"/>
                <w:szCs w:val="24"/>
              </w:rPr>
              <w:t xml:space="preserve">особенности и принципы построения основных произведений оркестра народных инструментов, основные формы и стили мастеров народного искусства.   </w:t>
            </w:r>
            <w:r w:rsidRPr="004B29A1">
              <w:rPr>
                <w:rFonts w:ascii="Times New Roman" w:eastAsia="Calibri" w:hAnsi="Times New Roman" w:cs="Times New Roman"/>
                <w:b/>
                <w:sz w:val="24"/>
                <w:szCs w:val="24"/>
              </w:rPr>
              <w:t xml:space="preserve">      </w:t>
            </w:r>
          </w:p>
          <w:p w:rsidR="004B29A1" w:rsidRPr="004B29A1" w:rsidRDefault="004B29A1" w:rsidP="004B29A1">
            <w:pPr>
              <w:rPr>
                <w:rFonts w:ascii="Times New Roman" w:eastAsia="Calibri" w:hAnsi="Times New Roman" w:cs="Times New Roman"/>
                <w:b/>
                <w:sz w:val="24"/>
                <w:szCs w:val="24"/>
              </w:rPr>
            </w:pPr>
          </w:p>
          <w:p w:rsidR="004B29A1" w:rsidRPr="004B29A1" w:rsidRDefault="004B29A1" w:rsidP="004B29A1">
            <w:pPr>
              <w:rPr>
                <w:rFonts w:ascii="Times New Roman" w:hAnsi="Times New Roman" w:cs="Times New Roman"/>
                <w:b/>
                <w:sz w:val="24"/>
                <w:szCs w:val="24"/>
              </w:rPr>
            </w:pPr>
          </w:p>
        </w:tc>
        <w:tc>
          <w:tcPr>
            <w:tcW w:w="3141" w:type="dxa"/>
            <w:shd w:val="clear" w:color="auto" w:fill="auto"/>
          </w:tcPr>
          <w:p w:rsidR="004B29A1" w:rsidRPr="004B29A1" w:rsidRDefault="004B29A1" w:rsidP="004B29A1">
            <w:pPr>
              <w:rPr>
                <w:rFonts w:ascii="Times New Roman" w:hAnsi="Times New Roman" w:cs="Times New Roman"/>
                <w:b/>
                <w:sz w:val="24"/>
                <w:szCs w:val="24"/>
              </w:rPr>
            </w:pPr>
            <w:r w:rsidRPr="004B29A1">
              <w:rPr>
                <w:rFonts w:ascii="Times New Roman" w:hAnsi="Times New Roman" w:cs="Times New Roman"/>
                <w:b/>
                <w:sz w:val="24"/>
                <w:szCs w:val="24"/>
              </w:rPr>
              <w:t xml:space="preserve">ПК-9 </w:t>
            </w:r>
          </w:p>
          <w:p w:rsidR="004B29A1" w:rsidRPr="004B29A1" w:rsidRDefault="004B29A1" w:rsidP="004B29A1">
            <w:pPr>
              <w:jc w:val="both"/>
              <w:rPr>
                <w:rFonts w:ascii="Times New Roman" w:eastAsia="Calibri" w:hAnsi="Times New Roman" w:cs="Times New Roman"/>
                <w:sz w:val="24"/>
                <w:szCs w:val="24"/>
              </w:rPr>
            </w:pPr>
            <w:r w:rsidRPr="004B29A1">
              <w:rPr>
                <w:rFonts w:ascii="Times New Roman" w:hAnsi="Times New Roman" w:cs="Times New Roman"/>
                <w:b/>
                <w:sz w:val="24"/>
                <w:szCs w:val="24"/>
              </w:rPr>
              <w:t xml:space="preserve">Знает </w:t>
            </w:r>
            <w:r w:rsidRPr="004B29A1">
              <w:rPr>
                <w:rFonts w:ascii="Times New Roman" w:eastAsia="Calibri" w:hAnsi="Times New Roman" w:cs="Times New Roman"/>
                <w:sz w:val="24"/>
                <w:szCs w:val="24"/>
              </w:rPr>
              <w:t>методы становления и развития народно-исполнительского искусства;          принципы интерпретации партитур для оркестра народных инструментов.</w:t>
            </w:r>
          </w:p>
          <w:p w:rsidR="004B29A1" w:rsidRPr="004B29A1" w:rsidRDefault="004B29A1" w:rsidP="004B29A1">
            <w:pPr>
              <w:rPr>
                <w:rFonts w:ascii="Times New Roman" w:hAnsi="Times New Roman" w:cs="Times New Roman"/>
                <w:b/>
                <w:sz w:val="24"/>
                <w:szCs w:val="24"/>
              </w:rPr>
            </w:pPr>
          </w:p>
          <w:p w:rsidR="004B29A1" w:rsidRPr="004B29A1" w:rsidRDefault="004B29A1" w:rsidP="004B29A1">
            <w:pPr>
              <w:rPr>
                <w:rFonts w:ascii="Times New Roman" w:hAnsi="Times New Roman" w:cs="Times New Roman"/>
                <w:b/>
                <w:sz w:val="24"/>
                <w:szCs w:val="24"/>
              </w:rPr>
            </w:pPr>
          </w:p>
        </w:tc>
      </w:tr>
      <w:tr w:rsidR="004B29A1" w:rsidRPr="004B29A1" w:rsidTr="00363DBE">
        <w:trPr>
          <w:trHeight w:val="3675"/>
        </w:trPr>
        <w:tc>
          <w:tcPr>
            <w:tcW w:w="1242" w:type="dxa"/>
            <w:vMerge/>
            <w:shd w:val="clear" w:color="auto" w:fill="auto"/>
          </w:tcPr>
          <w:p w:rsidR="004B29A1" w:rsidRPr="004B29A1" w:rsidRDefault="004B29A1" w:rsidP="004B29A1">
            <w:pPr>
              <w:snapToGrid w:val="0"/>
              <w:rPr>
                <w:rFonts w:ascii="Times New Roman" w:hAnsi="Times New Roman" w:cs="Times New Roman"/>
                <w:b/>
                <w:color w:val="000000"/>
                <w:sz w:val="22"/>
                <w:szCs w:val="22"/>
                <w:lang w:eastAsia="ar-SA"/>
              </w:rPr>
            </w:pPr>
          </w:p>
        </w:tc>
        <w:tc>
          <w:tcPr>
            <w:tcW w:w="1985" w:type="dxa"/>
            <w:vMerge/>
            <w:shd w:val="clear" w:color="auto" w:fill="auto"/>
          </w:tcPr>
          <w:p w:rsidR="004B29A1" w:rsidRPr="004B29A1" w:rsidRDefault="004B29A1" w:rsidP="004B29A1">
            <w:pPr>
              <w:rPr>
                <w:rFonts w:ascii="Times New Roman" w:eastAsia="Calibri" w:hAnsi="Times New Roman" w:cs="Times New Roman"/>
                <w:sz w:val="24"/>
                <w:szCs w:val="24"/>
              </w:rPr>
            </w:pPr>
          </w:p>
        </w:tc>
        <w:tc>
          <w:tcPr>
            <w:tcW w:w="2977" w:type="dxa"/>
            <w:shd w:val="clear" w:color="auto" w:fill="auto"/>
          </w:tcPr>
          <w:p w:rsidR="004B29A1" w:rsidRPr="004B29A1" w:rsidRDefault="004B29A1" w:rsidP="004B29A1">
            <w:pPr>
              <w:rPr>
                <w:rFonts w:ascii="Times New Roman" w:eastAsia="Calibri" w:hAnsi="Times New Roman" w:cs="Times New Roman"/>
                <w:b/>
                <w:sz w:val="24"/>
                <w:szCs w:val="24"/>
              </w:rPr>
            </w:pPr>
            <w:r w:rsidRPr="004B29A1">
              <w:rPr>
                <w:rFonts w:ascii="Times New Roman" w:eastAsia="Calibri" w:hAnsi="Times New Roman" w:cs="Times New Roman"/>
                <w:b/>
                <w:sz w:val="24"/>
                <w:szCs w:val="24"/>
              </w:rPr>
              <w:t>ПК-9.2</w:t>
            </w:r>
          </w:p>
          <w:p w:rsidR="004B29A1" w:rsidRPr="004B29A1" w:rsidRDefault="004B29A1" w:rsidP="004B29A1">
            <w:pPr>
              <w:rPr>
                <w:rFonts w:ascii="Times New Roman" w:eastAsia="Calibri" w:hAnsi="Times New Roman" w:cs="Times New Roman"/>
                <w:b/>
                <w:sz w:val="24"/>
                <w:szCs w:val="24"/>
              </w:rPr>
            </w:pPr>
            <w:r w:rsidRPr="004B29A1">
              <w:rPr>
                <w:rFonts w:ascii="Times New Roman" w:eastAsia="Calibri" w:hAnsi="Times New Roman" w:cs="Times New Roman"/>
                <w:b/>
                <w:sz w:val="24"/>
                <w:szCs w:val="24"/>
              </w:rPr>
              <w:t>Уметь:</w:t>
            </w:r>
          </w:p>
          <w:p w:rsidR="004B29A1" w:rsidRPr="004B29A1" w:rsidRDefault="004B29A1" w:rsidP="004B29A1">
            <w:pPr>
              <w:rPr>
                <w:rFonts w:ascii="Times New Roman" w:eastAsia="Calibri" w:hAnsi="Times New Roman" w:cs="Times New Roman"/>
                <w:b/>
                <w:sz w:val="24"/>
                <w:szCs w:val="24"/>
              </w:rPr>
            </w:pPr>
            <w:r w:rsidRPr="004B29A1">
              <w:rPr>
                <w:rFonts w:ascii="Times New Roman" w:eastAsia="Calibri" w:hAnsi="Times New Roman" w:cs="Times New Roman"/>
                <w:sz w:val="24"/>
                <w:szCs w:val="24"/>
              </w:rPr>
              <w:t>использовать учебную, учебно-методическую и иную литературу в профессиональной деятельности</w:t>
            </w:r>
            <w:r w:rsidRPr="004B29A1">
              <w:rPr>
                <w:rFonts w:ascii="Times New Roman" w:eastAsia="Calibri" w:hAnsi="Times New Roman" w:cs="Times New Roman"/>
                <w:b/>
                <w:sz w:val="24"/>
                <w:szCs w:val="24"/>
              </w:rPr>
              <w:t xml:space="preserve">    </w:t>
            </w:r>
          </w:p>
          <w:p w:rsidR="004B29A1" w:rsidRPr="004B29A1" w:rsidRDefault="004B29A1" w:rsidP="004B29A1">
            <w:pPr>
              <w:rPr>
                <w:rFonts w:ascii="Times New Roman" w:eastAsia="Calibri" w:hAnsi="Times New Roman" w:cs="Times New Roman"/>
                <w:b/>
                <w:sz w:val="24"/>
                <w:szCs w:val="24"/>
              </w:rPr>
            </w:pPr>
          </w:p>
          <w:p w:rsidR="004B29A1" w:rsidRPr="004B29A1" w:rsidRDefault="004B29A1" w:rsidP="004B29A1">
            <w:pPr>
              <w:rPr>
                <w:rFonts w:ascii="Times New Roman" w:eastAsia="Calibri" w:hAnsi="Times New Roman" w:cs="Times New Roman"/>
                <w:b/>
                <w:sz w:val="24"/>
                <w:szCs w:val="24"/>
              </w:rPr>
            </w:pPr>
            <w:r w:rsidRPr="004B29A1">
              <w:rPr>
                <w:rFonts w:ascii="Times New Roman" w:eastAsia="Calibri" w:hAnsi="Times New Roman" w:cs="Times New Roman"/>
                <w:b/>
                <w:sz w:val="24"/>
                <w:szCs w:val="24"/>
              </w:rPr>
              <w:t xml:space="preserve">  </w:t>
            </w:r>
          </w:p>
          <w:p w:rsidR="004B29A1" w:rsidRPr="004B29A1" w:rsidRDefault="004B29A1" w:rsidP="004B29A1">
            <w:pPr>
              <w:rPr>
                <w:rFonts w:ascii="Times New Roman" w:eastAsia="Calibri" w:hAnsi="Times New Roman" w:cs="Times New Roman"/>
                <w:b/>
                <w:sz w:val="24"/>
                <w:szCs w:val="24"/>
              </w:rPr>
            </w:pPr>
          </w:p>
          <w:p w:rsidR="004B29A1" w:rsidRPr="004B29A1" w:rsidRDefault="004B29A1" w:rsidP="004B29A1">
            <w:pPr>
              <w:rPr>
                <w:rFonts w:ascii="Times New Roman" w:eastAsia="Calibri" w:hAnsi="Times New Roman" w:cs="Times New Roman"/>
                <w:b/>
                <w:sz w:val="24"/>
                <w:szCs w:val="24"/>
              </w:rPr>
            </w:pPr>
          </w:p>
          <w:p w:rsidR="004B29A1" w:rsidRPr="004B29A1" w:rsidRDefault="004B29A1" w:rsidP="004B29A1">
            <w:pPr>
              <w:rPr>
                <w:rFonts w:ascii="Times New Roman" w:eastAsia="Calibri" w:hAnsi="Times New Roman" w:cs="Times New Roman"/>
                <w:b/>
                <w:sz w:val="24"/>
                <w:szCs w:val="24"/>
              </w:rPr>
            </w:pPr>
          </w:p>
          <w:p w:rsidR="004B29A1" w:rsidRPr="004B29A1" w:rsidRDefault="004B29A1" w:rsidP="004B29A1">
            <w:pPr>
              <w:rPr>
                <w:rFonts w:ascii="Times New Roman" w:eastAsia="Calibri" w:hAnsi="Times New Roman" w:cs="Times New Roman"/>
                <w:b/>
                <w:sz w:val="24"/>
                <w:szCs w:val="24"/>
              </w:rPr>
            </w:pPr>
          </w:p>
          <w:p w:rsidR="004B29A1" w:rsidRPr="004B29A1" w:rsidRDefault="004B29A1" w:rsidP="004B29A1">
            <w:pPr>
              <w:rPr>
                <w:rFonts w:ascii="Times New Roman" w:eastAsia="Calibri" w:hAnsi="Times New Roman" w:cs="Times New Roman"/>
                <w:b/>
                <w:sz w:val="24"/>
                <w:szCs w:val="24"/>
              </w:rPr>
            </w:pPr>
          </w:p>
          <w:p w:rsidR="004B29A1" w:rsidRPr="004B29A1" w:rsidRDefault="004B29A1" w:rsidP="004B29A1">
            <w:pPr>
              <w:rPr>
                <w:rFonts w:ascii="Times New Roman" w:hAnsi="Times New Roman" w:cs="Times New Roman"/>
                <w:b/>
                <w:sz w:val="24"/>
                <w:szCs w:val="24"/>
              </w:rPr>
            </w:pPr>
          </w:p>
        </w:tc>
        <w:tc>
          <w:tcPr>
            <w:tcW w:w="3141" w:type="dxa"/>
            <w:shd w:val="clear" w:color="auto" w:fill="auto"/>
          </w:tcPr>
          <w:p w:rsidR="004B29A1" w:rsidRPr="004B29A1" w:rsidRDefault="004B29A1" w:rsidP="004B29A1">
            <w:pPr>
              <w:jc w:val="both"/>
              <w:rPr>
                <w:rFonts w:ascii="Times New Roman" w:eastAsia="Calibri" w:hAnsi="Times New Roman" w:cs="Times New Roman"/>
                <w:sz w:val="24"/>
                <w:szCs w:val="24"/>
              </w:rPr>
            </w:pPr>
            <w:r w:rsidRPr="004B29A1">
              <w:rPr>
                <w:rFonts w:ascii="Times New Roman" w:hAnsi="Times New Roman" w:cs="Times New Roman"/>
                <w:b/>
                <w:sz w:val="24"/>
                <w:szCs w:val="24"/>
              </w:rPr>
              <w:t>ПК-9</w:t>
            </w:r>
            <w:proofErr w:type="gramStart"/>
            <w:r w:rsidRPr="004B29A1">
              <w:rPr>
                <w:rFonts w:ascii="Times New Roman" w:hAnsi="Times New Roman" w:cs="Times New Roman"/>
                <w:b/>
                <w:sz w:val="24"/>
                <w:szCs w:val="24"/>
              </w:rPr>
              <w:t xml:space="preserve"> </w:t>
            </w:r>
            <w:r w:rsidRPr="004B29A1">
              <w:rPr>
                <w:rFonts w:ascii="Times New Roman" w:hAnsi="Times New Roman" w:cs="Times New Roman"/>
                <w:sz w:val="24"/>
                <w:szCs w:val="24"/>
              </w:rPr>
              <w:t>У</w:t>
            </w:r>
            <w:proofErr w:type="gramEnd"/>
            <w:r w:rsidRPr="004B29A1">
              <w:rPr>
                <w:rFonts w:ascii="Times New Roman" w:hAnsi="Times New Roman" w:cs="Times New Roman"/>
                <w:sz w:val="24"/>
                <w:szCs w:val="24"/>
              </w:rPr>
              <w:t>меет</w:t>
            </w:r>
            <w:r w:rsidRPr="004B29A1">
              <w:rPr>
                <w:rFonts w:ascii="Times New Roman" w:hAnsi="Times New Roman" w:cs="Times New Roman"/>
                <w:b/>
                <w:sz w:val="24"/>
                <w:szCs w:val="24"/>
              </w:rPr>
              <w:t xml:space="preserve"> </w:t>
            </w:r>
            <w:r w:rsidRPr="004B29A1">
              <w:rPr>
                <w:rFonts w:ascii="Times New Roman" w:eastAsia="Calibri" w:hAnsi="Times New Roman" w:cs="Times New Roman"/>
                <w:sz w:val="24"/>
                <w:szCs w:val="24"/>
              </w:rPr>
              <w:t>исполнять основные произведения классического  наследия народного исполнительства;</w:t>
            </w:r>
          </w:p>
          <w:p w:rsidR="004B29A1" w:rsidRPr="004B29A1" w:rsidRDefault="004B29A1" w:rsidP="004B29A1">
            <w:pPr>
              <w:jc w:val="both"/>
              <w:rPr>
                <w:rFonts w:ascii="Times New Roman" w:eastAsia="Calibri" w:hAnsi="Times New Roman" w:cs="Times New Roman"/>
                <w:sz w:val="24"/>
                <w:szCs w:val="24"/>
              </w:rPr>
            </w:pPr>
            <w:r w:rsidRPr="004B29A1">
              <w:rPr>
                <w:rFonts w:ascii="Times New Roman" w:eastAsia="Calibri" w:hAnsi="Times New Roman" w:cs="Times New Roman"/>
                <w:sz w:val="24"/>
                <w:szCs w:val="24"/>
              </w:rPr>
              <w:t>профессионально интерпретировать оркестровые партитуры в работе с исполнителями;</w:t>
            </w:r>
          </w:p>
          <w:p w:rsidR="004B29A1" w:rsidRPr="004B29A1" w:rsidRDefault="004B29A1" w:rsidP="004B29A1">
            <w:pPr>
              <w:rPr>
                <w:rFonts w:ascii="Times New Roman" w:eastAsia="Calibri" w:hAnsi="Times New Roman" w:cs="Times New Roman"/>
                <w:sz w:val="24"/>
                <w:szCs w:val="24"/>
              </w:rPr>
            </w:pPr>
            <w:r w:rsidRPr="004B29A1">
              <w:rPr>
                <w:rFonts w:ascii="Times New Roman" w:eastAsia="Calibri" w:hAnsi="Times New Roman" w:cs="Times New Roman"/>
                <w:sz w:val="24"/>
                <w:szCs w:val="24"/>
              </w:rPr>
              <w:t>использовать учебную, учебно-методическую и иную литературу в профессиональной деятельности</w:t>
            </w:r>
          </w:p>
          <w:p w:rsidR="004B29A1" w:rsidRPr="004B29A1" w:rsidRDefault="004B29A1" w:rsidP="004B29A1">
            <w:pPr>
              <w:rPr>
                <w:rFonts w:ascii="Times New Roman" w:hAnsi="Times New Roman" w:cs="Times New Roman"/>
                <w:b/>
                <w:sz w:val="24"/>
                <w:szCs w:val="24"/>
              </w:rPr>
            </w:pPr>
          </w:p>
          <w:p w:rsidR="004B29A1" w:rsidRPr="004B29A1" w:rsidRDefault="004B29A1" w:rsidP="004B29A1">
            <w:pPr>
              <w:rPr>
                <w:rFonts w:ascii="Times New Roman" w:hAnsi="Times New Roman" w:cs="Times New Roman"/>
                <w:b/>
                <w:sz w:val="24"/>
                <w:szCs w:val="24"/>
              </w:rPr>
            </w:pPr>
          </w:p>
        </w:tc>
      </w:tr>
      <w:tr w:rsidR="004B29A1" w:rsidRPr="004B29A1" w:rsidTr="00363DBE">
        <w:trPr>
          <w:trHeight w:val="3350"/>
        </w:trPr>
        <w:tc>
          <w:tcPr>
            <w:tcW w:w="1242" w:type="dxa"/>
            <w:vMerge/>
            <w:shd w:val="clear" w:color="auto" w:fill="auto"/>
          </w:tcPr>
          <w:p w:rsidR="004B29A1" w:rsidRPr="004B29A1" w:rsidRDefault="004B29A1" w:rsidP="004B29A1">
            <w:pPr>
              <w:snapToGrid w:val="0"/>
              <w:rPr>
                <w:rFonts w:ascii="Times New Roman" w:hAnsi="Times New Roman" w:cs="Times New Roman"/>
                <w:b/>
                <w:color w:val="000000"/>
                <w:sz w:val="22"/>
                <w:szCs w:val="22"/>
                <w:lang w:eastAsia="ar-SA"/>
              </w:rPr>
            </w:pPr>
          </w:p>
        </w:tc>
        <w:tc>
          <w:tcPr>
            <w:tcW w:w="1985" w:type="dxa"/>
            <w:vMerge/>
            <w:shd w:val="clear" w:color="auto" w:fill="auto"/>
          </w:tcPr>
          <w:p w:rsidR="004B29A1" w:rsidRPr="004B29A1" w:rsidRDefault="004B29A1" w:rsidP="004B29A1">
            <w:pPr>
              <w:rPr>
                <w:rFonts w:ascii="Times New Roman" w:eastAsia="Calibri" w:hAnsi="Times New Roman" w:cs="Times New Roman"/>
                <w:sz w:val="24"/>
                <w:szCs w:val="24"/>
              </w:rPr>
            </w:pPr>
          </w:p>
        </w:tc>
        <w:tc>
          <w:tcPr>
            <w:tcW w:w="2977" w:type="dxa"/>
            <w:shd w:val="clear" w:color="auto" w:fill="auto"/>
          </w:tcPr>
          <w:p w:rsidR="004B29A1" w:rsidRPr="004B29A1" w:rsidRDefault="004B29A1" w:rsidP="004B29A1">
            <w:pPr>
              <w:rPr>
                <w:rFonts w:ascii="Times New Roman" w:eastAsia="Calibri" w:hAnsi="Times New Roman" w:cs="Times New Roman"/>
                <w:b/>
                <w:sz w:val="24"/>
                <w:szCs w:val="24"/>
              </w:rPr>
            </w:pPr>
            <w:r w:rsidRPr="004B29A1">
              <w:rPr>
                <w:rFonts w:ascii="Times New Roman" w:eastAsia="Calibri" w:hAnsi="Times New Roman" w:cs="Times New Roman"/>
                <w:b/>
                <w:sz w:val="24"/>
                <w:szCs w:val="24"/>
              </w:rPr>
              <w:t>ПК-9.3</w:t>
            </w:r>
          </w:p>
          <w:p w:rsidR="004B29A1" w:rsidRPr="004B29A1" w:rsidRDefault="004B29A1" w:rsidP="004B29A1">
            <w:pPr>
              <w:rPr>
                <w:rFonts w:ascii="Times New Roman" w:eastAsia="Calibri" w:hAnsi="Times New Roman" w:cs="Times New Roman"/>
                <w:b/>
                <w:sz w:val="24"/>
                <w:szCs w:val="24"/>
              </w:rPr>
            </w:pPr>
            <w:r w:rsidRPr="004B29A1">
              <w:rPr>
                <w:rFonts w:ascii="Times New Roman" w:eastAsia="Calibri" w:hAnsi="Times New Roman" w:cs="Times New Roman"/>
                <w:b/>
                <w:sz w:val="24"/>
                <w:szCs w:val="24"/>
              </w:rPr>
              <w:t>Владеть:</w:t>
            </w:r>
          </w:p>
          <w:p w:rsidR="004B29A1" w:rsidRPr="004B29A1" w:rsidRDefault="004B29A1" w:rsidP="004B29A1">
            <w:pPr>
              <w:jc w:val="both"/>
              <w:rPr>
                <w:rFonts w:ascii="Times New Roman" w:eastAsia="Calibri" w:hAnsi="Times New Roman" w:cs="Times New Roman"/>
                <w:b/>
                <w:sz w:val="24"/>
                <w:szCs w:val="24"/>
              </w:rPr>
            </w:pPr>
            <w:r w:rsidRPr="004B29A1">
              <w:rPr>
                <w:rFonts w:ascii="Times New Roman" w:eastAsia="Calibri" w:hAnsi="Times New Roman" w:cs="Times New Roman"/>
                <w:sz w:val="24"/>
                <w:szCs w:val="24"/>
              </w:rPr>
              <w:t>методикой работы</w:t>
            </w:r>
          </w:p>
          <w:p w:rsidR="004B29A1" w:rsidRPr="004B29A1" w:rsidRDefault="004B29A1" w:rsidP="004B29A1">
            <w:pPr>
              <w:jc w:val="both"/>
              <w:rPr>
                <w:rFonts w:ascii="Times New Roman" w:eastAsia="Calibri" w:hAnsi="Times New Roman" w:cs="Times New Roman"/>
                <w:sz w:val="24"/>
                <w:szCs w:val="24"/>
              </w:rPr>
            </w:pPr>
            <w:r w:rsidRPr="004B29A1">
              <w:rPr>
                <w:rFonts w:ascii="Times New Roman" w:eastAsia="Calibri" w:hAnsi="Times New Roman" w:cs="Times New Roman"/>
                <w:sz w:val="24"/>
                <w:szCs w:val="24"/>
              </w:rPr>
              <w:t>с оркестром народных инструментов;</w:t>
            </w:r>
          </w:p>
          <w:p w:rsidR="004B29A1" w:rsidRPr="004B29A1" w:rsidRDefault="004B29A1" w:rsidP="004B29A1">
            <w:pPr>
              <w:jc w:val="both"/>
              <w:rPr>
                <w:rFonts w:ascii="Times New Roman" w:eastAsia="Calibri" w:hAnsi="Times New Roman" w:cs="Times New Roman"/>
                <w:sz w:val="24"/>
                <w:szCs w:val="24"/>
              </w:rPr>
            </w:pPr>
            <w:r w:rsidRPr="004B29A1">
              <w:rPr>
                <w:rFonts w:ascii="Times New Roman" w:eastAsia="Calibri" w:hAnsi="Times New Roman" w:cs="Times New Roman"/>
                <w:sz w:val="24"/>
                <w:szCs w:val="24"/>
              </w:rPr>
              <w:t>методикой репетиторской и педагогической работы;</w:t>
            </w:r>
          </w:p>
          <w:p w:rsidR="004B29A1" w:rsidRPr="004B29A1" w:rsidRDefault="004B29A1" w:rsidP="004B29A1">
            <w:pPr>
              <w:rPr>
                <w:rFonts w:ascii="Times New Roman" w:hAnsi="Times New Roman" w:cs="Times New Roman"/>
                <w:b/>
                <w:sz w:val="24"/>
                <w:szCs w:val="24"/>
              </w:rPr>
            </w:pPr>
            <w:r w:rsidRPr="004B29A1">
              <w:rPr>
                <w:rFonts w:ascii="Times New Roman" w:eastAsia="Calibri" w:hAnsi="Times New Roman" w:cs="Times New Roman"/>
                <w:sz w:val="24"/>
                <w:szCs w:val="24"/>
              </w:rPr>
              <w:t xml:space="preserve">репертуаром, </w:t>
            </w:r>
            <w:proofErr w:type="gramStart"/>
            <w:r w:rsidRPr="004B29A1">
              <w:rPr>
                <w:rFonts w:ascii="Times New Roman" w:eastAsia="Calibri" w:hAnsi="Times New Roman" w:cs="Times New Roman"/>
                <w:sz w:val="24"/>
                <w:szCs w:val="24"/>
              </w:rPr>
              <w:t>разнообразного</w:t>
            </w:r>
            <w:proofErr w:type="gramEnd"/>
            <w:r w:rsidRPr="004B29A1">
              <w:rPr>
                <w:rFonts w:ascii="Times New Roman" w:eastAsia="Calibri" w:hAnsi="Times New Roman" w:cs="Times New Roman"/>
                <w:sz w:val="24"/>
                <w:szCs w:val="24"/>
              </w:rPr>
              <w:t xml:space="preserve"> по эпохам, стилям, жанрам, художественным направлениям.</w:t>
            </w:r>
          </w:p>
          <w:p w:rsidR="004B29A1" w:rsidRPr="004B29A1" w:rsidRDefault="004B29A1" w:rsidP="004B29A1">
            <w:pPr>
              <w:rPr>
                <w:rFonts w:ascii="Times New Roman" w:eastAsia="Calibri" w:hAnsi="Times New Roman" w:cs="Times New Roman"/>
                <w:b/>
                <w:sz w:val="24"/>
                <w:szCs w:val="24"/>
              </w:rPr>
            </w:pPr>
          </w:p>
        </w:tc>
        <w:tc>
          <w:tcPr>
            <w:tcW w:w="3141" w:type="dxa"/>
            <w:shd w:val="clear" w:color="auto" w:fill="auto"/>
          </w:tcPr>
          <w:p w:rsidR="004B29A1" w:rsidRPr="004B29A1" w:rsidRDefault="004B29A1" w:rsidP="004B29A1">
            <w:pPr>
              <w:rPr>
                <w:rFonts w:ascii="Times New Roman" w:eastAsia="Calibri" w:hAnsi="Times New Roman" w:cs="Times New Roman"/>
                <w:b/>
                <w:sz w:val="24"/>
                <w:szCs w:val="24"/>
              </w:rPr>
            </w:pPr>
            <w:r w:rsidRPr="004B29A1">
              <w:rPr>
                <w:rFonts w:ascii="Times New Roman" w:eastAsia="Calibri" w:hAnsi="Times New Roman" w:cs="Times New Roman"/>
                <w:b/>
                <w:sz w:val="24"/>
                <w:szCs w:val="24"/>
              </w:rPr>
              <w:t>ПК-9</w:t>
            </w:r>
          </w:p>
          <w:p w:rsidR="004B29A1" w:rsidRPr="004B29A1" w:rsidRDefault="004B29A1" w:rsidP="004B29A1">
            <w:pPr>
              <w:jc w:val="both"/>
              <w:rPr>
                <w:rFonts w:ascii="Times New Roman" w:eastAsia="Calibri" w:hAnsi="Times New Roman" w:cs="Times New Roman"/>
                <w:sz w:val="24"/>
                <w:szCs w:val="24"/>
              </w:rPr>
            </w:pPr>
            <w:r w:rsidRPr="004B29A1">
              <w:rPr>
                <w:rFonts w:ascii="Times New Roman" w:eastAsia="Calibri" w:hAnsi="Times New Roman" w:cs="Times New Roman"/>
                <w:sz w:val="24"/>
                <w:szCs w:val="24"/>
              </w:rPr>
              <w:t>Владеет методикой работы с оркестром народных инструментов;</w:t>
            </w:r>
          </w:p>
          <w:p w:rsidR="004B29A1" w:rsidRPr="004B29A1" w:rsidRDefault="004B29A1" w:rsidP="004B29A1">
            <w:pPr>
              <w:jc w:val="both"/>
              <w:rPr>
                <w:rFonts w:ascii="Times New Roman" w:eastAsia="Calibri" w:hAnsi="Times New Roman" w:cs="Times New Roman"/>
                <w:sz w:val="24"/>
                <w:szCs w:val="24"/>
              </w:rPr>
            </w:pPr>
            <w:r w:rsidRPr="004B29A1">
              <w:rPr>
                <w:rFonts w:ascii="Times New Roman" w:eastAsia="Calibri" w:hAnsi="Times New Roman" w:cs="Times New Roman"/>
                <w:sz w:val="24"/>
                <w:szCs w:val="24"/>
              </w:rPr>
              <w:t>методикой репетиторской и педагогической работы;</w:t>
            </w:r>
          </w:p>
          <w:p w:rsidR="004B29A1" w:rsidRPr="004B29A1" w:rsidRDefault="004B29A1" w:rsidP="004B29A1">
            <w:pPr>
              <w:rPr>
                <w:rFonts w:ascii="Times New Roman" w:hAnsi="Times New Roman" w:cs="Times New Roman"/>
                <w:b/>
                <w:sz w:val="24"/>
                <w:szCs w:val="24"/>
              </w:rPr>
            </w:pPr>
            <w:r w:rsidRPr="004B29A1">
              <w:rPr>
                <w:rFonts w:ascii="Times New Roman" w:eastAsia="Calibri" w:hAnsi="Times New Roman" w:cs="Times New Roman"/>
                <w:sz w:val="24"/>
                <w:szCs w:val="24"/>
              </w:rPr>
              <w:t xml:space="preserve">репертуаром, </w:t>
            </w:r>
            <w:proofErr w:type="gramStart"/>
            <w:r w:rsidRPr="004B29A1">
              <w:rPr>
                <w:rFonts w:ascii="Times New Roman" w:eastAsia="Calibri" w:hAnsi="Times New Roman" w:cs="Times New Roman"/>
                <w:sz w:val="24"/>
                <w:szCs w:val="24"/>
              </w:rPr>
              <w:t>разнообразного</w:t>
            </w:r>
            <w:proofErr w:type="gramEnd"/>
            <w:r w:rsidRPr="004B29A1">
              <w:rPr>
                <w:rFonts w:ascii="Times New Roman" w:eastAsia="Calibri" w:hAnsi="Times New Roman" w:cs="Times New Roman"/>
                <w:sz w:val="24"/>
                <w:szCs w:val="24"/>
              </w:rPr>
              <w:t xml:space="preserve"> по эпохам, стилям, жанрам, художественным направлениям.</w:t>
            </w:r>
          </w:p>
        </w:tc>
      </w:tr>
      <w:tr w:rsidR="004B29A1" w:rsidRPr="004B29A1" w:rsidTr="00493C8F">
        <w:trPr>
          <w:trHeight w:val="6586"/>
        </w:trPr>
        <w:tc>
          <w:tcPr>
            <w:tcW w:w="1242" w:type="dxa"/>
            <w:vMerge w:val="restart"/>
            <w:shd w:val="clear" w:color="auto" w:fill="auto"/>
          </w:tcPr>
          <w:p w:rsidR="004B29A1" w:rsidRPr="004B29A1" w:rsidRDefault="004B29A1" w:rsidP="004B29A1">
            <w:pPr>
              <w:snapToGrid w:val="0"/>
              <w:rPr>
                <w:rFonts w:ascii="Times New Roman" w:hAnsi="Times New Roman" w:cs="Times New Roman"/>
                <w:b/>
                <w:color w:val="000000"/>
                <w:sz w:val="22"/>
                <w:szCs w:val="22"/>
                <w:lang w:eastAsia="ar-SA"/>
              </w:rPr>
            </w:pPr>
            <w:r w:rsidRPr="004B29A1">
              <w:rPr>
                <w:rFonts w:ascii="Times New Roman" w:hAnsi="Times New Roman" w:cs="Times New Roman"/>
                <w:b/>
                <w:color w:val="000000"/>
                <w:sz w:val="22"/>
                <w:szCs w:val="22"/>
                <w:lang w:eastAsia="ar-SA"/>
              </w:rPr>
              <w:t>ПК-21</w:t>
            </w:r>
          </w:p>
        </w:tc>
        <w:tc>
          <w:tcPr>
            <w:tcW w:w="1985" w:type="dxa"/>
            <w:vMerge w:val="restart"/>
            <w:shd w:val="clear" w:color="auto" w:fill="auto"/>
          </w:tcPr>
          <w:p w:rsidR="004B29A1" w:rsidRPr="004B29A1" w:rsidRDefault="004B29A1" w:rsidP="004B29A1">
            <w:pPr>
              <w:rPr>
                <w:rFonts w:ascii="Times New Roman" w:eastAsia="Calibri" w:hAnsi="Times New Roman" w:cs="Times New Roman"/>
                <w:color w:val="000000"/>
                <w:sz w:val="24"/>
                <w:szCs w:val="24"/>
                <w:lang w:eastAsia="en-US"/>
              </w:rPr>
            </w:pPr>
            <w:r w:rsidRPr="004B29A1">
              <w:rPr>
                <w:rFonts w:ascii="Times New Roman" w:eastAsia="Calibri" w:hAnsi="Times New Roman" w:cs="Times New Roman"/>
                <w:color w:val="000000"/>
                <w:sz w:val="24"/>
                <w:szCs w:val="24"/>
                <w:lang w:eastAsia="en-US"/>
              </w:rPr>
              <w:t xml:space="preserve">способность анализировать и подвергать критическому разбору процесс исполнения музыкального произведения, проводить сравнительный анализ разных исполнительских интерпретаций на занятиях с </w:t>
            </w:r>
            <w:proofErr w:type="gramStart"/>
            <w:r w:rsidRPr="004B29A1">
              <w:rPr>
                <w:rFonts w:ascii="Times New Roman" w:eastAsia="Calibri" w:hAnsi="Times New Roman" w:cs="Times New Roman"/>
                <w:color w:val="000000"/>
                <w:sz w:val="24"/>
                <w:szCs w:val="24"/>
                <w:lang w:eastAsia="en-US"/>
              </w:rPr>
              <w:t>обучающимися</w:t>
            </w:r>
            <w:proofErr w:type="gramEnd"/>
          </w:p>
        </w:tc>
        <w:tc>
          <w:tcPr>
            <w:tcW w:w="2977" w:type="dxa"/>
            <w:shd w:val="clear" w:color="auto" w:fill="auto"/>
          </w:tcPr>
          <w:p w:rsidR="004B29A1" w:rsidRPr="004B29A1" w:rsidRDefault="004B29A1" w:rsidP="004B29A1">
            <w:pPr>
              <w:rPr>
                <w:rFonts w:ascii="Times New Roman" w:hAnsi="Times New Roman" w:cs="Times New Roman"/>
                <w:b/>
                <w:sz w:val="24"/>
                <w:szCs w:val="24"/>
              </w:rPr>
            </w:pPr>
            <w:r w:rsidRPr="004B29A1">
              <w:rPr>
                <w:rFonts w:ascii="Times New Roman" w:hAnsi="Times New Roman" w:cs="Times New Roman"/>
                <w:b/>
                <w:sz w:val="24"/>
                <w:szCs w:val="24"/>
              </w:rPr>
              <w:t>ПК-21.1</w:t>
            </w:r>
          </w:p>
          <w:p w:rsidR="004B29A1" w:rsidRPr="004B29A1" w:rsidRDefault="004B29A1" w:rsidP="004B29A1">
            <w:pPr>
              <w:rPr>
                <w:rFonts w:ascii="Times New Roman" w:hAnsi="Times New Roman" w:cs="Times New Roman"/>
                <w:b/>
                <w:sz w:val="24"/>
                <w:szCs w:val="24"/>
              </w:rPr>
            </w:pPr>
            <w:r w:rsidRPr="004B29A1">
              <w:rPr>
                <w:rFonts w:ascii="Times New Roman" w:hAnsi="Times New Roman" w:cs="Times New Roman"/>
                <w:b/>
                <w:sz w:val="24"/>
                <w:szCs w:val="24"/>
              </w:rPr>
              <w:t>Знать:</w:t>
            </w:r>
          </w:p>
          <w:p w:rsidR="004B29A1" w:rsidRPr="004B29A1" w:rsidRDefault="004B29A1" w:rsidP="004B29A1">
            <w:pPr>
              <w:rPr>
                <w:rFonts w:ascii="Times New Roman" w:eastAsia="Calibri" w:hAnsi="Times New Roman" w:cs="Times New Roman"/>
                <w:sz w:val="24"/>
                <w:szCs w:val="24"/>
              </w:rPr>
            </w:pPr>
            <w:r w:rsidRPr="004B29A1">
              <w:rPr>
                <w:rFonts w:ascii="Times New Roman" w:eastAsia="Calibri" w:hAnsi="Times New Roman" w:cs="Times New Roman"/>
                <w:sz w:val="24"/>
                <w:szCs w:val="24"/>
              </w:rPr>
              <w:t>основные композиторские стили, концертный и педагогический репертуар, включающий произведения разных эпох, жанров и стилей, редакции, технологию работы над музыкальным произведением и ее этапы, способы преодоления технических трудностей, принципы выбора аппликатуры;</w:t>
            </w:r>
          </w:p>
          <w:p w:rsidR="004B29A1" w:rsidRPr="004B29A1" w:rsidRDefault="004B29A1" w:rsidP="004B29A1">
            <w:pPr>
              <w:rPr>
                <w:rFonts w:ascii="Times New Roman" w:eastAsia="Calibri" w:hAnsi="Times New Roman" w:cs="Times New Roman"/>
                <w:color w:val="000000"/>
                <w:sz w:val="24"/>
                <w:szCs w:val="24"/>
              </w:rPr>
            </w:pPr>
            <w:r w:rsidRPr="004B29A1">
              <w:rPr>
                <w:rFonts w:ascii="Times New Roman" w:eastAsia="Calibri" w:hAnsi="Times New Roman" w:cs="Times New Roman"/>
                <w:sz w:val="24"/>
                <w:szCs w:val="24"/>
              </w:rPr>
              <w:t>основные принципы оркестровой игры;</w:t>
            </w:r>
            <w:r w:rsidRPr="004B29A1">
              <w:rPr>
                <w:rFonts w:ascii="Times New Roman" w:eastAsia="Calibri" w:hAnsi="Times New Roman" w:cs="Times New Roman"/>
                <w:color w:val="000000"/>
                <w:sz w:val="24"/>
                <w:szCs w:val="24"/>
              </w:rPr>
              <w:t xml:space="preserve"> знать в достаточно широком объеме оркестровую литературу.</w:t>
            </w:r>
          </w:p>
          <w:p w:rsidR="004B29A1" w:rsidRPr="004B29A1" w:rsidRDefault="004B29A1" w:rsidP="004B29A1">
            <w:pPr>
              <w:rPr>
                <w:rFonts w:ascii="Times New Roman" w:eastAsia="Calibri" w:hAnsi="Times New Roman" w:cs="Times New Roman"/>
                <w:sz w:val="24"/>
                <w:szCs w:val="24"/>
              </w:rPr>
            </w:pPr>
          </w:p>
          <w:p w:rsidR="004B29A1" w:rsidRPr="004B29A1" w:rsidRDefault="004B29A1" w:rsidP="004B29A1">
            <w:pPr>
              <w:rPr>
                <w:rFonts w:ascii="Times New Roman" w:hAnsi="Times New Roman" w:cs="Times New Roman"/>
                <w:b/>
                <w:sz w:val="24"/>
                <w:szCs w:val="24"/>
              </w:rPr>
            </w:pPr>
          </w:p>
          <w:p w:rsidR="004B29A1" w:rsidRPr="004B29A1" w:rsidRDefault="004B29A1" w:rsidP="004B29A1">
            <w:pPr>
              <w:rPr>
                <w:rFonts w:ascii="Times New Roman" w:hAnsi="Times New Roman" w:cs="Times New Roman"/>
                <w:b/>
                <w:sz w:val="24"/>
                <w:szCs w:val="24"/>
              </w:rPr>
            </w:pPr>
          </w:p>
          <w:p w:rsidR="004B29A1" w:rsidRPr="004B29A1" w:rsidRDefault="004B29A1" w:rsidP="004B29A1">
            <w:pPr>
              <w:rPr>
                <w:rFonts w:ascii="Times New Roman" w:hAnsi="Times New Roman" w:cs="Times New Roman"/>
                <w:b/>
                <w:sz w:val="24"/>
                <w:szCs w:val="24"/>
              </w:rPr>
            </w:pPr>
          </w:p>
        </w:tc>
        <w:tc>
          <w:tcPr>
            <w:tcW w:w="3141" w:type="dxa"/>
            <w:shd w:val="clear" w:color="auto" w:fill="auto"/>
          </w:tcPr>
          <w:p w:rsidR="004B29A1" w:rsidRPr="004B29A1" w:rsidRDefault="004B29A1" w:rsidP="004B29A1">
            <w:pPr>
              <w:autoSpaceDE w:val="0"/>
              <w:autoSpaceDN w:val="0"/>
              <w:adjustRightInd w:val="0"/>
              <w:rPr>
                <w:rFonts w:ascii="Times New Roman" w:eastAsia="Calibri" w:hAnsi="Times New Roman" w:cs="Times New Roman"/>
                <w:sz w:val="24"/>
                <w:szCs w:val="24"/>
              </w:rPr>
            </w:pPr>
            <w:r w:rsidRPr="004B29A1">
              <w:rPr>
                <w:rFonts w:ascii="Times New Roman" w:hAnsi="Times New Roman" w:cs="Times New Roman"/>
                <w:b/>
                <w:sz w:val="24"/>
                <w:szCs w:val="24"/>
              </w:rPr>
              <w:t>ПК-21</w:t>
            </w:r>
            <w:proofErr w:type="gramStart"/>
            <w:r w:rsidRPr="004B29A1">
              <w:rPr>
                <w:rFonts w:ascii="Times New Roman" w:hAnsi="Times New Roman" w:cs="Times New Roman"/>
                <w:b/>
                <w:sz w:val="24"/>
                <w:szCs w:val="24"/>
              </w:rPr>
              <w:t xml:space="preserve"> </w:t>
            </w:r>
            <w:r w:rsidRPr="004B29A1">
              <w:rPr>
                <w:rFonts w:ascii="Times New Roman" w:hAnsi="Times New Roman" w:cs="Times New Roman"/>
                <w:sz w:val="24"/>
                <w:szCs w:val="24"/>
              </w:rPr>
              <w:t>З</w:t>
            </w:r>
            <w:proofErr w:type="gramEnd"/>
            <w:r w:rsidRPr="004B29A1">
              <w:rPr>
                <w:rFonts w:ascii="Times New Roman" w:hAnsi="Times New Roman" w:cs="Times New Roman"/>
                <w:sz w:val="24"/>
                <w:szCs w:val="24"/>
              </w:rPr>
              <w:t>нает</w:t>
            </w:r>
            <w:r w:rsidRPr="004B29A1">
              <w:rPr>
                <w:rFonts w:ascii="Times New Roman" w:hAnsi="Times New Roman" w:cs="Times New Roman"/>
                <w:b/>
                <w:sz w:val="24"/>
                <w:szCs w:val="24"/>
              </w:rPr>
              <w:t xml:space="preserve"> </w:t>
            </w:r>
            <w:r w:rsidRPr="004B29A1">
              <w:rPr>
                <w:rFonts w:ascii="Times New Roman" w:eastAsia="Calibri" w:hAnsi="Times New Roman" w:cs="Times New Roman"/>
                <w:sz w:val="24"/>
                <w:szCs w:val="24"/>
              </w:rPr>
              <w:t>историю народно-оркестрового исполнительства;</w:t>
            </w:r>
          </w:p>
          <w:p w:rsidR="004B29A1" w:rsidRPr="004B29A1" w:rsidRDefault="004B29A1" w:rsidP="004B29A1">
            <w:pPr>
              <w:autoSpaceDE w:val="0"/>
              <w:autoSpaceDN w:val="0"/>
              <w:adjustRightInd w:val="0"/>
              <w:rPr>
                <w:rFonts w:ascii="Times New Roman" w:eastAsia="Calibri" w:hAnsi="Times New Roman" w:cs="Times New Roman"/>
                <w:sz w:val="24"/>
                <w:szCs w:val="24"/>
              </w:rPr>
            </w:pPr>
            <w:r w:rsidRPr="004B29A1">
              <w:rPr>
                <w:rFonts w:ascii="Times New Roman" w:eastAsia="Calibri" w:hAnsi="Times New Roman" w:cs="Times New Roman"/>
                <w:sz w:val="24"/>
                <w:szCs w:val="24"/>
              </w:rPr>
              <w:t xml:space="preserve">основные принципы ансамблевой и оркестровой игры; </w:t>
            </w:r>
          </w:p>
          <w:p w:rsidR="004B29A1" w:rsidRPr="004B29A1" w:rsidRDefault="004B29A1" w:rsidP="004B29A1">
            <w:pPr>
              <w:autoSpaceDE w:val="0"/>
              <w:autoSpaceDN w:val="0"/>
              <w:adjustRightInd w:val="0"/>
              <w:rPr>
                <w:rFonts w:ascii="Times New Roman" w:eastAsia="Calibri" w:hAnsi="Times New Roman" w:cs="Times New Roman"/>
                <w:sz w:val="24"/>
                <w:szCs w:val="24"/>
              </w:rPr>
            </w:pPr>
            <w:r w:rsidRPr="004B29A1">
              <w:rPr>
                <w:rFonts w:ascii="Times New Roman" w:eastAsia="Calibri" w:hAnsi="Times New Roman" w:cs="Times New Roman"/>
                <w:sz w:val="24"/>
                <w:szCs w:val="24"/>
              </w:rPr>
              <w:t xml:space="preserve">приемы ансамблевого и оркестрового взаимодействия; </w:t>
            </w:r>
          </w:p>
          <w:p w:rsidR="004B29A1" w:rsidRPr="004B29A1" w:rsidRDefault="004B29A1" w:rsidP="004B29A1">
            <w:pPr>
              <w:shd w:val="clear" w:color="auto" w:fill="FFFFFF"/>
              <w:autoSpaceDE w:val="0"/>
              <w:autoSpaceDN w:val="0"/>
              <w:adjustRightInd w:val="0"/>
              <w:rPr>
                <w:rFonts w:ascii="Times New Roman" w:eastAsia="Calibri" w:hAnsi="Times New Roman" w:cs="Times New Roman"/>
                <w:sz w:val="24"/>
                <w:szCs w:val="24"/>
              </w:rPr>
            </w:pPr>
            <w:r w:rsidRPr="004B29A1">
              <w:rPr>
                <w:rFonts w:ascii="Times New Roman" w:eastAsia="Calibri" w:hAnsi="Times New Roman" w:cs="Times New Roman"/>
                <w:color w:val="000000"/>
                <w:sz w:val="24"/>
                <w:szCs w:val="24"/>
              </w:rPr>
              <w:t xml:space="preserve"> в достаточно широком объеме оркестровую литературу;</w:t>
            </w:r>
          </w:p>
          <w:p w:rsidR="004B29A1" w:rsidRPr="004B29A1" w:rsidRDefault="004B29A1" w:rsidP="004B29A1">
            <w:pPr>
              <w:autoSpaceDE w:val="0"/>
              <w:autoSpaceDN w:val="0"/>
              <w:adjustRightInd w:val="0"/>
              <w:rPr>
                <w:rFonts w:ascii="Times New Roman" w:eastAsia="Calibri" w:hAnsi="Times New Roman" w:cs="Times New Roman"/>
                <w:sz w:val="24"/>
                <w:szCs w:val="24"/>
              </w:rPr>
            </w:pPr>
            <w:r w:rsidRPr="004B29A1">
              <w:rPr>
                <w:rFonts w:ascii="Times New Roman" w:eastAsia="Calibri" w:hAnsi="Times New Roman" w:cs="Times New Roman"/>
                <w:sz w:val="24"/>
                <w:szCs w:val="24"/>
              </w:rPr>
              <w:t>лучшие образцы народно-инструментальной  литературы русских и зарубежных композиторов-классиков различных эпох, стилей и жанров; психофизические особенности обучающихся разных возрастных групп;  методическую литературу по профилю.</w:t>
            </w:r>
          </w:p>
          <w:p w:rsidR="004B29A1" w:rsidRPr="004B29A1" w:rsidRDefault="004B29A1" w:rsidP="004B29A1">
            <w:pPr>
              <w:rPr>
                <w:rFonts w:ascii="Times New Roman" w:hAnsi="Times New Roman" w:cs="Times New Roman"/>
                <w:b/>
                <w:sz w:val="24"/>
                <w:szCs w:val="24"/>
              </w:rPr>
            </w:pPr>
          </w:p>
        </w:tc>
      </w:tr>
      <w:tr w:rsidR="004B29A1" w:rsidRPr="004B29A1" w:rsidTr="00363DBE">
        <w:trPr>
          <w:trHeight w:val="6654"/>
        </w:trPr>
        <w:tc>
          <w:tcPr>
            <w:tcW w:w="1242" w:type="dxa"/>
            <w:vMerge/>
            <w:shd w:val="clear" w:color="auto" w:fill="auto"/>
          </w:tcPr>
          <w:p w:rsidR="004B29A1" w:rsidRPr="004B29A1" w:rsidRDefault="004B29A1" w:rsidP="004B29A1">
            <w:pPr>
              <w:snapToGrid w:val="0"/>
              <w:rPr>
                <w:rFonts w:ascii="Times New Roman" w:hAnsi="Times New Roman" w:cs="Times New Roman"/>
                <w:b/>
                <w:color w:val="000000"/>
                <w:sz w:val="22"/>
                <w:szCs w:val="22"/>
                <w:lang w:eastAsia="ar-SA"/>
              </w:rPr>
            </w:pPr>
          </w:p>
        </w:tc>
        <w:tc>
          <w:tcPr>
            <w:tcW w:w="1985" w:type="dxa"/>
            <w:vMerge/>
            <w:shd w:val="clear" w:color="auto" w:fill="auto"/>
          </w:tcPr>
          <w:p w:rsidR="004B29A1" w:rsidRPr="004B29A1" w:rsidRDefault="004B29A1" w:rsidP="004B29A1">
            <w:pPr>
              <w:rPr>
                <w:rFonts w:ascii="Times New Roman" w:eastAsia="Calibri" w:hAnsi="Times New Roman" w:cs="Times New Roman"/>
                <w:color w:val="000000"/>
                <w:sz w:val="24"/>
                <w:szCs w:val="24"/>
                <w:lang w:eastAsia="en-US"/>
              </w:rPr>
            </w:pPr>
          </w:p>
        </w:tc>
        <w:tc>
          <w:tcPr>
            <w:tcW w:w="2977" w:type="dxa"/>
            <w:shd w:val="clear" w:color="auto" w:fill="auto"/>
          </w:tcPr>
          <w:p w:rsidR="004B29A1" w:rsidRPr="004B29A1" w:rsidRDefault="004B29A1" w:rsidP="004B29A1">
            <w:pPr>
              <w:rPr>
                <w:rFonts w:ascii="Times New Roman" w:hAnsi="Times New Roman" w:cs="Times New Roman"/>
                <w:b/>
                <w:sz w:val="24"/>
                <w:szCs w:val="24"/>
              </w:rPr>
            </w:pPr>
            <w:r w:rsidRPr="004B29A1">
              <w:rPr>
                <w:rFonts w:ascii="Times New Roman" w:hAnsi="Times New Roman" w:cs="Times New Roman"/>
                <w:b/>
                <w:sz w:val="24"/>
                <w:szCs w:val="24"/>
              </w:rPr>
              <w:t>ПК-21.2</w:t>
            </w:r>
          </w:p>
          <w:p w:rsidR="004B29A1" w:rsidRPr="004B29A1" w:rsidRDefault="004B29A1" w:rsidP="004B29A1">
            <w:pPr>
              <w:tabs>
                <w:tab w:val="left" w:pos="400"/>
                <w:tab w:val="center" w:pos="987"/>
              </w:tabs>
              <w:rPr>
                <w:rFonts w:ascii="Times New Roman" w:eastAsia="Calibri" w:hAnsi="Times New Roman" w:cs="Times New Roman"/>
                <w:sz w:val="24"/>
                <w:szCs w:val="24"/>
              </w:rPr>
            </w:pPr>
            <w:r w:rsidRPr="004B29A1">
              <w:rPr>
                <w:rFonts w:ascii="Times New Roman" w:hAnsi="Times New Roman" w:cs="Times New Roman"/>
                <w:b/>
                <w:sz w:val="24"/>
                <w:szCs w:val="24"/>
              </w:rPr>
              <w:t>Уметь:</w:t>
            </w:r>
            <w:r w:rsidRPr="004B29A1">
              <w:rPr>
                <w:rFonts w:ascii="Times New Roman" w:eastAsia="Calibri" w:hAnsi="Times New Roman" w:cs="Times New Roman"/>
                <w:sz w:val="24"/>
                <w:szCs w:val="24"/>
              </w:rPr>
              <w:t xml:space="preserve"> осуществлять исполнительский анализ музыкального произведения, постигать художественные и технические особенности музыкальных произведений,  анализировать и подвергать критическому разбору процесс исполнения музыкального произведения, находить индивидуальные пути воплощения музыкальных образов, раскрывать художественное содержание музыкального произведения;</w:t>
            </w:r>
          </w:p>
          <w:p w:rsidR="004B29A1" w:rsidRPr="004B29A1" w:rsidRDefault="004B29A1" w:rsidP="004B29A1">
            <w:pPr>
              <w:tabs>
                <w:tab w:val="left" w:pos="400"/>
                <w:tab w:val="center" w:pos="987"/>
              </w:tabs>
              <w:rPr>
                <w:rFonts w:ascii="Times New Roman" w:eastAsia="Calibri" w:hAnsi="Times New Roman" w:cs="Times New Roman"/>
                <w:b/>
                <w:bCs/>
                <w:sz w:val="24"/>
                <w:szCs w:val="24"/>
              </w:rPr>
            </w:pPr>
            <w:r w:rsidRPr="004B29A1">
              <w:rPr>
                <w:rFonts w:ascii="Times New Roman" w:eastAsia="Calibri" w:hAnsi="Times New Roman" w:cs="Times New Roman"/>
                <w:sz w:val="24"/>
                <w:szCs w:val="24"/>
              </w:rPr>
              <w:t xml:space="preserve">развивать у </w:t>
            </w:r>
            <w:proofErr w:type="gramStart"/>
            <w:r w:rsidRPr="004B29A1">
              <w:rPr>
                <w:rFonts w:ascii="Times New Roman" w:eastAsia="Calibri" w:hAnsi="Times New Roman" w:cs="Times New Roman"/>
                <w:sz w:val="24"/>
                <w:szCs w:val="24"/>
              </w:rPr>
              <w:t>обучающихся</w:t>
            </w:r>
            <w:proofErr w:type="gramEnd"/>
            <w:r w:rsidRPr="004B29A1">
              <w:rPr>
                <w:rFonts w:ascii="Times New Roman" w:eastAsia="Calibri" w:hAnsi="Times New Roman" w:cs="Times New Roman"/>
                <w:sz w:val="24"/>
                <w:szCs w:val="24"/>
              </w:rPr>
              <w:t xml:space="preserve"> творческие способности, самостоятельность, инициативу.</w:t>
            </w:r>
          </w:p>
          <w:p w:rsidR="004B29A1" w:rsidRPr="004B29A1" w:rsidRDefault="004B29A1" w:rsidP="004B29A1">
            <w:pPr>
              <w:rPr>
                <w:rFonts w:ascii="Times New Roman" w:hAnsi="Times New Roman" w:cs="Times New Roman"/>
                <w:b/>
                <w:sz w:val="24"/>
                <w:szCs w:val="24"/>
              </w:rPr>
            </w:pPr>
          </w:p>
        </w:tc>
        <w:tc>
          <w:tcPr>
            <w:tcW w:w="3141" w:type="dxa"/>
            <w:shd w:val="clear" w:color="auto" w:fill="auto"/>
          </w:tcPr>
          <w:p w:rsidR="004B29A1" w:rsidRPr="004B29A1" w:rsidRDefault="004B29A1" w:rsidP="004B29A1">
            <w:pPr>
              <w:shd w:val="clear" w:color="auto" w:fill="FFFFFF"/>
              <w:autoSpaceDE w:val="0"/>
              <w:autoSpaceDN w:val="0"/>
              <w:adjustRightInd w:val="0"/>
              <w:rPr>
                <w:rFonts w:ascii="Times New Roman" w:eastAsia="Calibri" w:hAnsi="Times New Roman" w:cs="Times New Roman"/>
                <w:color w:val="000000"/>
                <w:sz w:val="24"/>
                <w:szCs w:val="24"/>
              </w:rPr>
            </w:pPr>
            <w:r w:rsidRPr="004B29A1">
              <w:rPr>
                <w:rFonts w:ascii="Times New Roman" w:hAnsi="Times New Roman" w:cs="Times New Roman"/>
                <w:b/>
                <w:sz w:val="24"/>
                <w:szCs w:val="24"/>
              </w:rPr>
              <w:t>ПК-21</w:t>
            </w:r>
            <w:proofErr w:type="gramStart"/>
            <w:r w:rsidRPr="004B29A1">
              <w:rPr>
                <w:rFonts w:ascii="Times New Roman" w:hAnsi="Times New Roman" w:cs="Times New Roman"/>
                <w:b/>
                <w:sz w:val="24"/>
                <w:szCs w:val="24"/>
              </w:rPr>
              <w:t xml:space="preserve"> У</w:t>
            </w:r>
            <w:proofErr w:type="gramEnd"/>
            <w:r w:rsidRPr="004B29A1">
              <w:rPr>
                <w:rFonts w:ascii="Times New Roman" w:hAnsi="Times New Roman" w:cs="Times New Roman"/>
                <w:b/>
                <w:sz w:val="24"/>
                <w:szCs w:val="24"/>
              </w:rPr>
              <w:t xml:space="preserve">меет </w:t>
            </w:r>
            <w:r w:rsidRPr="004B29A1">
              <w:rPr>
                <w:rFonts w:ascii="Times New Roman" w:eastAsia="Calibri" w:hAnsi="Times New Roman" w:cs="Times New Roman"/>
                <w:sz w:val="24"/>
                <w:szCs w:val="24"/>
              </w:rPr>
              <w:t>адаптировать исполнительские приемы в соответствии с ансамблевыми и оркестровыми задачами;</w:t>
            </w:r>
            <w:r w:rsidRPr="004B29A1">
              <w:rPr>
                <w:rFonts w:ascii="Times New Roman" w:eastAsia="Calibri" w:hAnsi="Times New Roman" w:cs="Times New Roman"/>
                <w:color w:val="000000"/>
                <w:sz w:val="24"/>
                <w:szCs w:val="24"/>
              </w:rPr>
              <w:t xml:space="preserve"> </w:t>
            </w:r>
          </w:p>
          <w:p w:rsidR="004B29A1" w:rsidRPr="004B29A1" w:rsidRDefault="004B29A1" w:rsidP="004B29A1">
            <w:pPr>
              <w:autoSpaceDE w:val="0"/>
              <w:autoSpaceDN w:val="0"/>
              <w:adjustRightInd w:val="0"/>
              <w:rPr>
                <w:rFonts w:ascii="Times New Roman" w:eastAsia="Calibri" w:hAnsi="Times New Roman" w:cs="Times New Roman"/>
                <w:sz w:val="24"/>
                <w:szCs w:val="24"/>
              </w:rPr>
            </w:pPr>
            <w:r w:rsidRPr="004B29A1">
              <w:rPr>
                <w:rFonts w:ascii="Times New Roman" w:eastAsia="Calibri" w:hAnsi="Times New Roman" w:cs="Times New Roman"/>
                <w:sz w:val="24"/>
                <w:szCs w:val="24"/>
              </w:rPr>
              <w:t xml:space="preserve">организовывать и вести репетиционную работу в ансамблях и оркестрах различного состава; </w:t>
            </w:r>
            <w:r w:rsidRPr="004B29A1">
              <w:rPr>
                <w:rFonts w:ascii="Times New Roman" w:eastAsia="Calibri" w:hAnsi="Times New Roman" w:cs="Times New Roman"/>
                <w:color w:val="000000"/>
                <w:sz w:val="24"/>
                <w:szCs w:val="24"/>
              </w:rPr>
              <w:t xml:space="preserve"> </w:t>
            </w:r>
          </w:p>
          <w:p w:rsidR="004B29A1" w:rsidRPr="004B29A1" w:rsidRDefault="004B29A1" w:rsidP="004B29A1">
            <w:pPr>
              <w:autoSpaceDE w:val="0"/>
              <w:autoSpaceDN w:val="0"/>
              <w:adjustRightInd w:val="0"/>
              <w:rPr>
                <w:rFonts w:ascii="Times New Roman" w:eastAsia="Calibri" w:hAnsi="Times New Roman" w:cs="Times New Roman"/>
                <w:b/>
                <w:bCs/>
                <w:sz w:val="24"/>
                <w:szCs w:val="24"/>
              </w:rPr>
            </w:pPr>
            <w:r w:rsidRPr="004B29A1">
              <w:rPr>
                <w:rFonts w:ascii="Times New Roman" w:eastAsia="Calibri" w:hAnsi="Times New Roman" w:cs="Times New Roman"/>
                <w:sz w:val="24"/>
                <w:szCs w:val="24"/>
              </w:rPr>
              <w:t xml:space="preserve">развивает у </w:t>
            </w:r>
            <w:proofErr w:type="gramStart"/>
            <w:r w:rsidRPr="004B29A1">
              <w:rPr>
                <w:rFonts w:ascii="Times New Roman" w:eastAsia="Calibri" w:hAnsi="Times New Roman" w:cs="Times New Roman"/>
                <w:sz w:val="24"/>
                <w:szCs w:val="24"/>
              </w:rPr>
              <w:t>обучающихся</w:t>
            </w:r>
            <w:proofErr w:type="gramEnd"/>
            <w:r w:rsidRPr="004B29A1">
              <w:rPr>
                <w:rFonts w:ascii="Times New Roman" w:eastAsia="Calibri" w:hAnsi="Times New Roman" w:cs="Times New Roman"/>
                <w:sz w:val="24"/>
                <w:szCs w:val="24"/>
              </w:rPr>
              <w:t xml:space="preserve"> творческие способности, самостоятельность, инициативу;</w:t>
            </w:r>
          </w:p>
          <w:p w:rsidR="004B29A1" w:rsidRPr="004B29A1" w:rsidRDefault="004B29A1" w:rsidP="004B29A1">
            <w:pPr>
              <w:autoSpaceDE w:val="0"/>
              <w:autoSpaceDN w:val="0"/>
              <w:adjustRightInd w:val="0"/>
              <w:rPr>
                <w:rFonts w:ascii="Times New Roman" w:eastAsia="Calibri" w:hAnsi="Times New Roman" w:cs="Times New Roman"/>
                <w:sz w:val="24"/>
                <w:szCs w:val="24"/>
              </w:rPr>
            </w:pPr>
            <w:r w:rsidRPr="004B29A1">
              <w:rPr>
                <w:rFonts w:ascii="Times New Roman" w:eastAsia="Calibri" w:hAnsi="Times New Roman" w:cs="Times New Roman"/>
                <w:sz w:val="24"/>
                <w:szCs w:val="24"/>
              </w:rPr>
              <w:t>свободно читает с листа, в том числе партии транспонирующих инструментов, а также читает в различных ключах;</w:t>
            </w:r>
          </w:p>
          <w:p w:rsidR="004B29A1" w:rsidRPr="004B29A1" w:rsidRDefault="004B29A1" w:rsidP="004B29A1">
            <w:pPr>
              <w:shd w:val="clear" w:color="auto" w:fill="FFFFFF"/>
              <w:autoSpaceDE w:val="0"/>
              <w:autoSpaceDN w:val="0"/>
              <w:adjustRightInd w:val="0"/>
              <w:rPr>
                <w:rFonts w:ascii="Times New Roman" w:eastAsia="Calibri" w:hAnsi="Times New Roman" w:cs="Times New Roman"/>
                <w:color w:val="000000"/>
                <w:sz w:val="24"/>
                <w:szCs w:val="24"/>
              </w:rPr>
            </w:pPr>
            <w:r w:rsidRPr="004B29A1">
              <w:rPr>
                <w:rFonts w:ascii="Times New Roman" w:eastAsia="Calibri" w:hAnsi="Times New Roman" w:cs="Times New Roman"/>
                <w:sz w:val="24"/>
                <w:szCs w:val="24"/>
              </w:rPr>
              <w:t>умеет аккомпанировать с листа в транспорте.</w:t>
            </w:r>
          </w:p>
          <w:p w:rsidR="004B29A1" w:rsidRPr="004B29A1" w:rsidRDefault="004B29A1" w:rsidP="004B29A1">
            <w:pPr>
              <w:rPr>
                <w:rFonts w:ascii="Times New Roman" w:hAnsi="Times New Roman" w:cs="Times New Roman"/>
                <w:b/>
                <w:sz w:val="24"/>
                <w:szCs w:val="24"/>
              </w:rPr>
            </w:pPr>
          </w:p>
          <w:p w:rsidR="004B29A1" w:rsidRPr="004B29A1" w:rsidRDefault="004B29A1" w:rsidP="004B29A1">
            <w:pPr>
              <w:rPr>
                <w:rFonts w:ascii="Times New Roman" w:hAnsi="Times New Roman" w:cs="Times New Roman"/>
                <w:b/>
                <w:sz w:val="24"/>
                <w:szCs w:val="24"/>
              </w:rPr>
            </w:pPr>
          </w:p>
          <w:p w:rsidR="004B29A1" w:rsidRPr="004B29A1" w:rsidRDefault="004B29A1" w:rsidP="004B29A1">
            <w:pPr>
              <w:rPr>
                <w:rFonts w:ascii="Times New Roman" w:hAnsi="Times New Roman" w:cs="Times New Roman"/>
                <w:b/>
                <w:sz w:val="24"/>
                <w:szCs w:val="24"/>
              </w:rPr>
            </w:pPr>
          </w:p>
          <w:p w:rsidR="004B29A1" w:rsidRPr="004B29A1" w:rsidRDefault="004B29A1" w:rsidP="004B29A1">
            <w:pPr>
              <w:rPr>
                <w:rFonts w:ascii="Times New Roman" w:hAnsi="Times New Roman" w:cs="Times New Roman"/>
                <w:b/>
                <w:sz w:val="24"/>
                <w:szCs w:val="24"/>
              </w:rPr>
            </w:pPr>
          </w:p>
          <w:p w:rsidR="004B29A1" w:rsidRPr="004B29A1" w:rsidRDefault="004B29A1" w:rsidP="004B29A1">
            <w:pPr>
              <w:rPr>
                <w:rFonts w:ascii="Times New Roman" w:hAnsi="Times New Roman" w:cs="Times New Roman"/>
                <w:b/>
                <w:sz w:val="24"/>
                <w:szCs w:val="24"/>
              </w:rPr>
            </w:pPr>
          </w:p>
        </w:tc>
      </w:tr>
      <w:tr w:rsidR="004B29A1" w:rsidRPr="004B29A1" w:rsidTr="00493C8F">
        <w:trPr>
          <w:trHeight w:val="9660"/>
        </w:trPr>
        <w:tc>
          <w:tcPr>
            <w:tcW w:w="1242" w:type="dxa"/>
            <w:vMerge/>
            <w:shd w:val="clear" w:color="auto" w:fill="auto"/>
          </w:tcPr>
          <w:p w:rsidR="004B29A1" w:rsidRPr="004B29A1" w:rsidRDefault="004B29A1" w:rsidP="004B29A1">
            <w:pPr>
              <w:snapToGrid w:val="0"/>
              <w:rPr>
                <w:rFonts w:ascii="Times New Roman" w:hAnsi="Times New Roman" w:cs="Times New Roman"/>
                <w:b/>
                <w:color w:val="000000"/>
                <w:sz w:val="22"/>
                <w:szCs w:val="22"/>
                <w:lang w:eastAsia="ar-SA"/>
              </w:rPr>
            </w:pPr>
          </w:p>
        </w:tc>
        <w:tc>
          <w:tcPr>
            <w:tcW w:w="1985" w:type="dxa"/>
            <w:vMerge/>
            <w:shd w:val="clear" w:color="auto" w:fill="auto"/>
          </w:tcPr>
          <w:p w:rsidR="004B29A1" w:rsidRPr="004B29A1" w:rsidRDefault="004B29A1" w:rsidP="004B29A1">
            <w:pPr>
              <w:rPr>
                <w:rFonts w:ascii="Times New Roman" w:eastAsia="Calibri" w:hAnsi="Times New Roman" w:cs="Times New Roman"/>
                <w:color w:val="000000"/>
                <w:sz w:val="24"/>
                <w:szCs w:val="24"/>
                <w:lang w:eastAsia="en-US"/>
              </w:rPr>
            </w:pPr>
          </w:p>
        </w:tc>
        <w:tc>
          <w:tcPr>
            <w:tcW w:w="2977" w:type="dxa"/>
            <w:shd w:val="clear" w:color="auto" w:fill="auto"/>
          </w:tcPr>
          <w:p w:rsidR="004B29A1" w:rsidRPr="004B29A1" w:rsidRDefault="004B29A1" w:rsidP="004B29A1">
            <w:pPr>
              <w:rPr>
                <w:rFonts w:ascii="Times New Roman" w:hAnsi="Times New Roman" w:cs="Times New Roman"/>
                <w:b/>
                <w:sz w:val="24"/>
                <w:szCs w:val="24"/>
              </w:rPr>
            </w:pPr>
            <w:r w:rsidRPr="004B29A1">
              <w:rPr>
                <w:rFonts w:ascii="Times New Roman" w:hAnsi="Times New Roman" w:cs="Times New Roman"/>
                <w:b/>
                <w:sz w:val="24"/>
                <w:szCs w:val="24"/>
              </w:rPr>
              <w:t>ПК-21.3:</w:t>
            </w:r>
          </w:p>
          <w:p w:rsidR="004B29A1" w:rsidRPr="004B29A1" w:rsidRDefault="004B29A1" w:rsidP="004B29A1">
            <w:pPr>
              <w:rPr>
                <w:rFonts w:ascii="Times New Roman" w:hAnsi="Times New Roman" w:cs="Times New Roman"/>
                <w:b/>
                <w:sz w:val="24"/>
                <w:szCs w:val="24"/>
              </w:rPr>
            </w:pPr>
            <w:r w:rsidRPr="004B29A1">
              <w:rPr>
                <w:rFonts w:ascii="Times New Roman" w:hAnsi="Times New Roman" w:cs="Times New Roman"/>
                <w:b/>
                <w:sz w:val="24"/>
                <w:szCs w:val="24"/>
              </w:rPr>
              <w:t>Владеть:</w:t>
            </w:r>
          </w:p>
          <w:p w:rsidR="004B29A1" w:rsidRPr="004B29A1" w:rsidRDefault="004B29A1" w:rsidP="004B29A1">
            <w:pPr>
              <w:autoSpaceDE w:val="0"/>
              <w:autoSpaceDN w:val="0"/>
              <w:adjustRightInd w:val="0"/>
              <w:rPr>
                <w:rFonts w:ascii="Times New Roman" w:eastAsia="Calibri" w:hAnsi="Times New Roman" w:cs="Times New Roman"/>
                <w:sz w:val="24"/>
                <w:szCs w:val="24"/>
              </w:rPr>
            </w:pPr>
            <w:proofErr w:type="gramStart"/>
            <w:r w:rsidRPr="004B29A1">
              <w:rPr>
                <w:rFonts w:ascii="Times New Roman" w:eastAsia="Calibri" w:hAnsi="Times New Roman" w:cs="Times New Roman"/>
                <w:sz w:val="24"/>
                <w:szCs w:val="24"/>
              </w:rPr>
              <w:t>навыками самостоятельной подготовки к концертному исполнению музыкальных произведений и жанров, поиска исполнительских решений, технологией работы над музыкальной фактурой; методикой ведения репетиционной работы; навыками общения с обучающимися разного возраста.</w:t>
            </w:r>
            <w:proofErr w:type="gramEnd"/>
          </w:p>
          <w:p w:rsidR="004B29A1" w:rsidRPr="004B29A1" w:rsidRDefault="004B29A1" w:rsidP="004B29A1">
            <w:pPr>
              <w:rPr>
                <w:rFonts w:ascii="Times New Roman" w:hAnsi="Times New Roman" w:cs="Times New Roman"/>
                <w:b/>
                <w:sz w:val="24"/>
                <w:szCs w:val="24"/>
              </w:rPr>
            </w:pPr>
          </w:p>
          <w:p w:rsidR="004B29A1" w:rsidRPr="004B29A1" w:rsidRDefault="004B29A1" w:rsidP="004B29A1">
            <w:pPr>
              <w:rPr>
                <w:rFonts w:ascii="Times New Roman" w:hAnsi="Times New Roman" w:cs="Times New Roman"/>
                <w:b/>
                <w:sz w:val="24"/>
                <w:szCs w:val="24"/>
              </w:rPr>
            </w:pPr>
          </w:p>
        </w:tc>
        <w:tc>
          <w:tcPr>
            <w:tcW w:w="3141" w:type="dxa"/>
            <w:shd w:val="clear" w:color="auto" w:fill="auto"/>
          </w:tcPr>
          <w:p w:rsidR="004B29A1" w:rsidRPr="004B29A1" w:rsidRDefault="004B29A1" w:rsidP="004B29A1">
            <w:pPr>
              <w:rPr>
                <w:rFonts w:ascii="Times New Roman" w:hAnsi="Times New Roman" w:cs="Times New Roman"/>
                <w:b/>
                <w:sz w:val="24"/>
                <w:szCs w:val="24"/>
              </w:rPr>
            </w:pPr>
            <w:r w:rsidRPr="004B29A1">
              <w:rPr>
                <w:rFonts w:ascii="Times New Roman" w:hAnsi="Times New Roman" w:cs="Times New Roman"/>
                <w:b/>
                <w:sz w:val="24"/>
                <w:szCs w:val="24"/>
              </w:rPr>
              <w:t>ПК-21</w:t>
            </w:r>
          </w:p>
          <w:p w:rsidR="004B29A1" w:rsidRPr="004B29A1" w:rsidRDefault="004B29A1" w:rsidP="004B29A1">
            <w:pPr>
              <w:autoSpaceDE w:val="0"/>
              <w:autoSpaceDN w:val="0"/>
              <w:adjustRightInd w:val="0"/>
              <w:rPr>
                <w:rFonts w:ascii="Times New Roman" w:eastAsia="Calibri" w:hAnsi="Times New Roman" w:cs="Times New Roman"/>
                <w:sz w:val="24"/>
                <w:szCs w:val="24"/>
              </w:rPr>
            </w:pPr>
            <w:r w:rsidRPr="004B29A1">
              <w:rPr>
                <w:rFonts w:ascii="Times New Roman" w:hAnsi="Times New Roman" w:cs="Times New Roman"/>
                <w:b/>
                <w:sz w:val="24"/>
                <w:szCs w:val="24"/>
              </w:rPr>
              <w:t xml:space="preserve">Владеет </w:t>
            </w:r>
            <w:r w:rsidRPr="004B29A1">
              <w:rPr>
                <w:rFonts w:ascii="Times New Roman" w:eastAsia="Calibri" w:hAnsi="Times New Roman" w:cs="Times New Roman"/>
                <w:sz w:val="24"/>
                <w:szCs w:val="24"/>
              </w:rPr>
              <w:t xml:space="preserve">приемами психической </w:t>
            </w:r>
            <w:proofErr w:type="spellStart"/>
            <w:r w:rsidRPr="004B29A1">
              <w:rPr>
                <w:rFonts w:ascii="Times New Roman" w:eastAsia="Calibri" w:hAnsi="Times New Roman" w:cs="Times New Roman"/>
                <w:sz w:val="24"/>
                <w:szCs w:val="24"/>
              </w:rPr>
              <w:t>саморегуляции</w:t>
            </w:r>
            <w:proofErr w:type="spellEnd"/>
            <w:r w:rsidRPr="004B29A1">
              <w:rPr>
                <w:rFonts w:ascii="Times New Roman" w:eastAsia="Calibri" w:hAnsi="Times New Roman" w:cs="Times New Roman"/>
                <w:sz w:val="24"/>
                <w:szCs w:val="24"/>
              </w:rPr>
              <w:t>, знаниями в области истории исполнительства, художественно-выразительными средствами, энергетикой музыкального исполнительства, профессиональной терминологией; опытом концертных выступлений в составе различных ансамблей и оркестров народных инструментов;</w:t>
            </w:r>
          </w:p>
          <w:p w:rsidR="004B29A1" w:rsidRPr="004B29A1" w:rsidRDefault="004B29A1" w:rsidP="004B29A1">
            <w:pPr>
              <w:autoSpaceDE w:val="0"/>
              <w:autoSpaceDN w:val="0"/>
              <w:adjustRightInd w:val="0"/>
              <w:rPr>
                <w:rFonts w:ascii="Times New Roman" w:eastAsia="Calibri" w:hAnsi="Times New Roman" w:cs="Times New Roman"/>
                <w:sz w:val="24"/>
                <w:szCs w:val="24"/>
              </w:rPr>
            </w:pPr>
            <w:r w:rsidRPr="004B29A1">
              <w:rPr>
                <w:rFonts w:ascii="Times New Roman" w:eastAsia="Calibri" w:hAnsi="Times New Roman" w:cs="Times New Roman"/>
                <w:sz w:val="24"/>
                <w:szCs w:val="24"/>
              </w:rPr>
              <w:t>методикой ведения репетиционной работы;</w:t>
            </w:r>
          </w:p>
          <w:p w:rsidR="004B29A1" w:rsidRPr="004B29A1" w:rsidRDefault="004B29A1" w:rsidP="004B29A1">
            <w:pPr>
              <w:shd w:val="clear" w:color="auto" w:fill="FFFFFF"/>
              <w:autoSpaceDE w:val="0"/>
              <w:autoSpaceDN w:val="0"/>
              <w:adjustRightInd w:val="0"/>
              <w:rPr>
                <w:rFonts w:ascii="Times New Roman" w:eastAsia="Calibri" w:hAnsi="Times New Roman" w:cs="Times New Roman"/>
                <w:sz w:val="24"/>
                <w:szCs w:val="24"/>
              </w:rPr>
            </w:pPr>
            <w:r w:rsidRPr="004B29A1">
              <w:rPr>
                <w:rFonts w:ascii="Times New Roman" w:eastAsia="Calibri" w:hAnsi="Times New Roman" w:cs="Times New Roman"/>
                <w:color w:val="000000"/>
                <w:sz w:val="24"/>
                <w:szCs w:val="24"/>
              </w:rPr>
              <w:t xml:space="preserve">методикой создания общего исполнительского плана в целях достижения </w:t>
            </w:r>
            <w:r w:rsidRPr="004B29A1">
              <w:rPr>
                <w:rFonts w:ascii="Times New Roman" w:eastAsia="Calibri" w:hAnsi="Times New Roman" w:cs="Times New Roman"/>
                <w:sz w:val="24"/>
                <w:szCs w:val="24"/>
              </w:rPr>
              <w:t>единого</w:t>
            </w:r>
            <w:r w:rsidRPr="004B29A1">
              <w:rPr>
                <w:rFonts w:ascii="Times New Roman" w:eastAsia="Calibri" w:hAnsi="Times New Roman" w:cs="Times New Roman"/>
                <w:color w:val="000000"/>
                <w:sz w:val="24"/>
                <w:szCs w:val="24"/>
              </w:rPr>
              <w:t xml:space="preserve"> ансамбля;  </w:t>
            </w:r>
          </w:p>
          <w:p w:rsidR="004B29A1" w:rsidRPr="004B29A1" w:rsidRDefault="004B29A1" w:rsidP="004B29A1">
            <w:pPr>
              <w:shd w:val="clear" w:color="auto" w:fill="FFFFFF"/>
              <w:autoSpaceDE w:val="0"/>
              <w:autoSpaceDN w:val="0"/>
              <w:adjustRightInd w:val="0"/>
              <w:rPr>
                <w:rFonts w:ascii="Times New Roman" w:eastAsia="Calibri" w:hAnsi="Times New Roman" w:cs="Times New Roman"/>
                <w:sz w:val="24"/>
                <w:szCs w:val="24"/>
              </w:rPr>
            </w:pPr>
            <w:r w:rsidRPr="004B29A1">
              <w:rPr>
                <w:rFonts w:ascii="Times New Roman" w:eastAsia="Calibri" w:hAnsi="Times New Roman" w:cs="Times New Roman"/>
                <w:color w:val="000000"/>
                <w:sz w:val="24"/>
                <w:szCs w:val="24"/>
              </w:rPr>
              <w:t>опытом концертмейстерской работы;</w:t>
            </w:r>
          </w:p>
          <w:p w:rsidR="004B29A1" w:rsidRPr="004B29A1" w:rsidRDefault="004B29A1" w:rsidP="004B29A1">
            <w:pPr>
              <w:shd w:val="clear" w:color="auto" w:fill="FFFFFF"/>
              <w:autoSpaceDE w:val="0"/>
              <w:autoSpaceDN w:val="0"/>
              <w:adjustRightInd w:val="0"/>
              <w:rPr>
                <w:rFonts w:ascii="Times New Roman" w:eastAsia="Calibri" w:hAnsi="Times New Roman" w:cs="Times New Roman"/>
                <w:sz w:val="24"/>
                <w:szCs w:val="24"/>
              </w:rPr>
            </w:pPr>
            <w:r w:rsidRPr="004B29A1">
              <w:rPr>
                <w:rFonts w:ascii="Times New Roman" w:eastAsia="Calibri" w:hAnsi="Times New Roman" w:cs="Times New Roman"/>
                <w:color w:val="000000"/>
                <w:sz w:val="24"/>
                <w:szCs w:val="24"/>
              </w:rPr>
              <w:t>практическими навыками инструментального аккомпанемента и умения аккомпанировать с листа;</w:t>
            </w:r>
          </w:p>
          <w:p w:rsidR="004B29A1" w:rsidRPr="004B29A1" w:rsidRDefault="004B29A1" w:rsidP="004B29A1">
            <w:pPr>
              <w:rPr>
                <w:rFonts w:ascii="Times New Roman" w:hAnsi="Times New Roman" w:cs="Times New Roman"/>
                <w:b/>
                <w:sz w:val="24"/>
                <w:szCs w:val="24"/>
              </w:rPr>
            </w:pPr>
            <w:proofErr w:type="gramStart"/>
            <w:r w:rsidRPr="004B29A1">
              <w:rPr>
                <w:rFonts w:ascii="Times New Roman" w:eastAsia="Calibri" w:hAnsi="Times New Roman" w:cs="Times New Roman"/>
                <w:sz w:val="24"/>
                <w:szCs w:val="24"/>
              </w:rPr>
              <w:t>навыками общения с обучающимися разного возраста; навыками воспитательной работы с обучающимися.</w:t>
            </w:r>
            <w:proofErr w:type="gramEnd"/>
          </w:p>
        </w:tc>
      </w:tr>
    </w:tbl>
    <w:p w:rsidR="00166EE6" w:rsidRDefault="00166EE6" w:rsidP="00E13806">
      <w:pPr>
        <w:jc w:val="center"/>
        <w:rPr>
          <w:rFonts w:ascii="Times New Roman" w:hAnsi="Times New Roman" w:cs="Times New Roman"/>
          <w:b/>
          <w:color w:val="000000"/>
          <w:sz w:val="28"/>
          <w:szCs w:val="28"/>
        </w:rPr>
      </w:pPr>
    </w:p>
    <w:p w:rsidR="00166EE6" w:rsidRPr="00FE0A07" w:rsidRDefault="00166EE6" w:rsidP="00E13806">
      <w:pPr>
        <w:jc w:val="center"/>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2. ОБЪЕМ И СОДЕРЖАНИЕ ДИСЦИПЛИНЫ</w:t>
      </w:r>
    </w:p>
    <w:p w:rsidR="00166EE6" w:rsidRPr="00FE0A07" w:rsidRDefault="00166EE6" w:rsidP="00E13806">
      <w:pPr>
        <w:jc w:val="both"/>
        <w:rPr>
          <w:rFonts w:ascii="Times New Roman" w:hAnsi="Times New Roman" w:cs="Times New Roman"/>
          <w:b/>
          <w:color w:val="000000"/>
          <w:sz w:val="28"/>
          <w:szCs w:val="28"/>
        </w:rPr>
      </w:pPr>
    </w:p>
    <w:p w:rsidR="00166EE6" w:rsidRDefault="00166EE6" w:rsidP="00E13806">
      <w:pPr>
        <w:jc w:val="center"/>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 xml:space="preserve">2.1. Объем дисциплины </w:t>
      </w:r>
    </w:p>
    <w:p w:rsidR="00166EE6" w:rsidRPr="00FE0A07" w:rsidRDefault="00166EE6" w:rsidP="00E13806">
      <w:pPr>
        <w:jc w:val="center"/>
        <w:rPr>
          <w:rFonts w:ascii="Times New Roman" w:hAnsi="Times New Roman" w:cs="Times New Roman"/>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0"/>
        <w:gridCol w:w="1310"/>
        <w:gridCol w:w="1494"/>
        <w:gridCol w:w="1310"/>
        <w:gridCol w:w="1494"/>
      </w:tblGrid>
      <w:tr w:rsidR="00166EE6" w:rsidRPr="00FE0A07" w:rsidTr="00D40532">
        <w:tc>
          <w:tcPr>
            <w:tcW w:w="3940" w:type="dxa"/>
            <w:vMerge w:val="restart"/>
            <w:vAlign w:val="center"/>
          </w:tcPr>
          <w:p w:rsidR="00166EE6" w:rsidRPr="00FE0A07" w:rsidRDefault="00166EE6" w:rsidP="00E13806">
            <w:pPr>
              <w:tabs>
                <w:tab w:val="left" w:pos="2585"/>
                <w:tab w:val="left" w:pos="2799"/>
                <w:tab w:val="left" w:pos="3259"/>
              </w:tabs>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Вид учебной работы</w:t>
            </w:r>
          </w:p>
        </w:tc>
        <w:tc>
          <w:tcPr>
            <w:tcW w:w="2804" w:type="dxa"/>
            <w:gridSpan w:val="2"/>
          </w:tcPr>
          <w:p w:rsidR="00166EE6" w:rsidRPr="00FE0A07" w:rsidRDefault="00166EE6" w:rsidP="00E13806">
            <w:pPr>
              <w:tabs>
                <w:tab w:val="left" w:pos="2585"/>
                <w:tab w:val="left" w:pos="2799"/>
                <w:tab w:val="left" w:pos="3259"/>
              </w:tabs>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ОФО</w:t>
            </w:r>
          </w:p>
        </w:tc>
        <w:tc>
          <w:tcPr>
            <w:tcW w:w="2804" w:type="dxa"/>
            <w:gridSpan w:val="2"/>
          </w:tcPr>
          <w:p w:rsidR="00166EE6" w:rsidRPr="00FE0A07" w:rsidRDefault="00166EE6" w:rsidP="00E13806">
            <w:pPr>
              <w:tabs>
                <w:tab w:val="left" w:pos="2585"/>
                <w:tab w:val="left" w:pos="2799"/>
                <w:tab w:val="left" w:pos="3259"/>
              </w:tabs>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 xml:space="preserve"> ЗФО</w:t>
            </w:r>
          </w:p>
        </w:tc>
      </w:tr>
      <w:tr w:rsidR="00166EE6" w:rsidRPr="00FE0A07" w:rsidTr="00D40532">
        <w:tc>
          <w:tcPr>
            <w:tcW w:w="3940" w:type="dxa"/>
            <w:vMerge/>
          </w:tcPr>
          <w:p w:rsidR="00166EE6" w:rsidRPr="00FE0A07" w:rsidRDefault="00166EE6" w:rsidP="00E13806">
            <w:pPr>
              <w:tabs>
                <w:tab w:val="left" w:pos="2585"/>
                <w:tab w:val="left" w:pos="2799"/>
                <w:tab w:val="left" w:pos="3259"/>
              </w:tabs>
              <w:rPr>
                <w:rFonts w:ascii="Times New Roman" w:hAnsi="Times New Roman" w:cs="Times New Roman"/>
                <w:b/>
                <w:color w:val="000000"/>
                <w:sz w:val="28"/>
                <w:szCs w:val="28"/>
              </w:rPr>
            </w:pPr>
          </w:p>
        </w:tc>
        <w:tc>
          <w:tcPr>
            <w:tcW w:w="1310" w:type="dxa"/>
          </w:tcPr>
          <w:p w:rsidR="00166EE6" w:rsidRPr="00FE0A07" w:rsidRDefault="00166EE6" w:rsidP="00E13806">
            <w:pPr>
              <w:tabs>
                <w:tab w:val="left" w:pos="2585"/>
                <w:tab w:val="left" w:pos="2799"/>
                <w:tab w:val="left" w:pos="3259"/>
              </w:tabs>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Всего часов</w:t>
            </w:r>
          </w:p>
        </w:tc>
        <w:tc>
          <w:tcPr>
            <w:tcW w:w="1494" w:type="dxa"/>
          </w:tcPr>
          <w:p w:rsidR="00166EE6" w:rsidRPr="00602C1C" w:rsidRDefault="00166EE6" w:rsidP="00E13806">
            <w:pPr>
              <w:tabs>
                <w:tab w:val="left" w:pos="2585"/>
                <w:tab w:val="left" w:pos="2799"/>
                <w:tab w:val="left" w:pos="3259"/>
              </w:tabs>
              <w:rPr>
                <w:rFonts w:ascii="Times New Roman" w:hAnsi="Times New Roman" w:cs="Times New Roman"/>
                <w:b/>
                <w:color w:val="000000"/>
                <w:sz w:val="28"/>
                <w:szCs w:val="28"/>
              </w:rPr>
            </w:pPr>
            <w:r w:rsidRPr="00602C1C">
              <w:rPr>
                <w:rFonts w:ascii="Times New Roman" w:hAnsi="Times New Roman" w:cs="Times New Roman"/>
                <w:b/>
                <w:color w:val="000000"/>
                <w:sz w:val="28"/>
                <w:szCs w:val="28"/>
              </w:rPr>
              <w:t>Семестры</w:t>
            </w:r>
          </w:p>
        </w:tc>
        <w:tc>
          <w:tcPr>
            <w:tcW w:w="1310" w:type="dxa"/>
          </w:tcPr>
          <w:p w:rsidR="00166EE6" w:rsidRPr="00602C1C" w:rsidRDefault="00166EE6" w:rsidP="00E13806">
            <w:pPr>
              <w:tabs>
                <w:tab w:val="left" w:pos="2585"/>
                <w:tab w:val="left" w:pos="2799"/>
                <w:tab w:val="left" w:pos="3259"/>
              </w:tabs>
              <w:rPr>
                <w:rFonts w:ascii="Times New Roman" w:hAnsi="Times New Roman" w:cs="Times New Roman"/>
                <w:b/>
                <w:color w:val="000000"/>
                <w:sz w:val="28"/>
                <w:szCs w:val="28"/>
              </w:rPr>
            </w:pPr>
            <w:r w:rsidRPr="00602C1C">
              <w:rPr>
                <w:rFonts w:ascii="Times New Roman" w:hAnsi="Times New Roman" w:cs="Times New Roman"/>
                <w:b/>
                <w:color w:val="000000"/>
                <w:sz w:val="28"/>
                <w:szCs w:val="28"/>
              </w:rPr>
              <w:t>Всего часов</w:t>
            </w:r>
          </w:p>
        </w:tc>
        <w:tc>
          <w:tcPr>
            <w:tcW w:w="1494" w:type="dxa"/>
          </w:tcPr>
          <w:p w:rsidR="00166EE6" w:rsidRPr="00602C1C" w:rsidRDefault="00166EE6" w:rsidP="00E13806">
            <w:pPr>
              <w:tabs>
                <w:tab w:val="left" w:pos="2585"/>
                <w:tab w:val="left" w:pos="2799"/>
                <w:tab w:val="left" w:pos="3259"/>
              </w:tabs>
              <w:rPr>
                <w:rFonts w:ascii="Times New Roman" w:hAnsi="Times New Roman" w:cs="Times New Roman"/>
                <w:b/>
                <w:color w:val="000000"/>
                <w:sz w:val="28"/>
                <w:szCs w:val="28"/>
              </w:rPr>
            </w:pPr>
            <w:r w:rsidRPr="00602C1C">
              <w:rPr>
                <w:rFonts w:ascii="Times New Roman" w:hAnsi="Times New Roman" w:cs="Times New Roman"/>
                <w:b/>
                <w:color w:val="000000"/>
                <w:sz w:val="28"/>
                <w:szCs w:val="28"/>
              </w:rPr>
              <w:t>Курс</w:t>
            </w:r>
          </w:p>
        </w:tc>
      </w:tr>
      <w:tr w:rsidR="00166EE6" w:rsidRPr="00FE0A07" w:rsidTr="00D40532">
        <w:tc>
          <w:tcPr>
            <w:tcW w:w="3940" w:type="dxa"/>
          </w:tcPr>
          <w:p w:rsidR="00166EE6" w:rsidRPr="00FE0A07" w:rsidRDefault="00166EE6" w:rsidP="00E13806">
            <w:pPr>
              <w:tabs>
                <w:tab w:val="left" w:pos="2585"/>
                <w:tab w:val="left" w:pos="2799"/>
                <w:tab w:val="left" w:pos="3259"/>
              </w:tabs>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Контактная работа (всего)</w:t>
            </w:r>
          </w:p>
        </w:tc>
        <w:tc>
          <w:tcPr>
            <w:tcW w:w="1310"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30</w:t>
            </w:r>
          </w:p>
        </w:tc>
        <w:tc>
          <w:tcPr>
            <w:tcW w:w="1494"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7,8</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rFonts w:ascii="Times New Roman" w:hAnsi="Times New Roman" w:cs="Times New Roman"/>
                <w:color w:val="000000"/>
                <w:sz w:val="28"/>
                <w:szCs w:val="28"/>
              </w:rPr>
            </w:pPr>
            <w:r w:rsidRPr="00FE0A07">
              <w:rPr>
                <w:rFonts w:ascii="Times New Roman" w:hAnsi="Times New Roman" w:cs="Times New Roman"/>
                <w:color w:val="000000"/>
                <w:sz w:val="28"/>
                <w:szCs w:val="28"/>
              </w:rPr>
              <w:t>В том числе:</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color w:val="000000"/>
                <w:sz w:val="28"/>
                <w:szCs w:val="28"/>
              </w:rPr>
            </w:pP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rFonts w:ascii="Times New Roman" w:hAnsi="Times New Roman" w:cs="Times New Roman"/>
                <w:i/>
                <w:color w:val="000000"/>
                <w:sz w:val="28"/>
                <w:szCs w:val="28"/>
              </w:rPr>
            </w:pPr>
            <w:r w:rsidRPr="00FE0A07">
              <w:rPr>
                <w:rFonts w:ascii="Times New Roman" w:hAnsi="Times New Roman" w:cs="Times New Roman"/>
                <w:i/>
                <w:color w:val="000000"/>
                <w:sz w:val="28"/>
                <w:szCs w:val="28"/>
              </w:rPr>
              <w:t>- лекции (ЛЗ)</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rFonts w:ascii="Times New Roman" w:hAnsi="Times New Roman" w:cs="Times New Roman"/>
                <w:i/>
                <w:color w:val="000000"/>
                <w:sz w:val="28"/>
                <w:szCs w:val="28"/>
              </w:rPr>
            </w:pPr>
            <w:r w:rsidRPr="00FE0A07">
              <w:rPr>
                <w:rFonts w:ascii="Times New Roman" w:hAnsi="Times New Roman" w:cs="Times New Roman"/>
                <w:i/>
                <w:color w:val="000000"/>
                <w:sz w:val="28"/>
                <w:szCs w:val="28"/>
              </w:rPr>
              <w:t>- семинары (СЗ)</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rFonts w:ascii="Times New Roman" w:hAnsi="Times New Roman" w:cs="Times New Roman"/>
                <w:i/>
                <w:color w:val="000000"/>
                <w:sz w:val="28"/>
                <w:szCs w:val="28"/>
              </w:rPr>
            </w:pPr>
            <w:r w:rsidRPr="00FE0A07">
              <w:rPr>
                <w:rFonts w:ascii="Times New Roman" w:hAnsi="Times New Roman" w:cs="Times New Roman"/>
                <w:i/>
                <w:color w:val="000000"/>
                <w:sz w:val="28"/>
                <w:szCs w:val="28"/>
              </w:rPr>
              <w:t>- практические (ПЗ)</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rFonts w:ascii="Times New Roman" w:hAnsi="Times New Roman" w:cs="Times New Roman"/>
                <w:i/>
                <w:color w:val="000000"/>
                <w:sz w:val="28"/>
                <w:szCs w:val="28"/>
              </w:rPr>
            </w:pPr>
            <w:r w:rsidRPr="00FE0A07">
              <w:rPr>
                <w:rFonts w:ascii="Times New Roman" w:hAnsi="Times New Roman" w:cs="Times New Roman"/>
                <w:i/>
                <w:color w:val="000000"/>
                <w:sz w:val="28"/>
                <w:szCs w:val="28"/>
              </w:rPr>
              <w:t>- мелкогрупповые (МГЗ)</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rFonts w:ascii="Times New Roman" w:hAnsi="Times New Roman" w:cs="Times New Roman"/>
                <w:i/>
                <w:color w:val="000000"/>
                <w:sz w:val="28"/>
                <w:szCs w:val="28"/>
              </w:rPr>
            </w:pPr>
            <w:r w:rsidRPr="00FE0A07">
              <w:rPr>
                <w:rFonts w:ascii="Times New Roman" w:hAnsi="Times New Roman" w:cs="Times New Roman"/>
                <w:i/>
                <w:color w:val="000000"/>
                <w:sz w:val="28"/>
                <w:szCs w:val="28"/>
              </w:rPr>
              <w:lastRenderedPageBreak/>
              <w:t>- индивидуальные (ИЗ)</w:t>
            </w:r>
          </w:p>
        </w:tc>
        <w:tc>
          <w:tcPr>
            <w:tcW w:w="1310"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30</w:t>
            </w:r>
          </w:p>
        </w:tc>
        <w:tc>
          <w:tcPr>
            <w:tcW w:w="1494"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7,8</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i/>
                <w:color w:val="000000"/>
                <w:sz w:val="28"/>
                <w:szCs w:val="28"/>
              </w:rPr>
            </w:pPr>
            <w:r w:rsidRPr="00FE0A07">
              <w:rPr>
                <w:i/>
                <w:color w:val="000000"/>
                <w:sz w:val="28"/>
                <w:szCs w:val="28"/>
              </w:rPr>
              <w:t>- групповое консультирование</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i/>
                <w:color w:val="000000"/>
                <w:sz w:val="28"/>
                <w:szCs w:val="28"/>
              </w:rPr>
            </w:pPr>
            <w:r w:rsidRPr="00FE0A07">
              <w:rPr>
                <w:i/>
                <w:color w:val="000000"/>
                <w:sz w:val="28"/>
                <w:szCs w:val="28"/>
              </w:rPr>
              <w:t>- индивидуальное консультирование</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Самостоятельная работа студента (всего)</w:t>
            </w:r>
          </w:p>
        </w:tc>
        <w:tc>
          <w:tcPr>
            <w:tcW w:w="1310"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78</w:t>
            </w:r>
          </w:p>
        </w:tc>
        <w:tc>
          <w:tcPr>
            <w:tcW w:w="1494"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7,8</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color w:val="000000"/>
                <w:sz w:val="28"/>
                <w:szCs w:val="28"/>
              </w:rPr>
            </w:pPr>
            <w:r w:rsidRPr="00FE0A07">
              <w:rPr>
                <w:color w:val="000000"/>
                <w:sz w:val="28"/>
                <w:szCs w:val="28"/>
              </w:rPr>
              <w:t>СРС</w:t>
            </w:r>
          </w:p>
        </w:tc>
        <w:tc>
          <w:tcPr>
            <w:tcW w:w="1310"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48</w:t>
            </w:r>
          </w:p>
        </w:tc>
        <w:tc>
          <w:tcPr>
            <w:tcW w:w="1494"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7,8</w:t>
            </w:r>
          </w:p>
        </w:tc>
        <w:tc>
          <w:tcPr>
            <w:tcW w:w="1310" w:type="dxa"/>
            <w:vAlign w:val="center"/>
          </w:tcPr>
          <w:p w:rsidR="00166EE6" w:rsidRPr="00B94242" w:rsidRDefault="00166EE6" w:rsidP="00E13806">
            <w:pPr>
              <w:tabs>
                <w:tab w:val="left" w:pos="2585"/>
                <w:tab w:val="left" w:pos="2799"/>
                <w:tab w:val="left" w:pos="3259"/>
              </w:tabs>
              <w:jc w:val="center"/>
              <w:rPr>
                <w:rFonts w:ascii="Times New Roman" w:hAnsi="Times New Roman" w:cs="Times New Roman"/>
                <w:color w:val="000000"/>
                <w:sz w:val="28"/>
                <w:szCs w:val="28"/>
              </w:rPr>
            </w:pPr>
          </w:p>
        </w:tc>
        <w:tc>
          <w:tcPr>
            <w:tcW w:w="1494" w:type="dxa"/>
            <w:vAlign w:val="center"/>
          </w:tcPr>
          <w:p w:rsidR="00166EE6" w:rsidRPr="00B94242"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color w:val="000000"/>
                <w:sz w:val="28"/>
                <w:szCs w:val="28"/>
              </w:rPr>
            </w:pPr>
            <w:r w:rsidRPr="00FE0A07">
              <w:rPr>
                <w:color w:val="000000"/>
                <w:sz w:val="28"/>
                <w:szCs w:val="28"/>
              </w:rPr>
              <w:t>Контроль</w:t>
            </w:r>
          </w:p>
        </w:tc>
        <w:tc>
          <w:tcPr>
            <w:tcW w:w="1310"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30</w:t>
            </w:r>
          </w:p>
        </w:tc>
        <w:tc>
          <w:tcPr>
            <w:tcW w:w="1494"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b/>
                <w:i/>
                <w:color w:val="000000"/>
                <w:sz w:val="28"/>
                <w:szCs w:val="28"/>
              </w:rPr>
            </w:pPr>
            <w:r>
              <w:rPr>
                <w:rFonts w:ascii="Times New Roman" w:hAnsi="Times New Roman" w:cs="Times New Roman"/>
                <w:b/>
                <w:i/>
                <w:color w:val="000000"/>
                <w:sz w:val="28"/>
                <w:szCs w:val="28"/>
              </w:rPr>
              <w:t>7,8</w:t>
            </w:r>
          </w:p>
        </w:tc>
        <w:tc>
          <w:tcPr>
            <w:tcW w:w="1310" w:type="dxa"/>
            <w:vAlign w:val="center"/>
          </w:tcPr>
          <w:p w:rsidR="00166EE6" w:rsidRPr="00B94242" w:rsidRDefault="00166EE6" w:rsidP="00E13806">
            <w:pPr>
              <w:tabs>
                <w:tab w:val="left" w:pos="2585"/>
                <w:tab w:val="left" w:pos="2799"/>
                <w:tab w:val="left" w:pos="3259"/>
              </w:tabs>
              <w:jc w:val="center"/>
              <w:rPr>
                <w:rFonts w:ascii="Times New Roman" w:hAnsi="Times New Roman" w:cs="Times New Roman"/>
                <w:color w:val="000000"/>
                <w:sz w:val="28"/>
                <w:szCs w:val="28"/>
              </w:rPr>
            </w:pPr>
          </w:p>
        </w:tc>
        <w:tc>
          <w:tcPr>
            <w:tcW w:w="1494" w:type="dxa"/>
            <w:vAlign w:val="center"/>
          </w:tcPr>
          <w:p w:rsidR="00166EE6" w:rsidRPr="00B94242"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color w:val="000000"/>
                <w:sz w:val="28"/>
                <w:szCs w:val="28"/>
              </w:rPr>
            </w:pPr>
            <w:r w:rsidRPr="00FE0A07">
              <w:rPr>
                <w:color w:val="000000"/>
                <w:sz w:val="28"/>
                <w:szCs w:val="28"/>
              </w:rPr>
              <w:t>В том числе:</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i/>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i/>
                <w:color w:val="000000"/>
                <w:sz w:val="28"/>
                <w:szCs w:val="28"/>
              </w:rPr>
            </w:pP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i/>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rFonts w:ascii="Times New Roman" w:hAnsi="Times New Roman" w:cs="Times New Roman"/>
                <w:i/>
                <w:color w:val="000000"/>
                <w:sz w:val="28"/>
                <w:szCs w:val="28"/>
              </w:rPr>
            </w:pPr>
            <w:r w:rsidRPr="00FE0A07">
              <w:rPr>
                <w:rFonts w:ascii="Times New Roman" w:hAnsi="Times New Roman" w:cs="Times New Roman"/>
                <w:i/>
                <w:color w:val="000000"/>
                <w:sz w:val="28"/>
                <w:szCs w:val="28"/>
              </w:rPr>
              <w:t>Подготовка курсовой работы</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rFonts w:ascii="Times New Roman" w:hAnsi="Times New Roman" w:cs="Times New Roman"/>
                <w:i/>
                <w:color w:val="000000"/>
                <w:sz w:val="28"/>
                <w:szCs w:val="28"/>
              </w:rPr>
            </w:pPr>
            <w:r w:rsidRPr="00FE0A07">
              <w:rPr>
                <w:rFonts w:ascii="Times New Roman" w:hAnsi="Times New Roman" w:cs="Times New Roman"/>
                <w:i/>
                <w:color w:val="000000"/>
                <w:sz w:val="28"/>
                <w:szCs w:val="28"/>
              </w:rPr>
              <w:t>Выполнение других видов самостоятельной работы</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7,8</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highlight w:val="yellow"/>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i/>
                <w:color w:val="000000"/>
                <w:sz w:val="28"/>
                <w:szCs w:val="28"/>
              </w:rPr>
            </w:pPr>
            <w:r w:rsidRPr="00FE0A07">
              <w:rPr>
                <w:i/>
                <w:color w:val="000000"/>
                <w:sz w:val="28"/>
                <w:szCs w:val="28"/>
              </w:rPr>
              <w:t>- текущий контроль</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10" w:type="dxa"/>
            <w:vAlign w:val="center"/>
          </w:tcPr>
          <w:p w:rsidR="00166EE6" w:rsidRPr="00107011" w:rsidRDefault="00166EE6" w:rsidP="00E13806">
            <w:pPr>
              <w:tabs>
                <w:tab w:val="left" w:pos="2585"/>
                <w:tab w:val="left" w:pos="2799"/>
                <w:tab w:val="left" w:pos="3259"/>
              </w:tabs>
              <w:jc w:val="center"/>
              <w:rPr>
                <w:rFonts w:ascii="Times New Roman" w:hAnsi="Times New Roman" w:cs="Times New Roman"/>
                <w:i/>
                <w:sz w:val="28"/>
                <w:szCs w:val="28"/>
              </w:rPr>
            </w:pPr>
          </w:p>
        </w:tc>
        <w:tc>
          <w:tcPr>
            <w:tcW w:w="1494" w:type="dxa"/>
            <w:vAlign w:val="center"/>
          </w:tcPr>
          <w:p w:rsidR="00166EE6" w:rsidRPr="00107011" w:rsidRDefault="00166EE6" w:rsidP="00E13806">
            <w:pPr>
              <w:tabs>
                <w:tab w:val="left" w:pos="2585"/>
                <w:tab w:val="left" w:pos="2799"/>
                <w:tab w:val="left" w:pos="3259"/>
              </w:tabs>
              <w:jc w:val="center"/>
              <w:rPr>
                <w:rFonts w:ascii="Times New Roman" w:hAnsi="Times New Roman" w:cs="Times New Roman"/>
                <w:i/>
                <w:sz w:val="28"/>
                <w:szCs w:val="28"/>
              </w:rPr>
            </w:pPr>
          </w:p>
        </w:tc>
      </w:tr>
      <w:tr w:rsidR="00166EE6" w:rsidRPr="00FE0A07" w:rsidTr="00D40532">
        <w:tc>
          <w:tcPr>
            <w:tcW w:w="3940" w:type="dxa"/>
          </w:tcPr>
          <w:p w:rsidR="00166EE6" w:rsidRPr="00FE0A07" w:rsidRDefault="00166EE6" w:rsidP="00E13806">
            <w:pPr>
              <w:tabs>
                <w:tab w:val="left" w:pos="2585"/>
                <w:tab w:val="left" w:pos="2799"/>
                <w:tab w:val="left" w:pos="3259"/>
              </w:tabs>
              <w:rPr>
                <w:i/>
                <w:color w:val="000000"/>
                <w:sz w:val="28"/>
                <w:szCs w:val="28"/>
              </w:rPr>
            </w:pPr>
            <w:r w:rsidRPr="00FE0A07">
              <w:rPr>
                <w:i/>
                <w:color w:val="000000"/>
                <w:sz w:val="28"/>
                <w:szCs w:val="28"/>
              </w:rPr>
              <w:t>- промежуточный контроль (подготовка к экзамену)</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c>
          <w:tcPr>
            <w:tcW w:w="3940" w:type="dxa"/>
          </w:tcPr>
          <w:p w:rsidR="00166EE6" w:rsidRPr="00107011" w:rsidRDefault="00166EE6" w:rsidP="00E13806">
            <w:pPr>
              <w:tabs>
                <w:tab w:val="left" w:pos="2585"/>
                <w:tab w:val="left" w:pos="2799"/>
                <w:tab w:val="left" w:pos="3259"/>
              </w:tabs>
              <w:rPr>
                <w:rFonts w:ascii="Times New Roman" w:hAnsi="Times New Roman" w:cs="Times New Roman"/>
                <w:i/>
                <w:color w:val="000000"/>
                <w:sz w:val="28"/>
                <w:szCs w:val="28"/>
              </w:rPr>
            </w:pPr>
            <w:r w:rsidRPr="00107011">
              <w:rPr>
                <w:rFonts w:ascii="Times New Roman" w:hAnsi="Times New Roman" w:cs="Times New Roman"/>
                <w:i/>
                <w:color w:val="000000"/>
                <w:sz w:val="28"/>
                <w:szCs w:val="28"/>
              </w:rPr>
              <w:t>зачет</w:t>
            </w:r>
          </w:p>
        </w:tc>
        <w:tc>
          <w:tcPr>
            <w:tcW w:w="1310" w:type="dxa"/>
            <w:vAlign w:val="center"/>
          </w:tcPr>
          <w:p w:rsidR="00166EE6" w:rsidRPr="00107011" w:rsidRDefault="00363DBE"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8</w:t>
            </w:r>
          </w:p>
        </w:tc>
        <w:tc>
          <w:tcPr>
            <w:tcW w:w="1494" w:type="dxa"/>
            <w:vAlign w:val="center"/>
          </w:tcPr>
          <w:p w:rsidR="00166EE6" w:rsidRPr="00107011" w:rsidRDefault="00363DBE"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7,8</w:t>
            </w:r>
          </w:p>
        </w:tc>
        <w:tc>
          <w:tcPr>
            <w:tcW w:w="1310" w:type="dxa"/>
            <w:vAlign w:val="center"/>
          </w:tcPr>
          <w:p w:rsidR="00166EE6" w:rsidRPr="00107011" w:rsidRDefault="00166EE6" w:rsidP="00E13806">
            <w:pPr>
              <w:tabs>
                <w:tab w:val="left" w:pos="2585"/>
                <w:tab w:val="left" w:pos="2799"/>
                <w:tab w:val="left" w:pos="3259"/>
              </w:tabs>
              <w:jc w:val="center"/>
              <w:rPr>
                <w:rFonts w:ascii="Times New Roman" w:hAnsi="Times New Roman" w:cs="Times New Roman"/>
                <w:i/>
                <w:color w:val="000000"/>
                <w:sz w:val="28"/>
                <w:szCs w:val="28"/>
              </w:rPr>
            </w:pPr>
          </w:p>
        </w:tc>
        <w:tc>
          <w:tcPr>
            <w:tcW w:w="1494" w:type="dxa"/>
            <w:vAlign w:val="center"/>
          </w:tcPr>
          <w:p w:rsidR="00166EE6" w:rsidRPr="00107011"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rPr>
          <w:trHeight w:val="320"/>
        </w:trPr>
        <w:tc>
          <w:tcPr>
            <w:tcW w:w="3940" w:type="dxa"/>
          </w:tcPr>
          <w:p w:rsidR="00166EE6" w:rsidRPr="00107011" w:rsidRDefault="00166EE6" w:rsidP="00E13806">
            <w:pPr>
              <w:tabs>
                <w:tab w:val="left" w:pos="2585"/>
                <w:tab w:val="left" w:pos="2799"/>
                <w:tab w:val="left" w:pos="3259"/>
              </w:tabs>
              <w:rPr>
                <w:rFonts w:ascii="Times New Roman" w:hAnsi="Times New Roman" w:cs="Times New Roman"/>
                <w:color w:val="000000"/>
                <w:sz w:val="28"/>
                <w:szCs w:val="28"/>
              </w:rPr>
            </w:pPr>
            <w:r w:rsidRPr="00107011">
              <w:rPr>
                <w:rFonts w:ascii="Times New Roman" w:hAnsi="Times New Roman" w:cs="Times New Roman"/>
                <w:b/>
                <w:color w:val="000000"/>
                <w:sz w:val="28"/>
                <w:szCs w:val="28"/>
              </w:rPr>
              <w:t>Часы контроля</w:t>
            </w:r>
          </w:p>
        </w:tc>
        <w:tc>
          <w:tcPr>
            <w:tcW w:w="1310" w:type="dxa"/>
            <w:vAlign w:val="center"/>
          </w:tcPr>
          <w:p w:rsidR="00166EE6" w:rsidRPr="00107011" w:rsidRDefault="00166EE6" w:rsidP="00E13806">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w:t>
            </w:r>
          </w:p>
        </w:tc>
        <w:tc>
          <w:tcPr>
            <w:tcW w:w="1494" w:type="dxa"/>
            <w:vAlign w:val="center"/>
          </w:tcPr>
          <w:p w:rsidR="00166EE6" w:rsidRPr="00107011" w:rsidRDefault="00166EE6" w:rsidP="00E13806">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w:t>
            </w:r>
          </w:p>
        </w:tc>
        <w:tc>
          <w:tcPr>
            <w:tcW w:w="1310" w:type="dxa"/>
            <w:vAlign w:val="center"/>
          </w:tcPr>
          <w:p w:rsidR="00166EE6" w:rsidRPr="00107011" w:rsidRDefault="00166EE6" w:rsidP="00E13806">
            <w:pPr>
              <w:tabs>
                <w:tab w:val="left" w:pos="2585"/>
                <w:tab w:val="left" w:pos="2799"/>
                <w:tab w:val="left" w:pos="3259"/>
              </w:tabs>
              <w:jc w:val="center"/>
              <w:rPr>
                <w:rFonts w:ascii="Times New Roman" w:hAnsi="Times New Roman" w:cs="Times New Roman"/>
                <w:b/>
                <w:color w:val="000000"/>
                <w:sz w:val="28"/>
                <w:szCs w:val="28"/>
              </w:rPr>
            </w:pPr>
          </w:p>
        </w:tc>
        <w:tc>
          <w:tcPr>
            <w:tcW w:w="1494" w:type="dxa"/>
            <w:vAlign w:val="center"/>
          </w:tcPr>
          <w:p w:rsidR="00166EE6" w:rsidRPr="00107011" w:rsidRDefault="00166EE6" w:rsidP="00E13806">
            <w:pPr>
              <w:tabs>
                <w:tab w:val="left" w:pos="2585"/>
                <w:tab w:val="left" w:pos="2799"/>
                <w:tab w:val="left" w:pos="3259"/>
              </w:tabs>
              <w:jc w:val="center"/>
              <w:rPr>
                <w:rFonts w:ascii="Times New Roman" w:hAnsi="Times New Roman" w:cs="Times New Roman"/>
                <w:b/>
                <w:color w:val="000000"/>
                <w:sz w:val="28"/>
                <w:szCs w:val="28"/>
              </w:rPr>
            </w:pPr>
          </w:p>
        </w:tc>
      </w:tr>
      <w:tr w:rsidR="00166EE6" w:rsidRPr="00FE0A07" w:rsidTr="00A5296C">
        <w:trPr>
          <w:trHeight w:val="976"/>
        </w:trPr>
        <w:tc>
          <w:tcPr>
            <w:tcW w:w="3940" w:type="dxa"/>
          </w:tcPr>
          <w:p w:rsidR="00166EE6" w:rsidRPr="00FE0A07" w:rsidRDefault="00166EE6" w:rsidP="00E13806">
            <w:pPr>
              <w:tabs>
                <w:tab w:val="left" w:pos="2585"/>
                <w:tab w:val="left" w:pos="2799"/>
                <w:tab w:val="left" w:pos="3259"/>
              </w:tabs>
              <w:rPr>
                <w:b/>
                <w:color w:val="000000"/>
                <w:sz w:val="28"/>
                <w:szCs w:val="28"/>
              </w:rPr>
            </w:pPr>
            <w:r w:rsidRPr="00FE0A07">
              <w:rPr>
                <w:b/>
                <w:color w:val="000000"/>
                <w:sz w:val="28"/>
                <w:szCs w:val="28"/>
              </w:rPr>
              <w:t xml:space="preserve">Общая трудоемкость: </w:t>
            </w:r>
          </w:p>
          <w:p w:rsidR="00166EE6" w:rsidRPr="00FE0A07" w:rsidRDefault="00166EE6" w:rsidP="00E13806">
            <w:pPr>
              <w:rPr>
                <w:b/>
                <w:color w:val="000000"/>
                <w:sz w:val="28"/>
                <w:szCs w:val="28"/>
              </w:rPr>
            </w:pPr>
            <w:r w:rsidRPr="00FE0A07">
              <w:rPr>
                <w:b/>
                <w:color w:val="000000"/>
                <w:sz w:val="28"/>
                <w:szCs w:val="28"/>
              </w:rPr>
              <w:t xml:space="preserve">(всего </w:t>
            </w:r>
            <w:proofErr w:type="spellStart"/>
            <w:r w:rsidRPr="00FE0A07">
              <w:rPr>
                <w:b/>
                <w:color w:val="000000"/>
                <w:sz w:val="28"/>
                <w:szCs w:val="28"/>
              </w:rPr>
              <w:t>зач</w:t>
            </w:r>
            <w:proofErr w:type="spellEnd"/>
            <w:r w:rsidRPr="00FE0A07">
              <w:rPr>
                <w:b/>
                <w:color w:val="000000"/>
                <w:sz w:val="28"/>
                <w:szCs w:val="28"/>
              </w:rPr>
              <w:t>. ед./кол-во часов по ФГОС)</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w:t>
            </w:r>
          </w:p>
        </w:tc>
        <w:tc>
          <w:tcPr>
            <w:tcW w:w="1494" w:type="dxa"/>
            <w:vAlign w:val="center"/>
          </w:tcPr>
          <w:p w:rsidR="00166EE6" w:rsidRPr="00FE0A07" w:rsidRDefault="00363DBE" w:rsidP="00E13806">
            <w:pPr>
              <w:tabs>
                <w:tab w:val="left" w:pos="2585"/>
                <w:tab w:val="left" w:pos="2799"/>
                <w:tab w:val="left" w:pos="3259"/>
              </w:tabs>
              <w:jc w:val="center"/>
              <w:rPr>
                <w:rFonts w:ascii="Times New Roman" w:hAnsi="Times New Roman" w:cs="Times New Roman"/>
                <w:b/>
                <w:color w:val="000000"/>
                <w:sz w:val="28"/>
                <w:szCs w:val="28"/>
              </w:rPr>
            </w:pPr>
            <w:r>
              <w:rPr>
                <w:rFonts w:ascii="Times New Roman" w:hAnsi="Times New Roman" w:cs="Times New Roman"/>
                <w:b/>
                <w:color w:val="000000"/>
                <w:sz w:val="28"/>
                <w:szCs w:val="28"/>
              </w:rPr>
              <w:t>7,8</w:t>
            </w:r>
          </w:p>
        </w:tc>
        <w:tc>
          <w:tcPr>
            <w:tcW w:w="1310"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b/>
                <w:color w:val="000000"/>
                <w:sz w:val="28"/>
                <w:szCs w:val="28"/>
              </w:rPr>
            </w:pPr>
          </w:p>
        </w:tc>
        <w:tc>
          <w:tcPr>
            <w:tcW w:w="1494" w:type="dxa"/>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rPr>
          <w:trHeight w:val="140"/>
        </w:trPr>
        <w:tc>
          <w:tcPr>
            <w:tcW w:w="3940" w:type="dxa"/>
          </w:tcPr>
          <w:p w:rsidR="00166EE6" w:rsidRPr="00FE0A07" w:rsidRDefault="00166EE6" w:rsidP="00E13806">
            <w:pPr>
              <w:tabs>
                <w:tab w:val="left" w:pos="2585"/>
                <w:tab w:val="left" w:pos="2799"/>
                <w:tab w:val="left" w:pos="3259"/>
              </w:tabs>
              <w:rPr>
                <w:rFonts w:ascii="Times New Roman" w:hAnsi="Times New Roman" w:cs="Times New Roman"/>
                <w:i/>
                <w:color w:val="000000"/>
                <w:sz w:val="28"/>
                <w:szCs w:val="28"/>
              </w:rPr>
            </w:pPr>
            <w:r w:rsidRPr="00FE0A07">
              <w:rPr>
                <w:rFonts w:ascii="Times New Roman" w:hAnsi="Times New Roman" w:cs="Times New Roman"/>
                <w:i/>
                <w:color w:val="000000"/>
                <w:sz w:val="28"/>
                <w:szCs w:val="28"/>
              </w:rPr>
              <w:t xml:space="preserve">Зачет </w:t>
            </w:r>
          </w:p>
        </w:tc>
        <w:tc>
          <w:tcPr>
            <w:tcW w:w="2804" w:type="dxa"/>
            <w:gridSpan w:val="2"/>
            <w:vAlign w:val="center"/>
          </w:tcPr>
          <w:p w:rsidR="00166EE6" w:rsidRPr="00FE0A07" w:rsidRDefault="00363DBE"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7,8</w:t>
            </w:r>
          </w:p>
        </w:tc>
        <w:tc>
          <w:tcPr>
            <w:tcW w:w="2804" w:type="dxa"/>
            <w:gridSpan w:val="2"/>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r w:rsidR="00166EE6" w:rsidRPr="00FE0A07" w:rsidTr="00D40532">
        <w:trPr>
          <w:trHeight w:val="162"/>
        </w:trPr>
        <w:tc>
          <w:tcPr>
            <w:tcW w:w="3940" w:type="dxa"/>
          </w:tcPr>
          <w:p w:rsidR="00166EE6" w:rsidRPr="00FE0A07" w:rsidRDefault="00166EE6" w:rsidP="00E13806">
            <w:pPr>
              <w:tabs>
                <w:tab w:val="left" w:pos="2585"/>
                <w:tab w:val="left" w:pos="2799"/>
                <w:tab w:val="left" w:pos="3259"/>
              </w:tabs>
              <w:rPr>
                <w:rFonts w:ascii="Times New Roman" w:hAnsi="Times New Roman" w:cs="Times New Roman"/>
                <w:i/>
                <w:color w:val="000000"/>
                <w:sz w:val="28"/>
                <w:szCs w:val="28"/>
              </w:rPr>
            </w:pPr>
            <w:r w:rsidRPr="00FE0A07">
              <w:rPr>
                <w:rFonts w:ascii="Times New Roman" w:hAnsi="Times New Roman" w:cs="Times New Roman"/>
                <w:i/>
                <w:color w:val="000000"/>
                <w:sz w:val="28"/>
                <w:szCs w:val="28"/>
              </w:rPr>
              <w:t xml:space="preserve">Экзамен </w:t>
            </w:r>
          </w:p>
        </w:tc>
        <w:tc>
          <w:tcPr>
            <w:tcW w:w="2804" w:type="dxa"/>
            <w:gridSpan w:val="2"/>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r>
              <w:rPr>
                <w:rFonts w:ascii="Times New Roman" w:hAnsi="Times New Roman" w:cs="Times New Roman"/>
                <w:i/>
                <w:color w:val="000000"/>
                <w:sz w:val="28"/>
                <w:szCs w:val="28"/>
              </w:rPr>
              <w:t>-</w:t>
            </w:r>
          </w:p>
        </w:tc>
        <w:tc>
          <w:tcPr>
            <w:tcW w:w="2804" w:type="dxa"/>
            <w:gridSpan w:val="2"/>
            <w:vAlign w:val="center"/>
          </w:tcPr>
          <w:p w:rsidR="00166EE6" w:rsidRPr="00FE0A07" w:rsidRDefault="00166EE6" w:rsidP="00E13806">
            <w:pPr>
              <w:tabs>
                <w:tab w:val="left" w:pos="2585"/>
                <w:tab w:val="left" w:pos="2799"/>
                <w:tab w:val="left" w:pos="3259"/>
              </w:tabs>
              <w:jc w:val="center"/>
              <w:rPr>
                <w:rFonts w:ascii="Times New Roman" w:hAnsi="Times New Roman" w:cs="Times New Roman"/>
                <w:i/>
                <w:color w:val="000000"/>
                <w:sz w:val="28"/>
                <w:szCs w:val="28"/>
              </w:rPr>
            </w:pPr>
          </w:p>
        </w:tc>
      </w:tr>
    </w:tbl>
    <w:p w:rsidR="00166EE6" w:rsidRPr="00FE0A07" w:rsidRDefault="00166EE6" w:rsidP="00E13806">
      <w:pPr>
        <w:jc w:val="both"/>
        <w:rPr>
          <w:rFonts w:ascii="Times New Roman" w:hAnsi="Times New Roman" w:cs="Times New Roman"/>
          <w:b/>
          <w:color w:val="000000"/>
          <w:sz w:val="24"/>
          <w:szCs w:val="24"/>
        </w:rPr>
      </w:pPr>
    </w:p>
    <w:p w:rsidR="00166EE6" w:rsidRPr="00FE0A07" w:rsidRDefault="00740703" w:rsidP="00E13806">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2.2. Тематический план (О</w:t>
      </w:r>
      <w:r w:rsidR="00166EE6" w:rsidRPr="00FE0A07">
        <w:rPr>
          <w:rFonts w:ascii="Times New Roman" w:hAnsi="Times New Roman" w:cs="Times New Roman"/>
          <w:b/>
          <w:bCs/>
          <w:color w:val="000000"/>
          <w:sz w:val="28"/>
          <w:szCs w:val="28"/>
        </w:rPr>
        <w:t>ФО)</w:t>
      </w:r>
    </w:p>
    <w:p w:rsidR="00166EE6" w:rsidRPr="00FE0A07" w:rsidRDefault="00166EE6" w:rsidP="00E13806">
      <w:pPr>
        <w:jc w:val="center"/>
        <w:rPr>
          <w:rFonts w:ascii="Times New Roman" w:hAnsi="Times New Roman" w:cs="Times New Roman"/>
          <w:b/>
          <w:bCs/>
          <w:color w:val="000000"/>
          <w:sz w:val="28"/>
          <w:szCs w:val="28"/>
        </w:rPr>
      </w:pPr>
    </w:p>
    <w:tbl>
      <w:tblPr>
        <w:tblpPr w:leftFromText="180" w:rightFromText="180" w:vertAnchor="text" w:tblpY="1"/>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4"/>
        <w:gridCol w:w="7"/>
        <w:gridCol w:w="44"/>
        <w:gridCol w:w="1773"/>
        <w:gridCol w:w="64"/>
        <w:gridCol w:w="563"/>
        <w:gridCol w:w="337"/>
        <w:gridCol w:w="66"/>
        <w:gridCol w:w="599"/>
        <w:gridCol w:w="28"/>
        <w:gridCol w:w="48"/>
        <w:gridCol w:w="627"/>
        <w:gridCol w:w="7"/>
        <w:gridCol w:w="48"/>
        <w:gridCol w:w="12"/>
        <w:gridCol w:w="506"/>
        <w:gridCol w:w="41"/>
        <w:gridCol w:w="15"/>
        <w:gridCol w:w="620"/>
        <w:gridCol w:w="60"/>
        <w:gridCol w:w="55"/>
        <w:gridCol w:w="620"/>
        <w:gridCol w:w="60"/>
        <w:gridCol w:w="46"/>
        <w:gridCol w:w="1318"/>
        <w:gridCol w:w="47"/>
        <w:gridCol w:w="50"/>
        <w:gridCol w:w="7"/>
        <w:gridCol w:w="1314"/>
      </w:tblGrid>
      <w:tr w:rsidR="00166EE6" w:rsidRPr="00FE0A07" w:rsidTr="00A5296C">
        <w:trPr>
          <w:trHeight w:val="56"/>
          <w:tblHeader/>
        </w:trPr>
        <w:tc>
          <w:tcPr>
            <w:tcW w:w="675" w:type="dxa"/>
            <w:gridSpan w:val="3"/>
            <w:vMerge w:val="restart"/>
            <w:vAlign w:val="center"/>
          </w:tcPr>
          <w:p w:rsidR="00166EE6" w:rsidRPr="00D746F3" w:rsidRDefault="00166EE6" w:rsidP="00E13806">
            <w:pPr>
              <w:jc w:val="center"/>
              <w:rPr>
                <w:rFonts w:ascii="Times New Roman" w:hAnsi="Times New Roman" w:cs="Times New Roman"/>
                <w:b/>
                <w:bCs/>
                <w:color w:val="000000"/>
                <w:sz w:val="28"/>
                <w:szCs w:val="28"/>
              </w:rPr>
            </w:pPr>
            <w:r w:rsidRPr="00D746F3">
              <w:rPr>
                <w:rFonts w:ascii="Times New Roman" w:hAnsi="Times New Roman" w:cs="Times New Roman"/>
                <w:b/>
                <w:bCs/>
                <w:color w:val="000000"/>
                <w:sz w:val="28"/>
                <w:szCs w:val="28"/>
              </w:rPr>
              <w:t xml:space="preserve">№ </w:t>
            </w:r>
            <w:proofErr w:type="gramStart"/>
            <w:r w:rsidRPr="00D746F3">
              <w:rPr>
                <w:rFonts w:ascii="Times New Roman" w:hAnsi="Times New Roman" w:cs="Times New Roman"/>
                <w:b/>
                <w:bCs/>
                <w:color w:val="000000"/>
                <w:sz w:val="28"/>
                <w:szCs w:val="28"/>
              </w:rPr>
              <w:t>п</w:t>
            </w:r>
            <w:proofErr w:type="gramEnd"/>
            <w:r w:rsidRPr="00D746F3">
              <w:rPr>
                <w:rFonts w:ascii="Times New Roman" w:hAnsi="Times New Roman" w:cs="Times New Roman"/>
                <w:b/>
                <w:bCs/>
                <w:color w:val="000000"/>
                <w:sz w:val="28"/>
                <w:szCs w:val="28"/>
              </w:rPr>
              <w:t>/п</w:t>
            </w:r>
          </w:p>
        </w:tc>
        <w:tc>
          <w:tcPr>
            <w:tcW w:w="1773" w:type="dxa"/>
            <w:vMerge w:val="restart"/>
            <w:vAlign w:val="center"/>
          </w:tcPr>
          <w:p w:rsidR="00166EE6" w:rsidRPr="00700F11" w:rsidRDefault="00166EE6" w:rsidP="00E13806">
            <w:pPr>
              <w:jc w:val="center"/>
              <w:rPr>
                <w:rFonts w:ascii="Times New Roman" w:hAnsi="Times New Roman" w:cs="Times New Roman"/>
                <w:b/>
                <w:bCs/>
                <w:color w:val="000000"/>
                <w:sz w:val="22"/>
                <w:szCs w:val="22"/>
              </w:rPr>
            </w:pPr>
            <w:r w:rsidRPr="00700F11">
              <w:rPr>
                <w:rFonts w:ascii="Times New Roman" w:hAnsi="Times New Roman" w:cs="Times New Roman"/>
                <w:b/>
                <w:bCs/>
                <w:color w:val="000000"/>
                <w:sz w:val="22"/>
                <w:szCs w:val="22"/>
              </w:rPr>
              <w:t>Наименование разделов и тем</w:t>
            </w:r>
          </w:p>
        </w:tc>
        <w:tc>
          <w:tcPr>
            <w:tcW w:w="627" w:type="dxa"/>
            <w:gridSpan w:val="2"/>
          </w:tcPr>
          <w:p w:rsidR="00166EE6" w:rsidRPr="00D746F3" w:rsidRDefault="00166EE6" w:rsidP="00E13806">
            <w:pPr>
              <w:jc w:val="center"/>
              <w:rPr>
                <w:rFonts w:ascii="Times New Roman" w:hAnsi="Times New Roman" w:cs="Times New Roman"/>
                <w:b/>
                <w:bCs/>
                <w:color w:val="000000"/>
              </w:rPr>
            </w:pPr>
          </w:p>
        </w:tc>
        <w:tc>
          <w:tcPr>
            <w:tcW w:w="6531" w:type="dxa"/>
            <w:gridSpan w:val="23"/>
            <w:vAlign w:val="center"/>
          </w:tcPr>
          <w:p w:rsidR="00166EE6" w:rsidRPr="00FE0A07" w:rsidRDefault="00166EE6" w:rsidP="00E13806">
            <w:pPr>
              <w:jc w:val="center"/>
              <w:rPr>
                <w:rFonts w:ascii="Times New Roman" w:hAnsi="Times New Roman" w:cs="Times New Roman"/>
                <w:b/>
                <w:bCs/>
                <w:color w:val="000000"/>
              </w:rPr>
            </w:pPr>
            <w:r w:rsidRPr="00D746F3">
              <w:rPr>
                <w:rFonts w:ascii="Times New Roman" w:hAnsi="Times New Roman" w:cs="Times New Roman"/>
                <w:b/>
                <w:bCs/>
                <w:color w:val="000000"/>
              </w:rPr>
              <w:t>Кол-во часов</w:t>
            </w:r>
          </w:p>
        </w:tc>
      </w:tr>
      <w:tr w:rsidR="00166EE6" w:rsidRPr="00FE0A07" w:rsidTr="00117AA6">
        <w:trPr>
          <w:trHeight w:val="368"/>
          <w:tblHeader/>
        </w:trPr>
        <w:tc>
          <w:tcPr>
            <w:tcW w:w="675" w:type="dxa"/>
            <w:gridSpan w:val="3"/>
            <w:vMerge/>
            <w:vAlign w:val="center"/>
          </w:tcPr>
          <w:p w:rsidR="00166EE6" w:rsidRPr="00FE0A07" w:rsidRDefault="00166EE6" w:rsidP="00E13806">
            <w:pPr>
              <w:jc w:val="center"/>
              <w:rPr>
                <w:rFonts w:ascii="Times New Roman" w:hAnsi="Times New Roman" w:cs="Times New Roman"/>
                <w:b/>
                <w:bCs/>
                <w:color w:val="000000"/>
                <w:sz w:val="28"/>
                <w:szCs w:val="28"/>
              </w:rPr>
            </w:pPr>
          </w:p>
        </w:tc>
        <w:tc>
          <w:tcPr>
            <w:tcW w:w="1773" w:type="dxa"/>
            <w:vMerge/>
            <w:vAlign w:val="center"/>
          </w:tcPr>
          <w:p w:rsidR="00166EE6" w:rsidRPr="00D64FB8" w:rsidRDefault="00166EE6" w:rsidP="00E13806">
            <w:pPr>
              <w:jc w:val="center"/>
              <w:rPr>
                <w:rFonts w:ascii="Times New Roman" w:hAnsi="Times New Roman" w:cs="Times New Roman"/>
                <w:b/>
                <w:bCs/>
                <w:color w:val="000000"/>
                <w:sz w:val="28"/>
                <w:szCs w:val="28"/>
                <w:highlight w:val="yellow"/>
              </w:rPr>
            </w:pPr>
          </w:p>
        </w:tc>
        <w:tc>
          <w:tcPr>
            <w:tcW w:w="964" w:type="dxa"/>
            <w:gridSpan w:val="3"/>
            <w:vMerge w:val="restart"/>
            <w:vAlign w:val="center"/>
          </w:tcPr>
          <w:p w:rsidR="00166EE6" w:rsidRPr="00FE0A07" w:rsidRDefault="00166EE6" w:rsidP="00E13806">
            <w:pPr>
              <w:jc w:val="center"/>
              <w:rPr>
                <w:rFonts w:ascii="Times New Roman" w:hAnsi="Times New Roman" w:cs="Times New Roman"/>
                <w:b/>
                <w:bCs/>
                <w:color w:val="000000"/>
              </w:rPr>
            </w:pPr>
            <w:r w:rsidRPr="00FE0A07">
              <w:rPr>
                <w:rFonts w:ascii="Times New Roman" w:hAnsi="Times New Roman" w:cs="Times New Roman"/>
                <w:b/>
                <w:bCs/>
                <w:color w:val="000000"/>
              </w:rPr>
              <w:t>Всего часов по ФГОС</w:t>
            </w:r>
          </w:p>
        </w:tc>
        <w:tc>
          <w:tcPr>
            <w:tcW w:w="1982" w:type="dxa"/>
            <w:gridSpan w:val="10"/>
          </w:tcPr>
          <w:p w:rsidR="00166EE6" w:rsidRPr="00FE0A07" w:rsidRDefault="00166EE6" w:rsidP="00E13806">
            <w:pPr>
              <w:jc w:val="center"/>
              <w:rPr>
                <w:rFonts w:ascii="Times New Roman" w:hAnsi="Times New Roman" w:cs="Times New Roman"/>
                <w:b/>
                <w:bCs/>
                <w:color w:val="000000"/>
              </w:rPr>
            </w:pPr>
          </w:p>
          <w:p w:rsidR="00166EE6" w:rsidRPr="00FE0A07" w:rsidRDefault="00166EE6" w:rsidP="00E13806">
            <w:pPr>
              <w:jc w:val="center"/>
              <w:rPr>
                <w:rFonts w:ascii="Times New Roman" w:hAnsi="Times New Roman" w:cs="Times New Roman"/>
                <w:b/>
                <w:bCs/>
                <w:color w:val="000000"/>
              </w:rPr>
            </w:pPr>
            <w:r>
              <w:rPr>
                <w:rFonts w:ascii="Times New Roman" w:hAnsi="Times New Roman" w:cs="Times New Roman"/>
                <w:b/>
                <w:bCs/>
                <w:color w:val="000000"/>
              </w:rPr>
              <w:t>Контактная работа</w:t>
            </w:r>
          </w:p>
        </w:tc>
        <w:tc>
          <w:tcPr>
            <w:tcW w:w="4212" w:type="dxa"/>
            <w:gridSpan w:val="12"/>
          </w:tcPr>
          <w:p w:rsidR="00166EE6" w:rsidRPr="00FE0A07" w:rsidRDefault="00166EE6" w:rsidP="00E13806">
            <w:pPr>
              <w:jc w:val="center"/>
              <w:rPr>
                <w:rFonts w:ascii="Times New Roman" w:hAnsi="Times New Roman" w:cs="Times New Roman"/>
                <w:b/>
                <w:bCs/>
                <w:color w:val="000000"/>
              </w:rPr>
            </w:pPr>
            <w:r w:rsidRPr="00FE0A07">
              <w:rPr>
                <w:rFonts w:ascii="Times New Roman" w:hAnsi="Times New Roman" w:cs="Times New Roman"/>
                <w:b/>
                <w:bCs/>
                <w:color w:val="000000"/>
              </w:rPr>
              <w:t>Самостоятельная работа студентов</w:t>
            </w:r>
          </w:p>
        </w:tc>
      </w:tr>
      <w:tr w:rsidR="00166EE6" w:rsidRPr="00FE0A07" w:rsidTr="00A5296C">
        <w:trPr>
          <w:trHeight w:val="90"/>
          <w:tblHeader/>
        </w:trPr>
        <w:tc>
          <w:tcPr>
            <w:tcW w:w="675" w:type="dxa"/>
            <w:gridSpan w:val="3"/>
            <w:vMerge/>
            <w:vAlign w:val="center"/>
          </w:tcPr>
          <w:p w:rsidR="00166EE6" w:rsidRPr="00FE0A07" w:rsidRDefault="00166EE6" w:rsidP="00E13806">
            <w:pPr>
              <w:jc w:val="center"/>
              <w:rPr>
                <w:rFonts w:ascii="Times New Roman" w:hAnsi="Times New Roman" w:cs="Times New Roman"/>
                <w:b/>
                <w:bCs/>
                <w:color w:val="000000"/>
                <w:sz w:val="28"/>
                <w:szCs w:val="28"/>
              </w:rPr>
            </w:pPr>
          </w:p>
        </w:tc>
        <w:tc>
          <w:tcPr>
            <w:tcW w:w="1773" w:type="dxa"/>
            <w:vMerge/>
            <w:vAlign w:val="center"/>
          </w:tcPr>
          <w:p w:rsidR="00166EE6" w:rsidRPr="00D64FB8" w:rsidRDefault="00166EE6" w:rsidP="00E13806">
            <w:pPr>
              <w:jc w:val="center"/>
              <w:rPr>
                <w:rFonts w:ascii="Times New Roman" w:hAnsi="Times New Roman" w:cs="Times New Roman"/>
                <w:b/>
                <w:bCs/>
                <w:color w:val="000000"/>
                <w:sz w:val="28"/>
                <w:szCs w:val="28"/>
                <w:highlight w:val="yellow"/>
              </w:rPr>
            </w:pPr>
          </w:p>
        </w:tc>
        <w:tc>
          <w:tcPr>
            <w:tcW w:w="964" w:type="dxa"/>
            <w:gridSpan w:val="3"/>
            <w:vMerge/>
            <w:vAlign w:val="center"/>
          </w:tcPr>
          <w:p w:rsidR="00166EE6" w:rsidRPr="00FE0A07" w:rsidRDefault="00166EE6" w:rsidP="00E13806">
            <w:pPr>
              <w:jc w:val="center"/>
              <w:rPr>
                <w:rFonts w:ascii="Times New Roman" w:hAnsi="Times New Roman" w:cs="Times New Roman"/>
                <w:b/>
                <w:bCs/>
                <w:color w:val="000000"/>
                <w:sz w:val="28"/>
                <w:szCs w:val="28"/>
              </w:rPr>
            </w:pPr>
          </w:p>
        </w:tc>
        <w:tc>
          <w:tcPr>
            <w:tcW w:w="741" w:type="dxa"/>
            <w:gridSpan w:val="4"/>
            <w:vMerge w:val="restart"/>
          </w:tcPr>
          <w:p w:rsidR="00166EE6" w:rsidRPr="00FE0A07" w:rsidRDefault="00166EE6" w:rsidP="00E13806">
            <w:pPr>
              <w:rPr>
                <w:b/>
                <w:color w:val="000000"/>
              </w:rPr>
            </w:pPr>
          </w:p>
          <w:p w:rsidR="00166EE6" w:rsidRPr="00FE0A07" w:rsidRDefault="00166EE6" w:rsidP="00E13806">
            <w:pPr>
              <w:rPr>
                <w:b/>
                <w:color w:val="000000"/>
              </w:rPr>
            </w:pPr>
            <w:r w:rsidRPr="00FE0A07">
              <w:rPr>
                <w:b/>
                <w:color w:val="000000"/>
              </w:rPr>
              <w:t>всего</w:t>
            </w:r>
          </w:p>
        </w:tc>
        <w:tc>
          <w:tcPr>
            <w:tcW w:w="627" w:type="dxa"/>
            <w:vMerge w:val="restart"/>
          </w:tcPr>
          <w:p w:rsidR="00166EE6" w:rsidRPr="00FE0A07" w:rsidRDefault="00166EE6" w:rsidP="00E13806">
            <w:pPr>
              <w:rPr>
                <w:b/>
                <w:color w:val="000000"/>
              </w:rPr>
            </w:pPr>
          </w:p>
          <w:p w:rsidR="00166EE6" w:rsidRPr="00FE0A07" w:rsidRDefault="00166EE6" w:rsidP="00E13806">
            <w:pPr>
              <w:rPr>
                <w:b/>
                <w:color w:val="000000"/>
              </w:rPr>
            </w:pPr>
            <w:r w:rsidRPr="00FE0A07">
              <w:rPr>
                <w:rFonts w:ascii="Times New Roman" w:hAnsi="Times New Roman" w:cs="Times New Roman"/>
                <w:b/>
                <w:color w:val="000000"/>
              </w:rPr>
              <w:t>П</w:t>
            </w:r>
            <w:r w:rsidRPr="00FE0A07">
              <w:rPr>
                <w:b/>
                <w:color w:val="000000"/>
              </w:rPr>
              <w:t>З</w:t>
            </w:r>
          </w:p>
        </w:tc>
        <w:tc>
          <w:tcPr>
            <w:tcW w:w="629" w:type="dxa"/>
            <w:gridSpan w:val="6"/>
            <w:vMerge w:val="restart"/>
          </w:tcPr>
          <w:p w:rsidR="00166EE6" w:rsidRPr="00117AA6" w:rsidRDefault="00166EE6" w:rsidP="00E13806">
            <w:pPr>
              <w:rPr>
                <w:b/>
                <w:color w:val="000000"/>
              </w:rPr>
            </w:pPr>
          </w:p>
          <w:p w:rsidR="00166EE6" w:rsidRPr="00117AA6" w:rsidRDefault="00166EE6" w:rsidP="00E13806">
            <w:pPr>
              <w:rPr>
                <w:b/>
                <w:color w:val="000000"/>
              </w:rPr>
            </w:pPr>
            <w:r w:rsidRPr="00117AA6">
              <w:rPr>
                <w:b/>
                <w:color w:val="000000"/>
              </w:rPr>
              <w:t>Консультирование</w:t>
            </w:r>
          </w:p>
        </w:tc>
        <w:tc>
          <w:tcPr>
            <w:tcW w:w="735" w:type="dxa"/>
            <w:gridSpan w:val="3"/>
            <w:tcBorders>
              <w:bottom w:val="nil"/>
            </w:tcBorders>
          </w:tcPr>
          <w:p w:rsidR="00166EE6" w:rsidRPr="00117AA6" w:rsidRDefault="00166EE6" w:rsidP="00E13806">
            <w:pPr>
              <w:rPr>
                <w:b/>
                <w:color w:val="000000"/>
              </w:rPr>
            </w:pPr>
          </w:p>
        </w:tc>
        <w:tc>
          <w:tcPr>
            <w:tcW w:w="726" w:type="dxa"/>
            <w:gridSpan w:val="3"/>
            <w:tcBorders>
              <w:bottom w:val="nil"/>
            </w:tcBorders>
          </w:tcPr>
          <w:p w:rsidR="00166EE6" w:rsidRPr="00FE0A07" w:rsidRDefault="00166EE6" w:rsidP="00E13806">
            <w:pPr>
              <w:rPr>
                <w:b/>
                <w:color w:val="000000"/>
              </w:rPr>
            </w:pPr>
          </w:p>
        </w:tc>
        <w:tc>
          <w:tcPr>
            <w:tcW w:w="2736" w:type="dxa"/>
            <w:gridSpan w:val="5"/>
            <w:vMerge w:val="restart"/>
            <w:vAlign w:val="center"/>
          </w:tcPr>
          <w:p w:rsidR="00166EE6" w:rsidRPr="00FE0A07" w:rsidRDefault="00166EE6" w:rsidP="00E13806">
            <w:pPr>
              <w:jc w:val="center"/>
              <w:rPr>
                <w:rFonts w:ascii="Times New Roman" w:hAnsi="Times New Roman" w:cs="Times New Roman"/>
                <w:b/>
                <w:bCs/>
                <w:color w:val="000000"/>
              </w:rPr>
            </w:pPr>
            <w:r w:rsidRPr="00FE0A07">
              <w:rPr>
                <w:rFonts w:ascii="Times New Roman" w:hAnsi="Times New Roman" w:cs="Times New Roman"/>
                <w:b/>
                <w:bCs/>
                <w:color w:val="000000"/>
              </w:rPr>
              <w:t>контроль СРС</w:t>
            </w:r>
          </w:p>
        </w:tc>
      </w:tr>
      <w:tr w:rsidR="00166EE6" w:rsidRPr="00FE0A07" w:rsidTr="00A5296C">
        <w:trPr>
          <w:trHeight w:val="322"/>
          <w:tblHeader/>
        </w:trPr>
        <w:tc>
          <w:tcPr>
            <w:tcW w:w="675" w:type="dxa"/>
            <w:gridSpan w:val="3"/>
            <w:vMerge/>
            <w:vAlign w:val="center"/>
          </w:tcPr>
          <w:p w:rsidR="00166EE6" w:rsidRPr="00FE0A07" w:rsidRDefault="00166EE6" w:rsidP="00E13806">
            <w:pPr>
              <w:jc w:val="center"/>
              <w:rPr>
                <w:rFonts w:ascii="Times New Roman" w:hAnsi="Times New Roman" w:cs="Times New Roman"/>
                <w:b/>
                <w:bCs/>
                <w:color w:val="000000"/>
                <w:sz w:val="28"/>
                <w:szCs w:val="28"/>
              </w:rPr>
            </w:pPr>
          </w:p>
        </w:tc>
        <w:tc>
          <w:tcPr>
            <w:tcW w:w="1773" w:type="dxa"/>
            <w:vMerge/>
            <w:vAlign w:val="center"/>
          </w:tcPr>
          <w:p w:rsidR="00166EE6" w:rsidRPr="00D64FB8" w:rsidRDefault="00166EE6" w:rsidP="00E13806">
            <w:pPr>
              <w:jc w:val="center"/>
              <w:rPr>
                <w:rFonts w:ascii="Times New Roman" w:hAnsi="Times New Roman" w:cs="Times New Roman"/>
                <w:b/>
                <w:bCs/>
                <w:color w:val="000000"/>
                <w:sz w:val="28"/>
                <w:szCs w:val="28"/>
                <w:highlight w:val="yellow"/>
              </w:rPr>
            </w:pPr>
          </w:p>
        </w:tc>
        <w:tc>
          <w:tcPr>
            <w:tcW w:w="964" w:type="dxa"/>
            <w:gridSpan w:val="3"/>
            <w:vMerge/>
            <w:vAlign w:val="center"/>
          </w:tcPr>
          <w:p w:rsidR="00166EE6" w:rsidRPr="00FE0A07" w:rsidRDefault="00166EE6" w:rsidP="00E13806">
            <w:pPr>
              <w:jc w:val="center"/>
              <w:rPr>
                <w:rFonts w:ascii="Times New Roman" w:hAnsi="Times New Roman" w:cs="Times New Roman"/>
                <w:b/>
                <w:bCs/>
                <w:color w:val="000000"/>
                <w:sz w:val="28"/>
                <w:szCs w:val="28"/>
              </w:rPr>
            </w:pPr>
          </w:p>
        </w:tc>
        <w:tc>
          <w:tcPr>
            <w:tcW w:w="741" w:type="dxa"/>
            <w:gridSpan w:val="4"/>
            <w:vMerge/>
          </w:tcPr>
          <w:p w:rsidR="00166EE6" w:rsidRPr="00FE0A07" w:rsidRDefault="00166EE6" w:rsidP="00E13806">
            <w:pPr>
              <w:jc w:val="center"/>
              <w:rPr>
                <w:rFonts w:ascii="Times New Roman" w:hAnsi="Times New Roman" w:cs="Times New Roman"/>
                <w:b/>
                <w:bCs/>
                <w:color w:val="000000"/>
                <w:sz w:val="28"/>
                <w:szCs w:val="28"/>
              </w:rPr>
            </w:pPr>
          </w:p>
        </w:tc>
        <w:tc>
          <w:tcPr>
            <w:tcW w:w="627" w:type="dxa"/>
            <w:vMerge/>
          </w:tcPr>
          <w:p w:rsidR="00166EE6" w:rsidRPr="00FE0A07" w:rsidRDefault="00166EE6" w:rsidP="00E13806">
            <w:pPr>
              <w:jc w:val="center"/>
              <w:rPr>
                <w:rFonts w:ascii="Times New Roman" w:hAnsi="Times New Roman" w:cs="Times New Roman"/>
                <w:b/>
                <w:bCs/>
                <w:color w:val="000000"/>
                <w:sz w:val="28"/>
                <w:szCs w:val="28"/>
              </w:rPr>
            </w:pPr>
          </w:p>
        </w:tc>
        <w:tc>
          <w:tcPr>
            <w:tcW w:w="629" w:type="dxa"/>
            <w:gridSpan w:val="6"/>
            <w:vMerge/>
          </w:tcPr>
          <w:p w:rsidR="00166EE6" w:rsidRPr="00117AA6" w:rsidRDefault="00166EE6" w:rsidP="00E13806">
            <w:pPr>
              <w:jc w:val="center"/>
              <w:rPr>
                <w:rFonts w:ascii="Times New Roman" w:hAnsi="Times New Roman" w:cs="Times New Roman"/>
                <w:b/>
                <w:bCs/>
                <w:color w:val="000000"/>
                <w:sz w:val="28"/>
                <w:szCs w:val="28"/>
              </w:rPr>
            </w:pPr>
          </w:p>
        </w:tc>
        <w:tc>
          <w:tcPr>
            <w:tcW w:w="735" w:type="dxa"/>
            <w:gridSpan w:val="3"/>
            <w:vMerge w:val="restart"/>
            <w:tcBorders>
              <w:top w:val="nil"/>
            </w:tcBorders>
          </w:tcPr>
          <w:p w:rsidR="00166EE6" w:rsidRPr="00117AA6" w:rsidRDefault="00166EE6" w:rsidP="00E13806">
            <w:pPr>
              <w:jc w:val="center"/>
              <w:rPr>
                <w:rFonts w:ascii="Times New Roman" w:hAnsi="Times New Roman" w:cs="Times New Roman"/>
                <w:b/>
                <w:bCs/>
                <w:color w:val="000000"/>
                <w:sz w:val="24"/>
                <w:szCs w:val="24"/>
              </w:rPr>
            </w:pPr>
            <w:r w:rsidRPr="00117AA6">
              <w:rPr>
                <w:b/>
                <w:color w:val="000000"/>
              </w:rPr>
              <w:t>Всего часов СРС</w:t>
            </w:r>
          </w:p>
        </w:tc>
        <w:tc>
          <w:tcPr>
            <w:tcW w:w="726" w:type="dxa"/>
            <w:gridSpan w:val="3"/>
            <w:vMerge w:val="restart"/>
            <w:tcBorders>
              <w:top w:val="nil"/>
            </w:tcBorders>
          </w:tcPr>
          <w:p w:rsidR="00166EE6" w:rsidRPr="00FE0A07" w:rsidRDefault="00166EE6" w:rsidP="00E13806">
            <w:pPr>
              <w:jc w:val="center"/>
              <w:rPr>
                <w:rFonts w:ascii="Times New Roman" w:hAnsi="Times New Roman" w:cs="Times New Roman"/>
                <w:b/>
                <w:bCs/>
                <w:color w:val="000000"/>
                <w:sz w:val="24"/>
                <w:szCs w:val="24"/>
              </w:rPr>
            </w:pPr>
            <w:r w:rsidRPr="00FE0A07">
              <w:rPr>
                <w:b/>
                <w:color w:val="000000"/>
              </w:rPr>
              <w:t>СРС</w:t>
            </w:r>
          </w:p>
        </w:tc>
        <w:tc>
          <w:tcPr>
            <w:tcW w:w="2736" w:type="dxa"/>
            <w:gridSpan w:val="5"/>
            <w:vMerge/>
            <w:vAlign w:val="center"/>
          </w:tcPr>
          <w:p w:rsidR="00166EE6" w:rsidRPr="00FE0A07" w:rsidRDefault="00166EE6" w:rsidP="00E13806">
            <w:pPr>
              <w:jc w:val="center"/>
              <w:rPr>
                <w:rFonts w:ascii="Times New Roman" w:hAnsi="Times New Roman" w:cs="Times New Roman"/>
                <w:b/>
                <w:bCs/>
                <w:color w:val="000000"/>
              </w:rPr>
            </w:pPr>
          </w:p>
        </w:tc>
      </w:tr>
      <w:tr w:rsidR="00166EE6" w:rsidRPr="00FE0A07" w:rsidTr="00434827">
        <w:trPr>
          <w:trHeight w:val="212"/>
          <w:tblHeader/>
        </w:trPr>
        <w:tc>
          <w:tcPr>
            <w:tcW w:w="675" w:type="dxa"/>
            <w:gridSpan w:val="3"/>
            <w:vMerge/>
            <w:vAlign w:val="center"/>
          </w:tcPr>
          <w:p w:rsidR="00166EE6" w:rsidRPr="00FE0A07" w:rsidRDefault="00166EE6" w:rsidP="00E13806">
            <w:pPr>
              <w:jc w:val="center"/>
              <w:rPr>
                <w:rFonts w:ascii="Times New Roman" w:hAnsi="Times New Roman" w:cs="Times New Roman"/>
                <w:b/>
                <w:bCs/>
                <w:color w:val="000000"/>
                <w:sz w:val="28"/>
                <w:szCs w:val="28"/>
              </w:rPr>
            </w:pPr>
          </w:p>
        </w:tc>
        <w:tc>
          <w:tcPr>
            <w:tcW w:w="1773" w:type="dxa"/>
            <w:vMerge/>
            <w:vAlign w:val="center"/>
          </w:tcPr>
          <w:p w:rsidR="00166EE6" w:rsidRPr="00D64FB8" w:rsidRDefault="00166EE6" w:rsidP="00E13806">
            <w:pPr>
              <w:jc w:val="center"/>
              <w:rPr>
                <w:rFonts w:ascii="Times New Roman" w:hAnsi="Times New Roman" w:cs="Times New Roman"/>
                <w:b/>
                <w:bCs/>
                <w:color w:val="000000"/>
                <w:sz w:val="28"/>
                <w:szCs w:val="28"/>
                <w:highlight w:val="yellow"/>
              </w:rPr>
            </w:pPr>
          </w:p>
        </w:tc>
        <w:tc>
          <w:tcPr>
            <w:tcW w:w="964" w:type="dxa"/>
            <w:gridSpan w:val="3"/>
            <w:vMerge/>
            <w:vAlign w:val="center"/>
          </w:tcPr>
          <w:p w:rsidR="00166EE6" w:rsidRPr="00FE0A07" w:rsidRDefault="00166EE6" w:rsidP="00E13806">
            <w:pPr>
              <w:jc w:val="center"/>
              <w:rPr>
                <w:rFonts w:ascii="Times New Roman" w:hAnsi="Times New Roman" w:cs="Times New Roman"/>
                <w:b/>
                <w:bCs/>
                <w:color w:val="000000"/>
                <w:sz w:val="28"/>
                <w:szCs w:val="28"/>
              </w:rPr>
            </w:pPr>
          </w:p>
        </w:tc>
        <w:tc>
          <w:tcPr>
            <w:tcW w:w="741" w:type="dxa"/>
            <w:gridSpan w:val="4"/>
            <w:vMerge/>
            <w:vAlign w:val="center"/>
          </w:tcPr>
          <w:p w:rsidR="00166EE6" w:rsidRPr="00FE0A07" w:rsidRDefault="00166EE6" w:rsidP="00E13806">
            <w:pPr>
              <w:jc w:val="center"/>
              <w:rPr>
                <w:rFonts w:ascii="Times New Roman" w:hAnsi="Times New Roman" w:cs="Times New Roman"/>
                <w:b/>
                <w:bCs/>
                <w:color w:val="000000"/>
                <w:sz w:val="28"/>
                <w:szCs w:val="28"/>
              </w:rPr>
            </w:pPr>
          </w:p>
        </w:tc>
        <w:tc>
          <w:tcPr>
            <w:tcW w:w="627" w:type="dxa"/>
            <w:vMerge/>
          </w:tcPr>
          <w:p w:rsidR="00166EE6" w:rsidRPr="00FE0A07" w:rsidRDefault="00166EE6" w:rsidP="00E13806">
            <w:pPr>
              <w:jc w:val="center"/>
              <w:rPr>
                <w:rFonts w:ascii="Times New Roman" w:hAnsi="Times New Roman" w:cs="Times New Roman"/>
                <w:b/>
                <w:bCs/>
                <w:color w:val="000000"/>
                <w:sz w:val="28"/>
                <w:szCs w:val="28"/>
              </w:rPr>
            </w:pPr>
          </w:p>
        </w:tc>
        <w:tc>
          <w:tcPr>
            <w:tcW w:w="629" w:type="dxa"/>
            <w:gridSpan w:val="6"/>
            <w:vMerge/>
            <w:vAlign w:val="center"/>
          </w:tcPr>
          <w:p w:rsidR="00166EE6" w:rsidRPr="00FE0A07" w:rsidRDefault="00166EE6" w:rsidP="00E13806">
            <w:pPr>
              <w:jc w:val="center"/>
              <w:rPr>
                <w:rFonts w:ascii="Times New Roman" w:hAnsi="Times New Roman" w:cs="Times New Roman"/>
                <w:b/>
                <w:bCs/>
                <w:color w:val="000000"/>
                <w:sz w:val="28"/>
                <w:szCs w:val="28"/>
              </w:rPr>
            </w:pPr>
          </w:p>
        </w:tc>
        <w:tc>
          <w:tcPr>
            <w:tcW w:w="735" w:type="dxa"/>
            <w:gridSpan w:val="3"/>
            <w:vMerge/>
            <w:tcBorders>
              <w:top w:val="nil"/>
            </w:tcBorders>
            <w:vAlign w:val="center"/>
          </w:tcPr>
          <w:p w:rsidR="00166EE6" w:rsidRPr="00FE0A07" w:rsidRDefault="00166EE6" w:rsidP="00E13806">
            <w:pPr>
              <w:jc w:val="center"/>
              <w:rPr>
                <w:rFonts w:ascii="Times New Roman" w:hAnsi="Times New Roman" w:cs="Times New Roman"/>
                <w:b/>
                <w:bCs/>
                <w:color w:val="000000"/>
                <w:sz w:val="28"/>
                <w:szCs w:val="28"/>
              </w:rPr>
            </w:pPr>
          </w:p>
        </w:tc>
        <w:tc>
          <w:tcPr>
            <w:tcW w:w="726" w:type="dxa"/>
            <w:gridSpan w:val="3"/>
            <w:vMerge/>
            <w:tcBorders>
              <w:top w:val="nil"/>
            </w:tcBorders>
            <w:vAlign w:val="center"/>
          </w:tcPr>
          <w:p w:rsidR="00166EE6" w:rsidRPr="00FE0A07" w:rsidRDefault="00166EE6" w:rsidP="00E13806">
            <w:pPr>
              <w:jc w:val="center"/>
              <w:rPr>
                <w:rFonts w:ascii="Times New Roman" w:hAnsi="Times New Roman" w:cs="Times New Roman"/>
                <w:b/>
                <w:bCs/>
                <w:color w:val="000000"/>
              </w:rPr>
            </w:pPr>
          </w:p>
        </w:tc>
        <w:tc>
          <w:tcPr>
            <w:tcW w:w="1318" w:type="dxa"/>
            <w:vAlign w:val="center"/>
          </w:tcPr>
          <w:p w:rsidR="00166EE6" w:rsidRPr="00FE0A07" w:rsidRDefault="00166EE6" w:rsidP="00E13806">
            <w:pPr>
              <w:jc w:val="center"/>
              <w:rPr>
                <w:rFonts w:ascii="Times New Roman" w:hAnsi="Times New Roman" w:cs="Times New Roman"/>
                <w:b/>
                <w:bCs/>
                <w:color w:val="000000"/>
              </w:rPr>
            </w:pPr>
            <w:r w:rsidRPr="00FE0A07">
              <w:rPr>
                <w:rFonts w:ascii="Times New Roman" w:hAnsi="Times New Roman" w:cs="Times New Roman"/>
                <w:b/>
                <w:bCs/>
                <w:color w:val="000000"/>
              </w:rPr>
              <w:t>текущий</w:t>
            </w:r>
          </w:p>
        </w:tc>
        <w:tc>
          <w:tcPr>
            <w:tcW w:w="1418" w:type="dxa"/>
            <w:gridSpan w:val="4"/>
            <w:vAlign w:val="center"/>
          </w:tcPr>
          <w:p w:rsidR="00166EE6" w:rsidRPr="00FE0A07" w:rsidRDefault="00166EE6" w:rsidP="00E13806">
            <w:pPr>
              <w:jc w:val="center"/>
              <w:rPr>
                <w:rFonts w:ascii="Times New Roman" w:hAnsi="Times New Roman" w:cs="Times New Roman"/>
                <w:b/>
                <w:bCs/>
                <w:color w:val="000000"/>
              </w:rPr>
            </w:pPr>
            <w:r w:rsidRPr="00FE0A07">
              <w:rPr>
                <w:rFonts w:ascii="Times New Roman" w:hAnsi="Times New Roman" w:cs="Times New Roman"/>
                <w:b/>
                <w:bCs/>
                <w:color w:val="000000"/>
              </w:rPr>
              <w:t>промежуточный</w:t>
            </w:r>
          </w:p>
        </w:tc>
      </w:tr>
      <w:tr w:rsidR="00166EE6" w:rsidRPr="00FE0A07" w:rsidTr="00A5296C">
        <w:trPr>
          <w:trHeight w:val="56"/>
        </w:trPr>
        <w:tc>
          <w:tcPr>
            <w:tcW w:w="631" w:type="dxa"/>
            <w:gridSpan w:val="2"/>
          </w:tcPr>
          <w:p w:rsidR="00166EE6" w:rsidRPr="00FE0A07" w:rsidRDefault="00166EE6" w:rsidP="00E13806">
            <w:pPr>
              <w:jc w:val="center"/>
              <w:rPr>
                <w:rFonts w:ascii="Times New Roman" w:hAnsi="Times New Roman" w:cs="Times New Roman"/>
                <w:b/>
                <w:bCs/>
                <w:color w:val="000000"/>
                <w:sz w:val="28"/>
                <w:szCs w:val="28"/>
              </w:rPr>
            </w:pPr>
          </w:p>
        </w:tc>
        <w:tc>
          <w:tcPr>
            <w:tcW w:w="8975" w:type="dxa"/>
            <w:gridSpan w:val="27"/>
          </w:tcPr>
          <w:p w:rsidR="00166EE6" w:rsidRPr="00D64FB8" w:rsidRDefault="00166EE6" w:rsidP="00E13806">
            <w:pPr>
              <w:jc w:val="center"/>
              <w:rPr>
                <w:rFonts w:ascii="Times New Roman" w:hAnsi="Times New Roman" w:cs="Times New Roman"/>
                <w:b/>
                <w:bCs/>
                <w:color w:val="000000"/>
                <w:sz w:val="28"/>
                <w:szCs w:val="28"/>
                <w:highlight w:val="yellow"/>
              </w:rPr>
            </w:pPr>
            <w:r w:rsidRPr="00D746F3">
              <w:rPr>
                <w:rFonts w:ascii="Times New Roman" w:hAnsi="Times New Roman" w:cs="Times New Roman"/>
                <w:b/>
                <w:bCs/>
                <w:color w:val="000000"/>
                <w:sz w:val="28"/>
                <w:szCs w:val="28"/>
              </w:rPr>
              <w:t xml:space="preserve">Раздел 1 </w:t>
            </w:r>
          </w:p>
        </w:tc>
      </w:tr>
      <w:tr w:rsidR="00166EE6" w:rsidRPr="00FE0A07" w:rsidTr="00F24BC6">
        <w:trPr>
          <w:trHeight w:val="56"/>
        </w:trPr>
        <w:tc>
          <w:tcPr>
            <w:tcW w:w="675" w:type="dxa"/>
            <w:gridSpan w:val="3"/>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t>1.1</w:t>
            </w:r>
          </w:p>
        </w:tc>
        <w:tc>
          <w:tcPr>
            <w:tcW w:w="1773" w:type="dxa"/>
          </w:tcPr>
          <w:p w:rsidR="00166EE6" w:rsidRPr="00B570FB" w:rsidRDefault="00166EE6" w:rsidP="00E13806">
            <w:pPr>
              <w:pStyle w:val="2"/>
              <w:jc w:val="left"/>
              <w:rPr>
                <w:rFonts w:ascii="Times New Roman" w:hAnsi="Times New Roman"/>
                <w:b w:val="0"/>
                <w:i w:val="0"/>
                <w:color w:val="000000"/>
                <w:szCs w:val="28"/>
              </w:rPr>
            </w:pPr>
            <w:r w:rsidRPr="00B570FB">
              <w:rPr>
                <w:rFonts w:ascii="Times New Roman" w:hAnsi="Times New Roman"/>
                <w:b w:val="0"/>
                <w:bCs/>
                <w:i w:val="0"/>
                <w:color w:val="000000"/>
                <w:szCs w:val="28"/>
              </w:rPr>
              <w:t xml:space="preserve">История оркестра русских народных инструментов. Исторический обзор развития русского народного </w:t>
            </w:r>
            <w:r w:rsidR="00740703">
              <w:rPr>
                <w:rFonts w:ascii="Times New Roman" w:hAnsi="Times New Roman"/>
                <w:b w:val="0"/>
                <w:bCs/>
                <w:i w:val="0"/>
                <w:color w:val="000000"/>
                <w:szCs w:val="28"/>
              </w:rPr>
              <w:lastRenderedPageBreak/>
              <w:t>инструментария. (ПК-2, ПК-7, ПК-9, ПК-21)</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lastRenderedPageBreak/>
              <w:t>13</w:t>
            </w:r>
          </w:p>
        </w:tc>
        <w:tc>
          <w:tcPr>
            <w:tcW w:w="665" w:type="dxa"/>
            <w:gridSpan w:val="2"/>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1</w:t>
            </w:r>
          </w:p>
        </w:tc>
        <w:tc>
          <w:tcPr>
            <w:tcW w:w="703" w:type="dxa"/>
            <w:gridSpan w:val="3"/>
            <w:vAlign w:val="center"/>
          </w:tcPr>
          <w:p w:rsidR="00166EE6" w:rsidRDefault="00166EE6" w:rsidP="00557CE4">
            <w:pPr>
              <w:jc w:val="center"/>
              <w:rPr>
                <w:rFonts w:ascii="Times New Roman" w:hAnsi="Times New Roman" w:cs="Times New Roman"/>
                <w:color w:val="000000"/>
                <w:sz w:val="28"/>
                <w:szCs w:val="28"/>
              </w:rPr>
            </w:pPr>
          </w:p>
          <w:p w:rsidR="00166EE6" w:rsidRPr="00117AA6" w:rsidRDefault="00166EE6" w:rsidP="00557CE4">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p w:rsidR="00166EE6" w:rsidRPr="00117AA6" w:rsidRDefault="00166EE6" w:rsidP="00E13806">
            <w:pPr>
              <w:jc w:val="center"/>
              <w:rPr>
                <w:rFonts w:ascii="Times New Roman" w:hAnsi="Times New Roman" w:cs="Times New Roman"/>
                <w:color w:val="000000"/>
                <w:sz w:val="28"/>
                <w:szCs w:val="28"/>
              </w:rPr>
            </w:pPr>
          </w:p>
        </w:tc>
        <w:tc>
          <w:tcPr>
            <w:tcW w:w="573"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12</w:t>
            </w:r>
          </w:p>
        </w:tc>
        <w:tc>
          <w:tcPr>
            <w:tcW w:w="735"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12</w:t>
            </w:r>
          </w:p>
        </w:tc>
        <w:tc>
          <w:tcPr>
            <w:tcW w:w="1471"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r>
      <w:tr w:rsidR="00166EE6" w:rsidRPr="00FE0A07" w:rsidTr="00F24BC6">
        <w:trPr>
          <w:trHeight w:val="56"/>
        </w:trPr>
        <w:tc>
          <w:tcPr>
            <w:tcW w:w="675" w:type="dxa"/>
            <w:gridSpan w:val="3"/>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lastRenderedPageBreak/>
              <w:t>1.2</w:t>
            </w:r>
          </w:p>
        </w:tc>
        <w:tc>
          <w:tcPr>
            <w:tcW w:w="1773" w:type="dxa"/>
          </w:tcPr>
          <w:p w:rsidR="00166EE6" w:rsidRPr="00B570FB" w:rsidRDefault="00166EE6" w:rsidP="00E13806">
            <w:pPr>
              <w:pStyle w:val="2"/>
              <w:jc w:val="left"/>
              <w:rPr>
                <w:rFonts w:ascii="Times New Roman" w:hAnsi="Times New Roman"/>
                <w:b w:val="0"/>
                <w:i w:val="0"/>
                <w:color w:val="000000"/>
                <w:szCs w:val="28"/>
              </w:rPr>
            </w:pPr>
            <w:r w:rsidRPr="00B570FB">
              <w:rPr>
                <w:rFonts w:ascii="Times New Roman" w:hAnsi="Times New Roman"/>
                <w:b w:val="0"/>
                <w:bCs/>
                <w:i w:val="0"/>
                <w:color w:val="000000"/>
                <w:szCs w:val="28"/>
              </w:rPr>
              <w:t xml:space="preserve">Общие сведения о струнных народных инструментах. </w:t>
            </w:r>
            <w:r w:rsidRPr="00B570FB">
              <w:rPr>
                <w:rFonts w:ascii="Times New Roman" w:hAnsi="Times New Roman"/>
                <w:iCs/>
                <w:color w:val="000000"/>
                <w:sz w:val="20"/>
              </w:rPr>
              <w:t xml:space="preserve"> </w:t>
            </w:r>
            <w:r w:rsidR="00740703">
              <w:rPr>
                <w:rFonts w:ascii="Times New Roman" w:hAnsi="Times New Roman"/>
                <w:b w:val="0"/>
                <w:bCs/>
                <w:i w:val="0"/>
                <w:color w:val="000000"/>
                <w:szCs w:val="28"/>
              </w:rPr>
              <w:t>(ПК-2, ПК-7, ПК-9, ПК-21)</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665" w:type="dxa"/>
            <w:gridSpan w:val="2"/>
            <w:vAlign w:val="center"/>
          </w:tcPr>
          <w:p w:rsidR="00166EE6" w:rsidRPr="00117AA6" w:rsidRDefault="00166EE6" w:rsidP="00E13806">
            <w:pPr>
              <w:jc w:val="center"/>
              <w:rPr>
                <w:rFonts w:ascii="Times New Roman" w:hAnsi="Times New Roman" w:cs="Times New Roman"/>
                <w:color w:val="000000"/>
                <w:sz w:val="28"/>
                <w:szCs w:val="28"/>
              </w:rPr>
            </w:pPr>
          </w:p>
        </w:tc>
        <w:tc>
          <w:tcPr>
            <w:tcW w:w="703" w:type="dxa"/>
            <w:gridSpan w:val="3"/>
            <w:vAlign w:val="center"/>
          </w:tcPr>
          <w:p w:rsidR="00166EE6" w:rsidRPr="00117AA6" w:rsidRDefault="00166EE6" w:rsidP="00E13806">
            <w:pPr>
              <w:jc w:val="center"/>
              <w:rPr>
                <w:rFonts w:ascii="Times New Roman" w:hAnsi="Times New Roman" w:cs="Times New Roman"/>
                <w:color w:val="000000"/>
                <w:sz w:val="28"/>
                <w:szCs w:val="28"/>
              </w:rPr>
            </w:pPr>
          </w:p>
          <w:p w:rsidR="00166EE6" w:rsidRPr="00117AA6" w:rsidRDefault="00166EE6" w:rsidP="00E13806">
            <w:pPr>
              <w:jc w:val="center"/>
              <w:rPr>
                <w:rFonts w:ascii="Times New Roman" w:hAnsi="Times New Roman" w:cs="Times New Roman"/>
                <w:color w:val="000000"/>
                <w:sz w:val="28"/>
                <w:szCs w:val="28"/>
              </w:rPr>
            </w:pPr>
          </w:p>
          <w:p w:rsidR="00166EE6" w:rsidRPr="00117AA6" w:rsidRDefault="00166EE6" w:rsidP="00E13806">
            <w:pPr>
              <w:jc w:val="center"/>
              <w:rPr>
                <w:rFonts w:ascii="Times New Roman" w:hAnsi="Times New Roman" w:cs="Times New Roman"/>
                <w:color w:val="000000"/>
                <w:sz w:val="28"/>
                <w:szCs w:val="28"/>
              </w:rPr>
            </w:pPr>
          </w:p>
          <w:p w:rsidR="00166EE6" w:rsidRPr="00117AA6" w:rsidRDefault="00166EE6" w:rsidP="00E13806">
            <w:pPr>
              <w:jc w:val="center"/>
              <w:rPr>
                <w:rFonts w:ascii="Times New Roman" w:hAnsi="Times New Roman" w:cs="Times New Roman"/>
                <w:color w:val="000000"/>
                <w:sz w:val="28"/>
                <w:szCs w:val="28"/>
              </w:rPr>
            </w:pPr>
          </w:p>
        </w:tc>
        <w:tc>
          <w:tcPr>
            <w:tcW w:w="573"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12</w:t>
            </w:r>
          </w:p>
        </w:tc>
        <w:tc>
          <w:tcPr>
            <w:tcW w:w="735"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12</w:t>
            </w:r>
          </w:p>
        </w:tc>
        <w:tc>
          <w:tcPr>
            <w:tcW w:w="1471"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r>
      <w:tr w:rsidR="00166EE6" w:rsidRPr="00FE0A07" w:rsidTr="00F24BC6">
        <w:trPr>
          <w:trHeight w:val="56"/>
        </w:trPr>
        <w:tc>
          <w:tcPr>
            <w:tcW w:w="675" w:type="dxa"/>
            <w:gridSpan w:val="3"/>
          </w:tcPr>
          <w:p w:rsidR="00166EE6" w:rsidRPr="00FE0A07" w:rsidRDefault="00166EE6" w:rsidP="00E13806">
            <w:pPr>
              <w:rPr>
                <w:rFonts w:ascii="Times New Roman" w:hAnsi="Times New Roman" w:cs="Times New Roman"/>
                <w:color w:val="000000"/>
                <w:sz w:val="28"/>
                <w:szCs w:val="28"/>
              </w:rPr>
            </w:pPr>
            <w:r w:rsidRPr="00740703">
              <w:rPr>
                <w:rFonts w:ascii="Times New Roman" w:hAnsi="Times New Roman" w:cs="Times New Roman"/>
                <w:color w:val="000000"/>
                <w:sz w:val="28"/>
                <w:szCs w:val="28"/>
              </w:rPr>
              <w:t>1</w:t>
            </w:r>
            <w:r w:rsidRPr="00FE0A07">
              <w:rPr>
                <w:rFonts w:ascii="Times New Roman" w:hAnsi="Times New Roman" w:cs="Times New Roman"/>
                <w:color w:val="000000"/>
                <w:sz w:val="28"/>
                <w:szCs w:val="28"/>
              </w:rPr>
              <w:t>.3</w:t>
            </w:r>
          </w:p>
        </w:tc>
        <w:tc>
          <w:tcPr>
            <w:tcW w:w="1773" w:type="dxa"/>
          </w:tcPr>
          <w:p w:rsidR="00166EE6" w:rsidRPr="00B570FB" w:rsidRDefault="00166EE6" w:rsidP="00E13806">
            <w:pPr>
              <w:pStyle w:val="2"/>
              <w:jc w:val="left"/>
              <w:rPr>
                <w:rFonts w:ascii="Times New Roman" w:hAnsi="Times New Roman"/>
                <w:b w:val="0"/>
                <w:i w:val="0"/>
                <w:color w:val="000000"/>
                <w:szCs w:val="28"/>
              </w:rPr>
            </w:pPr>
            <w:r w:rsidRPr="00B570FB">
              <w:rPr>
                <w:rFonts w:ascii="Times New Roman" w:hAnsi="Times New Roman"/>
                <w:b w:val="0"/>
                <w:i w:val="0"/>
                <w:color w:val="000000"/>
                <w:szCs w:val="28"/>
              </w:rPr>
              <w:t>Домра, её технически</w:t>
            </w:r>
            <w:r w:rsidR="00740703">
              <w:rPr>
                <w:rFonts w:ascii="Times New Roman" w:hAnsi="Times New Roman"/>
                <w:b w:val="0"/>
                <w:i w:val="0"/>
                <w:color w:val="000000"/>
                <w:szCs w:val="28"/>
              </w:rPr>
              <w:t xml:space="preserve">е и выразительные возможности. </w:t>
            </w:r>
            <w:r w:rsidR="00740703" w:rsidRPr="00B570FB">
              <w:rPr>
                <w:rFonts w:ascii="Times New Roman" w:hAnsi="Times New Roman"/>
                <w:b w:val="0"/>
                <w:bCs/>
                <w:i w:val="0"/>
                <w:color w:val="000000"/>
                <w:szCs w:val="28"/>
              </w:rPr>
              <w:t xml:space="preserve"> </w:t>
            </w:r>
            <w:r w:rsidR="00740703" w:rsidRPr="00B570FB">
              <w:rPr>
                <w:rFonts w:ascii="Times New Roman" w:hAnsi="Times New Roman"/>
                <w:iCs/>
                <w:color w:val="000000"/>
                <w:sz w:val="20"/>
              </w:rPr>
              <w:t xml:space="preserve"> </w:t>
            </w:r>
            <w:r w:rsidR="00740703">
              <w:rPr>
                <w:rFonts w:ascii="Times New Roman" w:hAnsi="Times New Roman"/>
                <w:b w:val="0"/>
                <w:bCs/>
                <w:i w:val="0"/>
                <w:color w:val="000000"/>
                <w:szCs w:val="28"/>
              </w:rPr>
              <w:t>(ПК-2, ПК-7, ПК-9, ПК-21)</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13</w:t>
            </w:r>
          </w:p>
        </w:tc>
        <w:tc>
          <w:tcPr>
            <w:tcW w:w="665" w:type="dxa"/>
            <w:gridSpan w:val="2"/>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1</w:t>
            </w:r>
          </w:p>
        </w:tc>
        <w:tc>
          <w:tcPr>
            <w:tcW w:w="703" w:type="dxa"/>
            <w:gridSpan w:val="3"/>
            <w:vAlign w:val="center"/>
          </w:tcPr>
          <w:p w:rsidR="00166EE6" w:rsidRPr="00117AA6" w:rsidRDefault="00166EE6" w:rsidP="00557CE4">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573"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12</w:t>
            </w:r>
          </w:p>
        </w:tc>
        <w:tc>
          <w:tcPr>
            <w:tcW w:w="735"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12</w:t>
            </w:r>
          </w:p>
        </w:tc>
        <w:tc>
          <w:tcPr>
            <w:tcW w:w="1471"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r>
      <w:tr w:rsidR="00166EE6" w:rsidRPr="00FE0A07" w:rsidTr="00F24BC6">
        <w:trPr>
          <w:trHeight w:val="56"/>
        </w:trPr>
        <w:tc>
          <w:tcPr>
            <w:tcW w:w="675" w:type="dxa"/>
            <w:gridSpan w:val="3"/>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t>1.4</w:t>
            </w:r>
          </w:p>
        </w:tc>
        <w:tc>
          <w:tcPr>
            <w:tcW w:w="1773" w:type="dxa"/>
          </w:tcPr>
          <w:p w:rsidR="00166EE6" w:rsidRPr="00BE3FA5" w:rsidRDefault="00166EE6" w:rsidP="00E13806">
            <w:pPr>
              <w:rPr>
                <w:rFonts w:ascii="Times New Roman" w:hAnsi="Times New Roman" w:cs="Times New Roman"/>
                <w:color w:val="000000"/>
                <w:sz w:val="28"/>
                <w:szCs w:val="28"/>
              </w:rPr>
            </w:pPr>
            <w:r w:rsidRPr="00BE3FA5">
              <w:rPr>
                <w:rFonts w:ascii="Times New Roman" w:hAnsi="Times New Roman" w:cs="Times New Roman"/>
                <w:bCs/>
                <w:color w:val="000000"/>
                <w:sz w:val="28"/>
                <w:szCs w:val="28"/>
              </w:rPr>
              <w:t>Виды домр (</w:t>
            </w:r>
            <w:proofErr w:type="gramStart"/>
            <w:r w:rsidRPr="00BE3FA5">
              <w:rPr>
                <w:rFonts w:ascii="Times New Roman" w:hAnsi="Times New Roman" w:cs="Times New Roman"/>
                <w:bCs/>
                <w:color w:val="000000"/>
                <w:sz w:val="28"/>
                <w:szCs w:val="28"/>
              </w:rPr>
              <w:t>трёхструнная</w:t>
            </w:r>
            <w:proofErr w:type="gramEnd"/>
            <w:r w:rsidRPr="00BE3FA5">
              <w:rPr>
                <w:rFonts w:ascii="Times New Roman" w:hAnsi="Times New Roman" w:cs="Times New Roman"/>
                <w:bCs/>
                <w:color w:val="000000"/>
                <w:sz w:val="28"/>
                <w:szCs w:val="28"/>
              </w:rPr>
              <w:t xml:space="preserve"> и четырёхструнная). </w:t>
            </w:r>
            <w:r w:rsidRPr="00BE3FA5">
              <w:t xml:space="preserve"> </w:t>
            </w:r>
            <w:r w:rsidR="00740703" w:rsidRPr="00740703">
              <w:rPr>
                <w:rFonts w:ascii="Times New Roman" w:hAnsi="Times New Roman"/>
                <w:bCs/>
                <w:color w:val="000000"/>
                <w:sz w:val="28"/>
                <w:szCs w:val="28"/>
              </w:rPr>
              <w:t>(ПК-2, ПК-7, ПК-9, ПК-21)</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665" w:type="dxa"/>
            <w:gridSpan w:val="2"/>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1</w:t>
            </w:r>
          </w:p>
        </w:tc>
        <w:tc>
          <w:tcPr>
            <w:tcW w:w="703" w:type="dxa"/>
            <w:gridSpan w:val="3"/>
            <w:vAlign w:val="center"/>
          </w:tcPr>
          <w:p w:rsidR="00166EE6" w:rsidRDefault="00166EE6" w:rsidP="00E13806">
            <w:pPr>
              <w:rPr>
                <w:rFonts w:ascii="Times New Roman" w:hAnsi="Times New Roman" w:cs="Times New Roman"/>
                <w:color w:val="000000"/>
                <w:sz w:val="28"/>
                <w:szCs w:val="28"/>
              </w:rPr>
            </w:pPr>
          </w:p>
          <w:p w:rsidR="00166EE6" w:rsidRPr="00117AA6" w:rsidRDefault="00166EE6" w:rsidP="00557CE4">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p w:rsidR="00166EE6" w:rsidRPr="00117AA6" w:rsidRDefault="00166EE6" w:rsidP="00E13806">
            <w:pPr>
              <w:jc w:val="center"/>
              <w:rPr>
                <w:rFonts w:ascii="Times New Roman" w:hAnsi="Times New Roman" w:cs="Times New Roman"/>
                <w:color w:val="000000"/>
                <w:sz w:val="28"/>
                <w:szCs w:val="28"/>
              </w:rPr>
            </w:pPr>
          </w:p>
        </w:tc>
        <w:tc>
          <w:tcPr>
            <w:tcW w:w="573"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11</w:t>
            </w:r>
          </w:p>
        </w:tc>
        <w:tc>
          <w:tcPr>
            <w:tcW w:w="735"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11</w:t>
            </w:r>
          </w:p>
        </w:tc>
        <w:tc>
          <w:tcPr>
            <w:tcW w:w="1471"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b/>
                <w:bCs/>
                <w:color w:val="000000"/>
                <w:sz w:val="28"/>
                <w:szCs w:val="28"/>
              </w:rPr>
            </w:pPr>
          </w:p>
        </w:tc>
      </w:tr>
      <w:tr w:rsidR="00166EE6" w:rsidRPr="00FE0A07" w:rsidTr="00F24BC6">
        <w:trPr>
          <w:trHeight w:val="56"/>
        </w:trPr>
        <w:tc>
          <w:tcPr>
            <w:tcW w:w="675" w:type="dxa"/>
            <w:gridSpan w:val="3"/>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t>1.5</w:t>
            </w:r>
          </w:p>
        </w:tc>
        <w:tc>
          <w:tcPr>
            <w:tcW w:w="1773" w:type="dxa"/>
          </w:tcPr>
          <w:p w:rsidR="00166EE6" w:rsidRPr="00740703" w:rsidRDefault="00166EE6" w:rsidP="00E13806">
            <w:pPr>
              <w:pStyle w:val="2"/>
              <w:jc w:val="left"/>
              <w:rPr>
                <w:rFonts w:ascii="Times New Roman" w:hAnsi="Times New Roman"/>
                <w:b w:val="0"/>
                <w:i w:val="0"/>
                <w:color w:val="000000"/>
                <w:szCs w:val="28"/>
              </w:rPr>
            </w:pPr>
            <w:r w:rsidRPr="00B570FB">
              <w:rPr>
                <w:rFonts w:ascii="Times New Roman" w:hAnsi="Times New Roman"/>
                <w:b w:val="0"/>
                <w:i w:val="0"/>
                <w:color w:val="000000"/>
                <w:szCs w:val="28"/>
              </w:rPr>
              <w:t xml:space="preserve">Балалайка, её технические и выразительные возможности. </w:t>
            </w:r>
            <w:r w:rsidRPr="00B570FB">
              <w:rPr>
                <w:rFonts w:cs="Cambria"/>
                <w:bCs/>
                <w:iCs/>
                <w:szCs w:val="28"/>
              </w:rPr>
              <w:t xml:space="preserve"> </w:t>
            </w:r>
            <w:r w:rsidR="00740703" w:rsidRPr="00740703">
              <w:rPr>
                <w:rFonts w:ascii="Times New Roman" w:hAnsi="Times New Roman"/>
                <w:b w:val="0"/>
                <w:bCs/>
                <w:i w:val="0"/>
                <w:color w:val="000000"/>
                <w:szCs w:val="28"/>
              </w:rPr>
              <w:t>(ПК-2, ПК-7, ПК-9, ПК-21)</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23</w:t>
            </w:r>
          </w:p>
        </w:tc>
        <w:tc>
          <w:tcPr>
            <w:tcW w:w="665" w:type="dxa"/>
            <w:gridSpan w:val="2"/>
            <w:vAlign w:val="center"/>
          </w:tcPr>
          <w:p w:rsidR="00166EE6" w:rsidRPr="00117AA6" w:rsidRDefault="00166EE6" w:rsidP="00E13806">
            <w:pPr>
              <w:jc w:val="center"/>
              <w:rPr>
                <w:rFonts w:ascii="Times New Roman" w:hAnsi="Times New Roman" w:cs="Times New Roman"/>
                <w:color w:val="000000"/>
                <w:sz w:val="28"/>
                <w:szCs w:val="28"/>
              </w:rPr>
            </w:pPr>
          </w:p>
        </w:tc>
        <w:tc>
          <w:tcPr>
            <w:tcW w:w="703" w:type="dxa"/>
            <w:gridSpan w:val="3"/>
            <w:vAlign w:val="center"/>
          </w:tcPr>
          <w:p w:rsidR="00166EE6" w:rsidRPr="00117AA6" w:rsidRDefault="00166EE6" w:rsidP="00E13806">
            <w:pPr>
              <w:jc w:val="center"/>
              <w:rPr>
                <w:rFonts w:ascii="Times New Roman" w:hAnsi="Times New Roman" w:cs="Times New Roman"/>
                <w:color w:val="000000"/>
                <w:sz w:val="28"/>
                <w:szCs w:val="28"/>
              </w:rPr>
            </w:pPr>
          </w:p>
          <w:p w:rsidR="00166EE6" w:rsidRPr="00117AA6" w:rsidRDefault="00166EE6" w:rsidP="00E13806">
            <w:pPr>
              <w:jc w:val="center"/>
              <w:rPr>
                <w:rFonts w:ascii="Times New Roman" w:hAnsi="Times New Roman" w:cs="Times New Roman"/>
                <w:color w:val="000000"/>
                <w:sz w:val="28"/>
                <w:szCs w:val="28"/>
              </w:rPr>
            </w:pPr>
          </w:p>
        </w:tc>
        <w:tc>
          <w:tcPr>
            <w:tcW w:w="573"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117AA6" w:rsidRDefault="00166EE6" w:rsidP="00E13806">
            <w:pPr>
              <w:jc w:val="center"/>
              <w:rPr>
                <w:rFonts w:ascii="Times New Roman" w:hAnsi="Times New Roman" w:cs="Times New Roman"/>
                <w:color w:val="000000"/>
                <w:sz w:val="28"/>
                <w:szCs w:val="28"/>
              </w:rPr>
            </w:pPr>
            <w:r>
              <w:rPr>
                <w:rFonts w:ascii="Times New Roman" w:hAnsi="Times New Roman" w:cs="Times New Roman"/>
                <w:color w:val="000000"/>
                <w:sz w:val="28"/>
                <w:szCs w:val="28"/>
              </w:rPr>
              <w:t>23</w:t>
            </w:r>
          </w:p>
        </w:tc>
        <w:tc>
          <w:tcPr>
            <w:tcW w:w="735" w:type="dxa"/>
            <w:gridSpan w:val="3"/>
            <w:vAlign w:val="center"/>
          </w:tcPr>
          <w:p w:rsidR="00166EE6" w:rsidRPr="00117AA6" w:rsidRDefault="00166EE6" w:rsidP="00E13806">
            <w:pPr>
              <w:jc w:val="center"/>
              <w:rPr>
                <w:rFonts w:ascii="Times New Roman" w:hAnsi="Times New Roman" w:cs="Times New Roman"/>
                <w:color w:val="000000"/>
                <w:sz w:val="28"/>
                <w:szCs w:val="28"/>
              </w:rPr>
            </w:pPr>
            <w:r>
              <w:rPr>
                <w:rFonts w:ascii="Times New Roman" w:hAnsi="Times New Roman" w:cs="Times New Roman"/>
                <w:color w:val="000000"/>
                <w:sz w:val="28"/>
                <w:szCs w:val="28"/>
              </w:rPr>
              <w:t>23</w:t>
            </w:r>
          </w:p>
        </w:tc>
        <w:tc>
          <w:tcPr>
            <w:tcW w:w="1471"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r>
      <w:tr w:rsidR="00166EE6" w:rsidRPr="00FE0A07" w:rsidTr="00F24BC6">
        <w:trPr>
          <w:trHeight w:val="56"/>
        </w:trPr>
        <w:tc>
          <w:tcPr>
            <w:tcW w:w="675" w:type="dxa"/>
            <w:gridSpan w:val="3"/>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t>2.1</w:t>
            </w:r>
          </w:p>
        </w:tc>
        <w:tc>
          <w:tcPr>
            <w:tcW w:w="1773" w:type="dxa"/>
            <w:vAlign w:val="center"/>
          </w:tcPr>
          <w:p w:rsidR="00166EE6" w:rsidRPr="00BE3FA5" w:rsidRDefault="00166EE6" w:rsidP="00E13806">
            <w:pPr>
              <w:rPr>
                <w:rFonts w:ascii="Times New Roman" w:hAnsi="Times New Roman" w:cs="Times New Roman"/>
                <w:color w:val="000000"/>
                <w:sz w:val="28"/>
                <w:szCs w:val="28"/>
              </w:rPr>
            </w:pPr>
            <w:r w:rsidRPr="00BE3FA5">
              <w:rPr>
                <w:rFonts w:ascii="Times New Roman" w:hAnsi="Times New Roman" w:cs="Times New Roman"/>
                <w:bCs/>
                <w:color w:val="000000"/>
                <w:sz w:val="28"/>
                <w:szCs w:val="28"/>
              </w:rPr>
              <w:t>Разновидности балалаек</w:t>
            </w:r>
            <w:proofErr w:type="gramStart"/>
            <w:r w:rsidRPr="000D5DEA">
              <w:rPr>
                <w:rFonts w:ascii="Times New Roman" w:hAnsi="Times New Roman" w:cs="Times New Roman"/>
                <w:bCs/>
                <w:color w:val="000000"/>
                <w:sz w:val="28"/>
                <w:szCs w:val="28"/>
              </w:rPr>
              <w:t>.</w:t>
            </w:r>
            <w:r w:rsidR="000D5DEA" w:rsidRPr="000D5DEA">
              <w:rPr>
                <w:rFonts w:ascii="Times New Roman" w:hAnsi="Times New Roman"/>
                <w:bCs/>
                <w:color w:val="000000"/>
                <w:sz w:val="28"/>
                <w:szCs w:val="28"/>
              </w:rPr>
              <w:t>(</w:t>
            </w:r>
            <w:proofErr w:type="gramEnd"/>
            <w:r w:rsidR="000D5DEA" w:rsidRPr="000D5DEA">
              <w:rPr>
                <w:rFonts w:ascii="Times New Roman" w:hAnsi="Times New Roman"/>
                <w:bCs/>
                <w:color w:val="000000"/>
                <w:sz w:val="28"/>
                <w:szCs w:val="28"/>
              </w:rPr>
              <w:t>ПК-2, ПК-7, ПК-9, ПК-21)</w:t>
            </w:r>
            <w:r w:rsidRPr="00BE3FA5">
              <w:rPr>
                <w:rFonts w:ascii="Times New Roman" w:hAnsi="Times New Roman" w:cs="Times New Roman"/>
                <w:bCs/>
                <w:color w:val="000000"/>
                <w:sz w:val="28"/>
                <w:szCs w:val="28"/>
              </w:rPr>
              <w:t xml:space="preserve"> </w:t>
            </w:r>
            <w:r w:rsidRPr="00BE3FA5">
              <w:t xml:space="preserve"> </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10</w:t>
            </w:r>
          </w:p>
        </w:tc>
        <w:tc>
          <w:tcPr>
            <w:tcW w:w="665" w:type="dxa"/>
            <w:gridSpan w:val="2"/>
            <w:vAlign w:val="center"/>
          </w:tcPr>
          <w:p w:rsidR="00166EE6" w:rsidRPr="00D746F3" w:rsidRDefault="00166EE6" w:rsidP="00E13806">
            <w:pPr>
              <w:jc w:val="center"/>
              <w:rPr>
                <w:rFonts w:ascii="Times New Roman" w:hAnsi="Times New Roman" w:cs="Times New Roman"/>
                <w:color w:val="000000"/>
                <w:sz w:val="28"/>
                <w:szCs w:val="28"/>
              </w:rPr>
            </w:pPr>
          </w:p>
        </w:tc>
        <w:tc>
          <w:tcPr>
            <w:tcW w:w="703" w:type="dxa"/>
            <w:gridSpan w:val="3"/>
            <w:vAlign w:val="center"/>
          </w:tcPr>
          <w:p w:rsidR="00166EE6" w:rsidRPr="00D746F3" w:rsidRDefault="00166EE6" w:rsidP="00E13806">
            <w:pPr>
              <w:jc w:val="center"/>
              <w:rPr>
                <w:rFonts w:ascii="Times New Roman" w:hAnsi="Times New Roman" w:cs="Times New Roman"/>
                <w:color w:val="000000"/>
                <w:sz w:val="28"/>
                <w:szCs w:val="28"/>
              </w:rPr>
            </w:pPr>
          </w:p>
        </w:tc>
        <w:tc>
          <w:tcPr>
            <w:tcW w:w="573" w:type="dxa"/>
            <w:gridSpan w:val="4"/>
            <w:vAlign w:val="center"/>
          </w:tcPr>
          <w:p w:rsidR="00166EE6" w:rsidRPr="00D746F3"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D746F3" w:rsidRDefault="00166EE6" w:rsidP="00E13806">
            <w:pPr>
              <w:jc w:val="center"/>
              <w:rPr>
                <w:rFonts w:ascii="Times New Roman" w:hAnsi="Times New Roman" w:cs="Times New Roman"/>
                <w:color w:val="000000"/>
                <w:sz w:val="28"/>
                <w:szCs w:val="28"/>
              </w:rPr>
            </w:pPr>
            <w:r w:rsidRPr="00D746F3">
              <w:rPr>
                <w:rFonts w:ascii="Times New Roman" w:hAnsi="Times New Roman" w:cs="Times New Roman"/>
                <w:color w:val="000000"/>
                <w:sz w:val="28"/>
                <w:szCs w:val="28"/>
              </w:rPr>
              <w:t>10</w:t>
            </w:r>
          </w:p>
        </w:tc>
        <w:tc>
          <w:tcPr>
            <w:tcW w:w="735" w:type="dxa"/>
            <w:gridSpan w:val="3"/>
            <w:vAlign w:val="center"/>
          </w:tcPr>
          <w:p w:rsidR="00166EE6" w:rsidRPr="00D746F3" w:rsidRDefault="00166EE6" w:rsidP="00E13806">
            <w:pPr>
              <w:jc w:val="center"/>
              <w:rPr>
                <w:rFonts w:ascii="Times New Roman" w:hAnsi="Times New Roman" w:cs="Times New Roman"/>
                <w:color w:val="000000"/>
                <w:sz w:val="28"/>
                <w:szCs w:val="28"/>
              </w:rPr>
            </w:pPr>
            <w:r w:rsidRPr="00D746F3">
              <w:rPr>
                <w:rFonts w:ascii="Times New Roman" w:hAnsi="Times New Roman" w:cs="Times New Roman"/>
                <w:color w:val="000000"/>
                <w:sz w:val="28"/>
                <w:szCs w:val="28"/>
              </w:rPr>
              <w:t>10</w:t>
            </w:r>
          </w:p>
        </w:tc>
        <w:tc>
          <w:tcPr>
            <w:tcW w:w="1471" w:type="dxa"/>
            <w:gridSpan w:val="4"/>
            <w:vAlign w:val="center"/>
          </w:tcPr>
          <w:p w:rsidR="00166EE6" w:rsidRPr="00D64FB8" w:rsidRDefault="00166EE6" w:rsidP="00E13806">
            <w:pPr>
              <w:jc w:val="center"/>
              <w:rPr>
                <w:rFonts w:ascii="Times New Roman" w:hAnsi="Times New Roman" w:cs="Times New Roman"/>
                <w:color w:val="000000"/>
                <w:sz w:val="28"/>
                <w:szCs w:val="28"/>
                <w:highlight w:val="yellow"/>
              </w:rPr>
            </w:pPr>
          </w:p>
        </w:tc>
        <w:tc>
          <w:tcPr>
            <w:tcW w:w="1371" w:type="dxa"/>
            <w:gridSpan w:val="3"/>
            <w:vAlign w:val="center"/>
          </w:tcPr>
          <w:p w:rsidR="00166EE6" w:rsidRPr="00D64FB8" w:rsidRDefault="00166EE6" w:rsidP="00E13806">
            <w:pPr>
              <w:jc w:val="center"/>
              <w:rPr>
                <w:rFonts w:ascii="Times New Roman" w:hAnsi="Times New Roman" w:cs="Times New Roman"/>
                <w:color w:val="000000"/>
                <w:sz w:val="28"/>
                <w:szCs w:val="28"/>
                <w:highlight w:val="yellow"/>
              </w:rPr>
            </w:pPr>
          </w:p>
        </w:tc>
      </w:tr>
      <w:tr w:rsidR="00166EE6" w:rsidRPr="00FE0A07" w:rsidTr="00F24BC6">
        <w:trPr>
          <w:trHeight w:val="56"/>
        </w:trPr>
        <w:tc>
          <w:tcPr>
            <w:tcW w:w="675" w:type="dxa"/>
            <w:gridSpan w:val="3"/>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t>2.2</w:t>
            </w:r>
          </w:p>
        </w:tc>
        <w:tc>
          <w:tcPr>
            <w:tcW w:w="1773" w:type="dxa"/>
          </w:tcPr>
          <w:p w:rsidR="00166EE6" w:rsidRPr="00BE3FA5" w:rsidRDefault="00166EE6" w:rsidP="00E13806">
            <w:pPr>
              <w:rPr>
                <w:rFonts w:ascii="Times New Roman" w:hAnsi="Times New Roman" w:cs="Times New Roman"/>
                <w:color w:val="000000"/>
                <w:sz w:val="28"/>
                <w:szCs w:val="28"/>
              </w:rPr>
            </w:pPr>
            <w:r w:rsidRPr="00BE3FA5">
              <w:rPr>
                <w:rFonts w:ascii="Times New Roman" w:hAnsi="Times New Roman" w:cs="Times New Roman"/>
                <w:bCs/>
                <w:color w:val="000000"/>
                <w:sz w:val="28"/>
                <w:szCs w:val="28"/>
              </w:rPr>
              <w:t xml:space="preserve">Гусли </w:t>
            </w:r>
            <w:r w:rsidRPr="00BE3FA5">
              <w:rPr>
                <w:rFonts w:ascii="Times New Roman" w:hAnsi="Times New Roman" w:cs="Times New Roman"/>
                <w:bCs/>
                <w:color w:val="000000"/>
                <w:sz w:val="28"/>
                <w:szCs w:val="28"/>
              </w:rPr>
              <w:lastRenderedPageBreak/>
              <w:t xml:space="preserve">клавишные, щипковые, звончатые. Смычковые народные инструменты. </w:t>
            </w:r>
            <w:r w:rsidRPr="00BE3FA5">
              <w:t xml:space="preserve"> </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lastRenderedPageBreak/>
              <w:t>10</w:t>
            </w:r>
          </w:p>
        </w:tc>
        <w:tc>
          <w:tcPr>
            <w:tcW w:w="665" w:type="dxa"/>
            <w:gridSpan w:val="2"/>
            <w:vAlign w:val="center"/>
          </w:tcPr>
          <w:p w:rsidR="00166EE6" w:rsidRPr="00D746F3" w:rsidRDefault="00166EE6" w:rsidP="00E13806">
            <w:pPr>
              <w:jc w:val="center"/>
              <w:rPr>
                <w:rFonts w:ascii="Times New Roman" w:hAnsi="Times New Roman" w:cs="Times New Roman"/>
                <w:color w:val="000000"/>
                <w:sz w:val="28"/>
                <w:szCs w:val="28"/>
              </w:rPr>
            </w:pPr>
          </w:p>
        </w:tc>
        <w:tc>
          <w:tcPr>
            <w:tcW w:w="703" w:type="dxa"/>
            <w:gridSpan w:val="3"/>
            <w:vAlign w:val="center"/>
          </w:tcPr>
          <w:p w:rsidR="00166EE6" w:rsidRPr="00D746F3" w:rsidRDefault="00166EE6" w:rsidP="00E13806">
            <w:pPr>
              <w:jc w:val="center"/>
              <w:rPr>
                <w:rFonts w:ascii="Times New Roman" w:hAnsi="Times New Roman" w:cs="Times New Roman"/>
                <w:color w:val="000000"/>
                <w:sz w:val="28"/>
                <w:szCs w:val="28"/>
              </w:rPr>
            </w:pPr>
          </w:p>
        </w:tc>
        <w:tc>
          <w:tcPr>
            <w:tcW w:w="573" w:type="dxa"/>
            <w:gridSpan w:val="4"/>
            <w:vAlign w:val="center"/>
          </w:tcPr>
          <w:p w:rsidR="00166EE6" w:rsidRPr="00D746F3"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D746F3" w:rsidRDefault="00166EE6" w:rsidP="00E13806">
            <w:pPr>
              <w:jc w:val="center"/>
              <w:rPr>
                <w:rFonts w:ascii="Times New Roman" w:hAnsi="Times New Roman" w:cs="Times New Roman"/>
                <w:color w:val="000000"/>
                <w:sz w:val="28"/>
                <w:szCs w:val="28"/>
              </w:rPr>
            </w:pPr>
            <w:r w:rsidRPr="00D746F3">
              <w:rPr>
                <w:rFonts w:ascii="Times New Roman" w:hAnsi="Times New Roman" w:cs="Times New Roman"/>
                <w:color w:val="000000"/>
                <w:sz w:val="28"/>
                <w:szCs w:val="28"/>
              </w:rPr>
              <w:t>10</w:t>
            </w:r>
          </w:p>
        </w:tc>
        <w:tc>
          <w:tcPr>
            <w:tcW w:w="735" w:type="dxa"/>
            <w:gridSpan w:val="3"/>
            <w:vAlign w:val="center"/>
          </w:tcPr>
          <w:p w:rsidR="00166EE6" w:rsidRPr="00D746F3" w:rsidRDefault="00166EE6" w:rsidP="00E13806">
            <w:pPr>
              <w:jc w:val="center"/>
              <w:rPr>
                <w:rFonts w:ascii="Times New Roman" w:hAnsi="Times New Roman" w:cs="Times New Roman"/>
                <w:color w:val="000000"/>
                <w:sz w:val="28"/>
                <w:szCs w:val="28"/>
              </w:rPr>
            </w:pPr>
            <w:r w:rsidRPr="00D746F3">
              <w:rPr>
                <w:rFonts w:ascii="Times New Roman" w:hAnsi="Times New Roman" w:cs="Times New Roman"/>
                <w:color w:val="000000"/>
                <w:sz w:val="28"/>
                <w:szCs w:val="28"/>
              </w:rPr>
              <w:t>10</w:t>
            </w:r>
          </w:p>
        </w:tc>
        <w:tc>
          <w:tcPr>
            <w:tcW w:w="1471" w:type="dxa"/>
            <w:gridSpan w:val="4"/>
            <w:vAlign w:val="center"/>
          </w:tcPr>
          <w:p w:rsidR="00166EE6" w:rsidRPr="00D64FB8" w:rsidRDefault="00166EE6" w:rsidP="00E13806">
            <w:pPr>
              <w:jc w:val="center"/>
              <w:rPr>
                <w:rFonts w:ascii="Times New Roman" w:hAnsi="Times New Roman" w:cs="Times New Roman"/>
                <w:color w:val="000000"/>
                <w:sz w:val="28"/>
                <w:szCs w:val="28"/>
                <w:highlight w:val="yellow"/>
              </w:rPr>
            </w:pPr>
          </w:p>
        </w:tc>
        <w:tc>
          <w:tcPr>
            <w:tcW w:w="1371" w:type="dxa"/>
            <w:gridSpan w:val="3"/>
            <w:vAlign w:val="center"/>
          </w:tcPr>
          <w:p w:rsidR="00166EE6" w:rsidRPr="00D64FB8" w:rsidRDefault="00166EE6" w:rsidP="00E13806">
            <w:pPr>
              <w:jc w:val="center"/>
              <w:rPr>
                <w:rFonts w:ascii="Times New Roman" w:hAnsi="Times New Roman" w:cs="Times New Roman"/>
                <w:color w:val="000000"/>
                <w:sz w:val="28"/>
                <w:szCs w:val="28"/>
                <w:highlight w:val="yellow"/>
              </w:rPr>
            </w:pPr>
          </w:p>
        </w:tc>
      </w:tr>
      <w:tr w:rsidR="00166EE6" w:rsidRPr="00FE0A07" w:rsidTr="00117AA6">
        <w:trPr>
          <w:trHeight w:val="56"/>
        </w:trPr>
        <w:tc>
          <w:tcPr>
            <w:tcW w:w="675" w:type="dxa"/>
            <w:gridSpan w:val="3"/>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lastRenderedPageBreak/>
              <w:t xml:space="preserve">3.1. </w:t>
            </w:r>
          </w:p>
        </w:tc>
        <w:tc>
          <w:tcPr>
            <w:tcW w:w="1773" w:type="dxa"/>
            <w:vAlign w:val="center"/>
          </w:tcPr>
          <w:p w:rsidR="00166EE6" w:rsidRPr="00BE3FA5" w:rsidRDefault="00166EE6" w:rsidP="00E13806">
            <w:pPr>
              <w:rPr>
                <w:rFonts w:ascii="Times New Roman" w:hAnsi="Times New Roman" w:cs="Times New Roman"/>
                <w:color w:val="000000"/>
                <w:sz w:val="28"/>
                <w:szCs w:val="28"/>
              </w:rPr>
            </w:pPr>
            <w:r w:rsidRPr="00BE3FA5">
              <w:rPr>
                <w:rFonts w:ascii="Times New Roman" w:hAnsi="Times New Roman" w:cs="Times New Roman"/>
                <w:color w:val="000000"/>
                <w:sz w:val="28"/>
                <w:szCs w:val="28"/>
              </w:rPr>
              <w:t>Разновидности гармоник.</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9</w:t>
            </w:r>
          </w:p>
        </w:tc>
        <w:tc>
          <w:tcPr>
            <w:tcW w:w="665"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w:t>
            </w:r>
          </w:p>
        </w:tc>
        <w:tc>
          <w:tcPr>
            <w:tcW w:w="710"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w:t>
            </w:r>
          </w:p>
        </w:tc>
        <w:tc>
          <w:tcPr>
            <w:tcW w:w="566"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8</w:t>
            </w:r>
          </w:p>
        </w:tc>
        <w:tc>
          <w:tcPr>
            <w:tcW w:w="735"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8</w:t>
            </w:r>
          </w:p>
        </w:tc>
        <w:tc>
          <w:tcPr>
            <w:tcW w:w="1471"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r>
      <w:tr w:rsidR="00166EE6" w:rsidRPr="00FE0A07" w:rsidTr="00117AA6">
        <w:trPr>
          <w:trHeight w:val="56"/>
        </w:trPr>
        <w:tc>
          <w:tcPr>
            <w:tcW w:w="675" w:type="dxa"/>
            <w:gridSpan w:val="3"/>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t>3.2.</w:t>
            </w:r>
          </w:p>
        </w:tc>
        <w:tc>
          <w:tcPr>
            <w:tcW w:w="1773" w:type="dxa"/>
            <w:vAlign w:val="center"/>
          </w:tcPr>
          <w:p w:rsidR="00166EE6" w:rsidRPr="00BE3FA5" w:rsidRDefault="00166EE6" w:rsidP="00E13806">
            <w:pPr>
              <w:rPr>
                <w:rFonts w:ascii="Times New Roman" w:hAnsi="Times New Roman" w:cs="Times New Roman"/>
                <w:color w:val="000000"/>
                <w:sz w:val="28"/>
                <w:szCs w:val="28"/>
              </w:rPr>
            </w:pPr>
            <w:r w:rsidRPr="00BE3FA5">
              <w:rPr>
                <w:rFonts w:ascii="Times New Roman" w:hAnsi="Times New Roman" w:cs="Times New Roman"/>
                <w:color w:val="000000"/>
                <w:sz w:val="28"/>
                <w:szCs w:val="28"/>
              </w:rPr>
              <w:t xml:space="preserve">Баян. Готово-выборный баян. Аккордеон </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Pr="00BE3FA5">
              <w:t xml:space="preserve"> </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8</w:t>
            </w:r>
          </w:p>
        </w:tc>
        <w:tc>
          <w:tcPr>
            <w:tcW w:w="665"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710"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566"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8</w:t>
            </w:r>
          </w:p>
        </w:tc>
        <w:tc>
          <w:tcPr>
            <w:tcW w:w="735"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8</w:t>
            </w:r>
          </w:p>
        </w:tc>
        <w:tc>
          <w:tcPr>
            <w:tcW w:w="1471"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r>
      <w:tr w:rsidR="00166EE6" w:rsidRPr="00FE0A07" w:rsidTr="00117AA6">
        <w:trPr>
          <w:trHeight w:val="56"/>
        </w:trPr>
        <w:tc>
          <w:tcPr>
            <w:tcW w:w="675" w:type="dxa"/>
            <w:gridSpan w:val="3"/>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t>3.3</w:t>
            </w:r>
          </w:p>
        </w:tc>
        <w:tc>
          <w:tcPr>
            <w:tcW w:w="1773" w:type="dxa"/>
            <w:vAlign w:val="center"/>
          </w:tcPr>
          <w:p w:rsidR="00166EE6" w:rsidRPr="00BE3FA5" w:rsidRDefault="00166EE6" w:rsidP="00E13806">
            <w:pPr>
              <w:rPr>
                <w:rFonts w:ascii="Times New Roman" w:hAnsi="Times New Roman" w:cs="Times New Roman"/>
                <w:color w:val="000000"/>
                <w:sz w:val="28"/>
                <w:szCs w:val="28"/>
              </w:rPr>
            </w:pPr>
            <w:r w:rsidRPr="00BE3FA5">
              <w:rPr>
                <w:rFonts w:ascii="Times New Roman" w:hAnsi="Times New Roman" w:cs="Times New Roman"/>
                <w:color w:val="000000"/>
                <w:sz w:val="28"/>
                <w:szCs w:val="28"/>
              </w:rPr>
              <w:t>Оркестровые и тембровые гармоники.</w:t>
            </w:r>
            <w:r w:rsidRPr="00BE3FA5">
              <w:t xml:space="preserve"> </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Pr="00BE3FA5">
              <w:rPr>
                <w:rFonts w:ascii="Times New Roman" w:hAnsi="Times New Roman" w:cs="Times New Roman"/>
                <w:color w:val="000000"/>
                <w:sz w:val="28"/>
                <w:szCs w:val="28"/>
              </w:rPr>
              <w:t xml:space="preserve"> </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11</w:t>
            </w:r>
          </w:p>
        </w:tc>
        <w:tc>
          <w:tcPr>
            <w:tcW w:w="665"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p>
          <w:p w:rsidR="00166EE6" w:rsidRPr="00B570FB" w:rsidRDefault="00166EE6" w:rsidP="00E13806">
            <w:pPr>
              <w:pStyle w:val="2"/>
              <w:keepNext w:val="0"/>
              <w:widowControl w:val="0"/>
              <w:rPr>
                <w:rFonts w:ascii="Times New Roman" w:hAnsi="Times New Roman"/>
                <w:b w:val="0"/>
                <w:i w:val="0"/>
                <w:color w:val="000000"/>
                <w:szCs w:val="28"/>
              </w:rPr>
            </w:pPr>
          </w:p>
        </w:tc>
        <w:tc>
          <w:tcPr>
            <w:tcW w:w="710"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566"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11</w:t>
            </w:r>
          </w:p>
        </w:tc>
        <w:tc>
          <w:tcPr>
            <w:tcW w:w="735" w:type="dxa"/>
            <w:gridSpan w:val="3"/>
            <w:vAlign w:val="center"/>
          </w:tcPr>
          <w:p w:rsidR="00166EE6" w:rsidRPr="00117AA6" w:rsidRDefault="00166EE6" w:rsidP="00E13806">
            <w:pPr>
              <w:jc w:val="center"/>
              <w:rPr>
                <w:rFonts w:ascii="Times New Roman" w:hAnsi="Times New Roman" w:cs="Times New Roman"/>
                <w:color w:val="000000"/>
                <w:sz w:val="28"/>
                <w:szCs w:val="28"/>
              </w:rPr>
            </w:pPr>
            <w:r>
              <w:rPr>
                <w:rFonts w:ascii="Times New Roman" w:hAnsi="Times New Roman" w:cs="Times New Roman"/>
                <w:color w:val="000000"/>
                <w:sz w:val="28"/>
                <w:szCs w:val="28"/>
              </w:rPr>
              <w:t>11</w:t>
            </w:r>
          </w:p>
        </w:tc>
        <w:tc>
          <w:tcPr>
            <w:tcW w:w="1471"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r>
      <w:tr w:rsidR="00166EE6" w:rsidRPr="00FE0A07" w:rsidTr="00117AA6">
        <w:trPr>
          <w:trHeight w:val="213"/>
        </w:trPr>
        <w:tc>
          <w:tcPr>
            <w:tcW w:w="675" w:type="dxa"/>
            <w:gridSpan w:val="3"/>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t>3.4</w:t>
            </w:r>
          </w:p>
        </w:tc>
        <w:tc>
          <w:tcPr>
            <w:tcW w:w="1773" w:type="dxa"/>
          </w:tcPr>
          <w:p w:rsidR="00166EE6" w:rsidRPr="00BE3FA5" w:rsidRDefault="00166EE6" w:rsidP="00E13806">
            <w:pPr>
              <w:rPr>
                <w:rFonts w:ascii="Times New Roman" w:hAnsi="Times New Roman" w:cs="Times New Roman"/>
                <w:color w:val="000000"/>
                <w:sz w:val="28"/>
                <w:szCs w:val="28"/>
              </w:rPr>
            </w:pPr>
            <w:r w:rsidRPr="00BE3FA5">
              <w:rPr>
                <w:rFonts w:ascii="Times New Roman" w:hAnsi="Times New Roman" w:cs="Times New Roman"/>
                <w:color w:val="000000"/>
                <w:sz w:val="28"/>
                <w:szCs w:val="28"/>
              </w:rPr>
              <w:t xml:space="preserve">Флейтовые народные инструменты. </w:t>
            </w:r>
            <w:r w:rsidRPr="00BE3FA5">
              <w:t xml:space="preserve"> </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10</w:t>
            </w:r>
          </w:p>
        </w:tc>
        <w:tc>
          <w:tcPr>
            <w:tcW w:w="665" w:type="dxa"/>
            <w:gridSpan w:val="2"/>
            <w:vAlign w:val="center"/>
          </w:tcPr>
          <w:p w:rsidR="00166EE6" w:rsidRPr="00117AA6" w:rsidRDefault="00166EE6" w:rsidP="00E13806">
            <w:pPr>
              <w:jc w:val="center"/>
              <w:rPr>
                <w:rFonts w:ascii="Times New Roman" w:hAnsi="Times New Roman" w:cs="Times New Roman"/>
                <w:color w:val="000000"/>
                <w:sz w:val="28"/>
                <w:szCs w:val="28"/>
              </w:rPr>
            </w:pPr>
          </w:p>
          <w:p w:rsidR="00166EE6" w:rsidRPr="00117AA6" w:rsidRDefault="00166EE6" w:rsidP="00E13806">
            <w:pPr>
              <w:jc w:val="center"/>
              <w:rPr>
                <w:rFonts w:ascii="Calibri" w:hAnsi="Calibri"/>
                <w:color w:val="000000"/>
              </w:rPr>
            </w:pPr>
            <w:r w:rsidRPr="00117AA6">
              <w:rPr>
                <w:rFonts w:ascii="Times New Roman" w:hAnsi="Times New Roman" w:cs="Times New Roman"/>
                <w:color w:val="000000"/>
                <w:sz w:val="28"/>
                <w:szCs w:val="28"/>
              </w:rPr>
              <w:t>1</w:t>
            </w:r>
          </w:p>
        </w:tc>
        <w:tc>
          <w:tcPr>
            <w:tcW w:w="710"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p>
          <w:p w:rsidR="00166EE6" w:rsidRPr="00557CE4" w:rsidRDefault="00166EE6" w:rsidP="00557CE4">
            <w:pPr>
              <w:jc w:val="center"/>
              <w:rPr>
                <w:rFonts w:ascii="Times New Roman" w:hAnsi="Times New Roman" w:cs="Times New Roman"/>
                <w:sz w:val="28"/>
                <w:szCs w:val="28"/>
              </w:rPr>
            </w:pPr>
            <w:r w:rsidRPr="00557CE4">
              <w:rPr>
                <w:rFonts w:ascii="Times New Roman" w:hAnsi="Times New Roman" w:cs="Times New Roman"/>
                <w:sz w:val="28"/>
                <w:szCs w:val="28"/>
              </w:rPr>
              <w:t>1</w:t>
            </w:r>
          </w:p>
        </w:tc>
        <w:tc>
          <w:tcPr>
            <w:tcW w:w="566"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9</w:t>
            </w:r>
          </w:p>
        </w:tc>
        <w:tc>
          <w:tcPr>
            <w:tcW w:w="735"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9</w:t>
            </w:r>
          </w:p>
        </w:tc>
        <w:tc>
          <w:tcPr>
            <w:tcW w:w="1471"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r>
      <w:tr w:rsidR="00166EE6" w:rsidRPr="00FE0A07" w:rsidTr="00117AA6">
        <w:trPr>
          <w:trHeight w:val="323"/>
        </w:trPr>
        <w:tc>
          <w:tcPr>
            <w:tcW w:w="675" w:type="dxa"/>
            <w:gridSpan w:val="3"/>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t>3.5</w:t>
            </w:r>
          </w:p>
        </w:tc>
        <w:tc>
          <w:tcPr>
            <w:tcW w:w="1773" w:type="dxa"/>
          </w:tcPr>
          <w:p w:rsidR="00166EE6" w:rsidRPr="00BE3FA5" w:rsidRDefault="00166EE6" w:rsidP="00E13806">
            <w:pPr>
              <w:rPr>
                <w:rFonts w:ascii="Times New Roman" w:hAnsi="Times New Roman" w:cs="Times New Roman"/>
                <w:color w:val="000000"/>
                <w:sz w:val="28"/>
                <w:szCs w:val="28"/>
              </w:rPr>
            </w:pPr>
            <w:r w:rsidRPr="00BE3FA5">
              <w:rPr>
                <w:rFonts w:ascii="Times New Roman" w:hAnsi="Times New Roman" w:cs="Times New Roman"/>
                <w:color w:val="000000"/>
                <w:sz w:val="28"/>
                <w:szCs w:val="28"/>
              </w:rPr>
              <w:t xml:space="preserve">Язычковые и </w:t>
            </w:r>
            <w:proofErr w:type="spellStart"/>
            <w:r w:rsidRPr="00BE3FA5">
              <w:rPr>
                <w:rFonts w:ascii="Times New Roman" w:hAnsi="Times New Roman" w:cs="Times New Roman"/>
                <w:color w:val="000000"/>
                <w:sz w:val="28"/>
                <w:szCs w:val="28"/>
              </w:rPr>
              <w:t>амбушюрные</w:t>
            </w:r>
            <w:proofErr w:type="spellEnd"/>
            <w:r w:rsidRPr="00BE3FA5">
              <w:rPr>
                <w:rFonts w:ascii="Times New Roman" w:hAnsi="Times New Roman" w:cs="Times New Roman"/>
                <w:color w:val="000000"/>
                <w:sz w:val="28"/>
                <w:szCs w:val="28"/>
              </w:rPr>
              <w:t xml:space="preserve"> народные инструменты. </w:t>
            </w:r>
            <w:r w:rsidRPr="00BE3FA5">
              <w:t xml:space="preserve"> </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9</w:t>
            </w:r>
          </w:p>
        </w:tc>
        <w:tc>
          <w:tcPr>
            <w:tcW w:w="665"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p>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w:t>
            </w:r>
          </w:p>
        </w:tc>
        <w:tc>
          <w:tcPr>
            <w:tcW w:w="710"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p>
          <w:p w:rsidR="00166EE6" w:rsidRPr="00557CE4" w:rsidRDefault="00166EE6" w:rsidP="00557CE4">
            <w:pPr>
              <w:jc w:val="center"/>
              <w:rPr>
                <w:rFonts w:ascii="Times New Roman" w:hAnsi="Times New Roman" w:cs="Times New Roman"/>
                <w:sz w:val="28"/>
                <w:szCs w:val="28"/>
              </w:rPr>
            </w:pPr>
            <w:r w:rsidRPr="00557CE4">
              <w:rPr>
                <w:rFonts w:ascii="Times New Roman" w:hAnsi="Times New Roman" w:cs="Times New Roman"/>
                <w:sz w:val="28"/>
                <w:szCs w:val="28"/>
              </w:rPr>
              <w:t>1</w:t>
            </w:r>
          </w:p>
        </w:tc>
        <w:tc>
          <w:tcPr>
            <w:tcW w:w="566"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8</w:t>
            </w:r>
          </w:p>
        </w:tc>
        <w:tc>
          <w:tcPr>
            <w:tcW w:w="735"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8</w:t>
            </w:r>
          </w:p>
        </w:tc>
        <w:tc>
          <w:tcPr>
            <w:tcW w:w="1471"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r>
      <w:tr w:rsidR="00166EE6" w:rsidRPr="00FE0A07" w:rsidTr="00117AA6">
        <w:trPr>
          <w:trHeight w:val="323"/>
        </w:trPr>
        <w:tc>
          <w:tcPr>
            <w:tcW w:w="675" w:type="dxa"/>
            <w:gridSpan w:val="3"/>
          </w:tcPr>
          <w:p w:rsidR="00166EE6" w:rsidRPr="00B94242" w:rsidRDefault="00166EE6" w:rsidP="00E13806">
            <w:pPr>
              <w:rPr>
                <w:rFonts w:ascii="Times New Roman" w:hAnsi="Times New Roman" w:cs="Times New Roman"/>
                <w:color w:val="000000"/>
                <w:sz w:val="28"/>
                <w:szCs w:val="28"/>
                <w:highlight w:val="red"/>
              </w:rPr>
            </w:pPr>
          </w:p>
        </w:tc>
        <w:tc>
          <w:tcPr>
            <w:tcW w:w="1773" w:type="dxa"/>
            <w:vAlign w:val="center"/>
          </w:tcPr>
          <w:p w:rsidR="00166EE6" w:rsidRPr="00BE3FA5" w:rsidRDefault="00166EE6" w:rsidP="00E13806">
            <w:pPr>
              <w:rPr>
                <w:rFonts w:ascii="Times New Roman" w:hAnsi="Times New Roman" w:cs="Times New Roman"/>
                <w:color w:val="000000"/>
                <w:sz w:val="28"/>
                <w:szCs w:val="28"/>
              </w:rPr>
            </w:pPr>
            <w:r w:rsidRPr="00BE3FA5">
              <w:rPr>
                <w:rFonts w:ascii="Times New Roman" w:hAnsi="Times New Roman" w:cs="Times New Roman"/>
                <w:color w:val="000000"/>
                <w:sz w:val="28"/>
                <w:szCs w:val="28"/>
              </w:rPr>
              <w:t xml:space="preserve">Подготовка </w:t>
            </w:r>
            <w:r w:rsidRPr="00BE3FA5">
              <w:rPr>
                <w:rFonts w:ascii="Times New Roman" w:hAnsi="Times New Roman" w:cs="Times New Roman"/>
                <w:color w:val="000000"/>
                <w:sz w:val="28"/>
                <w:szCs w:val="28"/>
              </w:rPr>
              <w:lastRenderedPageBreak/>
              <w:t>к зачету</w:t>
            </w:r>
          </w:p>
        </w:tc>
        <w:tc>
          <w:tcPr>
            <w:tcW w:w="964"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lastRenderedPageBreak/>
              <w:t>4</w:t>
            </w:r>
          </w:p>
        </w:tc>
        <w:tc>
          <w:tcPr>
            <w:tcW w:w="665"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710"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566"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c>
          <w:tcPr>
            <w:tcW w:w="67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4</w:t>
            </w:r>
          </w:p>
        </w:tc>
        <w:tc>
          <w:tcPr>
            <w:tcW w:w="735" w:type="dxa"/>
            <w:gridSpan w:val="3"/>
            <w:vAlign w:val="center"/>
          </w:tcPr>
          <w:p w:rsidR="00166EE6" w:rsidRPr="00117AA6" w:rsidRDefault="00166EE6" w:rsidP="00E13806">
            <w:pPr>
              <w:jc w:val="center"/>
              <w:rPr>
                <w:rFonts w:ascii="Times New Roman" w:hAnsi="Times New Roman" w:cs="Times New Roman"/>
                <w:color w:val="000000"/>
                <w:sz w:val="28"/>
                <w:szCs w:val="28"/>
              </w:rPr>
            </w:pPr>
          </w:p>
        </w:tc>
        <w:tc>
          <w:tcPr>
            <w:tcW w:w="1471" w:type="dxa"/>
            <w:gridSpan w:val="4"/>
            <w:vAlign w:val="center"/>
          </w:tcPr>
          <w:p w:rsidR="00166EE6" w:rsidRPr="00117AA6" w:rsidRDefault="00166EE6" w:rsidP="00E13806">
            <w:pPr>
              <w:jc w:val="center"/>
              <w:rPr>
                <w:rFonts w:ascii="Times New Roman" w:hAnsi="Times New Roman" w:cs="Times New Roman"/>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color w:val="000000"/>
                <w:sz w:val="28"/>
                <w:szCs w:val="28"/>
              </w:rPr>
            </w:pPr>
            <w:r w:rsidRPr="00117AA6">
              <w:rPr>
                <w:rFonts w:ascii="Times New Roman" w:hAnsi="Times New Roman" w:cs="Times New Roman"/>
                <w:color w:val="000000"/>
                <w:sz w:val="28"/>
                <w:szCs w:val="28"/>
              </w:rPr>
              <w:t>4</w:t>
            </w:r>
          </w:p>
        </w:tc>
      </w:tr>
      <w:tr w:rsidR="00166EE6" w:rsidRPr="00FE0A07" w:rsidTr="00117AA6">
        <w:trPr>
          <w:trHeight w:val="213"/>
        </w:trPr>
        <w:tc>
          <w:tcPr>
            <w:tcW w:w="675" w:type="dxa"/>
            <w:gridSpan w:val="3"/>
          </w:tcPr>
          <w:p w:rsidR="00166EE6" w:rsidRPr="00FE0A07" w:rsidRDefault="00166EE6" w:rsidP="00E13806">
            <w:pPr>
              <w:rPr>
                <w:rFonts w:ascii="Times New Roman" w:hAnsi="Times New Roman" w:cs="Times New Roman"/>
                <w:color w:val="000000"/>
                <w:sz w:val="28"/>
                <w:szCs w:val="28"/>
              </w:rPr>
            </w:pPr>
          </w:p>
        </w:tc>
        <w:tc>
          <w:tcPr>
            <w:tcW w:w="1773" w:type="dxa"/>
          </w:tcPr>
          <w:p w:rsidR="00166EE6" w:rsidRPr="00BE3FA5" w:rsidRDefault="00166EE6" w:rsidP="00E13806">
            <w:pPr>
              <w:rPr>
                <w:rFonts w:ascii="Times New Roman" w:hAnsi="Times New Roman" w:cs="Times New Roman"/>
                <w:b/>
                <w:bCs/>
                <w:color w:val="000000"/>
                <w:sz w:val="28"/>
                <w:szCs w:val="28"/>
              </w:rPr>
            </w:pPr>
            <w:r w:rsidRPr="00BE3FA5">
              <w:rPr>
                <w:rFonts w:ascii="Times New Roman" w:hAnsi="Times New Roman" w:cs="Times New Roman"/>
                <w:b/>
                <w:bCs/>
                <w:color w:val="000000"/>
                <w:sz w:val="28"/>
                <w:szCs w:val="28"/>
              </w:rPr>
              <w:t>Итого за 8-й семестр:</w:t>
            </w:r>
          </w:p>
        </w:tc>
        <w:tc>
          <w:tcPr>
            <w:tcW w:w="964" w:type="dxa"/>
            <w:gridSpan w:val="3"/>
            <w:vAlign w:val="center"/>
          </w:tcPr>
          <w:p w:rsidR="00166EE6" w:rsidRPr="00B570FB" w:rsidRDefault="00166EE6" w:rsidP="00E13806">
            <w:pPr>
              <w:pStyle w:val="2"/>
              <w:keepNext w:val="0"/>
              <w:widowControl w:val="0"/>
              <w:rPr>
                <w:rFonts w:ascii="Times New Roman" w:hAnsi="Times New Roman"/>
                <w:i w:val="0"/>
                <w:color w:val="000000"/>
                <w:szCs w:val="28"/>
              </w:rPr>
            </w:pPr>
            <w:r w:rsidRPr="00B570FB">
              <w:rPr>
                <w:rFonts w:ascii="Times New Roman" w:hAnsi="Times New Roman"/>
                <w:i w:val="0"/>
                <w:color w:val="000000"/>
                <w:szCs w:val="28"/>
              </w:rPr>
              <w:t>144</w:t>
            </w:r>
          </w:p>
        </w:tc>
        <w:tc>
          <w:tcPr>
            <w:tcW w:w="665" w:type="dxa"/>
            <w:gridSpan w:val="2"/>
            <w:vAlign w:val="center"/>
          </w:tcPr>
          <w:p w:rsidR="00166EE6" w:rsidRPr="00117AA6" w:rsidRDefault="00166EE6" w:rsidP="00E13806">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6</w:t>
            </w:r>
          </w:p>
        </w:tc>
        <w:tc>
          <w:tcPr>
            <w:tcW w:w="710" w:type="dxa"/>
            <w:gridSpan w:val="4"/>
            <w:vAlign w:val="center"/>
          </w:tcPr>
          <w:p w:rsidR="00166EE6" w:rsidRPr="00B570FB" w:rsidRDefault="00166EE6" w:rsidP="00E13806">
            <w:pPr>
              <w:pStyle w:val="2"/>
              <w:keepNext w:val="0"/>
              <w:widowControl w:val="0"/>
              <w:rPr>
                <w:rFonts w:ascii="Times New Roman" w:hAnsi="Times New Roman"/>
                <w:i w:val="0"/>
                <w:color w:val="000000"/>
                <w:szCs w:val="28"/>
              </w:rPr>
            </w:pPr>
            <w:r w:rsidRPr="00B570FB">
              <w:rPr>
                <w:rFonts w:ascii="Times New Roman" w:hAnsi="Times New Roman"/>
                <w:i w:val="0"/>
                <w:color w:val="000000"/>
                <w:szCs w:val="28"/>
              </w:rPr>
              <w:t>6</w:t>
            </w:r>
          </w:p>
        </w:tc>
        <w:tc>
          <w:tcPr>
            <w:tcW w:w="566" w:type="dxa"/>
            <w:gridSpan w:val="3"/>
            <w:vAlign w:val="center"/>
          </w:tcPr>
          <w:p w:rsidR="00166EE6" w:rsidRPr="00117AA6" w:rsidRDefault="00166EE6" w:rsidP="00E13806">
            <w:pPr>
              <w:jc w:val="center"/>
              <w:rPr>
                <w:rFonts w:ascii="Times New Roman" w:hAnsi="Times New Roman" w:cs="Times New Roman"/>
                <w:b/>
                <w:bCs/>
                <w:color w:val="000000"/>
                <w:sz w:val="28"/>
                <w:szCs w:val="28"/>
              </w:rPr>
            </w:pPr>
            <w:r w:rsidRPr="00117AA6">
              <w:rPr>
                <w:rFonts w:ascii="Times New Roman" w:hAnsi="Times New Roman" w:cs="Times New Roman"/>
                <w:b/>
                <w:bCs/>
                <w:color w:val="000000"/>
                <w:sz w:val="28"/>
                <w:szCs w:val="28"/>
              </w:rPr>
              <w:t>-</w:t>
            </w:r>
          </w:p>
        </w:tc>
        <w:tc>
          <w:tcPr>
            <w:tcW w:w="676" w:type="dxa"/>
            <w:gridSpan w:val="3"/>
            <w:vAlign w:val="center"/>
          </w:tcPr>
          <w:p w:rsidR="00166EE6" w:rsidRPr="00117AA6" w:rsidRDefault="00166EE6" w:rsidP="00E13806">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138</w:t>
            </w:r>
          </w:p>
        </w:tc>
        <w:tc>
          <w:tcPr>
            <w:tcW w:w="735" w:type="dxa"/>
            <w:gridSpan w:val="3"/>
            <w:vAlign w:val="center"/>
          </w:tcPr>
          <w:p w:rsidR="00166EE6" w:rsidRPr="00117AA6" w:rsidRDefault="00166EE6" w:rsidP="00E13806">
            <w:pPr>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134</w:t>
            </w:r>
          </w:p>
        </w:tc>
        <w:tc>
          <w:tcPr>
            <w:tcW w:w="1471" w:type="dxa"/>
            <w:gridSpan w:val="4"/>
            <w:vAlign w:val="center"/>
          </w:tcPr>
          <w:p w:rsidR="00166EE6" w:rsidRPr="00117AA6" w:rsidRDefault="00166EE6" w:rsidP="00E13806">
            <w:pPr>
              <w:jc w:val="center"/>
              <w:rPr>
                <w:rFonts w:ascii="Times New Roman" w:hAnsi="Times New Roman" w:cs="Times New Roman"/>
                <w:b/>
                <w:bCs/>
                <w:color w:val="000000"/>
                <w:sz w:val="28"/>
                <w:szCs w:val="28"/>
              </w:rPr>
            </w:pPr>
          </w:p>
        </w:tc>
        <w:tc>
          <w:tcPr>
            <w:tcW w:w="1371" w:type="dxa"/>
            <w:gridSpan w:val="3"/>
            <w:vAlign w:val="center"/>
          </w:tcPr>
          <w:p w:rsidR="00166EE6" w:rsidRPr="00117AA6" w:rsidRDefault="00166EE6" w:rsidP="00E13806">
            <w:pPr>
              <w:jc w:val="center"/>
              <w:rPr>
                <w:rFonts w:ascii="Times New Roman" w:hAnsi="Times New Roman" w:cs="Times New Roman"/>
                <w:b/>
                <w:bCs/>
                <w:color w:val="000000"/>
                <w:sz w:val="28"/>
                <w:szCs w:val="28"/>
              </w:rPr>
            </w:pPr>
            <w:r w:rsidRPr="00117AA6">
              <w:rPr>
                <w:rFonts w:ascii="Times New Roman" w:hAnsi="Times New Roman" w:cs="Times New Roman"/>
                <w:b/>
                <w:bCs/>
                <w:color w:val="000000"/>
                <w:sz w:val="28"/>
                <w:szCs w:val="28"/>
              </w:rPr>
              <w:t>4</w:t>
            </w:r>
          </w:p>
        </w:tc>
      </w:tr>
      <w:tr w:rsidR="00166EE6" w:rsidRPr="00FE0A07" w:rsidTr="00557CE4">
        <w:trPr>
          <w:trHeight w:val="103"/>
        </w:trPr>
        <w:tc>
          <w:tcPr>
            <w:tcW w:w="675" w:type="dxa"/>
            <w:gridSpan w:val="3"/>
          </w:tcPr>
          <w:p w:rsidR="00166EE6" w:rsidRPr="00FE0A07" w:rsidRDefault="00166EE6" w:rsidP="00E13806">
            <w:pPr>
              <w:jc w:val="center"/>
              <w:rPr>
                <w:rFonts w:ascii="Times New Roman" w:hAnsi="Times New Roman" w:cs="Times New Roman"/>
                <w:b/>
                <w:bCs/>
                <w:color w:val="000000"/>
                <w:sz w:val="28"/>
                <w:szCs w:val="28"/>
              </w:rPr>
            </w:pPr>
          </w:p>
        </w:tc>
        <w:tc>
          <w:tcPr>
            <w:tcW w:w="8931" w:type="dxa"/>
            <w:gridSpan w:val="26"/>
          </w:tcPr>
          <w:p w:rsidR="00166EE6" w:rsidRPr="00D64FB8" w:rsidRDefault="00166EE6" w:rsidP="00E13806">
            <w:pPr>
              <w:jc w:val="center"/>
              <w:rPr>
                <w:rFonts w:ascii="Times New Roman" w:hAnsi="Times New Roman" w:cs="Times New Roman"/>
                <w:b/>
                <w:bCs/>
                <w:color w:val="000000"/>
                <w:sz w:val="28"/>
                <w:szCs w:val="28"/>
                <w:highlight w:val="yellow"/>
              </w:rPr>
            </w:pPr>
            <w:r w:rsidRPr="00D746F3">
              <w:rPr>
                <w:rFonts w:ascii="Times New Roman" w:hAnsi="Times New Roman" w:cs="Times New Roman"/>
                <w:b/>
                <w:bCs/>
                <w:color w:val="000000"/>
                <w:sz w:val="28"/>
                <w:szCs w:val="28"/>
              </w:rPr>
              <w:t>Раздел 2</w:t>
            </w:r>
          </w:p>
        </w:tc>
      </w:tr>
      <w:tr w:rsidR="00166EE6" w:rsidRPr="00FE0A07" w:rsidTr="00E80205">
        <w:trPr>
          <w:trHeight w:val="213"/>
        </w:trPr>
        <w:tc>
          <w:tcPr>
            <w:tcW w:w="624" w:type="dxa"/>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t>4.1</w:t>
            </w:r>
          </w:p>
        </w:tc>
        <w:tc>
          <w:tcPr>
            <w:tcW w:w="1888" w:type="dxa"/>
            <w:gridSpan w:val="4"/>
            <w:vAlign w:val="center"/>
          </w:tcPr>
          <w:p w:rsidR="00166EE6" w:rsidRPr="000D5DEA" w:rsidRDefault="00166EE6" w:rsidP="00E13806">
            <w:pPr>
              <w:rPr>
                <w:rFonts w:asciiTheme="minorHAnsi" w:hAnsiTheme="minorHAnsi" w:cs="Times New Roman"/>
                <w:sz w:val="28"/>
                <w:szCs w:val="28"/>
              </w:rPr>
            </w:pPr>
            <w:r w:rsidRPr="00700F11">
              <w:rPr>
                <w:rFonts w:ascii="Times New Roman" w:hAnsi="Times New Roman" w:cs="Times New Roman"/>
                <w:bCs/>
                <w:spacing w:val="-6"/>
                <w:sz w:val="28"/>
                <w:szCs w:val="28"/>
              </w:rPr>
              <w:t xml:space="preserve">Изложение мелодии в различных составах ансамблей   </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r w:rsidRPr="00700F11">
              <w:rPr>
                <w:rFonts w:ascii="Times New Roman" w:hAnsi="Times New Roman" w:cs="Times New Roman"/>
                <w:bCs/>
                <w:spacing w:val="-6"/>
                <w:sz w:val="28"/>
                <w:szCs w:val="28"/>
              </w:rPr>
              <w:t xml:space="preserve">   </w:t>
            </w: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16</w:t>
            </w:r>
          </w:p>
        </w:tc>
        <w:tc>
          <w:tcPr>
            <w:tcW w:w="627"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742" w:type="dxa"/>
            <w:gridSpan w:val="5"/>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506" w:type="dxa"/>
            <w:vAlign w:val="center"/>
          </w:tcPr>
          <w:p w:rsidR="00166EE6" w:rsidRPr="00D36D35"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14</w:t>
            </w:r>
          </w:p>
        </w:tc>
        <w:tc>
          <w:tcPr>
            <w:tcW w:w="735" w:type="dxa"/>
            <w:gridSpan w:val="3"/>
            <w:vAlign w:val="center"/>
          </w:tcPr>
          <w:p w:rsidR="00166EE6" w:rsidRPr="00D36D35" w:rsidRDefault="00166EE6" w:rsidP="00E13806">
            <w:pPr>
              <w:jc w:val="center"/>
              <w:rPr>
                <w:rFonts w:ascii="Times New Roman" w:hAnsi="Times New Roman" w:cs="Times New Roman"/>
                <w:color w:val="000000"/>
                <w:sz w:val="28"/>
                <w:szCs w:val="28"/>
              </w:rPr>
            </w:pPr>
            <w:r w:rsidRPr="00D36D35">
              <w:rPr>
                <w:rFonts w:ascii="Times New Roman" w:hAnsi="Times New Roman" w:cs="Times New Roman"/>
                <w:color w:val="000000"/>
                <w:sz w:val="28"/>
                <w:szCs w:val="28"/>
              </w:rPr>
              <w:t>14</w:t>
            </w:r>
          </w:p>
        </w:tc>
        <w:tc>
          <w:tcPr>
            <w:tcW w:w="1468" w:type="dxa"/>
            <w:gridSpan w:val="5"/>
            <w:vAlign w:val="center"/>
          </w:tcPr>
          <w:p w:rsidR="00166EE6" w:rsidRPr="00FE0A07" w:rsidRDefault="00166EE6" w:rsidP="00E13806">
            <w:pPr>
              <w:jc w:val="center"/>
              <w:rPr>
                <w:rFonts w:ascii="Times New Roman" w:hAnsi="Times New Roman" w:cs="Times New Roman"/>
                <w:color w:val="000000"/>
                <w:sz w:val="28"/>
                <w:szCs w:val="28"/>
              </w:rPr>
            </w:pPr>
          </w:p>
        </w:tc>
        <w:tc>
          <w:tcPr>
            <w:tcW w:w="1314" w:type="dxa"/>
            <w:vAlign w:val="center"/>
          </w:tcPr>
          <w:p w:rsidR="00166EE6" w:rsidRPr="00FE0A07" w:rsidRDefault="00166EE6" w:rsidP="00E13806">
            <w:pPr>
              <w:jc w:val="center"/>
              <w:rPr>
                <w:rFonts w:ascii="Times New Roman" w:hAnsi="Times New Roman" w:cs="Times New Roman"/>
                <w:color w:val="000000"/>
                <w:sz w:val="28"/>
                <w:szCs w:val="28"/>
              </w:rPr>
            </w:pPr>
          </w:p>
        </w:tc>
      </w:tr>
      <w:tr w:rsidR="00166EE6" w:rsidRPr="00FE0A07" w:rsidTr="00E80205">
        <w:trPr>
          <w:trHeight w:val="433"/>
        </w:trPr>
        <w:tc>
          <w:tcPr>
            <w:tcW w:w="624" w:type="dxa"/>
          </w:tcPr>
          <w:p w:rsidR="00166EE6" w:rsidRPr="00FE0A07" w:rsidRDefault="00166EE6" w:rsidP="00E13806">
            <w:pPr>
              <w:rPr>
                <w:rFonts w:ascii="Times New Roman" w:hAnsi="Times New Roman" w:cs="Times New Roman"/>
                <w:color w:val="000000"/>
                <w:sz w:val="28"/>
                <w:szCs w:val="28"/>
              </w:rPr>
            </w:pPr>
            <w:r w:rsidRPr="00FE0A07">
              <w:rPr>
                <w:rFonts w:ascii="Times New Roman" w:hAnsi="Times New Roman" w:cs="Times New Roman"/>
                <w:color w:val="000000"/>
                <w:sz w:val="28"/>
                <w:szCs w:val="28"/>
              </w:rPr>
              <w:t>4.2</w:t>
            </w:r>
          </w:p>
        </w:tc>
        <w:tc>
          <w:tcPr>
            <w:tcW w:w="1888" w:type="dxa"/>
            <w:gridSpan w:val="4"/>
            <w:vAlign w:val="center"/>
          </w:tcPr>
          <w:p w:rsidR="00166EE6" w:rsidRPr="00700F11" w:rsidRDefault="00166EE6" w:rsidP="00E13806">
            <w:pPr>
              <w:rPr>
                <w:rFonts w:ascii="Times New Roman" w:hAnsi="Times New Roman" w:cs="Times New Roman"/>
                <w:sz w:val="28"/>
                <w:szCs w:val="28"/>
              </w:rPr>
            </w:pPr>
            <w:r w:rsidRPr="00700F11">
              <w:rPr>
                <w:rFonts w:ascii="Times New Roman" w:hAnsi="Times New Roman" w:cs="Times New Roman"/>
                <w:bCs/>
                <w:sz w:val="28"/>
                <w:szCs w:val="28"/>
              </w:rPr>
              <w:t xml:space="preserve">Изложение гармонии в различных составах ансамбля </w:t>
            </w:r>
            <w:r w:rsidRPr="00700F11">
              <w:t xml:space="preserve"> </w:t>
            </w:r>
            <w:r w:rsidR="000D5DEA">
              <w:rPr>
                <w:rFonts w:ascii="Calibri" w:hAnsi="Calibri"/>
              </w:rPr>
              <w:t xml:space="preserve"> </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r w:rsidR="000D5DEA" w:rsidRPr="00700F11">
              <w:rPr>
                <w:rFonts w:ascii="Times New Roman" w:hAnsi="Times New Roman" w:cs="Times New Roman"/>
                <w:bCs/>
                <w:spacing w:val="-6"/>
                <w:sz w:val="28"/>
                <w:szCs w:val="28"/>
              </w:rPr>
              <w:t xml:space="preserve">   </w:t>
            </w: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627"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742" w:type="dxa"/>
            <w:gridSpan w:val="5"/>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506" w:type="dxa"/>
            <w:vAlign w:val="center"/>
          </w:tcPr>
          <w:p w:rsidR="00166EE6" w:rsidRPr="00D36D35"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10</w:t>
            </w:r>
          </w:p>
        </w:tc>
        <w:tc>
          <w:tcPr>
            <w:tcW w:w="735" w:type="dxa"/>
            <w:gridSpan w:val="3"/>
            <w:vAlign w:val="center"/>
          </w:tcPr>
          <w:p w:rsidR="00166EE6" w:rsidRPr="00D36D35" w:rsidRDefault="00166EE6" w:rsidP="00E13806">
            <w:pPr>
              <w:jc w:val="center"/>
              <w:rPr>
                <w:rFonts w:ascii="Times New Roman" w:hAnsi="Times New Roman" w:cs="Times New Roman"/>
                <w:color w:val="000000"/>
                <w:sz w:val="28"/>
                <w:szCs w:val="28"/>
              </w:rPr>
            </w:pPr>
            <w:r w:rsidRPr="00D36D35">
              <w:rPr>
                <w:rFonts w:ascii="Times New Roman" w:hAnsi="Times New Roman" w:cs="Times New Roman"/>
                <w:color w:val="000000"/>
                <w:sz w:val="28"/>
                <w:szCs w:val="28"/>
              </w:rPr>
              <w:t>10</w:t>
            </w:r>
          </w:p>
        </w:tc>
        <w:tc>
          <w:tcPr>
            <w:tcW w:w="1468" w:type="dxa"/>
            <w:gridSpan w:val="5"/>
            <w:vAlign w:val="center"/>
          </w:tcPr>
          <w:p w:rsidR="00166EE6" w:rsidRPr="00D36D35" w:rsidRDefault="00166EE6" w:rsidP="00E13806">
            <w:pPr>
              <w:jc w:val="center"/>
              <w:rPr>
                <w:rFonts w:ascii="Times New Roman" w:hAnsi="Times New Roman" w:cs="Times New Roman"/>
                <w:color w:val="000000"/>
                <w:sz w:val="28"/>
                <w:szCs w:val="28"/>
              </w:rPr>
            </w:pPr>
          </w:p>
        </w:tc>
        <w:tc>
          <w:tcPr>
            <w:tcW w:w="1314" w:type="dxa"/>
            <w:vAlign w:val="center"/>
          </w:tcPr>
          <w:p w:rsidR="00166EE6" w:rsidRPr="00FE0A07" w:rsidRDefault="00166EE6" w:rsidP="00E13806">
            <w:pPr>
              <w:jc w:val="center"/>
              <w:rPr>
                <w:rFonts w:ascii="Times New Roman" w:hAnsi="Times New Roman" w:cs="Times New Roman"/>
                <w:color w:val="000000"/>
                <w:sz w:val="28"/>
                <w:szCs w:val="28"/>
              </w:rPr>
            </w:pPr>
          </w:p>
        </w:tc>
      </w:tr>
      <w:tr w:rsidR="00166EE6" w:rsidRPr="00FE0A07" w:rsidTr="00E80205">
        <w:trPr>
          <w:trHeight w:val="427"/>
        </w:trPr>
        <w:tc>
          <w:tcPr>
            <w:tcW w:w="624" w:type="dxa"/>
          </w:tcPr>
          <w:p w:rsidR="00166EE6" w:rsidRPr="00602C1C" w:rsidRDefault="00166EE6" w:rsidP="00E13806">
            <w:pPr>
              <w:rPr>
                <w:rFonts w:ascii="Times New Roman" w:hAnsi="Times New Roman" w:cs="Times New Roman"/>
                <w:color w:val="000000"/>
                <w:sz w:val="28"/>
                <w:szCs w:val="28"/>
              </w:rPr>
            </w:pPr>
            <w:r w:rsidRPr="00602C1C">
              <w:rPr>
                <w:rFonts w:ascii="Times New Roman" w:hAnsi="Times New Roman" w:cs="Times New Roman"/>
                <w:color w:val="000000"/>
                <w:sz w:val="28"/>
                <w:szCs w:val="28"/>
              </w:rPr>
              <w:t>4.3</w:t>
            </w:r>
          </w:p>
        </w:tc>
        <w:tc>
          <w:tcPr>
            <w:tcW w:w="1888" w:type="dxa"/>
            <w:gridSpan w:val="4"/>
          </w:tcPr>
          <w:p w:rsidR="00166EE6" w:rsidRPr="00700F11" w:rsidRDefault="00166EE6" w:rsidP="00E13806">
            <w:pPr>
              <w:rPr>
                <w:rFonts w:ascii="Times New Roman" w:hAnsi="Times New Roman" w:cs="Times New Roman"/>
                <w:sz w:val="28"/>
                <w:szCs w:val="28"/>
              </w:rPr>
            </w:pPr>
            <w:r w:rsidRPr="00700F11">
              <w:rPr>
                <w:rFonts w:ascii="Times New Roman" w:hAnsi="Times New Roman" w:cs="Times New Roman"/>
                <w:bCs/>
                <w:sz w:val="28"/>
                <w:szCs w:val="28"/>
              </w:rPr>
              <w:t xml:space="preserve">Полифония и контрапункт в ансамбле  </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r w:rsidR="000D5DEA" w:rsidRPr="00700F11">
              <w:rPr>
                <w:rFonts w:ascii="Times New Roman" w:hAnsi="Times New Roman" w:cs="Times New Roman"/>
                <w:bCs/>
                <w:spacing w:val="-6"/>
                <w:sz w:val="28"/>
                <w:szCs w:val="28"/>
              </w:rPr>
              <w:t xml:space="preserve">   </w:t>
            </w:r>
            <w:r w:rsidRPr="00700F11">
              <w:rPr>
                <w:rFonts w:ascii="Times New Roman" w:hAnsi="Times New Roman" w:cs="Times New Roman"/>
                <w:bCs/>
                <w:sz w:val="28"/>
                <w:szCs w:val="28"/>
              </w:rPr>
              <w:t xml:space="preserve">  </w:t>
            </w:r>
            <w:r w:rsidRPr="00700F11">
              <w:t xml:space="preserve"> </w:t>
            </w: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627"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742" w:type="dxa"/>
            <w:gridSpan w:val="5"/>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506" w:type="dxa"/>
            <w:vAlign w:val="center"/>
          </w:tcPr>
          <w:p w:rsidR="00166EE6" w:rsidRPr="00602C1C"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10</w:t>
            </w:r>
          </w:p>
        </w:tc>
        <w:tc>
          <w:tcPr>
            <w:tcW w:w="735" w:type="dxa"/>
            <w:gridSpan w:val="3"/>
            <w:vAlign w:val="center"/>
          </w:tcPr>
          <w:p w:rsidR="00166EE6" w:rsidRPr="00602C1C" w:rsidRDefault="00166EE6" w:rsidP="00E13806">
            <w:pPr>
              <w:jc w:val="center"/>
              <w:rPr>
                <w:rFonts w:ascii="Times New Roman" w:hAnsi="Times New Roman" w:cs="Times New Roman"/>
                <w:color w:val="000000"/>
                <w:sz w:val="28"/>
                <w:szCs w:val="28"/>
              </w:rPr>
            </w:pPr>
            <w:r w:rsidRPr="00602C1C">
              <w:rPr>
                <w:rFonts w:ascii="Times New Roman" w:hAnsi="Times New Roman" w:cs="Times New Roman"/>
                <w:color w:val="000000"/>
                <w:sz w:val="28"/>
                <w:szCs w:val="28"/>
              </w:rPr>
              <w:t>10</w:t>
            </w:r>
          </w:p>
        </w:tc>
        <w:tc>
          <w:tcPr>
            <w:tcW w:w="1468" w:type="dxa"/>
            <w:gridSpan w:val="5"/>
            <w:vAlign w:val="center"/>
          </w:tcPr>
          <w:p w:rsidR="00166EE6" w:rsidRPr="00602C1C" w:rsidRDefault="00166EE6" w:rsidP="00E13806">
            <w:pPr>
              <w:jc w:val="center"/>
              <w:rPr>
                <w:rFonts w:ascii="Times New Roman" w:hAnsi="Times New Roman" w:cs="Times New Roman"/>
                <w:color w:val="000000"/>
                <w:sz w:val="28"/>
                <w:szCs w:val="28"/>
              </w:rPr>
            </w:pPr>
          </w:p>
        </w:tc>
        <w:tc>
          <w:tcPr>
            <w:tcW w:w="1314" w:type="dxa"/>
            <w:vAlign w:val="center"/>
          </w:tcPr>
          <w:p w:rsidR="00166EE6" w:rsidRPr="00602C1C" w:rsidRDefault="00166EE6" w:rsidP="00E13806">
            <w:pPr>
              <w:jc w:val="center"/>
              <w:rPr>
                <w:rFonts w:ascii="Times New Roman" w:hAnsi="Times New Roman" w:cs="Times New Roman"/>
                <w:color w:val="000000"/>
                <w:sz w:val="28"/>
                <w:szCs w:val="28"/>
              </w:rPr>
            </w:pPr>
          </w:p>
        </w:tc>
      </w:tr>
      <w:tr w:rsidR="00166EE6" w:rsidRPr="00FE0A07" w:rsidTr="00E80205">
        <w:trPr>
          <w:trHeight w:val="544"/>
        </w:trPr>
        <w:tc>
          <w:tcPr>
            <w:tcW w:w="624" w:type="dxa"/>
          </w:tcPr>
          <w:p w:rsidR="00166EE6" w:rsidRPr="00602C1C" w:rsidRDefault="00166EE6" w:rsidP="00E13806">
            <w:pPr>
              <w:rPr>
                <w:rFonts w:ascii="Times New Roman" w:hAnsi="Times New Roman" w:cs="Times New Roman"/>
                <w:color w:val="000000"/>
                <w:sz w:val="28"/>
                <w:szCs w:val="28"/>
              </w:rPr>
            </w:pPr>
            <w:r w:rsidRPr="00602C1C">
              <w:rPr>
                <w:rFonts w:ascii="Times New Roman" w:hAnsi="Times New Roman" w:cs="Times New Roman"/>
                <w:color w:val="000000"/>
                <w:sz w:val="28"/>
                <w:szCs w:val="28"/>
              </w:rPr>
              <w:t>4.4</w:t>
            </w:r>
          </w:p>
        </w:tc>
        <w:tc>
          <w:tcPr>
            <w:tcW w:w="1888" w:type="dxa"/>
            <w:gridSpan w:val="4"/>
          </w:tcPr>
          <w:p w:rsidR="00166EE6" w:rsidRPr="00700F11" w:rsidRDefault="00166EE6" w:rsidP="00E13806">
            <w:pPr>
              <w:rPr>
                <w:rFonts w:ascii="Times New Roman" w:hAnsi="Times New Roman" w:cs="Times New Roman"/>
                <w:sz w:val="28"/>
                <w:szCs w:val="28"/>
              </w:rPr>
            </w:pPr>
            <w:r w:rsidRPr="00700F11">
              <w:rPr>
                <w:rFonts w:ascii="Times New Roman" w:hAnsi="Times New Roman" w:cs="Times New Roman"/>
                <w:bCs/>
                <w:sz w:val="28"/>
                <w:szCs w:val="28"/>
              </w:rPr>
              <w:t>Понятие о компь</w:t>
            </w:r>
            <w:r w:rsidR="000D5DEA">
              <w:rPr>
                <w:rFonts w:ascii="Times New Roman" w:hAnsi="Times New Roman" w:cs="Times New Roman"/>
                <w:bCs/>
                <w:sz w:val="28"/>
                <w:szCs w:val="28"/>
              </w:rPr>
              <w:t xml:space="preserve">ютерной аранжировке </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r w:rsidR="000D5DEA" w:rsidRPr="00700F11">
              <w:rPr>
                <w:rFonts w:ascii="Times New Roman" w:hAnsi="Times New Roman" w:cs="Times New Roman"/>
                <w:bCs/>
                <w:spacing w:val="-6"/>
                <w:sz w:val="28"/>
                <w:szCs w:val="28"/>
              </w:rPr>
              <w:t xml:space="preserve">   </w:t>
            </w:r>
            <w:r w:rsidR="000D5DEA" w:rsidRPr="00700F11">
              <w:rPr>
                <w:rFonts w:ascii="Times New Roman" w:hAnsi="Times New Roman" w:cs="Times New Roman"/>
                <w:bCs/>
                <w:sz w:val="28"/>
                <w:szCs w:val="28"/>
              </w:rPr>
              <w:t xml:space="preserve">  </w:t>
            </w:r>
            <w:r w:rsidR="000D5DEA" w:rsidRPr="00700F11">
              <w:t xml:space="preserve"> </w:t>
            </w: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17</w:t>
            </w:r>
          </w:p>
        </w:tc>
        <w:tc>
          <w:tcPr>
            <w:tcW w:w="627"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742" w:type="dxa"/>
            <w:gridSpan w:val="5"/>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506" w:type="dxa"/>
            <w:vAlign w:val="center"/>
          </w:tcPr>
          <w:p w:rsidR="00166EE6" w:rsidRPr="00602C1C"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15</w:t>
            </w:r>
          </w:p>
        </w:tc>
        <w:tc>
          <w:tcPr>
            <w:tcW w:w="735" w:type="dxa"/>
            <w:gridSpan w:val="3"/>
            <w:vAlign w:val="center"/>
          </w:tcPr>
          <w:p w:rsidR="00166EE6" w:rsidRPr="00602C1C" w:rsidRDefault="00166EE6" w:rsidP="00E13806">
            <w:pPr>
              <w:jc w:val="center"/>
              <w:rPr>
                <w:rFonts w:ascii="Times New Roman" w:hAnsi="Times New Roman" w:cs="Times New Roman"/>
                <w:color w:val="000000"/>
                <w:sz w:val="28"/>
                <w:szCs w:val="28"/>
              </w:rPr>
            </w:pPr>
            <w:r w:rsidRPr="00602C1C">
              <w:rPr>
                <w:rFonts w:ascii="Times New Roman" w:hAnsi="Times New Roman" w:cs="Times New Roman"/>
                <w:color w:val="000000"/>
                <w:sz w:val="28"/>
                <w:szCs w:val="28"/>
              </w:rPr>
              <w:t>15</w:t>
            </w:r>
          </w:p>
        </w:tc>
        <w:tc>
          <w:tcPr>
            <w:tcW w:w="1468" w:type="dxa"/>
            <w:gridSpan w:val="5"/>
            <w:vAlign w:val="center"/>
          </w:tcPr>
          <w:p w:rsidR="00166EE6" w:rsidRPr="00602C1C" w:rsidRDefault="00166EE6" w:rsidP="00E13806">
            <w:pPr>
              <w:jc w:val="center"/>
              <w:rPr>
                <w:rFonts w:ascii="Times New Roman" w:hAnsi="Times New Roman" w:cs="Times New Roman"/>
                <w:color w:val="000000"/>
                <w:sz w:val="28"/>
                <w:szCs w:val="28"/>
              </w:rPr>
            </w:pPr>
          </w:p>
        </w:tc>
        <w:tc>
          <w:tcPr>
            <w:tcW w:w="1314" w:type="dxa"/>
            <w:vAlign w:val="center"/>
          </w:tcPr>
          <w:p w:rsidR="00166EE6" w:rsidRPr="00602C1C" w:rsidRDefault="00166EE6" w:rsidP="00E13806">
            <w:pPr>
              <w:jc w:val="center"/>
              <w:rPr>
                <w:rFonts w:ascii="Times New Roman" w:hAnsi="Times New Roman" w:cs="Times New Roman"/>
                <w:color w:val="000000"/>
                <w:sz w:val="28"/>
                <w:szCs w:val="28"/>
              </w:rPr>
            </w:pPr>
          </w:p>
        </w:tc>
      </w:tr>
      <w:tr w:rsidR="00166EE6" w:rsidRPr="00FE0A07" w:rsidTr="00E80205">
        <w:trPr>
          <w:trHeight w:val="315"/>
        </w:trPr>
        <w:tc>
          <w:tcPr>
            <w:tcW w:w="624" w:type="dxa"/>
          </w:tcPr>
          <w:p w:rsidR="00166EE6" w:rsidRPr="00602C1C" w:rsidRDefault="00166EE6" w:rsidP="00E13806">
            <w:pPr>
              <w:rPr>
                <w:rFonts w:ascii="Times New Roman" w:hAnsi="Times New Roman" w:cs="Times New Roman"/>
                <w:color w:val="000000"/>
                <w:sz w:val="28"/>
                <w:szCs w:val="28"/>
              </w:rPr>
            </w:pPr>
            <w:r w:rsidRPr="00602C1C">
              <w:rPr>
                <w:rFonts w:ascii="Times New Roman" w:hAnsi="Times New Roman" w:cs="Times New Roman"/>
                <w:color w:val="000000"/>
                <w:sz w:val="28"/>
                <w:szCs w:val="28"/>
              </w:rPr>
              <w:t>4.5</w:t>
            </w:r>
          </w:p>
        </w:tc>
        <w:tc>
          <w:tcPr>
            <w:tcW w:w="1888" w:type="dxa"/>
            <w:gridSpan w:val="4"/>
            <w:vAlign w:val="center"/>
          </w:tcPr>
          <w:p w:rsidR="00166EE6" w:rsidRPr="000D5DEA" w:rsidRDefault="00166EE6" w:rsidP="00E13806">
            <w:pPr>
              <w:rPr>
                <w:rFonts w:asciiTheme="minorHAnsi" w:hAnsiTheme="minorHAnsi" w:cs="Times New Roman"/>
                <w:sz w:val="28"/>
                <w:szCs w:val="28"/>
              </w:rPr>
            </w:pPr>
            <w:r w:rsidRPr="00700F11">
              <w:rPr>
                <w:rFonts w:ascii="Times New Roman" w:hAnsi="Times New Roman" w:cs="Times New Roman"/>
                <w:bCs/>
                <w:spacing w:val="-6"/>
                <w:sz w:val="28"/>
                <w:szCs w:val="28"/>
              </w:rPr>
              <w:t>Особенности фразировки в музыке и работа</w:t>
            </w:r>
            <w:r w:rsidR="000D5DEA">
              <w:rPr>
                <w:rFonts w:ascii="Times New Roman" w:hAnsi="Times New Roman" w:cs="Times New Roman"/>
                <w:bCs/>
                <w:spacing w:val="-6"/>
                <w:sz w:val="28"/>
                <w:szCs w:val="28"/>
              </w:rPr>
              <w:t xml:space="preserve"> над музыкальным произведением </w:t>
            </w:r>
            <w:r w:rsidR="000D5DEA" w:rsidRPr="000D5DEA">
              <w:rPr>
                <w:rFonts w:ascii="Times New Roman" w:hAnsi="Times New Roman"/>
                <w:bCs/>
                <w:color w:val="000000"/>
                <w:sz w:val="28"/>
                <w:szCs w:val="28"/>
              </w:rPr>
              <w:t xml:space="preserve"> </w:t>
            </w:r>
            <w:r w:rsidR="000D5DEA">
              <w:rPr>
                <w:rFonts w:ascii="Times New Roman" w:hAnsi="Times New Roman"/>
                <w:bCs/>
                <w:color w:val="000000"/>
                <w:sz w:val="28"/>
                <w:szCs w:val="28"/>
              </w:rPr>
              <w:t>(</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r w:rsidR="000D5DEA" w:rsidRPr="00700F11">
              <w:rPr>
                <w:rFonts w:ascii="Times New Roman" w:hAnsi="Times New Roman" w:cs="Times New Roman"/>
                <w:bCs/>
                <w:spacing w:val="-6"/>
                <w:sz w:val="28"/>
                <w:szCs w:val="28"/>
              </w:rPr>
              <w:t xml:space="preserve">   </w:t>
            </w:r>
            <w:r w:rsidR="000D5DEA" w:rsidRPr="00700F11">
              <w:rPr>
                <w:rFonts w:ascii="Times New Roman" w:hAnsi="Times New Roman" w:cs="Times New Roman"/>
                <w:bCs/>
                <w:sz w:val="28"/>
                <w:szCs w:val="28"/>
              </w:rPr>
              <w:t xml:space="preserve">  </w:t>
            </w:r>
            <w:r w:rsidR="000D5DEA" w:rsidRPr="00700F11">
              <w:t xml:space="preserve"> </w:t>
            </w: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627"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742" w:type="dxa"/>
            <w:gridSpan w:val="5"/>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506" w:type="dxa"/>
            <w:vAlign w:val="center"/>
          </w:tcPr>
          <w:p w:rsidR="00166EE6" w:rsidRPr="00602C1C"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735" w:type="dxa"/>
            <w:gridSpan w:val="3"/>
            <w:vAlign w:val="center"/>
          </w:tcPr>
          <w:p w:rsidR="00166EE6" w:rsidRPr="00602C1C" w:rsidRDefault="00166EE6" w:rsidP="00E13806">
            <w:pPr>
              <w:jc w:val="center"/>
              <w:rPr>
                <w:rFonts w:ascii="Times New Roman" w:hAnsi="Times New Roman" w:cs="Times New Roman"/>
                <w:color w:val="000000"/>
                <w:sz w:val="28"/>
                <w:szCs w:val="28"/>
              </w:rPr>
            </w:pPr>
            <w:r w:rsidRPr="00602C1C">
              <w:rPr>
                <w:rFonts w:ascii="Times New Roman" w:hAnsi="Times New Roman" w:cs="Times New Roman"/>
                <w:color w:val="000000"/>
                <w:sz w:val="28"/>
                <w:szCs w:val="28"/>
              </w:rPr>
              <w:t>12</w:t>
            </w:r>
          </w:p>
        </w:tc>
        <w:tc>
          <w:tcPr>
            <w:tcW w:w="1468" w:type="dxa"/>
            <w:gridSpan w:val="5"/>
            <w:vAlign w:val="center"/>
          </w:tcPr>
          <w:p w:rsidR="00166EE6" w:rsidRPr="00602C1C" w:rsidRDefault="00166EE6" w:rsidP="00E13806">
            <w:pPr>
              <w:jc w:val="center"/>
              <w:rPr>
                <w:rFonts w:ascii="Times New Roman" w:hAnsi="Times New Roman" w:cs="Times New Roman"/>
                <w:color w:val="000000"/>
                <w:sz w:val="28"/>
                <w:szCs w:val="28"/>
              </w:rPr>
            </w:pPr>
          </w:p>
        </w:tc>
        <w:tc>
          <w:tcPr>
            <w:tcW w:w="1314" w:type="dxa"/>
            <w:vAlign w:val="center"/>
          </w:tcPr>
          <w:p w:rsidR="00166EE6" w:rsidRPr="00602C1C" w:rsidRDefault="00166EE6" w:rsidP="00E13806">
            <w:pPr>
              <w:jc w:val="center"/>
              <w:rPr>
                <w:rFonts w:ascii="Times New Roman" w:hAnsi="Times New Roman" w:cs="Times New Roman"/>
                <w:color w:val="000000"/>
                <w:sz w:val="28"/>
                <w:szCs w:val="28"/>
              </w:rPr>
            </w:pPr>
          </w:p>
        </w:tc>
      </w:tr>
      <w:tr w:rsidR="00166EE6" w:rsidRPr="00FE0A07" w:rsidTr="00E80205">
        <w:trPr>
          <w:trHeight w:val="213"/>
        </w:trPr>
        <w:tc>
          <w:tcPr>
            <w:tcW w:w="624" w:type="dxa"/>
          </w:tcPr>
          <w:p w:rsidR="00166EE6" w:rsidRPr="00602C1C" w:rsidRDefault="00166EE6" w:rsidP="00E13806">
            <w:pPr>
              <w:rPr>
                <w:rFonts w:ascii="Times New Roman" w:hAnsi="Times New Roman" w:cs="Times New Roman"/>
                <w:color w:val="000000"/>
                <w:sz w:val="28"/>
                <w:szCs w:val="28"/>
              </w:rPr>
            </w:pPr>
            <w:r w:rsidRPr="00602C1C">
              <w:rPr>
                <w:rFonts w:ascii="Times New Roman" w:hAnsi="Times New Roman" w:cs="Times New Roman"/>
                <w:color w:val="000000"/>
                <w:sz w:val="28"/>
                <w:szCs w:val="28"/>
              </w:rPr>
              <w:t>4.6</w:t>
            </w:r>
          </w:p>
        </w:tc>
        <w:tc>
          <w:tcPr>
            <w:tcW w:w="1888" w:type="dxa"/>
            <w:gridSpan w:val="4"/>
            <w:vAlign w:val="center"/>
          </w:tcPr>
          <w:p w:rsidR="00166EE6" w:rsidRPr="00700F11" w:rsidRDefault="00166EE6" w:rsidP="00E13806">
            <w:pPr>
              <w:rPr>
                <w:rFonts w:ascii="Times New Roman" w:hAnsi="Times New Roman" w:cs="Times New Roman"/>
                <w:sz w:val="28"/>
                <w:szCs w:val="28"/>
              </w:rPr>
            </w:pPr>
            <w:r w:rsidRPr="00700F11">
              <w:rPr>
                <w:rFonts w:ascii="Times New Roman" w:hAnsi="Times New Roman" w:cs="Times New Roman"/>
                <w:bCs/>
                <w:sz w:val="28"/>
                <w:szCs w:val="28"/>
              </w:rPr>
              <w:t xml:space="preserve">Методика создания ансамблевых партитур    </w:t>
            </w:r>
            <w:r w:rsidR="000D5DEA">
              <w:rPr>
                <w:rFonts w:ascii="Times New Roman" w:hAnsi="Times New Roman"/>
                <w:bCs/>
                <w:color w:val="000000"/>
                <w:sz w:val="28"/>
                <w:szCs w:val="28"/>
              </w:rPr>
              <w:t>(</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r w:rsidR="000D5DEA" w:rsidRPr="00700F11">
              <w:rPr>
                <w:rFonts w:ascii="Times New Roman" w:hAnsi="Times New Roman" w:cs="Times New Roman"/>
                <w:bCs/>
                <w:spacing w:val="-6"/>
                <w:sz w:val="28"/>
                <w:szCs w:val="28"/>
              </w:rPr>
              <w:t xml:space="preserve">   </w:t>
            </w:r>
            <w:r w:rsidR="000D5DEA" w:rsidRPr="00700F11">
              <w:rPr>
                <w:rFonts w:ascii="Times New Roman" w:hAnsi="Times New Roman" w:cs="Times New Roman"/>
                <w:bCs/>
                <w:sz w:val="28"/>
                <w:szCs w:val="28"/>
              </w:rPr>
              <w:t xml:space="preserve">  </w:t>
            </w:r>
            <w:r w:rsidR="000D5DEA" w:rsidRPr="00700F11">
              <w:t xml:space="preserve"> </w:t>
            </w:r>
            <w:r w:rsidRPr="00700F11">
              <w:rPr>
                <w:rFonts w:ascii="Times New Roman" w:hAnsi="Times New Roman" w:cs="Times New Roman"/>
                <w:bCs/>
                <w:sz w:val="28"/>
                <w:szCs w:val="28"/>
              </w:rPr>
              <w:t xml:space="preserve">    </w:t>
            </w: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14</w:t>
            </w:r>
          </w:p>
        </w:tc>
        <w:tc>
          <w:tcPr>
            <w:tcW w:w="627"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742" w:type="dxa"/>
            <w:gridSpan w:val="5"/>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506" w:type="dxa"/>
            <w:vAlign w:val="center"/>
          </w:tcPr>
          <w:p w:rsidR="00166EE6" w:rsidRPr="00602C1C"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735" w:type="dxa"/>
            <w:gridSpan w:val="3"/>
            <w:vAlign w:val="center"/>
          </w:tcPr>
          <w:p w:rsidR="00166EE6" w:rsidRPr="00602C1C" w:rsidRDefault="00166EE6" w:rsidP="00E13806">
            <w:pPr>
              <w:jc w:val="center"/>
              <w:rPr>
                <w:rFonts w:ascii="Times New Roman" w:hAnsi="Times New Roman" w:cs="Times New Roman"/>
                <w:color w:val="000000"/>
                <w:sz w:val="28"/>
                <w:szCs w:val="28"/>
              </w:rPr>
            </w:pPr>
            <w:r w:rsidRPr="00602C1C">
              <w:rPr>
                <w:rFonts w:ascii="Times New Roman" w:hAnsi="Times New Roman" w:cs="Times New Roman"/>
                <w:color w:val="000000"/>
                <w:sz w:val="28"/>
                <w:szCs w:val="28"/>
              </w:rPr>
              <w:t>12</w:t>
            </w:r>
          </w:p>
        </w:tc>
        <w:tc>
          <w:tcPr>
            <w:tcW w:w="1468" w:type="dxa"/>
            <w:gridSpan w:val="5"/>
            <w:vAlign w:val="center"/>
          </w:tcPr>
          <w:p w:rsidR="00166EE6" w:rsidRPr="00602C1C" w:rsidRDefault="00166EE6" w:rsidP="00E13806">
            <w:pPr>
              <w:jc w:val="center"/>
              <w:rPr>
                <w:rFonts w:ascii="Times New Roman" w:hAnsi="Times New Roman" w:cs="Times New Roman"/>
                <w:color w:val="000000"/>
                <w:sz w:val="28"/>
                <w:szCs w:val="28"/>
              </w:rPr>
            </w:pPr>
          </w:p>
        </w:tc>
        <w:tc>
          <w:tcPr>
            <w:tcW w:w="1314" w:type="dxa"/>
            <w:vAlign w:val="center"/>
          </w:tcPr>
          <w:p w:rsidR="00166EE6" w:rsidRPr="00602C1C" w:rsidRDefault="00166EE6" w:rsidP="00E13806">
            <w:pPr>
              <w:jc w:val="center"/>
              <w:rPr>
                <w:rFonts w:ascii="Times New Roman" w:hAnsi="Times New Roman" w:cs="Times New Roman"/>
                <w:color w:val="000000"/>
                <w:sz w:val="28"/>
                <w:szCs w:val="28"/>
              </w:rPr>
            </w:pPr>
          </w:p>
        </w:tc>
      </w:tr>
      <w:tr w:rsidR="00166EE6" w:rsidRPr="00FE0A07" w:rsidTr="00120254">
        <w:trPr>
          <w:trHeight w:val="110"/>
        </w:trPr>
        <w:tc>
          <w:tcPr>
            <w:tcW w:w="624" w:type="dxa"/>
          </w:tcPr>
          <w:p w:rsidR="00166EE6" w:rsidRPr="00602C1C" w:rsidRDefault="00166EE6" w:rsidP="00E13806">
            <w:pPr>
              <w:rPr>
                <w:rFonts w:ascii="Times New Roman" w:hAnsi="Times New Roman" w:cs="Times New Roman"/>
                <w:color w:val="000000"/>
                <w:sz w:val="28"/>
                <w:szCs w:val="28"/>
              </w:rPr>
            </w:pPr>
            <w:r w:rsidRPr="00602C1C">
              <w:rPr>
                <w:rFonts w:ascii="Times New Roman" w:hAnsi="Times New Roman" w:cs="Times New Roman"/>
                <w:color w:val="000000"/>
                <w:sz w:val="28"/>
                <w:szCs w:val="28"/>
              </w:rPr>
              <w:lastRenderedPageBreak/>
              <w:t>5.1</w:t>
            </w:r>
          </w:p>
        </w:tc>
        <w:tc>
          <w:tcPr>
            <w:tcW w:w="1888" w:type="dxa"/>
            <w:gridSpan w:val="4"/>
            <w:vAlign w:val="center"/>
          </w:tcPr>
          <w:p w:rsidR="00166EE6" w:rsidRPr="000D5DEA" w:rsidRDefault="00166EE6" w:rsidP="00E13806">
            <w:pPr>
              <w:rPr>
                <w:rFonts w:asciiTheme="minorHAnsi" w:hAnsiTheme="minorHAnsi" w:cs="Times New Roman"/>
                <w:b/>
                <w:bCs/>
                <w:sz w:val="28"/>
                <w:szCs w:val="28"/>
              </w:rPr>
            </w:pPr>
            <w:r w:rsidRPr="00700F11">
              <w:rPr>
                <w:rFonts w:ascii="Times New Roman" w:hAnsi="Times New Roman" w:cs="Times New Roman"/>
                <w:bCs/>
                <w:sz w:val="28"/>
                <w:szCs w:val="28"/>
              </w:rPr>
              <w:t xml:space="preserve">Формирование навыков самостоятельной работы над партитурой </w:t>
            </w:r>
            <w:r w:rsidR="000D5DEA">
              <w:rPr>
                <w:rFonts w:ascii="Times New Roman" w:hAnsi="Times New Roman"/>
                <w:bCs/>
                <w:color w:val="000000"/>
                <w:sz w:val="28"/>
                <w:szCs w:val="28"/>
              </w:rPr>
              <w:t>(</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r w:rsidR="000D5DEA" w:rsidRPr="00700F11">
              <w:rPr>
                <w:rFonts w:ascii="Times New Roman" w:hAnsi="Times New Roman" w:cs="Times New Roman"/>
                <w:bCs/>
                <w:spacing w:val="-6"/>
                <w:sz w:val="28"/>
                <w:szCs w:val="28"/>
              </w:rPr>
              <w:t xml:space="preserve">   </w:t>
            </w:r>
            <w:r w:rsidR="000D5DEA" w:rsidRPr="00700F11">
              <w:rPr>
                <w:rFonts w:ascii="Times New Roman" w:hAnsi="Times New Roman" w:cs="Times New Roman"/>
                <w:bCs/>
                <w:sz w:val="28"/>
                <w:szCs w:val="28"/>
              </w:rPr>
              <w:t xml:space="preserve">  </w:t>
            </w:r>
            <w:r w:rsidR="000D5DEA" w:rsidRPr="00700F11">
              <w:t xml:space="preserve"> </w:t>
            </w:r>
            <w:r w:rsidR="000D5DEA" w:rsidRPr="00700F11">
              <w:rPr>
                <w:rFonts w:ascii="Times New Roman" w:hAnsi="Times New Roman" w:cs="Times New Roman"/>
                <w:bCs/>
                <w:sz w:val="28"/>
                <w:szCs w:val="28"/>
              </w:rPr>
              <w:t xml:space="preserve">    </w:t>
            </w:r>
            <w:r w:rsidRPr="00700F11">
              <w:rPr>
                <w:rFonts w:ascii="Times New Roman" w:hAnsi="Times New Roman" w:cs="Times New Roman"/>
                <w:bCs/>
                <w:sz w:val="28"/>
                <w:szCs w:val="28"/>
              </w:rPr>
              <w:t xml:space="preserve">  </w:t>
            </w: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627" w:type="dxa"/>
            <w:gridSpan w:val="2"/>
          </w:tcPr>
          <w:p w:rsidR="00166EE6" w:rsidRPr="00B570FB" w:rsidRDefault="00166EE6" w:rsidP="00E13806">
            <w:pPr>
              <w:pStyle w:val="2"/>
              <w:keepNext w:val="0"/>
              <w:widowControl w:val="0"/>
              <w:rPr>
                <w:rFonts w:ascii="Times New Roman" w:hAnsi="Times New Roman"/>
                <w:b w:val="0"/>
                <w:i w:val="0"/>
                <w:color w:val="000000"/>
                <w:szCs w:val="28"/>
              </w:rPr>
            </w:pPr>
          </w:p>
        </w:tc>
        <w:tc>
          <w:tcPr>
            <w:tcW w:w="730"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518" w:type="dxa"/>
            <w:gridSpan w:val="2"/>
            <w:vAlign w:val="center"/>
          </w:tcPr>
          <w:p w:rsidR="00166EE6" w:rsidRPr="00602C1C"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735" w:type="dxa"/>
            <w:gridSpan w:val="3"/>
            <w:vAlign w:val="center"/>
          </w:tcPr>
          <w:p w:rsidR="00166EE6" w:rsidRPr="00602C1C" w:rsidRDefault="00166EE6" w:rsidP="00E13806">
            <w:pPr>
              <w:jc w:val="center"/>
              <w:rPr>
                <w:rFonts w:ascii="Times New Roman" w:hAnsi="Times New Roman" w:cs="Times New Roman"/>
                <w:color w:val="000000"/>
                <w:sz w:val="28"/>
                <w:szCs w:val="28"/>
              </w:rPr>
            </w:pPr>
            <w:r w:rsidRPr="00602C1C">
              <w:rPr>
                <w:rFonts w:ascii="Times New Roman" w:hAnsi="Times New Roman" w:cs="Times New Roman"/>
                <w:color w:val="000000"/>
                <w:sz w:val="28"/>
                <w:szCs w:val="28"/>
              </w:rPr>
              <w:t>12</w:t>
            </w:r>
          </w:p>
        </w:tc>
        <w:tc>
          <w:tcPr>
            <w:tcW w:w="1468" w:type="dxa"/>
            <w:gridSpan w:val="5"/>
            <w:vAlign w:val="center"/>
          </w:tcPr>
          <w:p w:rsidR="00166EE6" w:rsidRPr="00602C1C" w:rsidRDefault="00166EE6" w:rsidP="00E13806">
            <w:pPr>
              <w:jc w:val="center"/>
              <w:rPr>
                <w:rFonts w:ascii="Times New Roman" w:hAnsi="Times New Roman" w:cs="Times New Roman"/>
                <w:color w:val="000000"/>
                <w:sz w:val="28"/>
                <w:szCs w:val="28"/>
              </w:rPr>
            </w:pPr>
          </w:p>
          <w:p w:rsidR="00166EE6" w:rsidRPr="00602C1C" w:rsidRDefault="00166EE6" w:rsidP="00E13806">
            <w:pPr>
              <w:jc w:val="center"/>
              <w:rPr>
                <w:rFonts w:ascii="Times New Roman" w:hAnsi="Times New Roman" w:cs="Times New Roman"/>
                <w:color w:val="000000"/>
                <w:sz w:val="28"/>
                <w:szCs w:val="28"/>
              </w:rPr>
            </w:pPr>
          </w:p>
        </w:tc>
        <w:tc>
          <w:tcPr>
            <w:tcW w:w="1314" w:type="dxa"/>
            <w:tcBorders>
              <w:top w:val="nil"/>
              <w:bottom w:val="nil"/>
            </w:tcBorders>
          </w:tcPr>
          <w:p w:rsidR="00166EE6" w:rsidRPr="00602C1C" w:rsidRDefault="00166EE6" w:rsidP="00E13806">
            <w:pPr>
              <w:jc w:val="center"/>
              <w:rPr>
                <w:rFonts w:ascii="Times New Roman" w:hAnsi="Times New Roman" w:cs="Times New Roman"/>
                <w:color w:val="000000"/>
                <w:sz w:val="28"/>
                <w:szCs w:val="28"/>
              </w:rPr>
            </w:pPr>
          </w:p>
          <w:p w:rsidR="00166EE6" w:rsidRPr="00602C1C" w:rsidRDefault="00166EE6" w:rsidP="00E13806">
            <w:pPr>
              <w:jc w:val="center"/>
              <w:rPr>
                <w:rFonts w:ascii="Times New Roman" w:hAnsi="Times New Roman" w:cs="Times New Roman"/>
                <w:color w:val="000000"/>
                <w:sz w:val="28"/>
                <w:szCs w:val="28"/>
              </w:rPr>
            </w:pPr>
          </w:p>
        </w:tc>
      </w:tr>
      <w:tr w:rsidR="00166EE6" w:rsidRPr="00FE0A07" w:rsidTr="00120254">
        <w:trPr>
          <w:trHeight w:val="213"/>
        </w:trPr>
        <w:tc>
          <w:tcPr>
            <w:tcW w:w="624" w:type="dxa"/>
          </w:tcPr>
          <w:p w:rsidR="00166EE6" w:rsidRPr="00602C1C" w:rsidRDefault="00166EE6" w:rsidP="00E13806">
            <w:pPr>
              <w:rPr>
                <w:rFonts w:ascii="Times New Roman" w:hAnsi="Times New Roman" w:cs="Times New Roman"/>
                <w:color w:val="000000"/>
                <w:sz w:val="28"/>
                <w:szCs w:val="28"/>
              </w:rPr>
            </w:pPr>
            <w:r w:rsidRPr="00602C1C">
              <w:rPr>
                <w:rFonts w:ascii="Times New Roman" w:hAnsi="Times New Roman" w:cs="Times New Roman"/>
                <w:color w:val="000000"/>
                <w:sz w:val="28"/>
                <w:szCs w:val="28"/>
              </w:rPr>
              <w:t>5.2</w:t>
            </w:r>
          </w:p>
        </w:tc>
        <w:tc>
          <w:tcPr>
            <w:tcW w:w="1888" w:type="dxa"/>
            <w:gridSpan w:val="4"/>
            <w:vAlign w:val="center"/>
          </w:tcPr>
          <w:p w:rsidR="00166EE6" w:rsidRPr="00700F11" w:rsidRDefault="00166EE6" w:rsidP="00E13806">
            <w:pPr>
              <w:rPr>
                <w:rFonts w:ascii="Times New Roman" w:hAnsi="Times New Roman" w:cs="Times New Roman"/>
                <w:sz w:val="28"/>
                <w:szCs w:val="28"/>
              </w:rPr>
            </w:pPr>
            <w:r w:rsidRPr="00700F11">
              <w:rPr>
                <w:rFonts w:ascii="Times New Roman" w:hAnsi="Times New Roman" w:cs="Times New Roman"/>
                <w:bCs/>
                <w:sz w:val="28"/>
                <w:szCs w:val="28"/>
              </w:rPr>
              <w:t xml:space="preserve">Изучение и отбор нотной литературы для создания собственных партитур  </w:t>
            </w:r>
            <w:r w:rsidR="000D5DEA">
              <w:rPr>
                <w:rFonts w:ascii="Times New Roman" w:hAnsi="Times New Roman"/>
                <w:bCs/>
                <w:color w:val="000000"/>
                <w:sz w:val="28"/>
                <w:szCs w:val="28"/>
              </w:rPr>
              <w:t>(</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r w:rsidR="000D5DEA" w:rsidRPr="00700F11">
              <w:rPr>
                <w:rFonts w:ascii="Times New Roman" w:hAnsi="Times New Roman" w:cs="Times New Roman"/>
                <w:bCs/>
                <w:spacing w:val="-6"/>
                <w:sz w:val="28"/>
                <w:szCs w:val="28"/>
              </w:rPr>
              <w:t xml:space="preserve">   </w:t>
            </w:r>
            <w:r w:rsidR="000D5DEA" w:rsidRPr="00700F11">
              <w:rPr>
                <w:rFonts w:ascii="Times New Roman" w:hAnsi="Times New Roman" w:cs="Times New Roman"/>
                <w:bCs/>
                <w:sz w:val="28"/>
                <w:szCs w:val="28"/>
              </w:rPr>
              <w:t xml:space="preserve">  </w:t>
            </w:r>
            <w:r w:rsidR="000D5DEA" w:rsidRPr="00700F11">
              <w:t xml:space="preserve"> </w:t>
            </w:r>
            <w:r w:rsidR="000D5DEA" w:rsidRPr="00700F11">
              <w:rPr>
                <w:rFonts w:ascii="Times New Roman" w:hAnsi="Times New Roman" w:cs="Times New Roman"/>
                <w:bCs/>
                <w:sz w:val="28"/>
                <w:szCs w:val="28"/>
              </w:rPr>
              <w:t xml:space="preserve">      </w:t>
            </w:r>
            <w:r w:rsidRPr="00700F11">
              <w:rPr>
                <w:rFonts w:ascii="Times New Roman" w:hAnsi="Times New Roman" w:cs="Times New Roman"/>
                <w:bCs/>
                <w:sz w:val="28"/>
                <w:szCs w:val="28"/>
              </w:rPr>
              <w:t xml:space="preserve">      </w:t>
            </w: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627" w:type="dxa"/>
            <w:gridSpan w:val="2"/>
          </w:tcPr>
          <w:p w:rsidR="00166EE6" w:rsidRPr="00B570FB" w:rsidRDefault="00166EE6" w:rsidP="00E13806">
            <w:pPr>
              <w:pStyle w:val="2"/>
              <w:keepNext w:val="0"/>
              <w:widowControl w:val="0"/>
              <w:rPr>
                <w:rFonts w:ascii="Times New Roman" w:hAnsi="Times New Roman"/>
                <w:b w:val="0"/>
                <w:i w:val="0"/>
                <w:color w:val="000000"/>
                <w:szCs w:val="28"/>
              </w:rPr>
            </w:pPr>
          </w:p>
        </w:tc>
        <w:tc>
          <w:tcPr>
            <w:tcW w:w="742" w:type="dxa"/>
            <w:gridSpan w:val="5"/>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506" w:type="dxa"/>
            <w:vAlign w:val="center"/>
          </w:tcPr>
          <w:p w:rsidR="00166EE6" w:rsidRPr="00602C1C"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735" w:type="dxa"/>
            <w:gridSpan w:val="3"/>
            <w:vAlign w:val="center"/>
          </w:tcPr>
          <w:p w:rsidR="00166EE6" w:rsidRPr="00602C1C" w:rsidRDefault="00166EE6" w:rsidP="00E13806">
            <w:pPr>
              <w:jc w:val="center"/>
              <w:rPr>
                <w:rFonts w:ascii="Times New Roman" w:hAnsi="Times New Roman" w:cs="Times New Roman"/>
                <w:color w:val="000000"/>
                <w:sz w:val="28"/>
                <w:szCs w:val="28"/>
              </w:rPr>
            </w:pPr>
            <w:r w:rsidRPr="00602C1C">
              <w:rPr>
                <w:rFonts w:ascii="Times New Roman" w:hAnsi="Times New Roman" w:cs="Times New Roman"/>
                <w:color w:val="000000"/>
                <w:sz w:val="28"/>
                <w:szCs w:val="28"/>
              </w:rPr>
              <w:t>12</w:t>
            </w:r>
          </w:p>
        </w:tc>
        <w:tc>
          <w:tcPr>
            <w:tcW w:w="1461" w:type="dxa"/>
            <w:gridSpan w:val="4"/>
            <w:vAlign w:val="center"/>
          </w:tcPr>
          <w:p w:rsidR="00166EE6" w:rsidRPr="00602C1C" w:rsidRDefault="00166EE6" w:rsidP="00E13806">
            <w:pPr>
              <w:jc w:val="center"/>
              <w:rPr>
                <w:rFonts w:ascii="Times New Roman" w:hAnsi="Times New Roman" w:cs="Times New Roman"/>
                <w:color w:val="000000"/>
                <w:sz w:val="28"/>
                <w:szCs w:val="28"/>
              </w:rPr>
            </w:pPr>
          </w:p>
        </w:tc>
        <w:tc>
          <w:tcPr>
            <w:tcW w:w="1321" w:type="dxa"/>
            <w:gridSpan w:val="2"/>
            <w:vAlign w:val="center"/>
          </w:tcPr>
          <w:p w:rsidR="00166EE6" w:rsidRPr="00602C1C" w:rsidRDefault="00166EE6" w:rsidP="00E13806">
            <w:pPr>
              <w:jc w:val="center"/>
              <w:rPr>
                <w:rFonts w:ascii="Times New Roman" w:hAnsi="Times New Roman" w:cs="Times New Roman"/>
                <w:color w:val="000000"/>
                <w:sz w:val="28"/>
                <w:szCs w:val="28"/>
              </w:rPr>
            </w:pPr>
          </w:p>
        </w:tc>
      </w:tr>
      <w:tr w:rsidR="00166EE6" w:rsidRPr="00FE0A07" w:rsidTr="00E80205">
        <w:trPr>
          <w:trHeight w:val="213"/>
        </w:trPr>
        <w:tc>
          <w:tcPr>
            <w:tcW w:w="624" w:type="dxa"/>
          </w:tcPr>
          <w:p w:rsidR="00166EE6" w:rsidRPr="00602C1C" w:rsidRDefault="00166EE6" w:rsidP="00E13806">
            <w:pPr>
              <w:rPr>
                <w:rFonts w:ascii="Times New Roman" w:hAnsi="Times New Roman" w:cs="Times New Roman"/>
                <w:color w:val="000000"/>
                <w:sz w:val="28"/>
                <w:szCs w:val="28"/>
              </w:rPr>
            </w:pPr>
            <w:r w:rsidRPr="00602C1C">
              <w:rPr>
                <w:rFonts w:ascii="Times New Roman" w:hAnsi="Times New Roman" w:cs="Times New Roman"/>
                <w:color w:val="000000"/>
                <w:sz w:val="28"/>
                <w:szCs w:val="28"/>
              </w:rPr>
              <w:t>5.3</w:t>
            </w:r>
          </w:p>
          <w:p w:rsidR="00166EE6" w:rsidRPr="00602C1C" w:rsidRDefault="00166EE6" w:rsidP="00E13806">
            <w:pPr>
              <w:rPr>
                <w:rFonts w:ascii="Times New Roman" w:hAnsi="Times New Roman" w:cs="Times New Roman"/>
                <w:color w:val="000000"/>
                <w:sz w:val="28"/>
                <w:szCs w:val="28"/>
              </w:rPr>
            </w:pPr>
          </w:p>
        </w:tc>
        <w:tc>
          <w:tcPr>
            <w:tcW w:w="1888" w:type="dxa"/>
            <w:gridSpan w:val="4"/>
            <w:vAlign w:val="center"/>
          </w:tcPr>
          <w:p w:rsidR="00166EE6" w:rsidRPr="00700F11" w:rsidRDefault="00166EE6" w:rsidP="00E13806">
            <w:pPr>
              <w:rPr>
                <w:rFonts w:ascii="Times New Roman" w:hAnsi="Times New Roman" w:cs="Times New Roman"/>
                <w:bCs/>
                <w:sz w:val="28"/>
                <w:szCs w:val="28"/>
              </w:rPr>
            </w:pPr>
            <w:r w:rsidRPr="00700F11">
              <w:rPr>
                <w:rFonts w:ascii="Times New Roman" w:hAnsi="Times New Roman" w:cs="Times New Roman"/>
                <w:bCs/>
                <w:sz w:val="28"/>
                <w:szCs w:val="28"/>
              </w:rPr>
              <w:t xml:space="preserve">Воспитание оркестрового мышления   </w:t>
            </w:r>
            <w:r w:rsidR="000D5DEA">
              <w:rPr>
                <w:rFonts w:ascii="Times New Roman" w:hAnsi="Times New Roman"/>
                <w:bCs/>
                <w:color w:val="000000"/>
                <w:sz w:val="28"/>
                <w:szCs w:val="28"/>
              </w:rPr>
              <w:t>(</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r w:rsidR="000D5DEA" w:rsidRPr="00700F11">
              <w:rPr>
                <w:rFonts w:ascii="Times New Roman" w:hAnsi="Times New Roman" w:cs="Times New Roman"/>
                <w:bCs/>
                <w:spacing w:val="-6"/>
                <w:sz w:val="28"/>
                <w:szCs w:val="28"/>
              </w:rPr>
              <w:t xml:space="preserve">   </w:t>
            </w:r>
            <w:r w:rsidR="000D5DEA" w:rsidRPr="00700F11">
              <w:rPr>
                <w:rFonts w:ascii="Times New Roman" w:hAnsi="Times New Roman" w:cs="Times New Roman"/>
                <w:bCs/>
                <w:sz w:val="28"/>
                <w:szCs w:val="28"/>
              </w:rPr>
              <w:t xml:space="preserve">  </w:t>
            </w:r>
            <w:r w:rsidR="000D5DEA" w:rsidRPr="00700F11">
              <w:t xml:space="preserve"> </w:t>
            </w:r>
            <w:r w:rsidR="000D5DEA" w:rsidRPr="00700F11">
              <w:rPr>
                <w:rFonts w:ascii="Times New Roman" w:hAnsi="Times New Roman" w:cs="Times New Roman"/>
                <w:bCs/>
                <w:sz w:val="28"/>
                <w:szCs w:val="28"/>
              </w:rPr>
              <w:t xml:space="preserve">            </w:t>
            </w:r>
            <w:r w:rsidRPr="00700F11">
              <w:rPr>
                <w:rFonts w:ascii="Times New Roman" w:hAnsi="Times New Roman" w:cs="Times New Roman"/>
                <w:bCs/>
                <w:sz w:val="28"/>
                <w:szCs w:val="28"/>
              </w:rPr>
              <w:t xml:space="preserve">  </w:t>
            </w: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12</w:t>
            </w:r>
          </w:p>
        </w:tc>
        <w:tc>
          <w:tcPr>
            <w:tcW w:w="627"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742" w:type="dxa"/>
            <w:gridSpan w:val="5"/>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506" w:type="dxa"/>
            <w:vAlign w:val="center"/>
          </w:tcPr>
          <w:p w:rsidR="00166EE6" w:rsidRPr="00602C1C"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363DBE" w:rsidP="00E13806">
            <w:pPr>
              <w:pStyle w:val="2"/>
              <w:keepNext w:val="0"/>
              <w:widowControl w:val="0"/>
              <w:rPr>
                <w:rFonts w:ascii="Times New Roman" w:hAnsi="Times New Roman"/>
                <w:b w:val="0"/>
                <w:i w:val="0"/>
                <w:color w:val="000000"/>
                <w:szCs w:val="28"/>
              </w:rPr>
            </w:pPr>
            <w:r>
              <w:rPr>
                <w:rFonts w:ascii="Times New Roman" w:hAnsi="Times New Roman"/>
                <w:b w:val="0"/>
                <w:i w:val="0"/>
                <w:color w:val="000000"/>
                <w:szCs w:val="28"/>
              </w:rPr>
              <w:t>1</w:t>
            </w:r>
          </w:p>
        </w:tc>
        <w:tc>
          <w:tcPr>
            <w:tcW w:w="735" w:type="dxa"/>
            <w:gridSpan w:val="3"/>
            <w:vAlign w:val="center"/>
          </w:tcPr>
          <w:p w:rsidR="00166EE6" w:rsidRPr="00602C1C" w:rsidRDefault="00166EE6" w:rsidP="00E13806">
            <w:pPr>
              <w:jc w:val="center"/>
              <w:rPr>
                <w:rFonts w:ascii="Times New Roman" w:hAnsi="Times New Roman" w:cs="Times New Roman"/>
                <w:color w:val="000000"/>
                <w:sz w:val="28"/>
                <w:szCs w:val="28"/>
              </w:rPr>
            </w:pPr>
            <w:r w:rsidRPr="00602C1C">
              <w:rPr>
                <w:rFonts w:ascii="Times New Roman" w:hAnsi="Times New Roman" w:cs="Times New Roman"/>
                <w:color w:val="000000"/>
                <w:sz w:val="28"/>
                <w:szCs w:val="28"/>
              </w:rPr>
              <w:t>2</w:t>
            </w:r>
          </w:p>
        </w:tc>
        <w:tc>
          <w:tcPr>
            <w:tcW w:w="1461" w:type="dxa"/>
            <w:gridSpan w:val="4"/>
            <w:vAlign w:val="center"/>
          </w:tcPr>
          <w:p w:rsidR="00166EE6" w:rsidRPr="00602C1C" w:rsidRDefault="00166EE6" w:rsidP="00E13806">
            <w:pPr>
              <w:jc w:val="center"/>
              <w:rPr>
                <w:rFonts w:ascii="Times New Roman" w:hAnsi="Times New Roman" w:cs="Times New Roman"/>
                <w:color w:val="000000"/>
                <w:sz w:val="28"/>
                <w:szCs w:val="28"/>
              </w:rPr>
            </w:pPr>
          </w:p>
        </w:tc>
        <w:tc>
          <w:tcPr>
            <w:tcW w:w="1321" w:type="dxa"/>
            <w:gridSpan w:val="2"/>
            <w:vAlign w:val="center"/>
          </w:tcPr>
          <w:p w:rsidR="00166EE6" w:rsidRPr="00602C1C" w:rsidRDefault="00166EE6" w:rsidP="00E13806">
            <w:pPr>
              <w:jc w:val="center"/>
              <w:rPr>
                <w:rFonts w:ascii="Times New Roman" w:hAnsi="Times New Roman" w:cs="Times New Roman"/>
                <w:color w:val="000000"/>
                <w:sz w:val="28"/>
                <w:szCs w:val="28"/>
              </w:rPr>
            </w:pPr>
          </w:p>
        </w:tc>
      </w:tr>
      <w:tr w:rsidR="00166EE6" w:rsidRPr="00FE0A07" w:rsidTr="00D746F3">
        <w:trPr>
          <w:trHeight w:val="213"/>
        </w:trPr>
        <w:tc>
          <w:tcPr>
            <w:tcW w:w="624" w:type="dxa"/>
          </w:tcPr>
          <w:p w:rsidR="00166EE6" w:rsidRPr="00602C1C" w:rsidRDefault="00166EE6" w:rsidP="00E13806">
            <w:pPr>
              <w:rPr>
                <w:rFonts w:ascii="Times New Roman" w:hAnsi="Times New Roman" w:cs="Times New Roman"/>
                <w:color w:val="000000"/>
                <w:sz w:val="28"/>
                <w:szCs w:val="28"/>
              </w:rPr>
            </w:pPr>
            <w:r w:rsidRPr="00602C1C">
              <w:rPr>
                <w:rFonts w:ascii="Times New Roman" w:hAnsi="Times New Roman" w:cs="Times New Roman"/>
                <w:color w:val="000000"/>
                <w:sz w:val="28"/>
                <w:szCs w:val="28"/>
              </w:rPr>
              <w:t>5.4</w:t>
            </w:r>
          </w:p>
        </w:tc>
        <w:tc>
          <w:tcPr>
            <w:tcW w:w="1888" w:type="dxa"/>
            <w:gridSpan w:val="4"/>
            <w:vAlign w:val="center"/>
          </w:tcPr>
          <w:p w:rsidR="00166EE6" w:rsidRPr="00700F11" w:rsidRDefault="00166EE6" w:rsidP="00E13806">
            <w:pPr>
              <w:rPr>
                <w:rFonts w:ascii="Times New Roman" w:hAnsi="Times New Roman" w:cs="Times New Roman"/>
                <w:bCs/>
                <w:sz w:val="28"/>
                <w:szCs w:val="28"/>
              </w:rPr>
            </w:pPr>
            <w:r w:rsidRPr="00700F11">
              <w:rPr>
                <w:rFonts w:ascii="Times New Roman" w:hAnsi="Times New Roman" w:cs="Times New Roman"/>
                <w:bCs/>
                <w:sz w:val="28"/>
                <w:szCs w:val="28"/>
              </w:rPr>
              <w:t>Совершенствование мастерства в области создания аранжировок для на</w:t>
            </w:r>
            <w:r w:rsidR="000D5DEA">
              <w:rPr>
                <w:rFonts w:ascii="Times New Roman" w:hAnsi="Times New Roman" w:cs="Times New Roman"/>
                <w:bCs/>
                <w:sz w:val="28"/>
                <w:szCs w:val="28"/>
              </w:rPr>
              <w:t xml:space="preserve">родных инструментов </w:t>
            </w:r>
            <w:r w:rsidR="000D5DEA">
              <w:rPr>
                <w:rFonts w:ascii="Times New Roman" w:hAnsi="Times New Roman"/>
                <w:bCs/>
                <w:color w:val="000000"/>
                <w:sz w:val="28"/>
                <w:szCs w:val="28"/>
              </w:rPr>
              <w:t>(</w:t>
            </w:r>
            <w:r w:rsidR="000D5DEA" w:rsidRPr="000D5DEA">
              <w:rPr>
                <w:rFonts w:ascii="Times New Roman" w:hAnsi="Times New Roman"/>
                <w:bCs/>
                <w:color w:val="000000"/>
                <w:sz w:val="28"/>
                <w:szCs w:val="28"/>
              </w:rPr>
              <w:t>ПК-2, ПК-7, ПК-9, ПК-21)</w:t>
            </w:r>
            <w:r w:rsidR="000D5DEA" w:rsidRPr="00BE3FA5">
              <w:rPr>
                <w:rFonts w:ascii="Times New Roman" w:hAnsi="Times New Roman" w:cs="Times New Roman"/>
                <w:bCs/>
                <w:color w:val="000000"/>
                <w:sz w:val="28"/>
                <w:szCs w:val="28"/>
              </w:rPr>
              <w:t xml:space="preserve"> </w:t>
            </w:r>
            <w:r w:rsidR="000D5DEA" w:rsidRPr="00BE3FA5">
              <w:t xml:space="preserve">  </w:t>
            </w:r>
            <w:r w:rsidR="000D5DEA" w:rsidRPr="00BE3FA5">
              <w:rPr>
                <w:rFonts w:ascii="Times New Roman" w:hAnsi="Times New Roman" w:cs="Times New Roman"/>
                <w:color w:val="000000"/>
                <w:sz w:val="28"/>
                <w:szCs w:val="28"/>
              </w:rPr>
              <w:t xml:space="preserve"> </w:t>
            </w:r>
            <w:r w:rsidR="000D5DEA" w:rsidRPr="00700F11">
              <w:rPr>
                <w:rFonts w:ascii="Times New Roman" w:hAnsi="Times New Roman" w:cs="Times New Roman"/>
                <w:bCs/>
                <w:spacing w:val="-6"/>
                <w:sz w:val="28"/>
                <w:szCs w:val="28"/>
              </w:rPr>
              <w:t xml:space="preserve">   </w:t>
            </w:r>
            <w:r w:rsidR="000D5DEA" w:rsidRPr="00700F11">
              <w:rPr>
                <w:rFonts w:ascii="Times New Roman" w:hAnsi="Times New Roman" w:cs="Times New Roman"/>
                <w:bCs/>
                <w:sz w:val="28"/>
                <w:szCs w:val="28"/>
              </w:rPr>
              <w:t xml:space="preserve">  </w:t>
            </w:r>
            <w:r w:rsidR="000D5DEA" w:rsidRPr="00700F11">
              <w:t xml:space="preserve"> </w:t>
            </w:r>
            <w:r w:rsidR="000D5DEA" w:rsidRPr="00700F11">
              <w:rPr>
                <w:rFonts w:ascii="Times New Roman" w:hAnsi="Times New Roman" w:cs="Times New Roman"/>
                <w:bCs/>
                <w:sz w:val="28"/>
                <w:szCs w:val="28"/>
              </w:rPr>
              <w:t xml:space="preserve">              </w:t>
            </w: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14</w:t>
            </w:r>
          </w:p>
        </w:tc>
        <w:tc>
          <w:tcPr>
            <w:tcW w:w="627"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742" w:type="dxa"/>
            <w:gridSpan w:val="5"/>
            <w:vAlign w:val="center"/>
          </w:tcPr>
          <w:p w:rsidR="00166EE6" w:rsidRPr="00B570FB" w:rsidRDefault="00166EE6" w:rsidP="00E13806">
            <w:pPr>
              <w:pStyle w:val="2"/>
              <w:keepNext w:val="0"/>
              <w:widowControl w:val="0"/>
              <w:rPr>
                <w:rFonts w:ascii="Times New Roman" w:hAnsi="Times New Roman"/>
                <w:b w:val="0"/>
                <w:i w:val="0"/>
                <w:color w:val="000000"/>
                <w:szCs w:val="28"/>
              </w:rPr>
            </w:pPr>
            <w:r w:rsidRPr="00B570FB">
              <w:rPr>
                <w:rFonts w:ascii="Times New Roman" w:hAnsi="Times New Roman"/>
                <w:b w:val="0"/>
                <w:i w:val="0"/>
                <w:color w:val="000000"/>
                <w:szCs w:val="28"/>
              </w:rPr>
              <w:t>2</w:t>
            </w:r>
          </w:p>
        </w:tc>
        <w:tc>
          <w:tcPr>
            <w:tcW w:w="506" w:type="dxa"/>
            <w:vAlign w:val="center"/>
          </w:tcPr>
          <w:p w:rsidR="00166EE6" w:rsidRPr="00602C1C"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363DBE" w:rsidP="00E13806">
            <w:pPr>
              <w:pStyle w:val="2"/>
              <w:keepNext w:val="0"/>
              <w:widowControl w:val="0"/>
              <w:rPr>
                <w:rFonts w:ascii="Times New Roman" w:hAnsi="Times New Roman"/>
                <w:b w:val="0"/>
                <w:i w:val="0"/>
                <w:color w:val="000000"/>
                <w:szCs w:val="28"/>
              </w:rPr>
            </w:pPr>
            <w:r>
              <w:rPr>
                <w:rFonts w:ascii="Times New Roman" w:hAnsi="Times New Roman"/>
                <w:b w:val="0"/>
                <w:i w:val="0"/>
                <w:color w:val="000000"/>
                <w:szCs w:val="28"/>
              </w:rPr>
              <w:t>1</w:t>
            </w:r>
          </w:p>
        </w:tc>
        <w:tc>
          <w:tcPr>
            <w:tcW w:w="735" w:type="dxa"/>
            <w:gridSpan w:val="3"/>
            <w:vAlign w:val="center"/>
          </w:tcPr>
          <w:p w:rsidR="00166EE6" w:rsidRPr="00602C1C" w:rsidRDefault="00166EE6" w:rsidP="00E13806">
            <w:pPr>
              <w:jc w:val="center"/>
              <w:rPr>
                <w:rFonts w:ascii="Times New Roman" w:hAnsi="Times New Roman" w:cs="Times New Roman"/>
                <w:color w:val="000000"/>
                <w:sz w:val="28"/>
                <w:szCs w:val="28"/>
              </w:rPr>
            </w:pPr>
            <w:r w:rsidRPr="00602C1C">
              <w:rPr>
                <w:rFonts w:ascii="Times New Roman" w:hAnsi="Times New Roman" w:cs="Times New Roman"/>
                <w:color w:val="000000"/>
                <w:sz w:val="28"/>
                <w:szCs w:val="28"/>
              </w:rPr>
              <w:t>2</w:t>
            </w:r>
          </w:p>
        </w:tc>
        <w:tc>
          <w:tcPr>
            <w:tcW w:w="1461" w:type="dxa"/>
            <w:gridSpan w:val="4"/>
            <w:vAlign w:val="center"/>
          </w:tcPr>
          <w:p w:rsidR="00166EE6" w:rsidRPr="00602C1C" w:rsidRDefault="00166EE6" w:rsidP="00E13806">
            <w:pPr>
              <w:jc w:val="center"/>
              <w:rPr>
                <w:rFonts w:ascii="Times New Roman" w:hAnsi="Times New Roman" w:cs="Times New Roman"/>
                <w:color w:val="000000"/>
                <w:sz w:val="28"/>
                <w:szCs w:val="28"/>
              </w:rPr>
            </w:pPr>
          </w:p>
        </w:tc>
        <w:tc>
          <w:tcPr>
            <w:tcW w:w="1321" w:type="dxa"/>
            <w:gridSpan w:val="2"/>
            <w:vAlign w:val="center"/>
          </w:tcPr>
          <w:p w:rsidR="00166EE6" w:rsidRPr="00602C1C" w:rsidRDefault="00166EE6" w:rsidP="00E13806">
            <w:pPr>
              <w:jc w:val="center"/>
              <w:rPr>
                <w:rFonts w:ascii="Times New Roman" w:hAnsi="Times New Roman" w:cs="Times New Roman"/>
                <w:color w:val="000000"/>
                <w:sz w:val="28"/>
                <w:szCs w:val="28"/>
              </w:rPr>
            </w:pPr>
          </w:p>
        </w:tc>
      </w:tr>
      <w:tr w:rsidR="00166EE6" w:rsidRPr="00FE0A07" w:rsidTr="00120254">
        <w:trPr>
          <w:trHeight w:val="213"/>
        </w:trPr>
        <w:tc>
          <w:tcPr>
            <w:tcW w:w="624" w:type="dxa"/>
          </w:tcPr>
          <w:p w:rsidR="00166EE6" w:rsidRPr="00602C1C" w:rsidRDefault="00166EE6" w:rsidP="00E13806">
            <w:pPr>
              <w:rPr>
                <w:rFonts w:ascii="Times New Roman" w:hAnsi="Times New Roman" w:cs="Times New Roman"/>
                <w:color w:val="000000"/>
                <w:sz w:val="28"/>
                <w:szCs w:val="28"/>
              </w:rPr>
            </w:pPr>
          </w:p>
        </w:tc>
        <w:tc>
          <w:tcPr>
            <w:tcW w:w="1888" w:type="dxa"/>
            <w:gridSpan w:val="4"/>
            <w:vAlign w:val="center"/>
          </w:tcPr>
          <w:p w:rsidR="00166EE6" w:rsidRPr="00700F11" w:rsidRDefault="00166EE6" w:rsidP="00E13806">
            <w:pPr>
              <w:rPr>
                <w:sz w:val="28"/>
                <w:szCs w:val="28"/>
              </w:rPr>
            </w:pP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627" w:type="dxa"/>
            <w:gridSpan w:val="2"/>
          </w:tcPr>
          <w:p w:rsidR="00166EE6" w:rsidRPr="00B570FB" w:rsidRDefault="00166EE6" w:rsidP="00E13806">
            <w:pPr>
              <w:pStyle w:val="2"/>
              <w:keepNext w:val="0"/>
              <w:widowControl w:val="0"/>
              <w:rPr>
                <w:rFonts w:ascii="Times New Roman" w:hAnsi="Times New Roman"/>
                <w:b w:val="0"/>
                <w:i w:val="0"/>
                <w:color w:val="000000"/>
                <w:szCs w:val="28"/>
              </w:rPr>
            </w:pPr>
          </w:p>
        </w:tc>
        <w:tc>
          <w:tcPr>
            <w:tcW w:w="742" w:type="dxa"/>
            <w:gridSpan w:val="5"/>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506" w:type="dxa"/>
            <w:vAlign w:val="center"/>
          </w:tcPr>
          <w:p w:rsidR="00166EE6" w:rsidRPr="00602C1C"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735" w:type="dxa"/>
            <w:gridSpan w:val="3"/>
            <w:vAlign w:val="center"/>
          </w:tcPr>
          <w:p w:rsidR="00166EE6" w:rsidRPr="00602C1C" w:rsidRDefault="00166EE6" w:rsidP="00E13806">
            <w:pPr>
              <w:jc w:val="center"/>
              <w:rPr>
                <w:rFonts w:ascii="Times New Roman" w:hAnsi="Times New Roman" w:cs="Times New Roman"/>
                <w:color w:val="000000"/>
                <w:sz w:val="28"/>
                <w:szCs w:val="28"/>
              </w:rPr>
            </w:pPr>
          </w:p>
        </w:tc>
        <w:tc>
          <w:tcPr>
            <w:tcW w:w="1461" w:type="dxa"/>
            <w:gridSpan w:val="4"/>
            <w:vAlign w:val="center"/>
          </w:tcPr>
          <w:p w:rsidR="00166EE6" w:rsidRPr="00602C1C" w:rsidRDefault="00166EE6" w:rsidP="00E13806">
            <w:pPr>
              <w:jc w:val="center"/>
              <w:rPr>
                <w:rFonts w:ascii="Times New Roman" w:hAnsi="Times New Roman" w:cs="Times New Roman"/>
                <w:color w:val="000000"/>
                <w:sz w:val="28"/>
                <w:szCs w:val="28"/>
              </w:rPr>
            </w:pPr>
          </w:p>
        </w:tc>
        <w:tc>
          <w:tcPr>
            <w:tcW w:w="1321" w:type="dxa"/>
            <w:gridSpan w:val="2"/>
            <w:vAlign w:val="center"/>
          </w:tcPr>
          <w:p w:rsidR="00166EE6" w:rsidRPr="00602C1C" w:rsidRDefault="00166EE6" w:rsidP="00E13806">
            <w:pPr>
              <w:jc w:val="center"/>
              <w:rPr>
                <w:rFonts w:ascii="Times New Roman" w:hAnsi="Times New Roman" w:cs="Times New Roman"/>
                <w:color w:val="000000"/>
                <w:sz w:val="28"/>
                <w:szCs w:val="28"/>
              </w:rPr>
            </w:pPr>
          </w:p>
        </w:tc>
      </w:tr>
      <w:tr w:rsidR="00166EE6" w:rsidRPr="00FE0A07" w:rsidTr="00943725">
        <w:trPr>
          <w:trHeight w:val="213"/>
        </w:trPr>
        <w:tc>
          <w:tcPr>
            <w:tcW w:w="624" w:type="dxa"/>
          </w:tcPr>
          <w:p w:rsidR="00166EE6" w:rsidRPr="00602C1C" w:rsidRDefault="00166EE6" w:rsidP="00E13806">
            <w:pPr>
              <w:rPr>
                <w:rFonts w:ascii="Times New Roman" w:hAnsi="Times New Roman" w:cs="Times New Roman"/>
                <w:color w:val="000000"/>
                <w:sz w:val="28"/>
                <w:szCs w:val="28"/>
              </w:rPr>
            </w:pPr>
          </w:p>
        </w:tc>
        <w:tc>
          <w:tcPr>
            <w:tcW w:w="1888" w:type="dxa"/>
            <w:gridSpan w:val="4"/>
            <w:vAlign w:val="center"/>
          </w:tcPr>
          <w:p w:rsidR="00166EE6" w:rsidRPr="00602C1C" w:rsidRDefault="00166EE6" w:rsidP="00E13806">
            <w:pPr>
              <w:rPr>
                <w:color w:val="000000"/>
                <w:sz w:val="28"/>
                <w:szCs w:val="28"/>
              </w:rPr>
            </w:pPr>
          </w:p>
        </w:tc>
        <w:tc>
          <w:tcPr>
            <w:tcW w:w="966" w:type="dxa"/>
            <w:gridSpan w:val="3"/>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627" w:type="dxa"/>
            <w:gridSpan w:val="2"/>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742" w:type="dxa"/>
            <w:gridSpan w:val="5"/>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506" w:type="dxa"/>
            <w:vAlign w:val="center"/>
          </w:tcPr>
          <w:p w:rsidR="00166EE6" w:rsidRPr="00602C1C" w:rsidRDefault="00166EE6" w:rsidP="00E13806">
            <w:pPr>
              <w:jc w:val="center"/>
              <w:rPr>
                <w:rFonts w:ascii="Times New Roman" w:hAnsi="Times New Roman" w:cs="Times New Roman"/>
                <w:color w:val="000000"/>
                <w:sz w:val="28"/>
                <w:szCs w:val="28"/>
              </w:rPr>
            </w:pPr>
          </w:p>
        </w:tc>
        <w:tc>
          <w:tcPr>
            <w:tcW w:w="736" w:type="dxa"/>
            <w:gridSpan w:val="4"/>
            <w:vAlign w:val="center"/>
          </w:tcPr>
          <w:p w:rsidR="00166EE6" w:rsidRPr="00B570FB" w:rsidRDefault="00166EE6" w:rsidP="00E13806">
            <w:pPr>
              <w:pStyle w:val="2"/>
              <w:keepNext w:val="0"/>
              <w:widowControl w:val="0"/>
              <w:rPr>
                <w:rFonts w:ascii="Times New Roman" w:hAnsi="Times New Roman"/>
                <w:b w:val="0"/>
                <w:i w:val="0"/>
                <w:color w:val="000000"/>
                <w:szCs w:val="28"/>
              </w:rPr>
            </w:pPr>
          </w:p>
        </w:tc>
        <w:tc>
          <w:tcPr>
            <w:tcW w:w="735" w:type="dxa"/>
            <w:gridSpan w:val="3"/>
            <w:vAlign w:val="center"/>
          </w:tcPr>
          <w:p w:rsidR="00166EE6" w:rsidRPr="00602C1C" w:rsidRDefault="00166EE6" w:rsidP="00E13806">
            <w:pPr>
              <w:jc w:val="center"/>
              <w:rPr>
                <w:rFonts w:ascii="Times New Roman" w:hAnsi="Times New Roman" w:cs="Times New Roman"/>
                <w:color w:val="000000"/>
                <w:sz w:val="28"/>
                <w:szCs w:val="28"/>
              </w:rPr>
            </w:pPr>
          </w:p>
        </w:tc>
        <w:tc>
          <w:tcPr>
            <w:tcW w:w="1461" w:type="dxa"/>
            <w:gridSpan w:val="4"/>
            <w:tcBorders>
              <w:top w:val="nil"/>
            </w:tcBorders>
            <w:vAlign w:val="center"/>
          </w:tcPr>
          <w:p w:rsidR="00166EE6" w:rsidRPr="00602C1C" w:rsidRDefault="00166EE6" w:rsidP="00E13806">
            <w:pPr>
              <w:jc w:val="center"/>
              <w:rPr>
                <w:rFonts w:ascii="Times New Roman" w:hAnsi="Times New Roman" w:cs="Times New Roman"/>
                <w:color w:val="000000"/>
                <w:sz w:val="28"/>
                <w:szCs w:val="28"/>
              </w:rPr>
            </w:pPr>
          </w:p>
        </w:tc>
        <w:tc>
          <w:tcPr>
            <w:tcW w:w="1321" w:type="dxa"/>
            <w:gridSpan w:val="2"/>
            <w:vAlign w:val="center"/>
          </w:tcPr>
          <w:p w:rsidR="00166EE6" w:rsidRPr="00602C1C" w:rsidRDefault="00166EE6" w:rsidP="00E13806">
            <w:pPr>
              <w:jc w:val="center"/>
              <w:rPr>
                <w:rFonts w:ascii="Times New Roman" w:hAnsi="Times New Roman" w:cs="Times New Roman"/>
                <w:color w:val="000000"/>
                <w:sz w:val="28"/>
                <w:szCs w:val="28"/>
              </w:rPr>
            </w:pPr>
          </w:p>
        </w:tc>
      </w:tr>
      <w:tr w:rsidR="00166EE6" w:rsidRPr="00FE0A07" w:rsidTr="00120254">
        <w:trPr>
          <w:trHeight w:val="690"/>
        </w:trPr>
        <w:tc>
          <w:tcPr>
            <w:tcW w:w="624" w:type="dxa"/>
          </w:tcPr>
          <w:p w:rsidR="00166EE6" w:rsidRPr="00602C1C" w:rsidRDefault="00166EE6" w:rsidP="00E13806">
            <w:pPr>
              <w:rPr>
                <w:rFonts w:ascii="Times New Roman" w:hAnsi="Times New Roman" w:cs="Times New Roman"/>
                <w:color w:val="000000"/>
                <w:sz w:val="28"/>
                <w:szCs w:val="28"/>
              </w:rPr>
            </w:pPr>
          </w:p>
        </w:tc>
        <w:tc>
          <w:tcPr>
            <w:tcW w:w="1888" w:type="dxa"/>
            <w:gridSpan w:val="4"/>
            <w:vAlign w:val="center"/>
          </w:tcPr>
          <w:p w:rsidR="00166EE6" w:rsidRPr="00602C1C" w:rsidRDefault="00166EE6" w:rsidP="00363DBE">
            <w:pPr>
              <w:rPr>
                <w:rFonts w:ascii="Times New Roman" w:hAnsi="Times New Roman" w:cs="Times New Roman"/>
                <w:bCs/>
                <w:color w:val="000000"/>
                <w:sz w:val="28"/>
                <w:szCs w:val="28"/>
              </w:rPr>
            </w:pPr>
            <w:r w:rsidRPr="00602C1C">
              <w:rPr>
                <w:rFonts w:ascii="Times New Roman" w:hAnsi="Times New Roman" w:cs="Times New Roman"/>
                <w:b/>
                <w:bCs/>
                <w:color w:val="000000"/>
                <w:sz w:val="28"/>
                <w:szCs w:val="28"/>
              </w:rPr>
              <w:t xml:space="preserve">Итого за </w:t>
            </w:r>
            <w:r w:rsidR="00363DBE">
              <w:rPr>
                <w:rFonts w:ascii="Times New Roman" w:hAnsi="Times New Roman" w:cs="Times New Roman"/>
                <w:b/>
                <w:bCs/>
                <w:color w:val="000000"/>
                <w:sz w:val="28"/>
                <w:szCs w:val="28"/>
              </w:rPr>
              <w:t>8</w:t>
            </w:r>
            <w:r w:rsidRPr="00602C1C">
              <w:rPr>
                <w:rFonts w:ascii="Times New Roman" w:hAnsi="Times New Roman" w:cs="Times New Roman"/>
                <w:b/>
                <w:bCs/>
                <w:color w:val="000000"/>
                <w:sz w:val="28"/>
                <w:szCs w:val="28"/>
              </w:rPr>
              <w:t xml:space="preserve"> семестр:</w:t>
            </w:r>
          </w:p>
        </w:tc>
        <w:tc>
          <w:tcPr>
            <w:tcW w:w="966" w:type="dxa"/>
            <w:gridSpan w:val="3"/>
            <w:vAlign w:val="center"/>
          </w:tcPr>
          <w:p w:rsidR="00166EE6" w:rsidRPr="00B570FB" w:rsidRDefault="00363DBE" w:rsidP="00E13806">
            <w:pPr>
              <w:pStyle w:val="2"/>
              <w:keepNext w:val="0"/>
              <w:widowControl w:val="0"/>
              <w:rPr>
                <w:rFonts w:ascii="Times New Roman" w:hAnsi="Times New Roman"/>
                <w:i w:val="0"/>
                <w:color w:val="000000"/>
                <w:szCs w:val="28"/>
              </w:rPr>
            </w:pPr>
            <w:r>
              <w:rPr>
                <w:rFonts w:ascii="Times New Roman" w:hAnsi="Times New Roman"/>
                <w:i w:val="0"/>
                <w:color w:val="000000"/>
                <w:szCs w:val="28"/>
              </w:rPr>
              <w:t>37</w:t>
            </w:r>
          </w:p>
        </w:tc>
        <w:tc>
          <w:tcPr>
            <w:tcW w:w="627" w:type="dxa"/>
            <w:gridSpan w:val="2"/>
            <w:vAlign w:val="center"/>
          </w:tcPr>
          <w:p w:rsidR="00166EE6" w:rsidRPr="00B570FB" w:rsidRDefault="00166EE6" w:rsidP="00363DBE">
            <w:pPr>
              <w:pStyle w:val="2"/>
              <w:keepNext w:val="0"/>
              <w:widowControl w:val="0"/>
              <w:rPr>
                <w:rFonts w:ascii="Times New Roman" w:hAnsi="Times New Roman"/>
                <w:i w:val="0"/>
                <w:szCs w:val="28"/>
              </w:rPr>
            </w:pPr>
            <w:r w:rsidRPr="00B570FB">
              <w:rPr>
                <w:rFonts w:ascii="Times New Roman" w:hAnsi="Times New Roman"/>
                <w:i w:val="0"/>
                <w:szCs w:val="28"/>
              </w:rPr>
              <w:t>1</w:t>
            </w:r>
            <w:r w:rsidR="00363DBE">
              <w:rPr>
                <w:rFonts w:ascii="Times New Roman" w:hAnsi="Times New Roman"/>
                <w:i w:val="0"/>
                <w:szCs w:val="28"/>
              </w:rPr>
              <w:t>2</w:t>
            </w:r>
          </w:p>
        </w:tc>
        <w:tc>
          <w:tcPr>
            <w:tcW w:w="742" w:type="dxa"/>
            <w:gridSpan w:val="5"/>
            <w:vAlign w:val="center"/>
          </w:tcPr>
          <w:p w:rsidR="00166EE6" w:rsidRPr="00B570FB" w:rsidRDefault="00166EE6" w:rsidP="00E13806">
            <w:pPr>
              <w:pStyle w:val="2"/>
              <w:keepNext w:val="0"/>
              <w:widowControl w:val="0"/>
              <w:rPr>
                <w:rFonts w:ascii="Times New Roman" w:hAnsi="Times New Roman"/>
                <w:i w:val="0"/>
                <w:color w:val="000000"/>
                <w:szCs w:val="28"/>
              </w:rPr>
            </w:pPr>
            <w:r w:rsidRPr="00B570FB">
              <w:rPr>
                <w:rFonts w:ascii="Times New Roman" w:hAnsi="Times New Roman"/>
                <w:i w:val="0"/>
                <w:color w:val="000000"/>
                <w:szCs w:val="28"/>
              </w:rPr>
              <w:t>12</w:t>
            </w:r>
          </w:p>
        </w:tc>
        <w:tc>
          <w:tcPr>
            <w:tcW w:w="506" w:type="dxa"/>
            <w:vAlign w:val="center"/>
          </w:tcPr>
          <w:p w:rsidR="00166EE6" w:rsidRPr="00602C1C" w:rsidRDefault="00166EE6" w:rsidP="00E13806">
            <w:pPr>
              <w:jc w:val="center"/>
              <w:rPr>
                <w:rFonts w:ascii="Times New Roman" w:hAnsi="Times New Roman" w:cs="Times New Roman"/>
                <w:b/>
                <w:color w:val="000000"/>
                <w:sz w:val="28"/>
                <w:szCs w:val="28"/>
              </w:rPr>
            </w:pPr>
          </w:p>
        </w:tc>
        <w:tc>
          <w:tcPr>
            <w:tcW w:w="736" w:type="dxa"/>
            <w:gridSpan w:val="4"/>
            <w:vAlign w:val="center"/>
          </w:tcPr>
          <w:p w:rsidR="00166EE6" w:rsidRPr="00B570FB" w:rsidRDefault="00363DBE" w:rsidP="00E13806">
            <w:pPr>
              <w:pStyle w:val="2"/>
              <w:keepNext w:val="0"/>
              <w:widowControl w:val="0"/>
              <w:rPr>
                <w:rFonts w:ascii="Times New Roman" w:hAnsi="Times New Roman"/>
                <w:i w:val="0"/>
                <w:color w:val="000000"/>
                <w:szCs w:val="28"/>
              </w:rPr>
            </w:pPr>
            <w:r>
              <w:rPr>
                <w:rFonts w:ascii="Times New Roman" w:hAnsi="Times New Roman"/>
                <w:i w:val="0"/>
                <w:color w:val="000000"/>
                <w:szCs w:val="28"/>
              </w:rPr>
              <w:t>25</w:t>
            </w:r>
          </w:p>
        </w:tc>
        <w:tc>
          <w:tcPr>
            <w:tcW w:w="735" w:type="dxa"/>
            <w:gridSpan w:val="3"/>
            <w:vAlign w:val="center"/>
          </w:tcPr>
          <w:p w:rsidR="00166EE6" w:rsidRPr="00602C1C" w:rsidRDefault="00166EE6" w:rsidP="00E13806">
            <w:pPr>
              <w:jc w:val="center"/>
              <w:rPr>
                <w:rFonts w:ascii="Times New Roman" w:hAnsi="Times New Roman" w:cs="Times New Roman"/>
                <w:b/>
                <w:color w:val="000000"/>
                <w:sz w:val="28"/>
                <w:szCs w:val="28"/>
              </w:rPr>
            </w:pPr>
            <w:r w:rsidRPr="00602C1C">
              <w:rPr>
                <w:rFonts w:ascii="Times New Roman" w:hAnsi="Times New Roman" w:cs="Times New Roman"/>
                <w:b/>
                <w:color w:val="000000"/>
                <w:sz w:val="28"/>
                <w:szCs w:val="28"/>
              </w:rPr>
              <w:t>21</w:t>
            </w:r>
          </w:p>
        </w:tc>
        <w:tc>
          <w:tcPr>
            <w:tcW w:w="1461" w:type="dxa"/>
            <w:gridSpan w:val="4"/>
            <w:vAlign w:val="center"/>
          </w:tcPr>
          <w:p w:rsidR="00166EE6" w:rsidRPr="00602C1C" w:rsidRDefault="00166EE6" w:rsidP="00E13806">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w:t>
            </w:r>
          </w:p>
        </w:tc>
        <w:tc>
          <w:tcPr>
            <w:tcW w:w="1321" w:type="dxa"/>
            <w:gridSpan w:val="2"/>
            <w:vAlign w:val="center"/>
          </w:tcPr>
          <w:p w:rsidR="00166EE6" w:rsidRPr="00602C1C" w:rsidRDefault="00363DBE" w:rsidP="00E13806">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4</w:t>
            </w:r>
          </w:p>
        </w:tc>
      </w:tr>
      <w:tr w:rsidR="00166EE6" w:rsidRPr="00D36D35" w:rsidTr="00120254">
        <w:trPr>
          <w:trHeight w:val="690"/>
        </w:trPr>
        <w:tc>
          <w:tcPr>
            <w:tcW w:w="624" w:type="dxa"/>
          </w:tcPr>
          <w:p w:rsidR="00166EE6" w:rsidRPr="00602C1C" w:rsidRDefault="00166EE6" w:rsidP="00E13806">
            <w:pPr>
              <w:rPr>
                <w:rFonts w:ascii="Times New Roman" w:hAnsi="Times New Roman" w:cs="Times New Roman"/>
                <w:color w:val="000000"/>
                <w:sz w:val="28"/>
                <w:szCs w:val="28"/>
              </w:rPr>
            </w:pPr>
          </w:p>
        </w:tc>
        <w:tc>
          <w:tcPr>
            <w:tcW w:w="1888" w:type="dxa"/>
            <w:gridSpan w:val="4"/>
            <w:vAlign w:val="center"/>
          </w:tcPr>
          <w:p w:rsidR="00166EE6" w:rsidRPr="00602C1C" w:rsidRDefault="00166EE6" w:rsidP="00E13806">
            <w:pPr>
              <w:rPr>
                <w:rFonts w:ascii="Times New Roman" w:hAnsi="Times New Roman" w:cs="Times New Roman"/>
                <w:b/>
                <w:bCs/>
                <w:color w:val="000000"/>
                <w:sz w:val="28"/>
                <w:szCs w:val="28"/>
              </w:rPr>
            </w:pPr>
            <w:r w:rsidRPr="00602C1C">
              <w:rPr>
                <w:rFonts w:ascii="Times New Roman" w:hAnsi="Times New Roman" w:cs="Times New Roman"/>
                <w:b/>
                <w:bCs/>
                <w:color w:val="000000"/>
                <w:sz w:val="28"/>
                <w:szCs w:val="28"/>
              </w:rPr>
              <w:t>Всего часов:</w:t>
            </w:r>
          </w:p>
          <w:p w:rsidR="00166EE6" w:rsidRPr="00602C1C" w:rsidRDefault="00166EE6" w:rsidP="00E13806">
            <w:pPr>
              <w:rPr>
                <w:rFonts w:ascii="Times New Roman" w:hAnsi="Times New Roman" w:cs="Times New Roman"/>
                <w:b/>
                <w:bCs/>
                <w:color w:val="000000"/>
                <w:sz w:val="28"/>
                <w:szCs w:val="28"/>
              </w:rPr>
            </w:pPr>
          </w:p>
        </w:tc>
        <w:tc>
          <w:tcPr>
            <w:tcW w:w="966" w:type="dxa"/>
            <w:gridSpan w:val="3"/>
            <w:vAlign w:val="center"/>
          </w:tcPr>
          <w:p w:rsidR="00166EE6" w:rsidRPr="00B570FB" w:rsidRDefault="00363DBE" w:rsidP="00E13806">
            <w:pPr>
              <w:pStyle w:val="2"/>
              <w:keepNext w:val="0"/>
              <w:widowControl w:val="0"/>
              <w:rPr>
                <w:rFonts w:ascii="Times New Roman" w:hAnsi="Times New Roman"/>
                <w:i w:val="0"/>
                <w:color w:val="000000"/>
                <w:szCs w:val="28"/>
              </w:rPr>
            </w:pPr>
            <w:r>
              <w:rPr>
                <w:rFonts w:ascii="Times New Roman" w:hAnsi="Times New Roman"/>
                <w:i w:val="0"/>
                <w:color w:val="000000"/>
                <w:szCs w:val="28"/>
              </w:rPr>
              <w:t>108</w:t>
            </w:r>
          </w:p>
        </w:tc>
        <w:tc>
          <w:tcPr>
            <w:tcW w:w="627" w:type="dxa"/>
            <w:gridSpan w:val="2"/>
            <w:vAlign w:val="center"/>
          </w:tcPr>
          <w:p w:rsidR="00166EE6" w:rsidRPr="00B570FB" w:rsidRDefault="00363DBE" w:rsidP="00E13806">
            <w:pPr>
              <w:pStyle w:val="2"/>
              <w:keepNext w:val="0"/>
              <w:widowControl w:val="0"/>
              <w:rPr>
                <w:rFonts w:ascii="Times New Roman" w:hAnsi="Times New Roman"/>
                <w:i w:val="0"/>
                <w:szCs w:val="28"/>
              </w:rPr>
            </w:pPr>
            <w:r>
              <w:rPr>
                <w:rFonts w:ascii="Times New Roman" w:hAnsi="Times New Roman"/>
                <w:i w:val="0"/>
                <w:szCs w:val="28"/>
              </w:rPr>
              <w:t>30</w:t>
            </w:r>
          </w:p>
        </w:tc>
        <w:tc>
          <w:tcPr>
            <w:tcW w:w="742" w:type="dxa"/>
            <w:gridSpan w:val="5"/>
            <w:vAlign w:val="center"/>
          </w:tcPr>
          <w:p w:rsidR="00166EE6" w:rsidRPr="00B570FB" w:rsidRDefault="00363DBE" w:rsidP="00E13806">
            <w:pPr>
              <w:pStyle w:val="2"/>
              <w:keepNext w:val="0"/>
              <w:widowControl w:val="0"/>
              <w:rPr>
                <w:rFonts w:ascii="Times New Roman" w:hAnsi="Times New Roman"/>
                <w:i w:val="0"/>
                <w:color w:val="000000"/>
                <w:szCs w:val="28"/>
              </w:rPr>
            </w:pPr>
            <w:r>
              <w:rPr>
                <w:rFonts w:ascii="Times New Roman" w:hAnsi="Times New Roman"/>
                <w:i w:val="0"/>
                <w:color w:val="000000"/>
                <w:szCs w:val="28"/>
              </w:rPr>
              <w:t>30</w:t>
            </w:r>
          </w:p>
        </w:tc>
        <w:tc>
          <w:tcPr>
            <w:tcW w:w="506" w:type="dxa"/>
            <w:vAlign w:val="center"/>
          </w:tcPr>
          <w:p w:rsidR="00166EE6" w:rsidRPr="00602C1C" w:rsidRDefault="00166EE6" w:rsidP="00E13806">
            <w:pPr>
              <w:jc w:val="center"/>
              <w:rPr>
                <w:rFonts w:ascii="Times New Roman" w:hAnsi="Times New Roman" w:cs="Times New Roman"/>
                <w:b/>
                <w:color w:val="000000"/>
                <w:sz w:val="28"/>
                <w:szCs w:val="28"/>
              </w:rPr>
            </w:pPr>
          </w:p>
        </w:tc>
        <w:tc>
          <w:tcPr>
            <w:tcW w:w="736" w:type="dxa"/>
            <w:gridSpan w:val="4"/>
            <w:vAlign w:val="center"/>
          </w:tcPr>
          <w:p w:rsidR="00166EE6" w:rsidRPr="00B570FB" w:rsidRDefault="00363DBE" w:rsidP="00E13806">
            <w:pPr>
              <w:pStyle w:val="2"/>
              <w:keepNext w:val="0"/>
              <w:widowControl w:val="0"/>
              <w:rPr>
                <w:rFonts w:ascii="Times New Roman" w:hAnsi="Times New Roman"/>
                <w:i w:val="0"/>
                <w:color w:val="000000"/>
                <w:szCs w:val="28"/>
              </w:rPr>
            </w:pPr>
            <w:r>
              <w:rPr>
                <w:rFonts w:ascii="Times New Roman" w:hAnsi="Times New Roman"/>
                <w:i w:val="0"/>
                <w:color w:val="000000"/>
                <w:szCs w:val="28"/>
              </w:rPr>
              <w:t>78</w:t>
            </w:r>
          </w:p>
        </w:tc>
        <w:tc>
          <w:tcPr>
            <w:tcW w:w="735" w:type="dxa"/>
            <w:gridSpan w:val="3"/>
            <w:vAlign w:val="center"/>
          </w:tcPr>
          <w:p w:rsidR="00166EE6" w:rsidRPr="00602C1C" w:rsidRDefault="00363DBE" w:rsidP="00E13806">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48</w:t>
            </w:r>
          </w:p>
        </w:tc>
        <w:tc>
          <w:tcPr>
            <w:tcW w:w="1461" w:type="dxa"/>
            <w:gridSpan w:val="4"/>
            <w:vAlign w:val="center"/>
          </w:tcPr>
          <w:p w:rsidR="00166EE6" w:rsidRPr="00602C1C" w:rsidRDefault="00363DBE" w:rsidP="00E13806">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22</w:t>
            </w:r>
          </w:p>
        </w:tc>
        <w:tc>
          <w:tcPr>
            <w:tcW w:w="1321" w:type="dxa"/>
            <w:gridSpan w:val="2"/>
            <w:vAlign w:val="center"/>
          </w:tcPr>
          <w:p w:rsidR="00166EE6" w:rsidRPr="00602C1C" w:rsidRDefault="00363DBE" w:rsidP="00E13806">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8</w:t>
            </w:r>
          </w:p>
        </w:tc>
      </w:tr>
    </w:tbl>
    <w:p w:rsidR="00166EE6" w:rsidRPr="00FE0A07" w:rsidRDefault="00166EE6" w:rsidP="00E13806">
      <w:pPr>
        <w:rPr>
          <w:rFonts w:ascii="Times New Roman" w:hAnsi="Times New Roman" w:cs="Times New Roman"/>
          <w:b/>
          <w:bCs/>
          <w:color w:val="000000"/>
          <w:sz w:val="28"/>
          <w:szCs w:val="28"/>
        </w:rPr>
      </w:pPr>
    </w:p>
    <w:p w:rsidR="00166EE6" w:rsidRDefault="00166EE6" w:rsidP="00425855">
      <w:pPr>
        <w:tabs>
          <w:tab w:val="center" w:pos="5179"/>
          <w:tab w:val="left" w:pos="8535"/>
        </w:tabs>
        <w:ind w:firstLine="720"/>
        <w:rPr>
          <w:rFonts w:ascii="Times New Roman" w:hAnsi="Times New Roman" w:cs="Times New Roman"/>
          <w:b/>
          <w:bCs/>
          <w:color w:val="000000"/>
          <w:sz w:val="28"/>
          <w:szCs w:val="28"/>
        </w:rPr>
      </w:pPr>
      <w:r>
        <w:rPr>
          <w:rFonts w:ascii="Times New Roman" w:hAnsi="Times New Roman" w:cs="Times New Roman"/>
          <w:b/>
          <w:bCs/>
          <w:color w:val="000000"/>
          <w:sz w:val="28"/>
          <w:szCs w:val="28"/>
        </w:rPr>
        <w:tab/>
      </w:r>
      <w:r w:rsidRPr="00FE0A07">
        <w:rPr>
          <w:rFonts w:ascii="Times New Roman" w:hAnsi="Times New Roman" w:cs="Times New Roman"/>
          <w:b/>
          <w:bCs/>
          <w:color w:val="000000"/>
          <w:sz w:val="28"/>
          <w:szCs w:val="28"/>
        </w:rPr>
        <w:t>2.3. Краткое содержание разделов и тем</w:t>
      </w:r>
      <w:r>
        <w:rPr>
          <w:rFonts w:ascii="Times New Roman" w:hAnsi="Times New Roman" w:cs="Times New Roman"/>
          <w:b/>
          <w:bCs/>
          <w:color w:val="000000"/>
          <w:sz w:val="28"/>
          <w:szCs w:val="28"/>
        </w:rPr>
        <w:tab/>
      </w:r>
    </w:p>
    <w:p w:rsidR="00166EE6" w:rsidRPr="00FE0A07" w:rsidRDefault="00166EE6" w:rsidP="00425855">
      <w:pPr>
        <w:tabs>
          <w:tab w:val="center" w:pos="5179"/>
          <w:tab w:val="left" w:pos="8535"/>
        </w:tabs>
        <w:ind w:firstLine="720"/>
        <w:rPr>
          <w:rFonts w:ascii="Times New Roman" w:hAnsi="Times New Roman" w:cs="Times New Roman"/>
          <w:b/>
          <w:bCs/>
          <w:color w:val="000000"/>
          <w:sz w:val="28"/>
          <w:szCs w:val="28"/>
        </w:rPr>
      </w:pP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Содержание дисциплины «Аранжировка и обработка народных мелодий» включает овладение фундаментальными понятиями музыкознания, необходимыми в творческой деятельности руководителя и дирижёра оркестра </w:t>
      </w:r>
      <w:r w:rsidRPr="00FE0A07">
        <w:rPr>
          <w:rFonts w:ascii="Times New Roman" w:hAnsi="Times New Roman" w:cs="Times New Roman"/>
          <w:color w:val="000000"/>
          <w:sz w:val="28"/>
          <w:szCs w:val="28"/>
        </w:rPr>
        <w:lastRenderedPageBreak/>
        <w:t xml:space="preserve">народных инструментов. Оркестровая партитура: Общие сведения. Партитурная система. Ключи. Транспонирующие инструменты. Особенности оркестрового письма: Общие сведения. Переплетение голосов и линий. Смена и чередование тембров. Вертикальное сложение оркестровой ткани: Общие сведения. Ведущая мелодическая линия. Бас.  Мелодические линии контрапунктического значения. Басовый голос. Заполнение гармонических построений. Оркестровые педали. Органный пункт. Фактурная линия, образуемая инструментами ударной группы без определенной высоты звука. Приемы развития музыкальной ткани. Анализ строения оркестровой ткани: Темброво-динамический фактор в оркестровой ткани. Оркестровые инструменты как выразители темброво-динамического фактора оркестровой ткани. Краткие сведения по акустике музыкальных инструментов. Общие данные об инструментах оркестра народных инструментов, их история. </w:t>
      </w:r>
      <w:proofErr w:type="gramStart"/>
      <w:r w:rsidRPr="00FE0A07">
        <w:rPr>
          <w:rFonts w:ascii="Times New Roman" w:hAnsi="Times New Roman" w:cs="Times New Roman"/>
          <w:color w:val="000000"/>
          <w:sz w:val="28"/>
          <w:szCs w:val="28"/>
        </w:rPr>
        <w:t>Изучение каждого инструмента отдельно: строй, конструкция, общий диапазон,  рабочий диапазон, регистры, способы (приёмы) игры, штрихи, наиболее характерное использование данного инструмента в оркестре, правила записи реального звучания.</w:t>
      </w:r>
      <w:proofErr w:type="gramEnd"/>
      <w:r w:rsidRPr="00FE0A07">
        <w:rPr>
          <w:rFonts w:ascii="Times New Roman" w:hAnsi="Times New Roman" w:cs="Times New Roman"/>
          <w:bCs/>
          <w:color w:val="000000"/>
          <w:sz w:val="28"/>
          <w:szCs w:val="24"/>
        </w:rPr>
        <w:t xml:space="preserve"> Партитура. Формирование репертуара. </w:t>
      </w:r>
    </w:p>
    <w:p w:rsidR="00166EE6" w:rsidRPr="00FE0A07" w:rsidRDefault="00166EE6" w:rsidP="00E13806">
      <w:pPr>
        <w:jc w:val="both"/>
        <w:rPr>
          <w:rFonts w:ascii="Times New Roman" w:hAnsi="Times New Roman" w:cs="Times New Roman"/>
          <w:bCs/>
          <w:color w:val="000000"/>
          <w:sz w:val="28"/>
          <w:szCs w:val="24"/>
          <w:u w:val="single"/>
        </w:rPr>
      </w:pPr>
      <w:r w:rsidRPr="00FE0A07">
        <w:rPr>
          <w:rFonts w:ascii="Times New Roman" w:hAnsi="Times New Roman" w:cs="Times New Roman"/>
          <w:color w:val="000000"/>
          <w:sz w:val="28"/>
          <w:szCs w:val="24"/>
        </w:rPr>
        <w:tab/>
      </w:r>
    </w:p>
    <w:p w:rsidR="00166EE6" w:rsidRPr="00FE0A07" w:rsidRDefault="00166EE6" w:rsidP="00E13806">
      <w:pPr>
        <w:ind w:firstLine="720"/>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4 курс, 8 семестр</w:t>
      </w:r>
    </w:p>
    <w:p w:rsidR="00166EE6" w:rsidRPr="00FE0A07" w:rsidRDefault="00166EE6" w:rsidP="00E13806">
      <w:pPr>
        <w:ind w:firstLine="708"/>
        <w:jc w:val="both"/>
        <w:rPr>
          <w:rFonts w:ascii="Times New Roman" w:hAnsi="Times New Roman" w:cs="Times New Roman"/>
          <w:b/>
          <w:color w:val="000000"/>
          <w:sz w:val="28"/>
          <w:szCs w:val="24"/>
        </w:rPr>
      </w:pPr>
      <w:r w:rsidRPr="00FE0A07">
        <w:rPr>
          <w:rFonts w:ascii="Times New Roman" w:hAnsi="Times New Roman" w:cs="Times New Roman"/>
          <w:b/>
          <w:color w:val="000000"/>
          <w:sz w:val="28"/>
          <w:szCs w:val="24"/>
        </w:rPr>
        <w:t xml:space="preserve">1.1 История оркестра русских народных инструментов. Исторический обзор развития русского народного инструментария. </w:t>
      </w:r>
    </w:p>
    <w:p w:rsidR="00166EE6" w:rsidRPr="00FE0A07" w:rsidRDefault="00166EE6" w:rsidP="00E13806">
      <w:pPr>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ab/>
        <w:t xml:space="preserve">Инструментальная музыка и музыкальные инструменты Древней Руси. Искусство скоморохов. Народные музыкальные инструменты в </w:t>
      </w:r>
      <w:r w:rsidRPr="00FE0A07">
        <w:rPr>
          <w:rFonts w:ascii="Times New Roman" w:hAnsi="Times New Roman" w:cs="Times New Roman"/>
          <w:bCs/>
          <w:color w:val="000000"/>
          <w:sz w:val="28"/>
          <w:szCs w:val="24"/>
          <w:lang w:val="en-US"/>
        </w:rPr>
        <w:t>XV</w:t>
      </w:r>
      <w:r w:rsidRPr="00FE0A07">
        <w:rPr>
          <w:rFonts w:ascii="Times New Roman" w:hAnsi="Times New Roman" w:cs="Times New Roman"/>
          <w:bCs/>
          <w:color w:val="000000"/>
          <w:sz w:val="28"/>
          <w:szCs w:val="24"/>
        </w:rPr>
        <w:t xml:space="preserve"> - </w:t>
      </w:r>
      <w:r w:rsidRPr="00FE0A07">
        <w:rPr>
          <w:rFonts w:ascii="Times New Roman" w:hAnsi="Times New Roman" w:cs="Times New Roman"/>
          <w:bCs/>
          <w:color w:val="000000"/>
          <w:sz w:val="28"/>
          <w:szCs w:val="24"/>
          <w:lang w:val="en-US"/>
        </w:rPr>
        <w:t>XVIII</w:t>
      </w:r>
      <w:r w:rsidRPr="00FE0A07">
        <w:rPr>
          <w:rFonts w:ascii="Times New Roman" w:hAnsi="Times New Roman" w:cs="Times New Roman"/>
          <w:bCs/>
          <w:color w:val="000000"/>
          <w:sz w:val="28"/>
          <w:szCs w:val="24"/>
        </w:rPr>
        <w:t xml:space="preserve"> вв. Оркестр русских народных инструментов – результат демократизации общества, роста национального самосознания. Деятельность В.В. Андреева и его сподвижников по созданию первого оркестра русских народных инструментов и его усовершенствованию. Создание ансамбля балалаечников. Расширение состава ансамбля введением новых инструментов. Создание оркестра. Единый квартовый строй. Партитура. Формирование репертуара. </w:t>
      </w:r>
    </w:p>
    <w:p w:rsidR="00166EE6" w:rsidRPr="00FE0A07" w:rsidRDefault="00166EE6" w:rsidP="00E13806">
      <w:pPr>
        <w:jc w:val="both"/>
        <w:rPr>
          <w:rFonts w:ascii="Times New Roman" w:hAnsi="Times New Roman" w:cs="Times New Roman"/>
          <w:color w:val="000000"/>
          <w:sz w:val="28"/>
          <w:szCs w:val="24"/>
        </w:rPr>
      </w:pPr>
      <w:r w:rsidRPr="00FE0A07">
        <w:rPr>
          <w:rFonts w:ascii="Times New Roman" w:hAnsi="Times New Roman" w:cs="Times New Roman"/>
          <w:color w:val="000000"/>
          <w:sz w:val="28"/>
          <w:szCs w:val="24"/>
        </w:rPr>
        <w:tab/>
        <w:t>Широкое распространение оркестра в России. Связь профессионального и любительского творчества. Формирование композиторской школы. Появление плеяды выдающихся исполнителей, педагогов, дирижёров. Современные оркестры и ансамбли русских народных инструментов.</w:t>
      </w:r>
    </w:p>
    <w:p w:rsidR="00166EE6" w:rsidRPr="00FE0A07" w:rsidRDefault="00166EE6" w:rsidP="00E13806">
      <w:pPr>
        <w:jc w:val="both"/>
        <w:rPr>
          <w:rFonts w:ascii="Times New Roman" w:hAnsi="Times New Roman" w:cs="Times New Roman"/>
          <w:bCs/>
          <w:color w:val="000000"/>
          <w:sz w:val="28"/>
          <w:szCs w:val="24"/>
          <w:u w:val="single"/>
        </w:rPr>
      </w:pPr>
    </w:p>
    <w:p w:rsidR="00166EE6" w:rsidRPr="00FE0A07" w:rsidRDefault="00166EE6" w:rsidP="00E13806">
      <w:pPr>
        <w:shd w:val="clear" w:color="auto" w:fill="FFFFFF"/>
        <w:ind w:firstLine="720"/>
        <w:jc w:val="center"/>
        <w:rPr>
          <w:rFonts w:ascii="Times New Roman" w:hAnsi="Times New Roman" w:cs="Times New Roman"/>
          <w:b/>
          <w:bCs/>
          <w:color w:val="000000"/>
          <w:spacing w:val="-5"/>
          <w:sz w:val="28"/>
          <w:szCs w:val="28"/>
          <w:lang w:eastAsia="en-US"/>
        </w:rPr>
      </w:pPr>
      <w:r w:rsidRPr="00FE0A07">
        <w:rPr>
          <w:rFonts w:ascii="Times New Roman" w:hAnsi="Times New Roman" w:cs="Times New Roman"/>
          <w:b/>
          <w:bCs/>
          <w:color w:val="000000"/>
          <w:spacing w:val="-5"/>
          <w:sz w:val="28"/>
          <w:szCs w:val="28"/>
          <w:lang w:eastAsia="en-US"/>
        </w:rPr>
        <w:t>1.2. Общие сведения о струнных народных инструментах</w:t>
      </w:r>
    </w:p>
    <w:p w:rsidR="00166EE6" w:rsidRPr="00FE0A07" w:rsidRDefault="00166EE6" w:rsidP="00E13806">
      <w:pPr>
        <w:shd w:val="clear" w:color="auto" w:fill="FFFFFF"/>
        <w:ind w:firstLine="720"/>
        <w:jc w:val="both"/>
        <w:rPr>
          <w:rFonts w:ascii="Times New Roman" w:hAnsi="Times New Roman" w:cs="Times New Roman"/>
          <w:color w:val="000000"/>
          <w:spacing w:val="-5"/>
          <w:sz w:val="28"/>
          <w:szCs w:val="28"/>
          <w:lang w:eastAsia="en-US"/>
        </w:rPr>
      </w:pPr>
      <w:r w:rsidRPr="00FE0A07">
        <w:rPr>
          <w:rFonts w:ascii="Times New Roman" w:hAnsi="Times New Roman" w:cs="Times New Roman"/>
          <w:color w:val="000000"/>
          <w:spacing w:val="-5"/>
          <w:sz w:val="28"/>
          <w:szCs w:val="28"/>
          <w:lang w:eastAsia="en-US"/>
        </w:rPr>
        <w:t xml:space="preserve">Номенклатура инструментов. Сведения об акустической природе струнных инструментов. Принципы устройства и </w:t>
      </w:r>
      <w:proofErr w:type="spellStart"/>
      <w:r w:rsidRPr="00FE0A07">
        <w:rPr>
          <w:rFonts w:ascii="Times New Roman" w:hAnsi="Times New Roman" w:cs="Times New Roman"/>
          <w:color w:val="000000"/>
          <w:spacing w:val="-5"/>
          <w:sz w:val="28"/>
          <w:szCs w:val="28"/>
          <w:lang w:eastAsia="en-US"/>
        </w:rPr>
        <w:t>звукоизвлечения</w:t>
      </w:r>
      <w:proofErr w:type="spellEnd"/>
      <w:r w:rsidRPr="00FE0A07">
        <w:rPr>
          <w:rFonts w:ascii="Times New Roman" w:hAnsi="Times New Roman" w:cs="Times New Roman"/>
          <w:color w:val="000000"/>
          <w:spacing w:val="-5"/>
          <w:sz w:val="28"/>
          <w:szCs w:val="28"/>
          <w:lang w:eastAsia="en-US"/>
        </w:rPr>
        <w:t xml:space="preserve">. Позиции. Значение открытых струн. Натуральные и искусственные флажолеты. </w:t>
      </w:r>
    </w:p>
    <w:p w:rsidR="00166EE6" w:rsidRPr="00FE0A07" w:rsidRDefault="00166EE6" w:rsidP="00E13806">
      <w:pPr>
        <w:shd w:val="clear" w:color="auto" w:fill="FFFFFF"/>
        <w:ind w:firstLine="720"/>
        <w:jc w:val="both"/>
        <w:rPr>
          <w:rFonts w:ascii="Times New Roman" w:hAnsi="Times New Roman" w:cs="Times New Roman"/>
          <w:color w:val="000000"/>
          <w:spacing w:val="-5"/>
          <w:sz w:val="28"/>
          <w:szCs w:val="28"/>
          <w:lang w:eastAsia="en-US"/>
        </w:rPr>
      </w:pPr>
    </w:p>
    <w:p w:rsidR="00166EE6" w:rsidRPr="00FE0A07" w:rsidRDefault="00166EE6" w:rsidP="00E13806">
      <w:pPr>
        <w:shd w:val="clear" w:color="auto" w:fill="FFFFFF"/>
        <w:ind w:firstLine="720"/>
        <w:jc w:val="center"/>
        <w:rPr>
          <w:rFonts w:ascii="Times New Roman" w:hAnsi="Times New Roman" w:cs="Times New Roman"/>
          <w:b/>
          <w:bCs/>
          <w:color w:val="000000"/>
          <w:spacing w:val="-4"/>
          <w:sz w:val="28"/>
          <w:szCs w:val="28"/>
          <w:lang w:eastAsia="en-US"/>
        </w:rPr>
      </w:pPr>
      <w:r w:rsidRPr="00FE0A07">
        <w:rPr>
          <w:rFonts w:ascii="Times New Roman" w:hAnsi="Times New Roman" w:cs="Times New Roman"/>
          <w:b/>
          <w:bCs/>
          <w:color w:val="000000"/>
          <w:spacing w:val="-4"/>
          <w:sz w:val="28"/>
          <w:szCs w:val="28"/>
          <w:lang w:eastAsia="en-US"/>
        </w:rPr>
        <w:t>1.3. Домра, её технические и выразительные возможности</w:t>
      </w:r>
    </w:p>
    <w:p w:rsidR="00166EE6" w:rsidRPr="00FE0A07" w:rsidRDefault="00166EE6" w:rsidP="00E13806">
      <w:pPr>
        <w:jc w:val="both"/>
        <w:rPr>
          <w:rFonts w:ascii="Times New Roman" w:hAnsi="Times New Roman" w:cs="Times New Roman"/>
          <w:color w:val="000000"/>
          <w:sz w:val="28"/>
          <w:szCs w:val="24"/>
        </w:rPr>
      </w:pPr>
      <w:r w:rsidRPr="00FE0A07">
        <w:rPr>
          <w:rFonts w:ascii="Times New Roman" w:hAnsi="Times New Roman" w:cs="Times New Roman"/>
          <w:color w:val="000000"/>
          <w:sz w:val="28"/>
          <w:szCs w:val="24"/>
        </w:rPr>
        <w:t xml:space="preserve">          Описание инструмента. </w:t>
      </w:r>
    </w:p>
    <w:p w:rsidR="00166EE6" w:rsidRPr="00FE0A07" w:rsidRDefault="00166EE6" w:rsidP="00E13806">
      <w:pPr>
        <w:jc w:val="both"/>
        <w:rPr>
          <w:rFonts w:ascii="Times New Roman" w:hAnsi="Times New Roman" w:cs="Times New Roman"/>
          <w:color w:val="000000"/>
          <w:sz w:val="28"/>
          <w:szCs w:val="24"/>
        </w:rPr>
      </w:pPr>
      <w:r w:rsidRPr="00FE0A07">
        <w:rPr>
          <w:rFonts w:ascii="Times New Roman" w:hAnsi="Times New Roman" w:cs="Times New Roman"/>
          <w:color w:val="000000"/>
          <w:sz w:val="28"/>
          <w:szCs w:val="24"/>
        </w:rPr>
        <w:t xml:space="preserve">Распространённые приёмы игры и штрихи: тремоло, двойной удар, пиццикато; легато, нон легато, стаккато. </w:t>
      </w:r>
    </w:p>
    <w:p w:rsidR="00166EE6" w:rsidRPr="00FE0A07" w:rsidRDefault="00166EE6" w:rsidP="00E13806">
      <w:pPr>
        <w:jc w:val="both"/>
        <w:rPr>
          <w:rFonts w:ascii="Times New Roman" w:hAnsi="Times New Roman" w:cs="Times New Roman"/>
          <w:color w:val="000000"/>
          <w:sz w:val="28"/>
          <w:szCs w:val="24"/>
        </w:rPr>
      </w:pPr>
      <w:r w:rsidRPr="00FE0A07">
        <w:rPr>
          <w:rFonts w:ascii="Times New Roman" w:hAnsi="Times New Roman" w:cs="Times New Roman"/>
          <w:color w:val="000000"/>
          <w:sz w:val="28"/>
          <w:szCs w:val="24"/>
        </w:rPr>
        <w:t xml:space="preserve">          Способы получения разных тембров: игра у подставки, у грифа, использование тембра заданной струны, влияние на тембр разного материала </w:t>
      </w:r>
      <w:r w:rsidRPr="00FE0A07">
        <w:rPr>
          <w:rFonts w:ascii="Times New Roman" w:hAnsi="Times New Roman" w:cs="Times New Roman"/>
          <w:color w:val="000000"/>
          <w:sz w:val="28"/>
          <w:szCs w:val="24"/>
        </w:rPr>
        <w:lastRenderedPageBreak/>
        <w:t xml:space="preserve">медиатора. Значение позиций. Игра двойными, тройными нотами, аккордами, флажолетами. </w:t>
      </w:r>
    </w:p>
    <w:p w:rsidR="00166EE6" w:rsidRPr="00FE0A07" w:rsidRDefault="00166EE6" w:rsidP="00E13806">
      <w:pPr>
        <w:rPr>
          <w:rFonts w:ascii="Times New Roman" w:hAnsi="Times New Roman" w:cs="Times New Roman"/>
          <w:b/>
          <w:bCs/>
          <w:color w:val="000000"/>
          <w:sz w:val="28"/>
          <w:szCs w:val="24"/>
        </w:rPr>
      </w:pPr>
    </w:p>
    <w:p w:rsidR="00166EE6" w:rsidRPr="00FE0A07" w:rsidRDefault="00166EE6" w:rsidP="00E13806">
      <w:pPr>
        <w:shd w:val="clear" w:color="auto" w:fill="FFFFFF"/>
        <w:jc w:val="center"/>
        <w:rPr>
          <w:rFonts w:ascii="Times New Roman" w:hAnsi="Times New Roman" w:cs="Times New Roman"/>
          <w:b/>
          <w:bCs/>
          <w:color w:val="000000"/>
          <w:spacing w:val="-5"/>
          <w:sz w:val="28"/>
          <w:szCs w:val="28"/>
          <w:lang w:eastAsia="en-US"/>
        </w:rPr>
      </w:pPr>
      <w:r w:rsidRPr="00FE0A07">
        <w:rPr>
          <w:rFonts w:ascii="Times New Roman" w:hAnsi="Times New Roman" w:cs="Times New Roman"/>
          <w:b/>
          <w:bCs/>
          <w:color w:val="000000"/>
          <w:spacing w:val="-5"/>
          <w:sz w:val="28"/>
          <w:szCs w:val="28"/>
          <w:lang w:eastAsia="en-US"/>
        </w:rPr>
        <w:t>1.4. Виды домр (</w:t>
      </w:r>
      <w:proofErr w:type="gramStart"/>
      <w:r w:rsidRPr="00FE0A07">
        <w:rPr>
          <w:rFonts w:ascii="Times New Roman" w:hAnsi="Times New Roman" w:cs="Times New Roman"/>
          <w:b/>
          <w:bCs/>
          <w:color w:val="000000"/>
          <w:spacing w:val="-5"/>
          <w:sz w:val="28"/>
          <w:szCs w:val="28"/>
          <w:lang w:eastAsia="en-US"/>
        </w:rPr>
        <w:t>трёхструнная</w:t>
      </w:r>
      <w:proofErr w:type="gramEnd"/>
      <w:r w:rsidRPr="00FE0A07">
        <w:rPr>
          <w:rFonts w:ascii="Times New Roman" w:hAnsi="Times New Roman" w:cs="Times New Roman"/>
          <w:b/>
          <w:bCs/>
          <w:color w:val="000000"/>
          <w:spacing w:val="-5"/>
          <w:sz w:val="28"/>
          <w:szCs w:val="28"/>
          <w:lang w:eastAsia="en-US"/>
        </w:rPr>
        <w:t xml:space="preserve"> и четырёхструнная)</w:t>
      </w:r>
    </w:p>
    <w:p w:rsidR="00166EE6" w:rsidRPr="00FE0A07" w:rsidRDefault="00166EE6" w:rsidP="00E13806">
      <w:pPr>
        <w:shd w:val="clear" w:color="auto" w:fill="FFFFFF"/>
        <w:ind w:firstLine="720"/>
        <w:jc w:val="both"/>
        <w:rPr>
          <w:rFonts w:ascii="Times New Roman" w:hAnsi="Times New Roman" w:cs="Times New Roman"/>
          <w:color w:val="000000"/>
          <w:spacing w:val="-5"/>
          <w:sz w:val="28"/>
          <w:szCs w:val="28"/>
          <w:lang w:eastAsia="en-US"/>
        </w:rPr>
      </w:pPr>
      <w:proofErr w:type="gramStart"/>
      <w:r w:rsidRPr="00FE0A07">
        <w:rPr>
          <w:rFonts w:ascii="Times New Roman" w:hAnsi="Times New Roman" w:cs="Times New Roman"/>
          <w:color w:val="000000"/>
          <w:spacing w:val="-5"/>
          <w:sz w:val="28"/>
          <w:szCs w:val="28"/>
          <w:lang w:eastAsia="en-US"/>
        </w:rPr>
        <w:t>Трёхструнная домра и её разновидности: пикколо, малая, меццо-сопрановая, альтовая, теноровая, басовая.</w:t>
      </w:r>
      <w:proofErr w:type="gramEnd"/>
      <w:r w:rsidRPr="00FE0A07">
        <w:rPr>
          <w:rFonts w:ascii="Times New Roman" w:hAnsi="Times New Roman" w:cs="Times New Roman"/>
          <w:color w:val="000000"/>
          <w:spacing w:val="-5"/>
          <w:sz w:val="28"/>
          <w:szCs w:val="28"/>
          <w:lang w:eastAsia="en-US"/>
        </w:rPr>
        <w:t xml:space="preserve"> Их строй, диапазон, регистры, позиции, двойные ноты, флажолеты. </w:t>
      </w:r>
    </w:p>
    <w:p w:rsidR="00166EE6" w:rsidRPr="00FE0A07" w:rsidRDefault="00166EE6" w:rsidP="00E13806">
      <w:pPr>
        <w:shd w:val="clear" w:color="auto" w:fill="FFFFFF"/>
        <w:jc w:val="both"/>
        <w:rPr>
          <w:rFonts w:ascii="Times New Roman" w:hAnsi="Times New Roman" w:cs="Times New Roman"/>
          <w:color w:val="000000"/>
          <w:spacing w:val="-5"/>
          <w:sz w:val="28"/>
          <w:szCs w:val="28"/>
          <w:lang w:eastAsia="en-US"/>
        </w:rPr>
      </w:pPr>
      <w:r w:rsidRPr="00FE0A07">
        <w:rPr>
          <w:rFonts w:ascii="Times New Roman" w:hAnsi="Times New Roman" w:cs="Times New Roman"/>
          <w:color w:val="000000"/>
          <w:spacing w:val="-5"/>
          <w:sz w:val="28"/>
          <w:szCs w:val="28"/>
          <w:lang w:eastAsia="en-US"/>
        </w:rPr>
        <w:t xml:space="preserve">Краткое описание домр сопрано, тенора. </w:t>
      </w:r>
    </w:p>
    <w:p w:rsidR="00166EE6" w:rsidRPr="00FE0A07" w:rsidRDefault="00166EE6" w:rsidP="00E13806">
      <w:pPr>
        <w:shd w:val="clear" w:color="auto" w:fill="FFFFFF"/>
        <w:jc w:val="both"/>
        <w:rPr>
          <w:rFonts w:ascii="Times New Roman" w:hAnsi="Times New Roman" w:cs="Times New Roman"/>
          <w:color w:val="000000"/>
          <w:spacing w:val="-5"/>
          <w:sz w:val="28"/>
          <w:szCs w:val="28"/>
          <w:lang w:eastAsia="en-US"/>
        </w:rPr>
      </w:pPr>
      <w:r w:rsidRPr="00FE0A07">
        <w:rPr>
          <w:rFonts w:ascii="Times New Roman" w:hAnsi="Times New Roman" w:cs="Times New Roman"/>
          <w:color w:val="000000"/>
          <w:spacing w:val="-5"/>
          <w:sz w:val="28"/>
          <w:szCs w:val="28"/>
          <w:lang w:eastAsia="en-US"/>
        </w:rPr>
        <w:t xml:space="preserve">Четырёхструнная домра и её оркестровые разновидности. </w:t>
      </w:r>
    </w:p>
    <w:p w:rsidR="00166EE6" w:rsidRPr="00FE0A07" w:rsidRDefault="00166EE6" w:rsidP="00E13806">
      <w:pPr>
        <w:shd w:val="clear" w:color="auto" w:fill="FFFFFF"/>
        <w:jc w:val="both"/>
        <w:rPr>
          <w:rFonts w:ascii="Times New Roman" w:hAnsi="Times New Roman" w:cs="Times New Roman"/>
          <w:color w:val="000000"/>
          <w:spacing w:val="-5"/>
          <w:sz w:val="28"/>
          <w:szCs w:val="28"/>
          <w:lang w:eastAsia="en-US"/>
        </w:rPr>
      </w:pPr>
    </w:p>
    <w:p w:rsidR="00166EE6" w:rsidRPr="00FE0A07" w:rsidRDefault="00166EE6" w:rsidP="00E13806">
      <w:pPr>
        <w:shd w:val="clear" w:color="auto" w:fill="FFFFFF"/>
        <w:ind w:firstLine="720"/>
        <w:jc w:val="center"/>
        <w:rPr>
          <w:rFonts w:ascii="Times New Roman" w:hAnsi="Times New Roman" w:cs="Times New Roman"/>
          <w:b/>
          <w:bCs/>
          <w:color w:val="000000"/>
          <w:spacing w:val="-5"/>
          <w:sz w:val="28"/>
          <w:szCs w:val="28"/>
          <w:lang w:eastAsia="en-US"/>
        </w:rPr>
      </w:pPr>
      <w:r w:rsidRPr="00FE0A07">
        <w:rPr>
          <w:rFonts w:ascii="Times New Roman" w:hAnsi="Times New Roman" w:cs="Times New Roman"/>
          <w:b/>
          <w:bCs/>
          <w:color w:val="000000"/>
          <w:spacing w:val="-5"/>
          <w:sz w:val="28"/>
          <w:szCs w:val="28"/>
          <w:lang w:eastAsia="en-US"/>
        </w:rPr>
        <w:t>1.5. Балалайка, её технические и выразительные возможности</w:t>
      </w:r>
    </w:p>
    <w:p w:rsidR="00166EE6" w:rsidRPr="00FE0A07" w:rsidRDefault="00166EE6" w:rsidP="00E13806">
      <w:pPr>
        <w:ind w:firstLine="708"/>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 xml:space="preserve">Описание инструмента. </w:t>
      </w:r>
    </w:p>
    <w:p w:rsidR="00166EE6" w:rsidRPr="00FE0A07" w:rsidRDefault="00166EE6" w:rsidP="00E13806">
      <w:pPr>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 xml:space="preserve">Распространённые оркестровые приёмы игры: </w:t>
      </w:r>
    </w:p>
    <w:p w:rsidR="00166EE6" w:rsidRPr="00FE0A07" w:rsidRDefault="00166EE6" w:rsidP="00E13806">
      <w:pPr>
        <w:jc w:val="both"/>
        <w:rPr>
          <w:rFonts w:ascii="Times New Roman" w:hAnsi="Times New Roman" w:cs="Times New Roman"/>
          <w:bCs/>
          <w:color w:val="000000"/>
          <w:sz w:val="28"/>
          <w:szCs w:val="24"/>
        </w:rPr>
      </w:pPr>
      <w:proofErr w:type="gramStart"/>
      <w:r w:rsidRPr="00FE0A07">
        <w:rPr>
          <w:rFonts w:ascii="Times New Roman" w:hAnsi="Times New Roman" w:cs="Times New Roman"/>
          <w:bCs/>
          <w:color w:val="000000"/>
          <w:sz w:val="28"/>
          <w:szCs w:val="24"/>
        </w:rPr>
        <w:t xml:space="preserve">Бряцание, тремоло, тремоло на одной струне, пиццикато, вибрато, дроби, </w:t>
      </w:r>
      <w:proofErr w:type="spellStart"/>
      <w:r w:rsidRPr="00FE0A07">
        <w:rPr>
          <w:rFonts w:ascii="Times New Roman" w:hAnsi="Times New Roman" w:cs="Times New Roman"/>
          <w:bCs/>
          <w:color w:val="000000"/>
          <w:sz w:val="28"/>
          <w:szCs w:val="24"/>
        </w:rPr>
        <w:t>арпеджато</w:t>
      </w:r>
      <w:proofErr w:type="spellEnd"/>
      <w:r w:rsidRPr="00FE0A07">
        <w:rPr>
          <w:rFonts w:ascii="Times New Roman" w:hAnsi="Times New Roman" w:cs="Times New Roman"/>
          <w:bCs/>
          <w:color w:val="000000"/>
          <w:sz w:val="28"/>
          <w:szCs w:val="24"/>
        </w:rPr>
        <w:t>, глиссандо, флажолеты, гитарное пиццикато.</w:t>
      </w:r>
      <w:proofErr w:type="gramEnd"/>
      <w:r w:rsidRPr="00FE0A07">
        <w:rPr>
          <w:rFonts w:ascii="Times New Roman" w:hAnsi="Times New Roman" w:cs="Times New Roman"/>
          <w:bCs/>
          <w:color w:val="000000"/>
          <w:sz w:val="28"/>
          <w:szCs w:val="24"/>
        </w:rPr>
        <w:t xml:space="preserve"> Двойные ноты, аккорды. </w:t>
      </w:r>
    </w:p>
    <w:p w:rsidR="00166EE6" w:rsidRPr="00FE0A07" w:rsidRDefault="00166EE6" w:rsidP="00E13806">
      <w:pPr>
        <w:jc w:val="both"/>
        <w:rPr>
          <w:rFonts w:ascii="Times New Roman" w:hAnsi="Times New Roman" w:cs="Times New Roman"/>
          <w:bCs/>
          <w:color w:val="000000"/>
          <w:sz w:val="32"/>
          <w:szCs w:val="24"/>
        </w:rPr>
      </w:pPr>
    </w:p>
    <w:p w:rsidR="00166EE6" w:rsidRPr="00FE0A07" w:rsidRDefault="00166EE6" w:rsidP="00E13806">
      <w:pPr>
        <w:ind w:firstLine="720"/>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 xml:space="preserve">                               2.1. Разновидности балалаек</w:t>
      </w:r>
    </w:p>
    <w:p w:rsidR="00166EE6" w:rsidRPr="00FE0A07" w:rsidRDefault="00166EE6" w:rsidP="00E13806">
      <w:pPr>
        <w:ind w:firstLine="720"/>
        <w:jc w:val="both"/>
        <w:rPr>
          <w:rFonts w:ascii="Times New Roman" w:hAnsi="Times New Roman" w:cs="Times New Roman"/>
          <w:bCs/>
          <w:color w:val="000000"/>
          <w:sz w:val="24"/>
          <w:szCs w:val="24"/>
        </w:rPr>
      </w:pPr>
      <w:r w:rsidRPr="00FE0A07">
        <w:rPr>
          <w:rFonts w:ascii="Times New Roman" w:hAnsi="Times New Roman" w:cs="Times New Roman"/>
          <w:bCs/>
          <w:color w:val="000000"/>
          <w:sz w:val="28"/>
          <w:szCs w:val="28"/>
        </w:rPr>
        <w:t>Балалайка прима, балалайка секунда, балалайка альт, балалайка бас и балалайка контрабас. Их строй, диапазон, регистры, позиции, распространённые оркестровые приёмы игры.</w:t>
      </w:r>
      <w:r w:rsidRPr="00FE0A07">
        <w:rPr>
          <w:rFonts w:ascii="Times New Roman" w:hAnsi="Times New Roman" w:cs="Times New Roman"/>
          <w:bCs/>
          <w:color w:val="000000"/>
          <w:sz w:val="24"/>
          <w:szCs w:val="24"/>
        </w:rPr>
        <w:t xml:space="preserve"> </w:t>
      </w:r>
    </w:p>
    <w:p w:rsidR="00166EE6" w:rsidRPr="00FE0A07" w:rsidRDefault="00166EE6" w:rsidP="00E13806">
      <w:pPr>
        <w:ind w:firstLine="720"/>
        <w:jc w:val="both"/>
        <w:rPr>
          <w:rFonts w:ascii="Times New Roman" w:hAnsi="Times New Roman" w:cs="Times New Roman"/>
          <w:b/>
          <w:bCs/>
          <w:color w:val="000000"/>
          <w:sz w:val="28"/>
          <w:szCs w:val="28"/>
        </w:rPr>
      </w:pPr>
    </w:p>
    <w:p w:rsidR="00166EE6" w:rsidRPr="00FE0A07" w:rsidRDefault="00166EE6" w:rsidP="00E13806">
      <w:pPr>
        <w:tabs>
          <w:tab w:val="left" w:pos="540"/>
        </w:tabs>
        <w:ind w:firstLine="720"/>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2.2. Гусли клавишные, щипковые, звончатые. Смычковые народные инструменты</w:t>
      </w:r>
    </w:p>
    <w:p w:rsidR="00166EE6" w:rsidRPr="00FE0A07" w:rsidRDefault="00166EE6" w:rsidP="00E13806">
      <w:pPr>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 xml:space="preserve">         Клавишные гусли. Описание инструмента. Строй, диапазон. Приёмы игры, формы записи в партитуре. </w:t>
      </w:r>
    </w:p>
    <w:p w:rsidR="00166EE6" w:rsidRPr="00FE0A07" w:rsidRDefault="00166EE6" w:rsidP="00E13806">
      <w:pPr>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 xml:space="preserve">         Щипковые гусли. Описание инструмента, строй, диапазон. Приёмы игры. </w:t>
      </w:r>
    </w:p>
    <w:p w:rsidR="00166EE6" w:rsidRPr="00FE0A07" w:rsidRDefault="00166EE6" w:rsidP="00E13806">
      <w:pPr>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 xml:space="preserve">         Звончатые гусли. Описание инструмента. Основной строй, диапазон. Приёмы игры: </w:t>
      </w:r>
      <w:proofErr w:type="spellStart"/>
      <w:r w:rsidRPr="00FE0A07">
        <w:rPr>
          <w:rFonts w:ascii="Times New Roman" w:hAnsi="Times New Roman" w:cs="Times New Roman"/>
          <w:bCs/>
          <w:color w:val="000000"/>
          <w:sz w:val="28"/>
          <w:szCs w:val="24"/>
        </w:rPr>
        <w:t>арпеджато</w:t>
      </w:r>
      <w:proofErr w:type="spellEnd"/>
      <w:r w:rsidRPr="00FE0A07">
        <w:rPr>
          <w:rFonts w:ascii="Times New Roman" w:hAnsi="Times New Roman" w:cs="Times New Roman"/>
          <w:bCs/>
          <w:color w:val="000000"/>
          <w:sz w:val="28"/>
          <w:szCs w:val="24"/>
        </w:rPr>
        <w:t xml:space="preserve">, глиссандо, тремоло, игра щипком. Перестройка.                                  Разновидности звончатых гуслей. </w:t>
      </w:r>
    </w:p>
    <w:p w:rsidR="00166EE6" w:rsidRPr="00FE0A07" w:rsidRDefault="00166EE6" w:rsidP="00E13806">
      <w:pPr>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 xml:space="preserve">         Смычковые народные инструменты. </w:t>
      </w:r>
    </w:p>
    <w:p w:rsidR="00166EE6" w:rsidRPr="00FE0A07" w:rsidRDefault="00166EE6" w:rsidP="00E13806">
      <w:pPr>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 xml:space="preserve">         Народная скрипка. Строй, приёмы игры. </w:t>
      </w:r>
    </w:p>
    <w:p w:rsidR="00166EE6" w:rsidRPr="00FE0A07" w:rsidRDefault="00166EE6" w:rsidP="00E13806">
      <w:pPr>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 xml:space="preserve">     Гудок. Описание инструмента. Приёмы игры. Возможности усовершенствования инструмента. </w:t>
      </w:r>
    </w:p>
    <w:p w:rsidR="00166EE6" w:rsidRPr="00FE0A07" w:rsidRDefault="00166EE6" w:rsidP="00E13806">
      <w:pPr>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 xml:space="preserve">     Колёсная лира. Описание инструмента. Приёмы игры. </w:t>
      </w:r>
    </w:p>
    <w:p w:rsidR="00166EE6" w:rsidRPr="00FE0A07" w:rsidRDefault="00166EE6" w:rsidP="00E13806">
      <w:pPr>
        <w:rPr>
          <w:rFonts w:ascii="Times New Roman" w:hAnsi="Times New Roman" w:cs="Times New Roman"/>
          <w:b/>
          <w:bCs/>
          <w:color w:val="000000"/>
          <w:sz w:val="28"/>
          <w:szCs w:val="28"/>
        </w:rPr>
      </w:pPr>
    </w:p>
    <w:p w:rsidR="00166EE6" w:rsidRPr="00FE0A07" w:rsidRDefault="00166EE6" w:rsidP="00E13806">
      <w:pPr>
        <w:ind w:firstLine="720"/>
        <w:rPr>
          <w:rFonts w:ascii="Times New Roman" w:hAnsi="Times New Roman" w:cs="Times New Roman"/>
          <w:b/>
          <w:bCs/>
          <w:color w:val="000000"/>
          <w:spacing w:val="-5"/>
          <w:sz w:val="28"/>
          <w:szCs w:val="28"/>
        </w:rPr>
      </w:pPr>
      <w:r w:rsidRPr="00FE0A07">
        <w:rPr>
          <w:rFonts w:ascii="Times New Roman" w:hAnsi="Times New Roman" w:cs="Times New Roman"/>
          <w:b/>
          <w:bCs/>
          <w:color w:val="000000"/>
          <w:spacing w:val="-5"/>
          <w:sz w:val="28"/>
          <w:szCs w:val="28"/>
        </w:rPr>
        <w:t xml:space="preserve">                             3.1. Разновидности гармоник</w:t>
      </w:r>
    </w:p>
    <w:p w:rsidR="00166EE6" w:rsidRPr="00FE0A07" w:rsidRDefault="00166EE6" w:rsidP="00E13806">
      <w:pPr>
        <w:shd w:val="clear" w:color="auto" w:fill="FFFFFF"/>
        <w:ind w:firstLine="720"/>
        <w:jc w:val="both"/>
        <w:rPr>
          <w:rFonts w:ascii="Times New Roman" w:hAnsi="Times New Roman" w:cs="Times New Roman"/>
          <w:bCs/>
          <w:color w:val="000000"/>
          <w:spacing w:val="-5"/>
          <w:sz w:val="28"/>
          <w:szCs w:val="28"/>
        </w:rPr>
      </w:pPr>
      <w:r w:rsidRPr="00FE0A07">
        <w:rPr>
          <w:rFonts w:ascii="Times New Roman" w:hAnsi="Times New Roman" w:cs="Times New Roman"/>
          <w:bCs/>
          <w:color w:val="000000"/>
          <w:spacing w:val="-5"/>
          <w:sz w:val="28"/>
          <w:szCs w:val="28"/>
        </w:rPr>
        <w:t xml:space="preserve">Конструктивные и тембровые особенности гармоник. Звукоряды. Диапазоны. </w:t>
      </w:r>
      <w:r w:rsidRPr="00FE0A07">
        <w:rPr>
          <w:rFonts w:ascii="Times New Roman" w:hAnsi="Times New Roman" w:cs="Times New Roman"/>
          <w:bCs/>
          <w:color w:val="000000"/>
          <w:spacing w:val="-5"/>
          <w:sz w:val="28"/>
          <w:szCs w:val="28"/>
        </w:rPr>
        <w:tab/>
      </w:r>
    </w:p>
    <w:p w:rsidR="00166EE6" w:rsidRPr="00FE0A07" w:rsidRDefault="00166EE6" w:rsidP="00E13806">
      <w:pPr>
        <w:shd w:val="clear" w:color="auto" w:fill="FFFFFF"/>
        <w:ind w:firstLine="720"/>
        <w:jc w:val="both"/>
        <w:rPr>
          <w:rFonts w:ascii="Times New Roman" w:hAnsi="Times New Roman" w:cs="Times New Roman"/>
          <w:bCs/>
          <w:color w:val="000000"/>
          <w:spacing w:val="-5"/>
          <w:sz w:val="28"/>
          <w:szCs w:val="28"/>
        </w:rPr>
      </w:pPr>
      <w:r w:rsidRPr="00FE0A07">
        <w:rPr>
          <w:rFonts w:ascii="Times New Roman" w:hAnsi="Times New Roman" w:cs="Times New Roman"/>
          <w:bCs/>
          <w:color w:val="000000"/>
          <w:spacing w:val="-5"/>
          <w:sz w:val="28"/>
          <w:szCs w:val="28"/>
        </w:rPr>
        <w:t>Разновидности гармоник. Гармоники местного изготовления в России.</w:t>
      </w:r>
    </w:p>
    <w:p w:rsidR="00166EE6" w:rsidRPr="00FE0A07" w:rsidRDefault="00166EE6" w:rsidP="00E13806">
      <w:pPr>
        <w:shd w:val="clear" w:color="auto" w:fill="FFFFFF"/>
        <w:ind w:firstLine="720"/>
        <w:jc w:val="both"/>
        <w:rPr>
          <w:rFonts w:ascii="Times New Roman" w:hAnsi="Times New Roman" w:cs="Times New Roman"/>
          <w:bCs/>
          <w:color w:val="000000"/>
          <w:spacing w:val="-5"/>
          <w:sz w:val="28"/>
          <w:szCs w:val="28"/>
        </w:rPr>
      </w:pPr>
      <w:r w:rsidRPr="00FE0A07">
        <w:rPr>
          <w:rFonts w:ascii="Times New Roman" w:hAnsi="Times New Roman" w:cs="Times New Roman"/>
          <w:bCs/>
          <w:color w:val="000000"/>
          <w:spacing w:val="-5"/>
          <w:sz w:val="28"/>
          <w:szCs w:val="28"/>
        </w:rPr>
        <w:t xml:space="preserve"> </w:t>
      </w:r>
    </w:p>
    <w:p w:rsidR="00166EE6" w:rsidRPr="00FE0A07" w:rsidRDefault="00166EE6" w:rsidP="00E13806">
      <w:pPr>
        <w:shd w:val="clear" w:color="auto" w:fill="FFFFFF"/>
        <w:ind w:firstLine="720"/>
        <w:jc w:val="center"/>
        <w:rPr>
          <w:rFonts w:ascii="Times New Roman" w:hAnsi="Times New Roman" w:cs="Times New Roman"/>
          <w:b/>
          <w:bCs/>
          <w:color w:val="000000"/>
          <w:spacing w:val="-5"/>
          <w:sz w:val="28"/>
          <w:szCs w:val="28"/>
        </w:rPr>
      </w:pPr>
      <w:r w:rsidRPr="00FE0A07">
        <w:rPr>
          <w:rFonts w:ascii="Times New Roman" w:hAnsi="Times New Roman" w:cs="Times New Roman"/>
          <w:b/>
          <w:bCs/>
          <w:color w:val="000000"/>
          <w:spacing w:val="-5"/>
          <w:sz w:val="28"/>
          <w:szCs w:val="28"/>
        </w:rPr>
        <w:t>3.2. Баян. Готово-выборный баян. Аккордеон</w:t>
      </w:r>
    </w:p>
    <w:p w:rsidR="00166EE6" w:rsidRPr="00FE0A07" w:rsidRDefault="00166EE6" w:rsidP="00E13806">
      <w:pPr>
        <w:ind w:firstLine="720"/>
        <w:jc w:val="both"/>
        <w:rPr>
          <w:rFonts w:ascii="Times New Roman" w:hAnsi="Times New Roman" w:cs="Times New Roman"/>
          <w:bCs/>
          <w:color w:val="000000"/>
          <w:sz w:val="28"/>
          <w:szCs w:val="28"/>
        </w:rPr>
      </w:pPr>
      <w:r w:rsidRPr="00FE0A07">
        <w:rPr>
          <w:rFonts w:ascii="Times New Roman" w:hAnsi="Times New Roman" w:cs="Times New Roman"/>
          <w:bCs/>
          <w:color w:val="000000"/>
          <w:sz w:val="28"/>
          <w:szCs w:val="28"/>
        </w:rPr>
        <w:lastRenderedPageBreak/>
        <w:t xml:space="preserve">Готовый баян. Описание инструмента. Диапазон. Описание правой и левой клавиатуры. Технические возможности баяна. Приёмы игры: легато, стаккато, </w:t>
      </w:r>
      <w:proofErr w:type="spellStart"/>
      <w:r w:rsidRPr="00FE0A07">
        <w:rPr>
          <w:rFonts w:ascii="Times New Roman" w:hAnsi="Times New Roman" w:cs="Times New Roman"/>
          <w:bCs/>
          <w:color w:val="000000"/>
          <w:sz w:val="28"/>
          <w:szCs w:val="28"/>
        </w:rPr>
        <w:t>тенуто</w:t>
      </w:r>
      <w:proofErr w:type="spellEnd"/>
      <w:r w:rsidRPr="00FE0A07">
        <w:rPr>
          <w:rFonts w:ascii="Times New Roman" w:hAnsi="Times New Roman" w:cs="Times New Roman"/>
          <w:bCs/>
          <w:color w:val="000000"/>
          <w:sz w:val="28"/>
          <w:szCs w:val="28"/>
        </w:rPr>
        <w:t xml:space="preserve">, тремоло, игра мехом, аккорды. </w:t>
      </w:r>
    </w:p>
    <w:p w:rsidR="00166EE6" w:rsidRPr="00FE0A07" w:rsidRDefault="00166EE6" w:rsidP="00E13806">
      <w:pPr>
        <w:ind w:firstLine="720"/>
        <w:jc w:val="both"/>
        <w:rPr>
          <w:rFonts w:ascii="Times New Roman" w:hAnsi="Times New Roman" w:cs="Times New Roman"/>
          <w:bCs/>
          <w:color w:val="000000"/>
          <w:sz w:val="28"/>
          <w:szCs w:val="28"/>
        </w:rPr>
      </w:pPr>
    </w:p>
    <w:p w:rsidR="00166EE6" w:rsidRPr="00FE0A07" w:rsidRDefault="00166EE6" w:rsidP="00E13806">
      <w:pPr>
        <w:ind w:firstLine="720"/>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3.3. Оркестровые и тембровые гармоники</w:t>
      </w:r>
    </w:p>
    <w:p w:rsidR="00166EE6" w:rsidRPr="00FE0A07" w:rsidRDefault="00166EE6" w:rsidP="00E13806">
      <w:pPr>
        <w:pStyle w:val="21"/>
        <w:ind w:left="0"/>
        <w:rPr>
          <w:rFonts w:ascii="Times New Roman" w:hAnsi="Times New Roman"/>
          <w:bCs/>
          <w:color w:val="000000"/>
          <w:sz w:val="28"/>
          <w:szCs w:val="24"/>
        </w:rPr>
      </w:pPr>
      <w:r w:rsidRPr="00FE0A07">
        <w:rPr>
          <w:rFonts w:ascii="Times New Roman" w:eastAsia="TimesNewRomanPSMT" w:hAnsi="Times New Roman"/>
          <w:color w:val="000000"/>
          <w:sz w:val="28"/>
          <w:szCs w:val="28"/>
        </w:rPr>
        <w:t xml:space="preserve"> </w:t>
      </w:r>
      <w:r w:rsidRPr="00FE0A07">
        <w:rPr>
          <w:rFonts w:ascii="Times New Roman" w:hAnsi="Times New Roman"/>
          <w:bCs/>
          <w:color w:val="000000"/>
          <w:sz w:val="28"/>
          <w:szCs w:val="24"/>
        </w:rPr>
        <w:t xml:space="preserve">Готово-выборный баян. Особенности левой клавиатуры. Диапазон. Регистры.                    </w:t>
      </w:r>
    </w:p>
    <w:p w:rsidR="00166EE6" w:rsidRPr="00FE0A07" w:rsidRDefault="00166EE6" w:rsidP="00E13806">
      <w:pPr>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 xml:space="preserve">         Многотембровый баян. Особенности левой клавиатуры. Диапазон. Регистры.</w:t>
      </w:r>
    </w:p>
    <w:p w:rsidR="00166EE6" w:rsidRPr="00FE0A07" w:rsidRDefault="00166EE6" w:rsidP="00E13806">
      <w:pPr>
        <w:jc w:val="both"/>
        <w:rPr>
          <w:rFonts w:ascii="Times New Roman" w:hAnsi="Times New Roman" w:cs="Times New Roman"/>
          <w:bCs/>
          <w:color w:val="000000"/>
          <w:sz w:val="28"/>
          <w:szCs w:val="24"/>
        </w:rPr>
      </w:pPr>
      <w:r w:rsidRPr="00FE0A07">
        <w:rPr>
          <w:rFonts w:ascii="Times New Roman" w:hAnsi="Times New Roman" w:cs="Times New Roman"/>
          <w:bCs/>
          <w:color w:val="000000"/>
          <w:sz w:val="28"/>
          <w:szCs w:val="24"/>
        </w:rPr>
        <w:tab/>
        <w:t xml:space="preserve">Аккордеон, его технические и выразительные возможности. </w:t>
      </w:r>
    </w:p>
    <w:p w:rsidR="00166EE6" w:rsidRPr="00FE0A07" w:rsidRDefault="00166EE6" w:rsidP="00E13806">
      <w:pPr>
        <w:jc w:val="both"/>
        <w:rPr>
          <w:rFonts w:ascii="Times New Roman" w:hAnsi="Times New Roman" w:cs="Times New Roman"/>
          <w:bCs/>
          <w:color w:val="000000"/>
          <w:sz w:val="28"/>
          <w:szCs w:val="24"/>
        </w:rPr>
      </w:pPr>
    </w:p>
    <w:p w:rsidR="00166EE6" w:rsidRPr="00FE0A07" w:rsidRDefault="00166EE6" w:rsidP="00E13806">
      <w:pPr>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3.4. Флейтовые народные инструменты</w:t>
      </w:r>
    </w:p>
    <w:p w:rsidR="00166EE6" w:rsidRPr="00FE0A07" w:rsidRDefault="00166EE6" w:rsidP="00E13806">
      <w:pPr>
        <w:ind w:firstLine="720"/>
        <w:jc w:val="both"/>
        <w:rPr>
          <w:rFonts w:ascii="Times New Roman" w:hAnsi="Times New Roman" w:cs="Times New Roman"/>
          <w:bCs/>
          <w:color w:val="000000"/>
          <w:sz w:val="28"/>
          <w:szCs w:val="28"/>
        </w:rPr>
      </w:pPr>
      <w:r w:rsidRPr="00FE0A07">
        <w:rPr>
          <w:rFonts w:ascii="Times New Roman" w:hAnsi="Times New Roman" w:cs="Times New Roman"/>
          <w:bCs/>
          <w:color w:val="000000"/>
          <w:sz w:val="28"/>
          <w:szCs w:val="28"/>
        </w:rPr>
        <w:t xml:space="preserve">Свирель. Описание инструмента, локальные разновидности. Строй, диапазоны, технические возможности. </w:t>
      </w:r>
    </w:p>
    <w:p w:rsidR="00166EE6" w:rsidRPr="00FE0A07" w:rsidRDefault="00166EE6" w:rsidP="00E13806">
      <w:pPr>
        <w:ind w:firstLine="720"/>
        <w:jc w:val="both"/>
        <w:rPr>
          <w:rFonts w:ascii="Times New Roman" w:hAnsi="Times New Roman" w:cs="Times New Roman"/>
          <w:bCs/>
          <w:color w:val="000000"/>
          <w:sz w:val="28"/>
          <w:szCs w:val="28"/>
        </w:rPr>
      </w:pPr>
      <w:r w:rsidRPr="00FE0A07">
        <w:rPr>
          <w:rFonts w:ascii="Times New Roman" w:hAnsi="Times New Roman" w:cs="Times New Roman"/>
          <w:bCs/>
          <w:color w:val="000000"/>
          <w:sz w:val="28"/>
          <w:szCs w:val="28"/>
        </w:rPr>
        <w:t xml:space="preserve">Хроматическая свирель. </w:t>
      </w:r>
    </w:p>
    <w:p w:rsidR="00166EE6" w:rsidRPr="00FE0A07" w:rsidRDefault="00166EE6" w:rsidP="00E13806">
      <w:pPr>
        <w:ind w:firstLine="720"/>
        <w:jc w:val="both"/>
        <w:rPr>
          <w:rFonts w:ascii="Times New Roman" w:hAnsi="Times New Roman" w:cs="Times New Roman"/>
          <w:bCs/>
          <w:color w:val="000000"/>
          <w:sz w:val="28"/>
          <w:szCs w:val="28"/>
        </w:rPr>
      </w:pPr>
      <w:r w:rsidRPr="00FE0A07">
        <w:rPr>
          <w:rFonts w:ascii="Times New Roman" w:hAnsi="Times New Roman" w:cs="Times New Roman"/>
          <w:bCs/>
          <w:color w:val="000000"/>
          <w:sz w:val="28"/>
          <w:szCs w:val="28"/>
        </w:rPr>
        <w:t xml:space="preserve">Парная свирель (двойчатка). </w:t>
      </w:r>
    </w:p>
    <w:p w:rsidR="00166EE6" w:rsidRPr="00FE0A07" w:rsidRDefault="00166EE6" w:rsidP="00E13806">
      <w:pPr>
        <w:ind w:firstLine="720"/>
        <w:jc w:val="both"/>
        <w:rPr>
          <w:rFonts w:ascii="Times New Roman" w:hAnsi="Times New Roman" w:cs="Times New Roman"/>
          <w:bCs/>
          <w:color w:val="000000"/>
          <w:sz w:val="28"/>
          <w:szCs w:val="28"/>
        </w:rPr>
      </w:pPr>
      <w:proofErr w:type="spellStart"/>
      <w:r w:rsidRPr="00FE0A07">
        <w:rPr>
          <w:rFonts w:ascii="Times New Roman" w:hAnsi="Times New Roman" w:cs="Times New Roman"/>
          <w:bCs/>
          <w:color w:val="000000"/>
          <w:sz w:val="28"/>
          <w:szCs w:val="28"/>
        </w:rPr>
        <w:t>Кувиклы</w:t>
      </w:r>
      <w:proofErr w:type="spellEnd"/>
      <w:r w:rsidRPr="00FE0A07">
        <w:rPr>
          <w:rFonts w:ascii="Times New Roman" w:hAnsi="Times New Roman" w:cs="Times New Roman"/>
          <w:bCs/>
          <w:color w:val="000000"/>
          <w:sz w:val="28"/>
          <w:szCs w:val="28"/>
        </w:rPr>
        <w:t xml:space="preserve">. Описание инструмента. Приёмы игры. </w:t>
      </w:r>
      <w:proofErr w:type="spellStart"/>
      <w:r w:rsidRPr="00FE0A07">
        <w:rPr>
          <w:rFonts w:ascii="Times New Roman" w:hAnsi="Times New Roman" w:cs="Times New Roman"/>
          <w:bCs/>
          <w:color w:val="000000"/>
          <w:sz w:val="28"/>
          <w:szCs w:val="28"/>
        </w:rPr>
        <w:t>Кувиклы</w:t>
      </w:r>
      <w:proofErr w:type="spellEnd"/>
      <w:r w:rsidRPr="00FE0A07">
        <w:rPr>
          <w:rFonts w:ascii="Times New Roman" w:hAnsi="Times New Roman" w:cs="Times New Roman"/>
          <w:bCs/>
          <w:color w:val="000000"/>
          <w:sz w:val="28"/>
          <w:szCs w:val="28"/>
        </w:rPr>
        <w:t xml:space="preserve"> в ансамблевой игре. Отличие </w:t>
      </w:r>
      <w:proofErr w:type="spellStart"/>
      <w:r w:rsidRPr="00FE0A07">
        <w:rPr>
          <w:rFonts w:ascii="Times New Roman" w:hAnsi="Times New Roman" w:cs="Times New Roman"/>
          <w:bCs/>
          <w:color w:val="000000"/>
          <w:sz w:val="28"/>
          <w:szCs w:val="28"/>
        </w:rPr>
        <w:t>кувикл</w:t>
      </w:r>
      <w:proofErr w:type="spellEnd"/>
      <w:r w:rsidRPr="00FE0A07">
        <w:rPr>
          <w:rFonts w:ascii="Times New Roman" w:hAnsi="Times New Roman" w:cs="Times New Roman"/>
          <w:bCs/>
          <w:color w:val="000000"/>
          <w:sz w:val="28"/>
          <w:szCs w:val="28"/>
        </w:rPr>
        <w:t xml:space="preserve"> от других инструментов типа «флейты Пана». </w:t>
      </w:r>
    </w:p>
    <w:p w:rsidR="00166EE6" w:rsidRPr="00FE0A07" w:rsidRDefault="00166EE6" w:rsidP="00E13806">
      <w:pPr>
        <w:ind w:firstLine="720"/>
        <w:jc w:val="both"/>
        <w:rPr>
          <w:rFonts w:ascii="Times New Roman" w:hAnsi="Times New Roman" w:cs="Times New Roman"/>
          <w:bCs/>
          <w:color w:val="000000"/>
          <w:sz w:val="28"/>
          <w:szCs w:val="28"/>
        </w:rPr>
      </w:pPr>
      <w:r w:rsidRPr="00FE0A07">
        <w:rPr>
          <w:rFonts w:ascii="Times New Roman" w:hAnsi="Times New Roman" w:cs="Times New Roman"/>
          <w:bCs/>
          <w:color w:val="000000"/>
          <w:sz w:val="28"/>
          <w:szCs w:val="28"/>
        </w:rPr>
        <w:t xml:space="preserve">Свисток. Описание инструмента. Разновидности. </w:t>
      </w:r>
    </w:p>
    <w:p w:rsidR="00166EE6" w:rsidRPr="00FE0A07" w:rsidRDefault="00166EE6" w:rsidP="00E13806">
      <w:pPr>
        <w:ind w:firstLine="720"/>
        <w:jc w:val="both"/>
        <w:rPr>
          <w:rFonts w:ascii="Times New Roman" w:hAnsi="Times New Roman" w:cs="Times New Roman"/>
          <w:bCs/>
          <w:color w:val="000000"/>
          <w:sz w:val="28"/>
          <w:szCs w:val="28"/>
        </w:rPr>
      </w:pPr>
    </w:p>
    <w:p w:rsidR="00166EE6" w:rsidRPr="00FE0A07" w:rsidRDefault="00166EE6" w:rsidP="00E13806">
      <w:pPr>
        <w:ind w:firstLine="720"/>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 xml:space="preserve">3.5. Язычковые и </w:t>
      </w:r>
      <w:proofErr w:type="spellStart"/>
      <w:r w:rsidRPr="00FE0A07">
        <w:rPr>
          <w:rFonts w:ascii="Times New Roman" w:hAnsi="Times New Roman" w:cs="Times New Roman"/>
          <w:b/>
          <w:bCs/>
          <w:color w:val="000000"/>
          <w:sz w:val="28"/>
          <w:szCs w:val="28"/>
        </w:rPr>
        <w:t>амбушюрные</w:t>
      </w:r>
      <w:proofErr w:type="spellEnd"/>
      <w:r w:rsidRPr="00FE0A07">
        <w:rPr>
          <w:rFonts w:ascii="Times New Roman" w:hAnsi="Times New Roman" w:cs="Times New Roman"/>
          <w:b/>
          <w:bCs/>
          <w:color w:val="000000"/>
          <w:sz w:val="28"/>
          <w:szCs w:val="28"/>
        </w:rPr>
        <w:t xml:space="preserve"> народные инструменты</w:t>
      </w:r>
    </w:p>
    <w:p w:rsidR="00166EE6" w:rsidRPr="00FE0A07" w:rsidRDefault="00166EE6" w:rsidP="00E13806">
      <w:pPr>
        <w:ind w:firstLine="720"/>
        <w:jc w:val="both"/>
        <w:rPr>
          <w:rFonts w:ascii="Times New Roman" w:hAnsi="Times New Roman" w:cs="Times New Roman"/>
          <w:bCs/>
          <w:color w:val="000000"/>
          <w:sz w:val="28"/>
          <w:szCs w:val="28"/>
        </w:rPr>
      </w:pPr>
      <w:r w:rsidRPr="00FE0A07">
        <w:rPr>
          <w:rFonts w:ascii="Times New Roman" w:hAnsi="Times New Roman" w:cs="Times New Roman"/>
          <w:bCs/>
          <w:color w:val="000000"/>
          <w:sz w:val="28"/>
          <w:szCs w:val="28"/>
        </w:rPr>
        <w:t xml:space="preserve">Жалейка. Описание инструмента. Свойство диатонических жалеек: строй, диапазоны, технические </w:t>
      </w:r>
      <w:proofErr w:type="spellStart"/>
      <w:r w:rsidRPr="00FE0A07">
        <w:rPr>
          <w:rFonts w:ascii="Times New Roman" w:hAnsi="Times New Roman" w:cs="Times New Roman"/>
          <w:bCs/>
          <w:color w:val="000000"/>
          <w:sz w:val="28"/>
          <w:szCs w:val="28"/>
        </w:rPr>
        <w:t>возможностию</w:t>
      </w:r>
      <w:proofErr w:type="spellEnd"/>
      <w:r w:rsidRPr="00FE0A07">
        <w:rPr>
          <w:rFonts w:ascii="Times New Roman" w:hAnsi="Times New Roman" w:cs="Times New Roman"/>
          <w:bCs/>
          <w:color w:val="000000"/>
          <w:sz w:val="28"/>
          <w:szCs w:val="28"/>
        </w:rPr>
        <w:t xml:space="preserve"> Хроматическая жалейка. Усовершенствование инструмента. </w:t>
      </w:r>
    </w:p>
    <w:p w:rsidR="00166EE6" w:rsidRPr="00FE0A07" w:rsidRDefault="00166EE6" w:rsidP="00E13806">
      <w:pPr>
        <w:ind w:firstLine="720"/>
        <w:jc w:val="both"/>
        <w:rPr>
          <w:rFonts w:ascii="Times New Roman" w:hAnsi="Times New Roman" w:cs="Times New Roman"/>
          <w:bCs/>
          <w:color w:val="000000"/>
          <w:sz w:val="28"/>
          <w:szCs w:val="28"/>
        </w:rPr>
      </w:pPr>
      <w:r w:rsidRPr="00FE0A07">
        <w:rPr>
          <w:rFonts w:ascii="Times New Roman" w:hAnsi="Times New Roman" w:cs="Times New Roman"/>
          <w:bCs/>
          <w:color w:val="000000"/>
          <w:sz w:val="28"/>
          <w:szCs w:val="28"/>
        </w:rPr>
        <w:t xml:space="preserve">Двойная жалейка. </w:t>
      </w:r>
    </w:p>
    <w:p w:rsidR="00166EE6" w:rsidRPr="00FE0A07" w:rsidRDefault="00166EE6" w:rsidP="00E13806">
      <w:pPr>
        <w:ind w:firstLine="720"/>
        <w:jc w:val="both"/>
        <w:rPr>
          <w:rFonts w:ascii="Times New Roman" w:hAnsi="Times New Roman" w:cs="Times New Roman"/>
          <w:bCs/>
          <w:color w:val="000000"/>
          <w:sz w:val="28"/>
          <w:szCs w:val="28"/>
        </w:rPr>
      </w:pPr>
      <w:proofErr w:type="spellStart"/>
      <w:r w:rsidRPr="00FE0A07">
        <w:rPr>
          <w:rFonts w:ascii="Times New Roman" w:hAnsi="Times New Roman" w:cs="Times New Roman"/>
          <w:bCs/>
          <w:color w:val="000000"/>
          <w:sz w:val="28"/>
          <w:szCs w:val="28"/>
        </w:rPr>
        <w:t>Брёлка</w:t>
      </w:r>
      <w:proofErr w:type="spellEnd"/>
      <w:r w:rsidRPr="00FE0A07">
        <w:rPr>
          <w:rFonts w:ascii="Times New Roman" w:hAnsi="Times New Roman" w:cs="Times New Roman"/>
          <w:bCs/>
          <w:color w:val="000000"/>
          <w:sz w:val="28"/>
          <w:szCs w:val="28"/>
        </w:rPr>
        <w:t xml:space="preserve">. Описание инструмента. Семейство </w:t>
      </w:r>
      <w:proofErr w:type="gramStart"/>
      <w:r w:rsidRPr="00FE0A07">
        <w:rPr>
          <w:rFonts w:ascii="Times New Roman" w:hAnsi="Times New Roman" w:cs="Times New Roman"/>
          <w:bCs/>
          <w:color w:val="000000"/>
          <w:sz w:val="28"/>
          <w:szCs w:val="28"/>
        </w:rPr>
        <w:t>диатонических</w:t>
      </w:r>
      <w:proofErr w:type="gramEnd"/>
      <w:r w:rsidRPr="00FE0A07">
        <w:rPr>
          <w:rFonts w:ascii="Times New Roman" w:hAnsi="Times New Roman" w:cs="Times New Roman"/>
          <w:bCs/>
          <w:color w:val="000000"/>
          <w:sz w:val="28"/>
          <w:szCs w:val="28"/>
        </w:rPr>
        <w:t xml:space="preserve"> </w:t>
      </w:r>
      <w:proofErr w:type="spellStart"/>
      <w:r w:rsidRPr="00FE0A07">
        <w:rPr>
          <w:rFonts w:ascii="Times New Roman" w:hAnsi="Times New Roman" w:cs="Times New Roman"/>
          <w:bCs/>
          <w:color w:val="000000"/>
          <w:sz w:val="28"/>
          <w:szCs w:val="28"/>
        </w:rPr>
        <w:t>брёлок</w:t>
      </w:r>
      <w:proofErr w:type="spellEnd"/>
      <w:r w:rsidRPr="00FE0A07">
        <w:rPr>
          <w:rFonts w:ascii="Times New Roman" w:hAnsi="Times New Roman" w:cs="Times New Roman"/>
          <w:bCs/>
          <w:color w:val="000000"/>
          <w:sz w:val="28"/>
          <w:szCs w:val="28"/>
        </w:rPr>
        <w:t xml:space="preserve">: строй, диапазоны, технические возможности. </w:t>
      </w:r>
      <w:proofErr w:type="gramStart"/>
      <w:r w:rsidRPr="00FE0A07">
        <w:rPr>
          <w:rFonts w:ascii="Times New Roman" w:hAnsi="Times New Roman" w:cs="Times New Roman"/>
          <w:bCs/>
          <w:color w:val="000000"/>
          <w:sz w:val="28"/>
          <w:szCs w:val="28"/>
        </w:rPr>
        <w:t>Хроматическая</w:t>
      </w:r>
      <w:proofErr w:type="gramEnd"/>
      <w:r w:rsidRPr="00FE0A07">
        <w:rPr>
          <w:rFonts w:ascii="Times New Roman" w:hAnsi="Times New Roman" w:cs="Times New Roman"/>
          <w:bCs/>
          <w:color w:val="000000"/>
          <w:sz w:val="28"/>
          <w:szCs w:val="28"/>
        </w:rPr>
        <w:t xml:space="preserve"> </w:t>
      </w:r>
      <w:proofErr w:type="spellStart"/>
      <w:r w:rsidRPr="00FE0A07">
        <w:rPr>
          <w:rFonts w:ascii="Times New Roman" w:hAnsi="Times New Roman" w:cs="Times New Roman"/>
          <w:bCs/>
          <w:color w:val="000000"/>
          <w:sz w:val="28"/>
          <w:szCs w:val="28"/>
        </w:rPr>
        <w:t>брёлка</w:t>
      </w:r>
      <w:proofErr w:type="spellEnd"/>
      <w:r w:rsidRPr="00FE0A07">
        <w:rPr>
          <w:rFonts w:ascii="Times New Roman" w:hAnsi="Times New Roman" w:cs="Times New Roman"/>
          <w:bCs/>
          <w:color w:val="000000"/>
          <w:sz w:val="28"/>
          <w:szCs w:val="28"/>
        </w:rPr>
        <w:t xml:space="preserve">. Усовершенствование инструмента. </w:t>
      </w:r>
    </w:p>
    <w:p w:rsidR="00166EE6" w:rsidRPr="00FE0A07" w:rsidRDefault="00166EE6" w:rsidP="00E13806">
      <w:pPr>
        <w:ind w:firstLine="720"/>
        <w:jc w:val="both"/>
        <w:rPr>
          <w:rFonts w:ascii="Times New Roman" w:hAnsi="Times New Roman" w:cs="Times New Roman"/>
          <w:bCs/>
          <w:color w:val="000000"/>
          <w:sz w:val="28"/>
          <w:szCs w:val="28"/>
        </w:rPr>
      </w:pPr>
      <w:r w:rsidRPr="00FE0A07">
        <w:rPr>
          <w:rFonts w:ascii="Times New Roman" w:hAnsi="Times New Roman" w:cs="Times New Roman"/>
          <w:bCs/>
          <w:color w:val="000000"/>
          <w:sz w:val="28"/>
          <w:szCs w:val="28"/>
        </w:rPr>
        <w:t xml:space="preserve">Владимирский рожок. Описание инструмента. Семейство владимирских рожков: строй, диапазоны, технические возможности. Усовершенствование инструмента. </w:t>
      </w:r>
    </w:p>
    <w:p w:rsidR="00166EE6" w:rsidRPr="00700F11" w:rsidRDefault="00166EE6" w:rsidP="00E13806">
      <w:pPr>
        <w:ind w:firstLine="720"/>
        <w:jc w:val="center"/>
        <w:rPr>
          <w:rFonts w:ascii="Times New Roman" w:hAnsi="Times New Roman" w:cs="Times New Roman"/>
          <w:b/>
          <w:bCs/>
          <w:sz w:val="28"/>
          <w:szCs w:val="28"/>
          <w:lang w:eastAsia="en-US"/>
        </w:rPr>
      </w:pPr>
      <w:r w:rsidRPr="00700F11">
        <w:rPr>
          <w:rFonts w:ascii="Times New Roman" w:hAnsi="Times New Roman" w:cs="Times New Roman"/>
          <w:b/>
          <w:bCs/>
          <w:sz w:val="28"/>
          <w:szCs w:val="28"/>
        </w:rPr>
        <w:t>5 курс, 9 семестр</w:t>
      </w:r>
    </w:p>
    <w:p w:rsidR="00166EE6" w:rsidRPr="00700F11" w:rsidRDefault="00166EE6" w:rsidP="00780CD7">
      <w:pPr>
        <w:ind w:firstLine="708"/>
        <w:jc w:val="both"/>
        <w:rPr>
          <w:rFonts w:ascii="Times New Roman" w:hAnsi="Times New Roman" w:cs="Times New Roman"/>
          <w:b/>
          <w:sz w:val="28"/>
          <w:szCs w:val="24"/>
        </w:rPr>
      </w:pPr>
      <w:r w:rsidRPr="00700F11">
        <w:rPr>
          <w:rFonts w:ascii="Times New Roman" w:hAnsi="Times New Roman" w:cs="Times New Roman"/>
          <w:b/>
          <w:sz w:val="28"/>
          <w:szCs w:val="24"/>
        </w:rPr>
        <w:t xml:space="preserve">     4.1. Изложение мелодии в различных составах ансамблей </w:t>
      </w:r>
    </w:p>
    <w:p w:rsidR="00166EE6" w:rsidRPr="00700F11" w:rsidRDefault="00166EE6" w:rsidP="00780CD7">
      <w:pPr>
        <w:ind w:firstLine="708"/>
        <w:jc w:val="both"/>
        <w:rPr>
          <w:rFonts w:ascii="Times New Roman" w:hAnsi="Times New Roman" w:cs="Times New Roman"/>
          <w:sz w:val="28"/>
          <w:szCs w:val="24"/>
        </w:rPr>
      </w:pPr>
      <w:r w:rsidRPr="00700F11">
        <w:rPr>
          <w:rFonts w:ascii="Times New Roman" w:hAnsi="Times New Roman" w:cs="Times New Roman"/>
          <w:sz w:val="28"/>
          <w:szCs w:val="24"/>
        </w:rPr>
        <w:t xml:space="preserve">Рельефное выделение основной мелодии на общем фоне звучания ансамбля. </w:t>
      </w:r>
    </w:p>
    <w:p w:rsidR="00166EE6" w:rsidRPr="00700F11" w:rsidRDefault="00166EE6" w:rsidP="00780CD7">
      <w:pPr>
        <w:ind w:firstLine="708"/>
        <w:jc w:val="both"/>
        <w:rPr>
          <w:rFonts w:ascii="Times New Roman" w:hAnsi="Times New Roman" w:cs="Times New Roman"/>
          <w:sz w:val="28"/>
          <w:szCs w:val="24"/>
        </w:rPr>
      </w:pPr>
      <w:r w:rsidRPr="00700F11">
        <w:rPr>
          <w:rFonts w:ascii="Times New Roman" w:hAnsi="Times New Roman" w:cs="Times New Roman"/>
          <w:sz w:val="28"/>
          <w:szCs w:val="24"/>
        </w:rPr>
        <w:t xml:space="preserve">Создание свободной динамической зоны для звучания мелодии в соответствующем регистре ансамбля. </w:t>
      </w:r>
    </w:p>
    <w:p w:rsidR="00166EE6" w:rsidRPr="00700F11" w:rsidRDefault="00166EE6" w:rsidP="00780CD7">
      <w:pPr>
        <w:ind w:firstLine="708"/>
        <w:jc w:val="both"/>
        <w:rPr>
          <w:rFonts w:ascii="Times New Roman" w:hAnsi="Times New Roman" w:cs="Times New Roman"/>
          <w:sz w:val="28"/>
          <w:szCs w:val="24"/>
        </w:rPr>
      </w:pPr>
      <w:r w:rsidRPr="00700F11">
        <w:rPr>
          <w:rFonts w:ascii="Times New Roman" w:hAnsi="Times New Roman" w:cs="Times New Roman"/>
          <w:sz w:val="28"/>
          <w:szCs w:val="24"/>
        </w:rPr>
        <w:t xml:space="preserve">Достижение увеличения силы звучности мелодии или применение к ней тембров, контрастирующих с тембрами, участвующими в общем ансамблевом звучании. </w:t>
      </w:r>
    </w:p>
    <w:p w:rsidR="00166EE6" w:rsidRPr="00700F11" w:rsidRDefault="00166EE6" w:rsidP="00780CD7">
      <w:pPr>
        <w:ind w:firstLine="708"/>
        <w:jc w:val="both"/>
        <w:rPr>
          <w:rFonts w:ascii="Times New Roman" w:hAnsi="Times New Roman" w:cs="Times New Roman"/>
          <w:sz w:val="28"/>
          <w:szCs w:val="24"/>
        </w:rPr>
      </w:pPr>
      <w:r w:rsidRPr="00700F11">
        <w:rPr>
          <w:rFonts w:ascii="Times New Roman" w:hAnsi="Times New Roman" w:cs="Times New Roman"/>
          <w:sz w:val="28"/>
          <w:szCs w:val="24"/>
        </w:rPr>
        <w:t xml:space="preserve">Необходимость учёта особенностей и возможностей инструмента, которому поручается изложение мелодии. </w:t>
      </w:r>
    </w:p>
    <w:p w:rsidR="00166EE6" w:rsidRPr="00700F11" w:rsidRDefault="00166EE6" w:rsidP="00780CD7">
      <w:pPr>
        <w:ind w:firstLine="708"/>
        <w:jc w:val="both"/>
        <w:rPr>
          <w:rFonts w:ascii="Times New Roman" w:hAnsi="Times New Roman" w:cs="Times New Roman"/>
          <w:sz w:val="28"/>
          <w:szCs w:val="24"/>
        </w:rPr>
      </w:pPr>
      <w:r w:rsidRPr="00700F11">
        <w:rPr>
          <w:rFonts w:ascii="Times New Roman" w:hAnsi="Times New Roman" w:cs="Times New Roman"/>
          <w:sz w:val="28"/>
          <w:szCs w:val="24"/>
        </w:rPr>
        <w:t xml:space="preserve">Возможность изложения </w:t>
      </w:r>
      <w:proofErr w:type="gramStart"/>
      <w:r w:rsidRPr="00700F11">
        <w:rPr>
          <w:rFonts w:ascii="Times New Roman" w:hAnsi="Times New Roman" w:cs="Times New Roman"/>
          <w:sz w:val="28"/>
          <w:szCs w:val="24"/>
        </w:rPr>
        <w:t>мелодии</w:t>
      </w:r>
      <w:proofErr w:type="gramEnd"/>
      <w:r w:rsidRPr="00700F11">
        <w:rPr>
          <w:rFonts w:ascii="Times New Roman" w:hAnsi="Times New Roman" w:cs="Times New Roman"/>
          <w:sz w:val="28"/>
          <w:szCs w:val="24"/>
        </w:rPr>
        <w:t xml:space="preserve"> как отдельным инструментом так и группой инструментов. </w:t>
      </w:r>
    </w:p>
    <w:p w:rsidR="00166EE6" w:rsidRPr="00700F11" w:rsidRDefault="00166EE6" w:rsidP="00780CD7">
      <w:pPr>
        <w:ind w:firstLine="708"/>
        <w:jc w:val="both"/>
        <w:rPr>
          <w:rFonts w:ascii="Times New Roman" w:hAnsi="Times New Roman" w:cs="Times New Roman"/>
          <w:sz w:val="28"/>
          <w:szCs w:val="24"/>
        </w:rPr>
      </w:pPr>
      <w:r w:rsidRPr="00700F11">
        <w:rPr>
          <w:rFonts w:ascii="Times New Roman" w:hAnsi="Times New Roman" w:cs="Times New Roman"/>
          <w:sz w:val="28"/>
          <w:szCs w:val="24"/>
        </w:rPr>
        <w:t xml:space="preserve">Основные приёмы изложения мелодии: </w:t>
      </w:r>
    </w:p>
    <w:p w:rsidR="00166EE6" w:rsidRPr="00700F11" w:rsidRDefault="00166EE6" w:rsidP="00780CD7">
      <w:pPr>
        <w:ind w:firstLine="708"/>
        <w:jc w:val="both"/>
        <w:rPr>
          <w:rFonts w:ascii="Times New Roman" w:hAnsi="Times New Roman" w:cs="Times New Roman"/>
          <w:sz w:val="28"/>
          <w:szCs w:val="24"/>
        </w:rPr>
      </w:pPr>
      <w:r w:rsidRPr="00700F11">
        <w:rPr>
          <w:rFonts w:ascii="Times New Roman" w:hAnsi="Times New Roman" w:cs="Times New Roman"/>
          <w:sz w:val="28"/>
          <w:szCs w:val="24"/>
        </w:rPr>
        <w:lastRenderedPageBreak/>
        <w:t xml:space="preserve">а) изложение мелодии в унисон (исполнение одним или несколькими инструментами в унисон в каком-нибудь одном регистре); </w:t>
      </w:r>
    </w:p>
    <w:p w:rsidR="00166EE6" w:rsidRPr="00700F11" w:rsidRDefault="00166EE6" w:rsidP="00780CD7">
      <w:pPr>
        <w:ind w:firstLine="708"/>
        <w:jc w:val="both"/>
        <w:rPr>
          <w:rFonts w:ascii="Times New Roman" w:hAnsi="Times New Roman" w:cs="Times New Roman"/>
          <w:sz w:val="28"/>
          <w:szCs w:val="24"/>
        </w:rPr>
      </w:pPr>
      <w:r w:rsidRPr="00700F11">
        <w:rPr>
          <w:rFonts w:ascii="Times New Roman" w:hAnsi="Times New Roman" w:cs="Times New Roman"/>
          <w:sz w:val="28"/>
          <w:szCs w:val="24"/>
        </w:rPr>
        <w:t xml:space="preserve">б) изложение мелодии в двух, рядом расположенных регистрах (мелодия дублируется в октаву вверх или вниз); </w:t>
      </w:r>
    </w:p>
    <w:p w:rsidR="00166EE6" w:rsidRPr="00700F11" w:rsidRDefault="00166EE6" w:rsidP="00E13806">
      <w:pPr>
        <w:pStyle w:val="21"/>
        <w:ind w:left="0"/>
        <w:jc w:val="left"/>
        <w:rPr>
          <w:rFonts w:ascii="Times New Roman" w:hAnsi="Times New Roman"/>
          <w:bCs/>
          <w:sz w:val="28"/>
          <w:szCs w:val="24"/>
        </w:rPr>
      </w:pPr>
    </w:p>
    <w:p w:rsidR="00166EE6" w:rsidRPr="00700F11" w:rsidRDefault="00166EE6" w:rsidP="00780CD7">
      <w:pPr>
        <w:ind w:firstLine="720"/>
        <w:jc w:val="both"/>
        <w:rPr>
          <w:rFonts w:ascii="Times New Roman" w:hAnsi="Times New Roman" w:cs="Times New Roman"/>
          <w:b/>
          <w:bCs/>
          <w:spacing w:val="-5"/>
          <w:sz w:val="28"/>
          <w:szCs w:val="28"/>
        </w:rPr>
      </w:pPr>
      <w:r w:rsidRPr="00700F11">
        <w:rPr>
          <w:rFonts w:ascii="Times New Roman" w:hAnsi="Times New Roman" w:cs="Times New Roman"/>
          <w:b/>
          <w:bCs/>
          <w:spacing w:val="-5"/>
          <w:sz w:val="28"/>
          <w:szCs w:val="28"/>
        </w:rPr>
        <w:t xml:space="preserve">          4.2.</w:t>
      </w:r>
      <w:r w:rsidRPr="00700F11">
        <w:rPr>
          <w:rFonts w:ascii="Times New Roman" w:hAnsi="Times New Roman" w:cs="Times New Roman"/>
          <w:b/>
          <w:sz w:val="28"/>
          <w:szCs w:val="28"/>
          <w:lang w:eastAsia="en-US"/>
        </w:rPr>
        <w:t xml:space="preserve"> </w:t>
      </w:r>
      <w:r w:rsidRPr="00700F11">
        <w:rPr>
          <w:rFonts w:ascii="Times New Roman" w:hAnsi="Times New Roman" w:cs="Times New Roman"/>
          <w:b/>
          <w:bCs/>
          <w:spacing w:val="-5"/>
          <w:sz w:val="28"/>
          <w:szCs w:val="28"/>
        </w:rPr>
        <w:t xml:space="preserve">Изложение гармонии в различных составах ансамбля </w:t>
      </w:r>
    </w:p>
    <w:p w:rsidR="00166EE6" w:rsidRPr="00700F11" w:rsidRDefault="00166EE6" w:rsidP="00780CD7">
      <w:pPr>
        <w:ind w:firstLine="720"/>
        <w:jc w:val="both"/>
        <w:rPr>
          <w:rFonts w:ascii="Times New Roman" w:hAnsi="Times New Roman" w:cs="Times New Roman"/>
          <w:bCs/>
          <w:spacing w:val="-5"/>
          <w:sz w:val="28"/>
          <w:szCs w:val="28"/>
        </w:rPr>
      </w:pPr>
      <w:r w:rsidRPr="00700F11">
        <w:rPr>
          <w:rFonts w:ascii="Times New Roman" w:hAnsi="Times New Roman" w:cs="Times New Roman"/>
          <w:bCs/>
          <w:spacing w:val="-5"/>
          <w:sz w:val="28"/>
          <w:szCs w:val="28"/>
        </w:rPr>
        <w:t xml:space="preserve">Аранжировка должна обеспечить слитность и компактность звучания гармонии. </w:t>
      </w:r>
    </w:p>
    <w:p w:rsidR="00166EE6" w:rsidRPr="00700F11" w:rsidRDefault="00166EE6" w:rsidP="00780CD7">
      <w:pPr>
        <w:jc w:val="both"/>
        <w:rPr>
          <w:rFonts w:ascii="Times New Roman" w:hAnsi="Times New Roman" w:cs="Times New Roman"/>
          <w:bCs/>
          <w:spacing w:val="-5"/>
          <w:sz w:val="28"/>
          <w:szCs w:val="28"/>
        </w:rPr>
      </w:pPr>
      <w:r w:rsidRPr="00700F11">
        <w:rPr>
          <w:rFonts w:ascii="Times New Roman" w:hAnsi="Times New Roman" w:cs="Times New Roman"/>
          <w:bCs/>
          <w:spacing w:val="-5"/>
          <w:sz w:val="28"/>
          <w:szCs w:val="28"/>
        </w:rPr>
        <w:t xml:space="preserve">Приёмы аранжировки: </w:t>
      </w:r>
    </w:p>
    <w:p w:rsidR="00166EE6" w:rsidRPr="00700F11" w:rsidRDefault="00166EE6" w:rsidP="00780CD7">
      <w:pPr>
        <w:ind w:firstLine="720"/>
        <w:jc w:val="both"/>
        <w:rPr>
          <w:rFonts w:ascii="Times New Roman" w:hAnsi="Times New Roman" w:cs="Times New Roman"/>
          <w:bCs/>
          <w:spacing w:val="-5"/>
          <w:sz w:val="28"/>
          <w:szCs w:val="28"/>
        </w:rPr>
      </w:pPr>
      <w:r w:rsidRPr="00700F11">
        <w:rPr>
          <w:rFonts w:ascii="Times New Roman" w:hAnsi="Times New Roman" w:cs="Times New Roman"/>
          <w:bCs/>
          <w:spacing w:val="-5"/>
          <w:sz w:val="28"/>
          <w:szCs w:val="28"/>
        </w:rPr>
        <w:t xml:space="preserve">а) необходимость уравновешенности силы звучания всех инструментов. </w:t>
      </w:r>
    </w:p>
    <w:p w:rsidR="00166EE6" w:rsidRPr="00700F11" w:rsidRDefault="00166EE6" w:rsidP="00780CD7">
      <w:pPr>
        <w:ind w:firstLine="720"/>
        <w:jc w:val="both"/>
        <w:rPr>
          <w:rFonts w:ascii="Times New Roman" w:hAnsi="Times New Roman" w:cs="Times New Roman"/>
          <w:bCs/>
          <w:spacing w:val="-5"/>
          <w:sz w:val="28"/>
          <w:szCs w:val="28"/>
        </w:rPr>
      </w:pPr>
      <w:r w:rsidRPr="00700F11">
        <w:rPr>
          <w:rFonts w:ascii="Times New Roman" w:hAnsi="Times New Roman" w:cs="Times New Roman"/>
          <w:bCs/>
          <w:spacing w:val="-5"/>
          <w:sz w:val="28"/>
          <w:szCs w:val="28"/>
        </w:rPr>
        <w:t xml:space="preserve">б) предпочтение инструментовки гармонии одним тембром; </w:t>
      </w:r>
    </w:p>
    <w:p w:rsidR="00166EE6" w:rsidRPr="00700F11" w:rsidRDefault="00166EE6" w:rsidP="00780CD7">
      <w:pPr>
        <w:ind w:firstLine="720"/>
        <w:jc w:val="both"/>
        <w:rPr>
          <w:rFonts w:ascii="Times New Roman" w:hAnsi="Times New Roman" w:cs="Times New Roman"/>
          <w:bCs/>
          <w:spacing w:val="-5"/>
          <w:sz w:val="28"/>
          <w:szCs w:val="28"/>
        </w:rPr>
      </w:pPr>
      <w:r w:rsidRPr="00700F11">
        <w:rPr>
          <w:rFonts w:ascii="Times New Roman" w:hAnsi="Times New Roman" w:cs="Times New Roman"/>
          <w:bCs/>
          <w:spacing w:val="-5"/>
          <w:sz w:val="28"/>
          <w:szCs w:val="28"/>
        </w:rPr>
        <w:t xml:space="preserve">в) значение фактуры изложения гармонии для слитности звучания (в тесном, расширенном, широком расположении); </w:t>
      </w:r>
    </w:p>
    <w:p w:rsidR="00166EE6" w:rsidRPr="00700F11" w:rsidRDefault="00166EE6" w:rsidP="00780CD7">
      <w:pPr>
        <w:ind w:firstLine="720"/>
        <w:jc w:val="both"/>
        <w:rPr>
          <w:rFonts w:ascii="Times New Roman" w:hAnsi="Times New Roman" w:cs="Times New Roman"/>
          <w:bCs/>
          <w:spacing w:val="-5"/>
          <w:sz w:val="28"/>
          <w:szCs w:val="28"/>
        </w:rPr>
      </w:pPr>
      <w:r w:rsidRPr="00700F11">
        <w:rPr>
          <w:rFonts w:ascii="Times New Roman" w:hAnsi="Times New Roman" w:cs="Times New Roman"/>
          <w:bCs/>
          <w:spacing w:val="-5"/>
          <w:sz w:val="28"/>
          <w:szCs w:val="28"/>
        </w:rPr>
        <w:t>Гармонию в ансамбле желательно инструментовать такими тембрами, которые отличаются от тембров, применённых к инструментовке мелодии.</w:t>
      </w:r>
    </w:p>
    <w:p w:rsidR="00166EE6" w:rsidRPr="00700F11" w:rsidRDefault="00166EE6" w:rsidP="00E13806">
      <w:pPr>
        <w:ind w:firstLine="720"/>
        <w:jc w:val="both"/>
        <w:rPr>
          <w:rFonts w:ascii="Times New Roman" w:hAnsi="Times New Roman" w:cs="Times New Roman"/>
          <w:bCs/>
          <w:spacing w:val="-6"/>
          <w:sz w:val="28"/>
          <w:szCs w:val="28"/>
        </w:rPr>
      </w:pPr>
    </w:p>
    <w:p w:rsidR="00166EE6" w:rsidRPr="00700F11" w:rsidRDefault="00166EE6" w:rsidP="00616F61">
      <w:pPr>
        <w:ind w:firstLine="720"/>
        <w:jc w:val="center"/>
        <w:rPr>
          <w:rFonts w:ascii="Times New Roman" w:hAnsi="Times New Roman" w:cs="Times New Roman"/>
          <w:b/>
          <w:bCs/>
          <w:sz w:val="28"/>
          <w:szCs w:val="28"/>
        </w:rPr>
      </w:pPr>
      <w:r w:rsidRPr="00700F11">
        <w:rPr>
          <w:rFonts w:ascii="Times New Roman" w:hAnsi="Times New Roman" w:cs="Times New Roman"/>
          <w:b/>
          <w:bCs/>
          <w:sz w:val="28"/>
          <w:szCs w:val="28"/>
        </w:rPr>
        <w:t xml:space="preserve">4.3. Полифония и контрапункт в ансамбле </w:t>
      </w:r>
    </w:p>
    <w:p w:rsidR="00166EE6" w:rsidRPr="00700F11" w:rsidRDefault="00166EE6" w:rsidP="00616F61">
      <w:pPr>
        <w:ind w:firstLine="720"/>
        <w:jc w:val="both"/>
        <w:rPr>
          <w:rFonts w:ascii="Times New Roman" w:hAnsi="Times New Roman" w:cs="Times New Roman"/>
          <w:bCs/>
          <w:sz w:val="28"/>
          <w:szCs w:val="28"/>
        </w:rPr>
      </w:pPr>
      <w:r w:rsidRPr="00700F11">
        <w:rPr>
          <w:rFonts w:ascii="Times New Roman" w:hAnsi="Times New Roman" w:cs="Times New Roman"/>
          <w:bCs/>
          <w:sz w:val="28"/>
          <w:szCs w:val="28"/>
        </w:rPr>
        <w:t xml:space="preserve">Введение контрапунктирующих мелодий или «свободных» </w:t>
      </w:r>
      <w:proofErr w:type="spellStart"/>
      <w:r w:rsidRPr="00700F11">
        <w:rPr>
          <w:rFonts w:ascii="Times New Roman" w:hAnsi="Times New Roman" w:cs="Times New Roman"/>
          <w:bCs/>
          <w:sz w:val="28"/>
          <w:szCs w:val="28"/>
        </w:rPr>
        <w:t>конртрапунктирующих</w:t>
      </w:r>
      <w:proofErr w:type="spellEnd"/>
      <w:r w:rsidRPr="00700F11">
        <w:rPr>
          <w:rFonts w:ascii="Times New Roman" w:hAnsi="Times New Roman" w:cs="Times New Roman"/>
          <w:bCs/>
          <w:sz w:val="28"/>
          <w:szCs w:val="28"/>
        </w:rPr>
        <w:t xml:space="preserve"> голосов путём </w:t>
      </w:r>
      <w:proofErr w:type="spellStart"/>
      <w:r w:rsidRPr="00700F11">
        <w:rPr>
          <w:rFonts w:ascii="Times New Roman" w:hAnsi="Times New Roman" w:cs="Times New Roman"/>
          <w:bCs/>
          <w:sz w:val="28"/>
          <w:szCs w:val="28"/>
        </w:rPr>
        <w:t>присочинения</w:t>
      </w:r>
      <w:proofErr w:type="spellEnd"/>
      <w:r w:rsidRPr="00700F11">
        <w:rPr>
          <w:rFonts w:ascii="Times New Roman" w:hAnsi="Times New Roman" w:cs="Times New Roman"/>
          <w:bCs/>
          <w:sz w:val="28"/>
          <w:szCs w:val="28"/>
        </w:rPr>
        <w:t xml:space="preserve"> в процессе аранжировки. </w:t>
      </w:r>
    </w:p>
    <w:p w:rsidR="00166EE6" w:rsidRPr="00700F11" w:rsidRDefault="00166EE6" w:rsidP="00616F61">
      <w:pPr>
        <w:ind w:firstLine="720"/>
        <w:jc w:val="both"/>
        <w:rPr>
          <w:rFonts w:ascii="Times New Roman" w:hAnsi="Times New Roman" w:cs="Times New Roman"/>
          <w:bCs/>
          <w:sz w:val="28"/>
          <w:szCs w:val="28"/>
        </w:rPr>
      </w:pPr>
      <w:proofErr w:type="spellStart"/>
      <w:r w:rsidRPr="00700F11">
        <w:rPr>
          <w:rFonts w:ascii="Times New Roman" w:hAnsi="Times New Roman" w:cs="Times New Roman"/>
          <w:bCs/>
          <w:sz w:val="28"/>
          <w:szCs w:val="28"/>
        </w:rPr>
        <w:t>Присочинение</w:t>
      </w:r>
      <w:proofErr w:type="spellEnd"/>
      <w:r w:rsidRPr="00700F11">
        <w:rPr>
          <w:rFonts w:ascii="Times New Roman" w:hAnsi="Times New Roman" w:cs="Times New Roman"/>
          <w:bCs/>
          <w:sz w:val="28"/>
          <w:szCs w:val="28"/>
        </w:rPr>
        <w:t xml:space="preserve"> контрапунктов на основе гармонии данного музыкального произведения. </w:t>
      </w:r>
    </w:p>
    <w:p w:rsidR="00166EE6" w:rsidRPr="00700F11" w:rsidRDefault="00166EE6" w:rsidP="00616F61">
      <w:pPr>
        <w:ind w:firstLine="720"/>
        <w:jc w:val="both"/>
        <w:rPr>
          <w:rFonts w:ascii="Times New Roman" w:hAnsi="Times New Roman" w:cs="Times New Roman"/>
          <w:bCs/>
          <w:sz w:val="28"/>
          <w:szCs w:val="28"/>
        </w:rPr>
      </w:pPr>
      <w:r w:rsidRPr="00700F11">
        <w:rPr>
          <w:rFonts w:ascii="Times New Roman" w:hAnsi="Times New Roman" w:cs="Times New Roman"/>
          <w:bCs/>
          <w:sz w:val="28"/>
          <w:szCs w:val="28"/>
        </w:rPr>
        <w:t xml:space="preserve">Контрапункты «представляют собой мелодические линии, соединённые </w:t>
      </w:r>
      <w:proofErr w:type="spellStart"/>
      <w:r w:rsidRPr="00700F11">
        <w:rPr>
          <w:rFonts w:ascii="Times New Roman" w:hAnsi="Times New Roman" w:cs="Times New Roman"/>
          <w:bCs/>
          <w:sz w:val="28"/>
          <w:szCs w:val="28"/>
        </w:rPr>
        <w:t>полифонически</w:t>
      </w:r>
      <w:proofErr w:type="spellEnd"/>
      <w:r w:rsidRPr="00700F11">
        <w:rPr>
          <w:rFonts w:ascii="Times New Roman" w:hAnsi="Times New Roman" w:cs="Times New Roman"/>
          <w:bCs/>
          <w:sz w:val="28"/>
          <w:szCs w:val="28"/>
        </w:rPr>
        <w:t xml:space="preserve"> с главной темой и противопоставленные ей в качестве относительно самостоятельного голоса» </w:t>
      </w:r>
    </w:p>
    <w:p w:rsidR="00166EE6" w:rsidRPr="00700F11" w:rsidRDefault="00166EE6" w:rsidP="00616F61">
      <w:pPr>
        <w:ind w:firstLine="720"/>
        <w:jc w:val="both"/>
        <w:rPr>
          <w:rFonts w:ascii="Times New Roman" w:hAnsi="Times New Roman" w:cs="Times New Roman"/>
          <w:bCs/>
          <w:sz w:val="28"/>
          <w:szCs w:val="28"/>
        </w:rPr>
      </w:pPr>
      <w:r w:rsidRPr="00700F11">
        <w:rPr>
          <w:rFonts w:ascii="Times New Roman" w:hAnsi="Times New Roman" w:cs="Times New Roman"/>
          <w:bCs/>
          <w:sz w:val="28"/>
          <w:szCs w:val="28"/>
        </w:rPr>
        <w:t xml:space="preserve">Образование контрапункта непосредственно из гармонической ткани, отделение голоса от прочих голосов гармонии и выход на первый план: </w:t>
      </w:r>
    </w:p>
    <w:p w:rsidR="00166EE6" w:rsidRPr="00700F11" w:rsidRDefault="00166EE6" w:rsidP="00616F61">
      <w:pPr>
        <w:ind w:firstLine="720"/>
        <w:jc w:val="both"/>
        <w:rPr>
          <w:rFonts w:ascii="Times New Roman" w:hAnsi="Times New Roman" w:cs="Times New Roman"/>
          <w:bCs/>
          <w:sz w:val="28"/>
          <w:szCs w:val="28"/>
        </w:rPr>
      </w:pPr>
      <w:r w:rsidRPr="00700F11">
        <w:rPr>
          <w:rFonts w:ascii="Times New Roman" w:hAnsi="Times New Roman" w:cs="Times New Roman"/>
          <w:bCs/>
          <w:sz w:val="28"/>
          <w:szCs w:val="28"/>
        </w:rPr>
        <w:t xml:space="preserve">а) расположение контрапункта ниже основной мелодии (такое расположение применяется при изложении контрапункта одним инструментом, либо группой инструментов в унисон); </w:t>
      </w:r>
    </w:p>
    <w:p w:rsidR="00166EE6" w:rsidRPr="00700F11" w:rsidRDefault="00166EE6" w:rsidP="00616F61">
      <w:pPr>
        <w:ind w:firstLine="720"/>
        <w:jc w:val="both"/>
        <w:rPr>
          <w:rFonts w:ascii="Times New Roman" w:hAnsi="Times New Roman" w:cs="Times New Roman"/>
          <w:bCs/>
          <w:sz w:val="28"/>
          <w:szCs w:val="28"/>
        </w:rPr>
      </w:pPr>
      <w:r w:rsidRPr="00700F11">
        <w:rPr>
          <w:rFonts w:ascii="Times New Roman" w:hAnsi="Times New Roman" w:cs="Times New Roman"/>
          <w:bCs/>
          <w:sz w:val="28"/>
          <w:szCs w:val="28"/>
        </w:rPr>
        <w:t xml:space="preserve">б) расположение контрапункта в зоне звучания основной мелодии (в практике инструментовки встречается редко); </w:t>
      </w:r>
    </w:p>
    <w:p w:rsidR="00166EE6" w:rsidRPr="00700F11" w:rsidRDefault="00166EE6" w:rsidP="00616F61">
      <w:pPr>
        <w:ind w:firstLine="720"/>
        <w:jc w:val="both"/>
        <w:rPr>
          <w:rFonts w:ascii="Times New Roman" w:hAnsi="Times New Roman" w:cs="Times New Roman"/>
          <w:bCs/>
          <w:sz w:val="28"/>
          <w:szCs w:val="28"/>
        </w:rPr>
      </w:pPr>
      <w:r w:rsidRPr="00700F11">
        <w:rPr>
          <w:rFonts w:ascii="Times New Roman" w:hAnsi="Times New Roman" w:cs="Times New Roman"/>
          <w:bCs/>
          <w:sz w:val="28"/>
          <w:szCs w:val="28"/>
        </w:rPr>
        <w:t xml:space="preserve">в) расположение контрапункта выше основной мелодии (обеспечивает хорошую рельефность и основной мелодии, и контрапункта) </w:t>
      </w:r>
    </w:p>
    <w:p w:rsidR="00166EE6" w:rsidRPr="00700F11" w:rsidRDefault="00166EE6" w:rsidP="00616F61">
      <w:pPr>
        <w:ind w:firstLine="720"/>
        <w:jc w:val="both"/>
        <w:rPr>
          <w:rFonts w:ascii="Times New Roman" w:hAnsi="Times New Roman" w:cs="Times New Roman"/>
          <w:bCs/>
          <w:sz w:val="28"/>
          <w:szCs w:val="28"/>
        </w:rPr>
      </w:pPr>
      <w:proofErr w:type="gramStart"/>
      <w:r w:rsidRPr="00700F11">
        <w:rPr>
          <w:rFonts w:ascii="Times New Roman" w:hAnsi="Times New Roman" w:cs="Times New Roman"/>
          <w:bCs/>
          <w:sz w:val="28"/>
          <w:szCs w:val="28"/>
        </w:rPr>
        <w:t>«Заполнение» - краткие музыкальные реплики, образующие подобие мотива, которые заполняют имеющиеся в основной мелодии цезуры (эпизодическая роль их, введение (присоединение) их в музыкальную ткань, так же, как и контрапункты, т.е. на основе гармонии аранжируемого произведения)</w:t>
      </w:r>
      <w:proofErr w:type="gramEnd"/>
    </w:p>
    <w:p w:rsidR="00166EE6" w:rsidRPr="00700F11" w:rsidRDefault="00166EE6" w:rsidP="00616F61">
      <w:pPr>
        <w:ind w:firstLine="720"/>
        <w:jc w:val="both"/>
        <w:rPr>
          <w:rFonts w:ascii="Times New Roman" w:hAnsi="Times New Roman" w:cs="Times New Roman"/>
          <w:bCs/>
          <w:sz w:val="28"/>
          <w:szCs w:val="28"/>
        </w:rPr>
      </w:pPr>
    </w:p>
    <w:p w:rsidR="00166EE6" w:rsidRPr="00700F11" w:rsidRDefault="00166EE6" w:rsidP="00DD1AE3">
      <w:pPr>
        <w:ind w:firstLine="720"/>
        <w:jc w:val="center"/>
        <w:rPr>
          <w:rFonts w:ascii="Times New Roman" w:hAnsi="Times New Roman" w:cs="Times New Roman"/>
          <w:b/>
          <w:bCs/>
          <w:sz w:val="28"/>
          <w:szCs w:val="28"/>
        </w:rPr>
      </w:pPr>
      <w:r w:rsidRPr="00700F11">
        <w:rPr>
          <w:rFonts w:ascii="Times New Roman" w:hAnsi="Times New Roman" w:cs="Times New Roman"/>
          <w:b/>
          <w:bCs/>
          <w:sz w:val="28"/>
          <w:szCs w:val="28"/>
        </w:rPr>
        <w:t>4.4. Понятие о компьютерной аранжировке</w:t>
      </w:r>
    </w:p>
    <w:p w:rsidR="00166EE6" w:rsidRPr="00700F11" w:rsidRDefault="00166EE6" w:rsidP="00DD1AE3">
      <w:pPr>
        <w:ind w:firstLine="720"/>
        <w:jc w:val="both"/>
        <w:rPr>
          <w:rFonts w:ascii="Times New Roman" w:eastAsia="TimesNewRomanPSMT" w:hAnsi="Times New Roman" w:cs="Times New Roman"/>
          <w:sz w:val="28"/>
          <w:szCs w:val="28"/>
        </w:rPr>
      </w:pPr>
      <w:r w:rsidRPr="00700F11">
        <w:rPr>
          <w:rFonts w:ascii="Times New Roman" w:eastAsia="TimesNewRomanPSMT" w:hAnsi="Times New Roman" w:cs="Times New Roman"/>
          <w:sz w:val="28"/>
          <w:szCs w:val="28"/>
        </w:rPr>
        <w:t xml:space="preserve">Основные направления использования компьютерной техники в деятельности по созданию, аранжировке и записи (аудио и нотной) музыкального материала. </w:t>
      </w:r>
    </w:p>
    <w:p w:rsidR="00166EE6" w:rsidRPr="00700F11" w:rsidRDefault="00166EE6" w:rsidP="00DD1AE3">
      <w:pPr>
        <w:ind w:firstLine="720"/>
        <w:jc w:val="both"/>
        <w:rPr>
          <w:rFonts w:ascii="Times New Roman" w:eastAsia="TimesNewRomanPSMT" w:hAnsi="Times New Roman" w:cs="Times New Roman"/>
          <w:sz w:val="28"/>
          <w:szCs w:val="28"/>
        </w:rPr>
      </w:pPr>
      <w:r w:rsidRPr="00700F11">
        <w:rPr>
          <w:rFonts w:ascii="Times New Roman" w:eastAsia="TimesNewRomanPSMT" w:hAnsi="Times New Roman" w:cs="Times New Roman"/>
          <w:sz w:val="28"/>
          <w:szCs w:val="28"/>
        </w:rPr>
        <w:t xml:space="preserve">Основные понятия, используемые в компьютерной технике, с их адаптацией к работе с музыкальным материалом. Специальные понятия, </w:t>
      </w:r>
      <w:r w:rsidRPr="00700F11">
        <w:rPr>
          <w:rFonts w:ascii="Times New Roman" w:eastAsia="TimesNewRomanPSMT" w:hAnsi="Times New Roman" w:cs="Times New Roman"/>
          <w:sz w:val="28"/>
          <w:szCs w:val="28"/>
        </w:rPr>
        <w:lastRenderedPageBreak/>
        <w:t xml:space="preserve">применяемые в работе с музыкальной рабочей станцией. Адаптация специальных музыкальных терминов при работе на компьютерных музыкальных рабочих станциях. </w:t>
      </w:r>
    </w:p>
    <w:p w:rsidR="00166EE6" w:rsidRPr="00700F11" w:rsidRDefault="00166EE6" w:rsidP="00DD1AE3">
      <w:pPr>
        <w:ind w:firstLine="720"/>
        <w:jc w:val="both"/>
        <w:rPr>
          <w:rFonts w:ascii="Times New Roman" w:eastAsia="TimesNewRomanPSMT" w:hAnsi="Times New Roman" w:cs="Times New Roman"/>
          <w:sz w:val="28"/>
          <w:szCs w:val="28"/>
        </w:rPr>
      </w:pPr>
      <w:r w:rsidRPr="00700F11">
        <w:rPr>
          <w:rFonts w:ascii="Times New Roman" w:eastAsia="TimesNewRomanPSMT" w:hAnsi="Times New Roman" w:cs="Times New Roman"/>
          <w:sz w:val="28"/>
          <w:szCs w:val="28"/>
        </w:rPr>
        <w:t xml:space="preserve">Классификация звуковых карт, их назначение и применение. Основные технические характеристики и параметры звуковых карт, необходимые </w:t>
      </w:r>
      <w:proofErr w:type="gramStart"/>
      <w:r w:rsidRPr="00700F11">
        <w:rPr>
          <w:rFonts w:ascii="Times New Roman" w:eastAsia="TimesNewRomanPSMT" w:hAnsi="Times New Roman" w:cs="Times New Roman"/>
          <w:sz w:val="28"/>
          <w:szCs w:val="28"/>
        </w:rPr>
        <w:t>для</w:t>
      </w:r>
      <w:proofErr w:type="gramEnd"/>
      <w:r w:rsidRPr="00700F11">
        <w:rPr>
          <w:rFonts w:ascii="Times New Roman" w:eastAsia="TimesNewRomanPSMT" w:hAnsi="Times New Roman" w:cs="Times New Roman"/>
          <w:sz w:val="28"/>
          <w:szCs w:val="28"/>
        </w:rPr>
        <w:t xml:space="preserve"> </w:t>
      </w:r>
    </w:p>
    <w:p w:rsidR="00166EE6" w:rsidRPr="00700F11" w:rsidRDefault="00166EE6" w:rsidP="00DD1AE3">
      <w:pPr>
        <w:ind w:firstLine="720"/>
        <w:jc w:val="both"/>
        <w:rPr>
          <w:rFonts w:ascii="Times New Roman" w:eastAsia="TimesNewRomanPSMT" w:hAnsi="Times New Roman" w:cs="Times New Roman"/>
          <w:sz w:val="28"/>
          <w:szCs w:val="28"/>
        </w:rPr>
      </w:pPr>
      <w:r w:rsidRPr="00700F11">
        <w:rPr>
          <w:rFonts w:ascii="Times New Roman" w:eastAsia="TimesNewRomanPSMT" w:hAnsi="Times New Roman" w:cs="Times New Roman"/>
          <w:sz w:val="28"/>
          <w:szCs w:val="28"/>
        </w:rPr>
        <w:t xml:space="preserve">их правильного выбора и грамотного использования. Подключение звуковых карт к музыкальной рабочей станции. </w:t>
      </w:r>
    </w:p>
    <w:p w:rsidR="00166EE6" w:rsidRPr="00700F11" w:rsidRDefault="00166EE6" w:rsidP="00DD1AE3">
      <w:pPr>
        <w:ind w:firstLine="720"/>
        <w:jc w:val="both"/>
        <w:rPr>
          <w:rFonts w:ascii="Times New Roman" w:eastAsia="TimesNewRomanPSMT" w:hAnsi="Times New Roman" w:cs="Times New Roman"/>
          <w:sz w:val="28"/>
          <w:szCs w:val="28"/>
        </w:rPr>
      </w:pPr>
      <w:r w:rsidRPr="00700F11">
        <w:rPr>
          <w:rFonts w:ascii="Times New Roman" w:eastAsia="TimesNewRomanPSMT" w:hAnsi="Times New Roman" w:cs="Times New Roman"/>
          <w:sz w:val="28"/>
          <w:szCs w:val="28"/>
        </w:rPr>
        <w:t xml:space="preserve">Перечень, классификация и использование музыкальных программ, применяемых в компьютерной аранжировке. Установка музыкальных программ. Основные приемы использования основных программ – аудио, MIDI, нотных редакторов в процессе компьютерной аранжировки. </w:t>
      </w:r>
    </w:p>
    <w:p w:rsidR="00166EE6" w:rsidRPr="00700F11" w:rsidRDefault="00166EE6" w:rsidP="00DD1AE3">
      <w:pPr>
        <w:ind w:firstLine="720"/>
        <w:jc w:val="both"/>
        <w:rPr>
          <w:rFonts w:ascii="Times New Roman" w:eastAsia="TimesNewRomanPSMT" w:hAnsi="Times New Roman" w:cs="Times New Roman"/>
          <w:sz w:val="28"/>
          <w:szCs w:val="28"/>
        </w:rPr>
      </w:pPr>
      <w:r w:rsidRPr="00700F11">
        <w:rPr>
          <w:rFonts w:ascii="Times New Roman" w:eastAsia="TimesNewRomanPSMT" w:hAnsi="Times New Roman" w:cs="Times New Roman"/>
          <w:sz w:val="28"/>
          <w:szCs w:val="28"/>
        </w:rPr>
        <w:t xml:space="preserve">Выбор основной музыкальной программы, в которой будет производиться музыкальная аранжировка. Отбор виртуальных музыкальных инструментов, с помощью которых будет набираться аудио материал. Перевод MIDI формата в WAV формат. </w:t>
      </w:r>
    </w:p>
    <w:p w:rsidR="00166EE6" w:rsidRPr="00700F11" w:rsidRDefault="00166EE6" w:rsidP="00DD1AE3">
      <w:pPr>
        <w:ind w:firstLine="720"/>
        <w:jc w:val="both"/>
        <w:rPr>
          <w:rFonts w:ascii="Times New Roman" w:eastAsia="TimesNewRomanPSMT" w:hAnsi="Times New Roman" w:cs="Times New Roman"/>
          <w:sz w:val="28"/>
          <w:szCs w:val="28"/>
        </w:rPr>
      </w:pPr>
      <w:r w:rsidRPr="00700F11">
        <w:rPr>
          <w:rFonts w:ascii="Times New Roman" w:eastAsia="TimesNewRomanPSMT" w:hAnsi="Times New Roman" w:cs="Times New Roman"/>
          <w:sz w:val="28"/>
          <w:szCs w:val="28"/>
        </w:rPr>
        <w:t xml:space="preserve">Работа с музыкальным материалом в аудио редакторах, запись реальных музыкальных инструментов. Сведение музыкального материала с использованием виртуальных процессоров. </w:t>
      </w:r>
    </w:p>
    <w:p w:rsidR="00166EE6" w:rsidRPr="00700F11" w:rsidRDefault="00166EE6" w:rsidP="00DD1AE3">
      <w:pPr>
        <w:ind w:firstLine="720"/>
        <w:jc w:val="both"/>
        <w:rPr>
          <w:rFonts w:ascii="Times New Roman" w:eastAsia="TimesNewRomanPSMT" w:hAnsi="Times New Roman" w:cs="Times New Roman"/>
          <w:sz w:val="28"/>
          <w:szCs w:val="28"/>
        </w:rPr>
      </w:pPr>
      <w:r w:rsidRPr="00700F11">
        <w:rPr>
          <w:rFonts w:ascii="Times New Roman" w:eastAsia="TimesNewRomanPSMT" w:hAnsi="Times New Roman" w:cs="Times New Roman"/>
          <w:sz w:val="28"/>
          <w:szCs w:val="28"/>
        </w:rPr>
        <w:t>Перечень музыкальных программ, именуемых нотными редакторами (</w:t>
      </w:r>
      <w:proofErr w:type="spellStart"/>
      <w:r w:rsidRPr="00700F11">
        <w:rPr>
          <w:rFonts w:ascii="Times New Roman" w:eastAsia="TimesNewRomanPSMT" w:hAnsi="Times New Roman" w:cs="Times New Roman"/>
          <w:sz w:val="28"/>
          <w:szCs w:val="28"/>
        </w:rPr>
        <w:t>ScoreEdit</w:t>
      </w:r>
      <w:proofErr w:type="spellEnd"/>
      <w:r w:rsidRPr="00700F11">
        <w:rPr>
          <w:rFonts w:ascii="Times New Roman" w:eastAsia="TimesNewRomanPSMT" w:hAnsi="Times New Roman" w:cs="Times New Roman"/>
          <w:sz w:val="28"/>
          <w:szCs w:val="28"/>
        </w:rPr>
        <w:t xml:space="preserve">). Использование нотных редакторов при аранжировке музыкального материала и создании нотных партитур. </w:t>
      </w:r>
    </w:p>
    <w:p w:rsidR="00166EE6" w:rsidRPr="00700F11" w:rsidRDefault="00166EE6" w:rsidP="00DD1AE3">
      <w:pPr>
        <w:ind w:firstLine="720"/>
        <w:jc w:val="both"/>
        <w:rPr>
          <w:rFonts w:ascii="Times New Roman" w:eastAsia="TimesNewRomanPSMT" w:hAnsi="Times New Roman" w:cs="Times New Roman"/>
          <w:sz w:val="28"/>
          <w:szCs w:val="28"/>
        </w:rPr>
      </w:pPr>
      <w:r w:rsidRPr="00700F11">
        <w:rPr>
          <w:rFonts w:ascii="Times New Roman" w:eastAsia="TimesNewRomanPSMT" w:hAnsi="Times New Roman" w:cs="Times New Roman"/>
          <w:sz w:val="28"/>
          <w:szCs w:val="28"/>
        </w:rPr>
        <w:t>Выбор нотного материала, с которым будет производиться практическая работа (индивидуально для каждого студента). Аранжировка музыкального материала с помощью музыкальной рабочей станции, приведение его к готовому аудио материалу и печатной нотной партитуре.</w:t>
      </w:r>
    </w:p>
    <w:p w:rsidR="00166EE6" w:rsidRPr="00700F11" w:rsidRDefault="00166EE6" w:rsidP="00E13806">
      <w:pPr>
        <w:ind w:firstLine="720"/>
        <w:jc w:val="both"/>
        <w:rPr>
          <w:rFonts w:ascii="Times New Roman" w:eastAsia="TimesNewRomanPSMT" w:hAnsi="Times New Roman" w:cs="Times New Roman"/>
          <w:bCs/>
          <w:sz w:val="28"/>
          <w:szCs w:val="28"/>
        </w:rPr>
      </w:pPr>
    </w:p>
    <w:p w:rsidR="00166EE6" w:rsidRPr="00700F11" w:rsidRDefault="00166EE6" w:rsidP="002C4A29">
      <w:pPr>
        <w:ind w:firstLine="720"/>
        <w:jc w:val="center"/>
        <w:rPr>
          <w:rFonts w:ascii="Times New Roman" w:hAnsi="Times New Roman" w:cs="Times New Roman"/>
          <w:b/>
          <w:bCs/>
          <w:sz w:val="28"/>
          <w:szCs w:val="28"/>
        </w:rPr>
      </w:pPr>
      <w:r w:rsidRPr="00700F11">
        <w:rPr>
          <w:rFonts w:ascii="Times New Roman" w:hAnsi="Times New Roman" w:cs="Times New Roman"/>
          <w:b/>
          <w:bCs/>
          <w:sz w:val="28"/>
          <w:szCs w:val="28"/>
        </w:rPr>
        <w:t>4.5. Особенности фразировки в музыке и работа над музыкальным произведением</w:t>
      </w:r>
    </w:p>
    <w:p w:rsidR="00166EE6" w:rsidRPr="00700F11" w:rsidRDefault="00166EE6" w:rsidP="00DE3F3D">
      <w:pPr>
        <w:ind w:firstLine="720"/>
        <w:jc w:val="both"/>
        <w:rPr>
          <w:rFonts w:ascii="Times New Roman" w:eastAsia="TimesNewRomanPSMT" w:hAnsi="Times New Roman" w:cs="Times New Roman"/>
          <w:bCs/>
          <w:sz w:val="28"/>
          <w:szCs w:val="28"/>
        </w:rPr>
      </w:pPr>
      <w:r w:rsidRPr="00700F11">
        <w:rPr>
          <w:rFonts w:ascii="Times New Roman" w:eastAsia="TimesNewRomanPSMT" w:hAnsi="Times New Roman" w:cs="Times New Roman"/>
          <w:sz w:val="28"/>
          <w:szCs w:val="28"/>
        </w:rPr>
        <w:t xml:space="preserve"> </w:t>
      </w:r>
      <w:r w:rsidRPr="00700F11">
        <w:rPr>
          <w:rFonts w:ascii="Times New Roman" w:eastAsia="TimesNewRomanPSMT" w:hAnsi="Times New Roman" w:cs="Times New Roman"/>
          <w:bCs/>
          <w:sz w:val="28"/>
          <w:szCs w:val="28"/>
        </w:rPr>
        <w:t>Создание полноценной партитуры с партиями и исполнение её публично с дальнейшим анализом. Анализ нотного текста с точки зрения возможностей ансамблевого исполнения. Редактирование нотного материала.</w:t>
      </w:r>
    </w:p>
    <w:p w:rsidR="00166EE6" w:rsidRPr="00700F11" w:rsidRDefault="00166EE6" w:rsidP="00DE3F3D">
      <w:pPr>
        <w:ind w:firstLine="720"/>
        <w:jc w:val="both"/>
        <w:rPr>
          <w:rFonts w:ascii="Times New Roman" w:eastAsia="TimesNewRomanPSMT" w:hAnsi="Times New Roman" w:cs="Times New Roman"/>
          <w:bCs/>
          <w:sz w:val="28"/>
          <w:szCs w:val="28"/>
        </w:rPr>
      </w:pPr>
    </w:p>
    <w:p w:rsidR="00166EE6" w:rsidRPr="00700F11" w:rsidRDefault="00166EE6" w:rsidP="00AF6EC1">
      <w:pPr>
        <w:ind w:firstLine="720"/>
        <w:jc w:val="center"/>
        <w:rPr>
          <w:rFonts w:ascii="Times New Roman" w:eastAsia="TimesNewRomanPSMT" w:hAnsi="Times New Roman" w:cs="Times New Roman"/>
          <w:b/>
          <w:bCs/>
          <w:sz w:val="28"/>
          <w:szCs w:val="28"/>
        </w:rPr>
      </w:pPr>
      <w:r w:rsidRPr="00700F11">
        <w:rPr>
          <w:rFonts w:ascii="Times New Roman" w:eastAsia="TimesNewRomanPSMT" w:hAnsi="Times New Roman" w:cs="Times New Roman"/>
          <w:b/>
          <w:bCs/>
          <w:sz w:val="28"/>
          <w:szCs w:val="28"/>
        </w:rPr>
        <w:t>4.6. Методика создания ансамблевых партитур</w:t>
      </w:r>
    </w:p>
    <w:p w:rsidR="00166EE6" w:rsidRPr="00700F11" w:rsidRDefault="00166EE6" w:rsidP="00AF6EC1">
      <w:pPr>
        <w:ind w:firstLine="720"/>
        <w:jc w:val="both"/>
        <w:rPr>
          <w:rFonts w:ascii="Times New Roman" w:hAnsi="Times New Roman" w:cs="Times New Roman"/>
          <w:sz w:val="28"/>
          <w:szCs w:val="28"/>
        </w:rPr>
      </w:pPr>
      <w:r w:rsidRPr="00700F11">
        <w:rPr>
          <w:rFonts w:ascii="Times New Roman" w:hAnsi="Times New Roman" w:cs="Times New Roman"/>
          <w:sz w:val="28"/>
          <w:szCs w:val="28"/>
        </w:rPr>
        <w:t>Создание полноценной партитуры с партиями и исполнение её публично с дальнейшим анализом. Анализ нотного текста с точки зрения возможностей ансамблевого исполнения. Редактирование нотного материала.</w:t>
      </w:r>
    </w:p>
    <w:p w:rsidR="00166EE6" w:rsidRPr="00700F11" w:rsidRDefault="00166EE6" w:rsidP="00AF6EC1">
      <w:pPr>
        <w:ind w:firstLine="720"/>
        <w:jc w:val="both"/>
        <w:rPr>
          <w:rFonts w:ascii="Times New Roman" w:hAnsi="Times New Roman" w:cs="Times New Roman"/>
          <w:sz w:val="28"/>
          <w:szCs w:val="28"/>
        </w:rPr>
      </w:pPr>
    </w:p>
    <w:p w:rsidR="00166EE6" w:rsidRPr="00700F11" w:rsidRDefault="00166EE6" w:rsidP="00EF6241">
      <w:pPr>
        <w:ind w:firstLine="720"/>
        <w:jc w:val="center"/>
        <w:rPr>
          <w:rFonts w:ascii="Times New Roman" w:hAnsi="Times New Roman" w:cs="Times New Roman"/>
          <w:b/>
          <w:bCs/>
          <w:spacing w:val="-5"/>
          <w:sz w:val="28"/>
          <w:szCs w:val="28"/>
        </w:rPr>
      </w:pPr>
      <w:r w:rsidRPr="00700F11">
        <w:rPr>
          <w:rFonts w:ascii="Times New Roman" w:hAnsi="Times New Roman" w:cs="Times New Roman"/>
          <w:b/>
          <w:bCs/>
          <w:spacing w:val="-5"/>
          <w:sz w:val="28"/>
          <w:szCs w:val="28"/>
        </w:rPr>
        <w:t>5.1.  Формирование навыков самостоятельной работы над партитурой</w:t>
      </w:r>
    </w:p>
    <w:p w:rsidR="00166EE6" w:rsidRPr="00700F11" w:rsidRDefault="00166EE6" w:rsidP="00E13806">
      <w:pPr>
        <w:ind w:firstLine="720"/>
        <w:jc w:val="both"/>
        <w:rPr>
          <w:rFonts w:ascii="Times New Roman" w:hAnsi="Times New Roman" w:cs="Times New Roman"/>
          <w:bCs/>
          <w:spacing w:val="-5"/>
          <w:sz w:val="28"/>
          <w:szCs w:val="28"/>
          <w:lang w:eastAsia="en-US"/>
        </w:rPr>
      </w:pPr>
      <w:r w:rsidRPr="00700F11">
        <w:rPr>
          <w:rFonts w:ascii="Times New Roman" w:hAnsi="Times New Roman" w:cs="Times New Roman"/>
          <w:bCs/>
          <w:spacing w:val="-5"/>
          <w:sz w:val="28"/>
          <w:szCs w:val="28"/>
          <w:lang w:eastAsia="en-US"/>
        </w:rPr>
        <w:t>Создание полноценной партитуры с партиями и исполнение её публично с дальнейшим анализом. Анализ нотного текста с точки зрения возможностей ансамблевого исполнения. Редактирование нотного материала.</w:t>
      </w:r>
    </w:p>
    <w:p w:rsidR="00166EE6" w:rsidRPr="00700F11" w:rsidRDefault="00166EE6" w:rsidP="00E13806">
      <w:pPr>
        <w:ind w:firstLine="720"/>
        <w:jc w:val="both"/>
        <w:rPr>
          <w:rFonts w:ascii="Times New Roman" w:hAnsi="Times New Roman" w:cs="Times New Roman"/>
          <w:bCs/>
          <w:spacing w:val="-5"/>
          <w:sz w:val="28"/>
          <w:szCs w:val="28"/>
          <w:lang w:eastAsia="en-US"/>
        </w:rPr>
      </w:pPr>
    </w:p>
    <w:p w:rsidR="00166EE6" w:rsidRPr="00700F11" w:rsidRDefault="00166EE6" w:rsidP="00E13806">
      <w:pPr>
        <w:ind w:firstLine="720"/>
        <w:jc w:val="center"/>
        <w:rPr>
          <w:rFonts w:ascii="Times New Roman" w:hAnsi="Times New Roman" w:cs="Times New Roman"/>
          <w:b/>
          <w:bCs/>
          <w:spacing w:val="-5"/>
          <w:sz w:val="28"/>
          <w:szCs w:val="28"/>
        </w:rPr>
      </w:pPr>
      <w:r w:rsidRPr="00700F11">
        <w:rPr>
          <w:rFonts w:ascii="Times New Roman" w:hAnsi="Times New Roman" w:cs="Times New Roman"/>
          <w:b/>
          <w:bCs/>
          <w:spacing w:val="-5"/>
          <w:sz w:val="28"/>
          <w:szCs w:val="28"/>
        </w:rPr>
        <w:t>5.2. Изучение и отбор нотной литературы для создания собственных партитур</w:t>
      </w:r>
    </w:p>
    <w:p w:rsidR="00166EE6" w:rsidRPr="00700F11" w:rsidRDefault="00166EE6" w:rsidP="00EF6241">
      <w:pPr>
        <w:jc w:val="both"/>
        <w:rPr>
          <w:rFonts w:ascii="Times New Roman" w:hAnsi="Times New Roman" w:cs="Times New Roman"/>
          <w:b/>
          <w:bCs/>
          <w:spacing w:val="-5"/>
          <w:sz w:val="28"/>
          <w:szCs w:val="28"/>
        </w:rPr>
      </w:pPr>
      <w:r w:rsidRPr="00700F11">
        <w:rPr>
          <w:rFonts w:ascii="Times New Roman" w:hAnsi="Times New Roman" w:cs="Times New Roman"/>
          <w:bCs/>
          <w:sz w:val="28"/>
          <w:szCs w:val="28"/>
        </w:rPr>
        <w:lastRenderedPageBreak/>
        <w:t xml:space="preserve">         Создание полноценной партитуры с партиями и исполнение её публично с дальнейшим анализом. Анализ нотного текста с точки зрения возможностей ансамблевого исполнения. Редактирование нотного материала</w:t>
      </w:r>
      <w:r w:rsidRPr="00700F11">
        <w:rPr>
          <w:rFonts w:ascii="Times New Roman" w:hAnsi="Times New Roman" w:cs="Times New Roman"/>
          <w:b/>
          <w:bCs/>
          <w:spacing w:val="-5"/>
          <w:sz w:val="28"/>
          <w:szCs w:val="28"/>
        </w:rPr>
        <w:t xml:space="preserve">. </w:t>
      </w:r>
    </w:p>
    <w:p w:rsidR="00166EE6" w:rsidRDefault="00166EE6" w:rsidP="00EF6241">
      <w:pPr>
        <w:ind w:firstLine="720"/>
        <w:jc w:val="center"/>
        <w:rPr>
          <w:rFonts w:ascii="Times New Roman" w:hAnsi="Times New Roman" w:cs="Times New Roman"/>
          <w:b/>
          <w:bCs/>
          <w:spacing w:val="-5"/>
          <w:sz w:val="28"/>
          <w:szCs w:val="28"/>
        </w:rPr>
      </w:pPr>
    </w:p>
    <w:p w:rsidR="00166EE6" w:rsidRPr="00700F11" w:rsidRDefault="00166EE6" w:rsidP="00EF6241">
      <w:pPr>
        <w:ind w:firstLine="720"/>
        <w:jc w:val="center"/>
        <w:rPr>
          <w:rFonts w:ascii="Times New Roman" w:hAnsi="Times New Roman" w:cs="Times New Roman"/>
          <w:b/>
          <w:bCs/>
          <w:spacing w:val="-5"/>
          <w:sz w:val="28"/>
          <w:szCs w:val="28"/>
        </w:rPr>
      </w:pPr>
      <w:r w:rsidRPr="00700F11">
        <w:rPr>
          <w:rFonts w:ascii="Times New Roman" w:hAnsi="Times New Roman" w:cs="Times New Roman"/>
          <w:b/>
          <w:bCs/>
          <w:spacing w:val="-5"/>
          <w:sz w:val="28"/>
          <w:szCs w:val="28"/>
        </w:rPr>
        <w:t xml:space="preserve">5.3. Воспитание оркестрового мышления </w:t>
      </w:r>
    </w:p>
    <w:p w:rsidR="00166EE6" w:rsidRPr="00700F11" w:rsidRDefault="00166EE6" w:rsidP="00EF6241">
      <w:pPr>
        <w:ind w:firstLine="720"/>
        <w:jc w:val="both"/>
        <w:rPr>
          <w:rFonts w:ascii="Times New Roman" w:hAnsi="Times New Roman" w:cs="Times New Roman"/>
          <w:b/>
          <w:bCs/>
          <w:sz w:val="28"/>
          <w:szCs w:val="28"/>
        </w:rPr>
      </w:pPr>
      <w:r w:rsidRPr="00700F11">
        <w:rPr>
          <w:rFonts w:ascii="Times New Roman" w:hAnsi="Times New Roman" w:cs="Times New Roman"/>
          <w:spacing w:val="-5"/>
          <w:sz w:val="28"/>
          <w:szCs w:val="28"/>
        </w:rPr>
        <w:t>Создание полноценной партитуры с партиями и исполнение её публично с дальнейшим анализом.</w:t>
      </w:r>
    </w:p>
    <w:p w:rsidR="00166EE6" w:rsidRDefault="00166EE6" w:rsidP="00E13806">
      <w:pPr>
        <w:ind w:firstLine="720"/>
        <w:jc w:val="center"/>
        <w:rPr>
          <w:rFonts w:ascii="Times New Roman" w:hAnsi="Times New Roman" w:cs="Times New Roman"/>
          <w:b/>
          <w:bCs/>
          <w:spacing w:val="-5"/>
          <w:sz w:val="28"/>
          <w:szCs w:val="28"/>
        </w:rPr>
      </w:pPr>
    </w:p>
    <w:p w:rsidR="00166EE6" w:rsidRPr="00700F11" w:rsidRDefault="00166EE6" w:rsidP="00E13806">
      <w:pPr>
        <w:ind w:firstLine="720"/>
        <w:jc w:val="center"/>
        <w:rPr>
          <w:rFonts w:ascii="Times New Roman" w:hAnsi="Times New Roman" w:cs="Times New Roman"/>
          <w:b/>
          <w:bCs/>
          <w:sz w:val="28"/>
          <w:szCs w:val="28"/>
          <w:lang w:eastAsia="en-US"/>
        </w:rPr>
      </w:pPr>
      <w:r w:rsidRPr="00700F11">
        <w:rPr>
          <w:rFonts w:ascii="Times New Roman" w:hAnsi="Times New Roman" w:cs="Times New Roman"/>
          <w:b/>
          <w:bCs/>
          <w:spacing w:val="-5"/>
          <w:sz w:val="28"/>
          <w:szCs w:val="28"/>
        </w:rPr>
        <w:t>5.4. Совершенствование мастерства в области создания аранжировок для народных инструментов</w:t>
      </w:r>
    </w:p>
    <w:p w:rsidR="00166EE6" w:rsidRPr="00700F11" w:rsidRDefault="00166EE6" w:rsidP="00E13806">
      <w:pPr>
        <w:shd w:val="clear" w:color="auto" w:fill="FFFFFF"/>
        <w:ind w:firstLine="720"/>
        <w:jc w:val="both"/>
        <w:rPr>
          <w:rFonts w:ascii="Times New Roman" w:hAnsi="Times New Roman" w:cs="Times New Roman"/>
          <w:sz w:val="28"/>
          <w:szCs w:val="28"/>
          <w:lang w:eastAsia="en-US"/>
        </w:rPr>
      </w:pPr>
      <w:r w:rsidRPr="00700F11">
        <w:rPr>
          <w:rFonts w:ascii="Times New Roman" w:hAnsi="Times New Roman" w:cs="Times New Roman"/>
          <w:sz w:val="28"/>
          <w:szCs w:val="28"/>
          <w:lang w:eastAsia="en-US"/>
        </w:rPr>
        <w:t xml:space="preserve">Основные правила использования оркестровых функций. Выбор инструмента, состава инструментов, оркестровых групп для исполнения определенной функции. Совмещение оркестровых функций. </w:t>
      </w:r>
    </w:p>
    <w:p w:rsidR="00166EE6" w:rsidRDefault="00166EE6" w:rsidP="00E13806">
      <w:pPr>
        <w:ind w:firstLine="720"/>
        <w:jc w:val="both"/>
        <w:rPr>
          <w:rFonts w:ascii="Times New Roman" w:hAnsi="Times New Roman" w:cs="Times New Roman"/>
          <w:b/>
          <w:bCs/>
          <w:sz w:val="28"/>
          <w:szCs w:val="28"/>
        </w:rPr>
      </w:pPr>
    </w:p>
    <w:p w:rsidR="00166EE6" w:rsidRPr="00700F11" w:rsidRDefault="00166EE6" w:rsidP="00E13806">
      <w:pPr>
        <w:ind w:firstLine="720"/>
        <w:jc w:val="both"/>
        <w:rPr>
          <w:rFonts w:ascii="Times New Roman" w:hAnsi="Times New Roman" w:cs="Times New Roman"/>
          <w:b/>
          <w:bCs/>
          <w:sz w:val="28"/>
          <w:szCs w:val="28"/>
        </w:rPr>
      </w:pPr>
    </w:p>
    <w:p w:rsidR="00166EE6" w:rsidRDefault="00166EE6" w:rsidP="00E13806">
      <w:pPr>
        <w:ind w:firstLine="720"/>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3. УЧЕБНО-МЕТОДИЧЕСКОЕ ОБЕСПЕЧЕНИЕ ДЛЯ САМОСТОЯТЕЛЬНОЙ РАБОТЫ ПО ДИСЦИПЛИНЕ</w:t>
      </w:r>
    </w:p>
    <w:p w:rsidR="00166EE6" w:rsidRDefault="00166EE6" w:rsidP="00E13806">
      <w:pPr>
        <w:ind w:firstLine="720"/>
        <w:jc w:val="center"/>
        <w:rPr>
          <w:rFonts w:ascii="Times New Roman" w:hAnsi="Times New Roman" w:cs="Times New Roman"/>
          <w:b/>
          <w:bCs/>
          <w:color w:val="000000"/>
          <w:sz w:val="28"/>
          <w:szCs w:val="28"/>
        </w:rPr>
      </w:pPr>
    </w:p>
    <w:p w:rsidR="00166EE6" w:rsidRPr="0008768B" w:rsidRDefault="00166EE6" w:rsidP="00E13806">
      <w:pPr>
        <w:jc w:val="center"/>
        <w:rPr>
          <w:rFonts w:ascii="Times New Roman" w:hAnsi="Times New Roman" w:cs="Times New Roman"/>
          <w:b/>
          <w:sz w:val="28"/>
          <w:szCs w:val="28"/>
        </w:rPr>
      </w:pPr>
      <w:r w:rsidRPr="0008768B">
        <w:rPr>
          <w:rFonts w:ascii="Times New Roman" w:hAnsi="Times New Roman" w:cs="Times New Roman"/>
          <w:b/>
          <w:sz w:val="28"/>
          <w:szCs w:val="28"/>
        </w:rPr>
        <w:t>3.1. Примерная тематика практических занятий</w:t>
      </w:r>
    </w:p>
    <w:p w:rsidR="00166EE6" w:rsidRPr="0008768B" w:rsidRDefault="00166EE6" w:rsidP="00E13806">
      <w:pPr>
        <w:jc w:val="center"/>
        <w:rPr>
          <w:rFonts w:ascii="Times New Roman" w:hAnsi="Times New Roman" w:cs="Times New Roman"/>
          <w:b/>
          <w:sz w:val="28"/>
          <w:szCs w:val="28"/>
        </w:rPr>
      </w:pPr>
      <w:r w:rsidRPr="0008768B">
        <w:rPr>
          <w:rFonts w:ascii="Times New Roman" w:hAnsi="Times New Roman" w:cs="Times New Roman"/>
          <w:b/>
          <w:sz w:val="28"/>
          <w:szCs w:val="28"/>
        </w:rPr>
        <w:tab/>
      </w:r>
    </w:p>
    <w:p w:rsidR="00166EE6" w:rsidRPr="0008768B" w:rsidRDefault="00166EE6" w:rsidP="00E13806">
      <w:pPr>
        <w:jc w:val="center"/>
        <w:rPr>
          <w:rFonts w:ascii="Times New Roman" w:hAnsi="Times New Roman" w:cs="Times New Roman"/>
          <w:b/>
          <w:sz w:val="28"/>
          <w:szCs w:val="28"/>
        </w:rPr>
      </w:pPr>
      <w:r w:rsidRPr="0008768B">
        <w:rPr>
          <w:rFonts w:ascii="Times New Roman" w:hAnsi="Times New Roman" w:cs="Times New Roman"/>
          <w:b/>
          <w:sz w:val="28"/>
          <w:szCs w:val="28"/>
        </w:rPr>
        <w:t>Практическое занятие №1</w:t>
      </w:r>
    </w:p>
    <w:p w:rsidR="00166EE6" w:rsidRPr="0008768B" w:rsidRDefault="00166EE6" w:rsidP="00E13806">
      <w:pPr>
        <w:ind w:firstLine="708"/>
        <w:jc w:val="both"/>
        <w:rPr>
          <w:rFonts w:ascii="Times New Roman" w:hAnsi="Times New Roman" w:cs="Times New Roman"/>
          <w:b/>
          <w:sz w:val="28"/>
          <w:szCs w:val="24"/>
        </w:rPr>
      </w:pPr>
      <w:r w:rsidRPr="0008768B">
        <w:rPr>
          <w:rFonts w:ascii="Times New Roman" w:eastAsia="HiddenHorzOCR" w:hAnsi="Times New Roman" w:cs="Times New Roman"/>
          <w:b/>
          <w:sz w:val="28"/>
          <w:szCs w:val="28"/>
        </w:rPr>
        <w:t xml:space="preserve">Тема: </w:t>
      </w:r>
      <w:r w:rsidRPr="0008768B">
        <w:rPr>
          <w:rFonts w:ascii="Times New Roman" w:hAnsi="Times New Roman" w:cs="Times New Roman"/>
          <w:b/>
          <w:sz w:val="28"/>
          <w:szCs w:val="24"/>
        </w:rPr>
        <w:t xml:space="preserve">1.1 Партитура как особенный вид записи музыкального произведения. </w:t>
      </w:r>
    </w:p>
    <w:p w:rsidR="00166EE6" w:rsidRPr="0008768B" w:rsidRDefault="00166EE6" w:rsidP="00E13806">
      <w:pPr>
        <w:ind w:firstLine="708"/>
        <w:jc w:val="both"/>
        <w:rPr>
          <w:rFonts w:ascii="Times New Roman" w:hAnsi="Times New Roman" w:cs="Times New Roman"/>
          <w:b/>
          <w:sz w:val="28"/>
          <w:szCs w:val="24"/>
        </w:rPr>
      </w:pPr>
      <w:r w:rsidRPr="0008768B">
        <w:rPr>
          <w:rFonts w:ascii="Times New Roman" w:hAnsi="Times New Roman" w:cs="Times New Roman"/>
          <w:b/>
          <w:sz w:val="28"/>
          <w:szCs w:val="24"/>
        </w:rPr>
        <w:t xml:space="preserve">                                              (2часа)</w:t>
      </w:r>
    </w:p>
    <w:p w:rsidR="00166EE6" w:rsidRPr="0008768B" w:rsidRDefault="00166EE6" w:rsidP="00E13806">
      <w:pPr>
        <w:tabs>
          <w:tab w:val="left" w:pos="3810"/>
        </w:tabs>
        <w:jc w:val="both"/>
        <w:rPr>
          <w:rFonts w:ascii="Times New Roman" w:hAnsi="Times New Roman" w:cs="Times New Roman"/>
          <w:bCs/>
          <w:sz w:val="28"/>
          <w:szCs w:val="28"/>
        </w:rPr>
      </w:pPr>
      <w:r w:rsidRPr="0008768B">
        <w:rPr>
          <w:rFonts w:ascii="Times New Roman" w:eastAsia="HiddenHorzOCR" w:hAnsi="Times New Roman" w:cs="Times New Roman"/>
          <w:sz w:val="28"/>
          <w:szCs w:val="28"/>
        </w:rPr>
        <w:t xml:space="preserve">1. </w:t>
      </w:r>
      <w:r w:rsidRPr="0008768B">
        <w:rPr>
          <w:rFonts w:ascii="Times New Roman" w:hAnsi="Times New Roman" w:cs="Times New Roman"/>
          <w:bCs/>
          <w:sz w:val="28"/>
          <w:szCs w:val="28"/>
        </w:rPr>
        <w:t>Предмет практического курса «Чтение с листа и анализ оркестровых партитур» и его значение в общей системе подготовки специалистов - дирижеров оркестра народных инструментов. Партитура как особенный вид записи музыкального произведения.</w:t>
      </w:r>
    </w:p>
    <w:p w:rsidR="00166EE6" w:rsidRPr="0008768B" w:rsidRDefault="00166EE6" w:rsidP="00E13806">
      <w:pPr>
        <w:tabs>
          <w:tab w:val="left" w:pos="3810"/>
        </w:tabs>
        <w:jc w:val="both"/>
        <w:rPr>
          <w:rFonts w:ascii="Times New Roman" w:hAnsi="Times New Roman" w:cs="Times New Roman"/>
          <w:b/>
          <w:bCs/>
          <w:sz w:val="28"/>
          <w:szCs w:val="28"/>
        </w:rPr>
      </w:pPr>
      <w:r w:rsidRPr="0008768B">
        <w:rPr>
          <w:rFonts w:ascii="Times New Roman" w:hAnsi="Times New Roman" w:cs="Times New Roman"/>
          <w:bCs/>
          <w:sz w:val="28"/>
          <w:szCs w:val="28"/>
        </w:rPr>
        <w:t>2. Порядок расположения оркестровых групп и отдельных партий. Способы нотации и аббревиатуры, номенклатурные отметки. Система акколад. Партитура для разных инструментальных составов.</w:t>
      </w:r>
    </w:p>
    <w:p w:rsidR="00166EE6" w:rsidRPr="0008768B" w:rsidRDefault="00166EE6" w:rsidP="00E13806">
      <w:pPr>
        <w:tabs>
          <w:tab w:val="left" w:pos="3810"/>
        </w:tabs>
        <w:rPr>
          <w:rFonts w:ascii="Times New Roman" w:hAnsi="Times New Roman" w:cs="Times New Roman"/>
          <w:b/>
          <w:sz w:val="28"/>
          <w:szCs w:val="24"/>
        </w:rPr>
      </w:pPr>
    </w:p>
    <w:p w:rsidR="00166EE6" w:rsidRPr="0008768B" w:rsidRDefault="00166EE6" w:rsidP="00E13806">
      <w:pPr>
        <w:tabs>
          <w:tab w:val="left" w:pos="3810"/>
        </w:tabs>
        <w:jc w:val="center"/>
        <w:rPr>
          <w:rFonts w:ascii="Times New Roman" w:eastAsia="HiddenHorzOCR" w:hAnsi="Times New Roman" w:cs="Times New Roman"/>
          <w:b/>
          <w:sz w:val="28"/>
          <w:szCs w:val="28"/>
        </w:rPr>
      </w:pPr>
      <w:r w:rsidRPr="0008768B">
        <w:rPr>
          <w:rFonts w:ascii="Times New Roman" w:hAnsi="Times New Roman" w:cs="Times New Roman"/>
          <w:b/>
          <w:sz w:val="28"/>
          <w:szCs w:val="24"/>
        </w:rPr>
        <w:t>Практическое занятие №2</w:t>
      </w:r>
    </w:p>
    <w:p w:rsidR="00166EE6" w:rsidRPr="0008768B" w:rsidRDefault="00166EE6" w:rsidP="00E13806">
      <w:pPr>
        <w:jc w:val="center"/>
        <w:rPr>
          <w:rFonts w:ascii="Times New Roman" w:hAnsi="Times New Roman" w:cs="Times New Roman"/>
          <w:b/>
          <w:bCs/>
          <w:spacing w:val="-5"/>
          <w:sz w:val="28"/>
          <w:szCs w:val="28"/>
          <w:lang w:eastAsia="en-US"/>
        </w:rPr>
      </w:pPr>
      <w:r w:rsidRPr="0008768B">
        <w:rPr>
          <w:rFonts w:ascii="Times New Roman" w:eastAsia="HiddenHorzOCR" w:hAnsi="Times New Roman" w:cs="Times New Roman"/>
          <w:b/>
          <w:sz w:val="28"/>
          <w:szCs w:val="28"/>
        </w:rPr>
        <w:t xml:space="preserve">Тема: </w:t>
      </w:r>
      <w:r w:rsidRPr="0008768B">
        <w:rPr>
          <w:rFonts w:ascii="Times New Roman" w:hAnsi="Times New Roman" w:cs="Times New Roman"/>
          <w:b/>
          <w:bCs/>
          <w:spacing w:val="-5"/>
          <w:sz w:val="28"/>
          <w:szCs w:val="28"/>
          <w:lang w:eastAsia="en-US"/>
        </w:rPr>
        <w:t xml:space="preserve">Партитуры произведения для разных инструментальных ансамблей и их воспроизведений на фортепиано. </w:t>
      </w:r>
    </w:p>
    <w:p w:rsidR="00166EE6" w:rsidRPr="0008768B" w:rsidRDefault="00166EE6" w:rsidP="00E13806">
      <w:pPr>
        <w:jc w:val="center"/>
        <w:rPr>
          <w:rFonts w:ascii="Times New Roman" w:eastAsia="HiddenHorzOCR" w:hAnsi="Times New Roman" w:cs="Times New Roman"/>
          <w:b/>
          <w:sz w:val="28"/>
          <w:szCs w:val="28"/>
        </w:rPr>
      </w:pPr>
      <w:r w:rsidRPr="0008768B">
        <w:rPr>
          <w:rFonts w:ascii="Times New Roman" w:eastAsia="HiddenHorzOCR" w:hAnsi="Times New Roman" w:cs="Times New Roman"/>
          <w:b/>
          <w:sz w:val="28"/>
          <w:szCs w:val="28"/>
        </w:rPr>
        <w:t>(2 часа)</w:t>
      </w:r>
    </w:p>
    <w:p w:rsidR="00166EE6" w:rsidRPr="0008768B" w:rsidRDefault="00166EE6" w:rsidP="00E13806">
      <w:pPr>
        <w:jc w:val="both"/>
        <w:rPr>
          <w:rFonts w:ascii="Times New Roman" w:hAnsi="Times New Roman" w:cs="Times New Roman"/>
          <w:sz w:val="28"/>
          <w:szCs w:val="28"/>
        </w:rPr>
      </w:pPr>
      <w:r w:rsidRPr="0008768B">
        <w:rPr>
          <w:rFonts w:ascii="Times New Roman" w:hAnsi="Times New Roman" w:cs="Times New Roman"/>
          <w:sz w:val="28"/>
          <w:szCs w:val="28"/>
        </w:rPr>
        <w:t xml:space="preserve">        </w:t>
      </w:r>
      <w:r w:rsidRPr="0008768B">
        <w:rPr>
          <w:rFonts w:ascii="Times New Roman" w:eastAsia="HiddenHorzOCR" w:hAnsi="Times New Roman" w:cs="Times New Roman"/>
          <w:sz w:val="28"/>
          <w:szCs w:val="28"/>
        </w:rPr>
        <w:t xml:space="preserve">1. </w:t>
      </w:r>
      <w:r w:rsidRPr="0008768B">
        <w:rPr>
          <w:rFonts w:ascii="Times New Roman" w:hAnsi="Times New Roman" w:cs="Times New Roman"/>
          <w:sz w:val="28"/>
          <w:szCs w:val="28"/>
        </w:rPr>
        <w:t xml:space="preserve">Партитуры струнных ансамблей, ансамблей народных инструментов, ансамблей баянов-аккордеонов (дуэты, трио, квартеты и др.). Расположение инструментов, их голосов и функций. </w:t>
      </w:r>
    </w:p>
    <w:p w:rsidR="00166EE6" w:rsidRPr="0008768B" w:rsidRDefault="00166EE6" w:rsidP="00E13806">
      <w:pPr>
        <w:tabs>
          <w:tab w:val="left" w:pos="3810"/>
        </w:tabs>
        <w:jc w:val="both"/>
        <w:rPr>
          <w:rFonts w:ascii="Times New Roman" w:hAnsi="Times New Roman" w:cs="Times New Roman"/>
          <w:spacing w:val="-5"/>
          <w:sz w:val="28"/>
          <w:szCs w:val="28"/>
          <w:lang w:eastAsia="en-US"/>
        </w:rPr>
      </w:pPr>
      <w:r w:rsidRPr="0008768B">
        <w:rPr>
          <w:rFonts w:ascii="Times New Roman" w:hAnsi="Times New Roman" w:cs="Times New Roman"/>
          <w:sz w:val="28"/>
          <w:szCs w:val="28"/>
        </w:rPr>
        <w:t xml:space="preserve">2. </w:t>
      </w:r>
      <w:r w:rsidRPr="0008768B">
        <w:rPr>
          <w:rFonts w:ascii="Times New Roman" w:hAnsi="Times New Roman" w:cs="Times New Roman"/>
          <w:spacing w:val="-5"/>
          <w:sz w:val="28"/>
          <w:szCs w:val="28"/>
          <w:lang w:eastAsia="en-US"/>
        </w:rPr>
        <w:t xml:space="preserve">Анализ и чтение партитур ансамблей народных инструментов однородных и разных составов, одинаковых и разных голосов по их функциям. Исполнение нескольких партий в разных соединениях (мелодия и бас, мелодия и контрапункт, бас и оркестровая педаль или гармоническое сопровождение и др.). </w:t>
      </w:r>
      <w:proofErr w:type="spellStart"/>
      <w:r w:rsidRPr="0008768B">
        <w:rPr>
          <w:rFonts w:ascii="Times New Roman" w:hAnsi="Times New Roman" w:cs="Times New Roman"/>
          <w:spacing w:val="-5"/>
          <w:sz w:val="28"/>
          <w:szCs w:val="28"/>
          <w:lang w:eastAsia="en-US"/>
        </w:rPr>
        <w:lastRenderedPageBreak/>
        <w:t>Сольфеджирование</w:t>
      </w:r>
      <w:proofErr w:type="spellEnd"/>
      <w:r w:rsidRPr="0008768B">
        <w:rPr>
          <w:rFonts w:ascii="Times New Roman" w:hAnsi="Times New Roman" w:cs="Times New Roman"/>
          <w:spacing w:val="-5"/>
          <w:sz w:val="28"/>
          <w:szCs w:val="28"/>
          <w:lang w:eastAsia="en-US"/>
        </w:rPr>
        <w:t xml:space="preserve"> мелодии или другого голоса с исполнением на фортепиано других голосов или всей партитуры.</w:t>
      </w:r>
    </w:p>
    <w:p w:rsidR="00166EE6" w:rsidRPr="00FE0A07" w:rsidRDefault="00166EE6" w:rsidP="00E13806">
      <w:pPr>
        <w:rPr>
          <w:rFonts w:ascii="Times New Roman" w:hAnsi="Times New Roman" w:cs="Times New Roman"/>
          <w:b/>
          <w:bCs/>
          <w:color w:val="000000"/>
          <w:sz w:val="28"/>
          <w:szCs w:val="28"/>
        </w:rPr>
      </w:pPr>
    </w:p>
    <w:p w:rsidR="00166EE6" w:rsidRDefault="00166EE6" w:rsidP="00E13806">
      <w:pPr>
        <w:ind w:firstLine="720"/>
        <w:jc w:val="center"/>
        <w:rPr>
          <w:rFonts w:ascii="Times New Roman" w:hAnsi="Times New Roman" w:cs="Times New Roman"/>
          <w:b/>
          <w:bCs/>
          <w:sz w:val="28"/>
          <w:szCs w:val="28"/>
        </w:rPr>
      </w:pPr>
      <w:r w:rsidRPr="00700F11">
        <w:rPr>
          <w:rFonts w:ascii="Times New Roman" w:hAnsi="Times New Roman" w:cs="Times New Roman"/>
          <w:b/>
          <w:bCs/>
          <w:sz w:val="28"/>
          <w:szCs w:val="28"/>
        </w:rPr>
        <w:t>3.2. Вопросы для самоконтроля по дисциплине</w:t>
      </w:r>
    </w:p>
    <w:p w:rsidR="00166EE6" w:rsidRPr="00700F11" w:rsidRDefault="00166EE6" w:rsidP="00E13806">
      <w:pPr>
        <w:ind w:firstLine="720"/>
        <w:jc w:val="center"/>
        <w:rPr>
          <w:rFonts w:ascii="Times New Roman" w:hAnsi="Times New Roman" w:cs="Times New Roman"/>
          <w:b/>
          <w:bCs/>
          <w:sz w:val="28"/>
          <w:szCs w:val="28"/>
        </w:rPr>
      </w:pP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1. Способы достижения рельефного выделения основной мелодии на общем фоне звучания ансамбля.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2. Способы создания свободной зоны для звучания мелодии в соответствующем регистре ансамбля.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3. </w:t>
      </w:r>
      <w:proofErr w:type="gramStart"/>
      <w:r w:rsidRPr="00700F11">
        <w:rPr>
          <w:rFonts w:ascii="Times New Roman" w:hAnsi="Times New Roman" w:cs="Times New Roman"/>
          <w:sz w:val="28"/>
          <w:szCs w:val="28"/>
        </w:rPr>
        <w:t xml:space="preserve">Основные приёмы изложения основной мелодии (унисон, в различных </w:t>
      </w:r>
      <w:proofErr w:type="gramEnd"/>
    </w:p>
    <w:p w:rsidR="00166EE6" w:rsidRPr="00700F11" w:rsidRDefault="00166EE6" w:rsidP="00012DCD">
      <w:pPr>
        <w:jc w:val="both"/>
        <w:rPr>
          <w:rFonts w:ascii="Times New Roman" w:hAnsi="Times New Roman" w:cs="Times New Roman"/>
          <w:sz w:val="28"/>
          <w:szCs w:val="28"/>
        </w:rPr>
      </w:pPr>
      <w:proofErr w:type="gramStart"/>
      <w:r w:rsidRPr="00700F11">
        <w:rPr>
          <w:rFonts w:ascii="Times New Roman" w:hAnsi="Times New Roman" w:cs="Times New Roman"/>
          <w:sz w:val="28"/>
          <w:szCs w:val="28"/>
        </w:rPr>
        <w:t>регистрах</w:t>
      </w:r>
      <w:proofErr w:type="gramEnd"/>
      <w:r w:rsidRPr="00700F11">
        <w:rPr>
          <w:rFonts w:ascii="Times New Roman" w:hAnsi="Times New Roman" w:cs="Times New Roman"/>
          <w:sz w:val="28"/>
          <w:szCs w:val="28"/>
        </w:rPr>
        <w:t>, дублирование мелодии различными инструментами)</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4. Приёмы аранжировки для обеспечения слитности и компактности звучания гармонии.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5. Способы </w:t>
      </w:r>
      <w:proofErr w:type="gramStart"/>
      <w:r w:rsidRPr="00700F11">
        <w:rPr>
          <w:rFonts w:ascii="Times New Roman" w:hAnsi="Times New Roman" w:cs="Times New Roman"/>
          <w:sz w:val="28"/>
          <w:szCs w:val="28"/>
        </w:rPr>
        <w:t>достижения уравновешенности силы звучания всех инструментов</w:t>
      </w:r>
      <w:proofErr w:type="gramEnd"/>
      <w:r w:rsidRPr="00700F11">
        <w:rPr>
          <w:rFonts w:ascii="Times New Roman" w:hAnsi="Times New Roman" w:cs="Times New Roman"/>
          <w:sz w:val="28"/>
          <w:szCs w:val="28"/>
        </w:rPr>
        <w:t xml:space="preserve">.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6. Особенности аранжировки гармонии одним тембром.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7. Значение фактуры изложения гармонии для слитности звучания (в тесном, расширенном, широком расположении)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8. Варианты аранжировки гармонии и мелодии различными тембрами.</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9. Способы аранжировки путём </w:t>
      </w:r>
      <w:proofErr w:type="spellStart"/>
      <w:r w:rsidRPr="00700F11">
        <w:rPr>
          <w:rFonts w:ascii="Times New Roman" w:hAnsi="Times New Roman" w:cs="Times New Roman"/>
          <w:sz w:val="28"/>
          <w:szCs w:val="28"/>
        </w:rPr>
        <w:t>присочиненияконтрапунктирующих</w:t>
      </w:r>
      <w:proofErr w:type="spellEnd"/>
      <w:r w:rsidRPr="00700F11">
        <w:rPr>
          <w:rFonts w:ascii="Times New Roman" w:hAnsi="Times New Roman" w:cs="Times New Roman"/>
          <w:sz w:val="28"/>
          <w:szCs w:val="28"/>
        </w:rPr>
        <w:t xml:space="preserve"> </w:t>
      </w:r>
    </w:p>
    <w:p w:rsidR="00166EE6" w:rsidRPr="00700F11" w:rsidRDefault="00166EE6" w:rsidP="00012DCD">
      <w:pPr>
        <w:jc w:val="both"/>
        <w:rPr>
          <w:rFonts w:ascii="Times New Roman" w:hAnsi="Times New Roman" w:cs="Times New Roman"/>
          <w:sz w:val="28"/>
          <w:szCs w:val="28"/>
        </w:rPr>
      </w:pPr>
      <w:r w:rsidRPr="00700F11">
        <w:rPr>
          <w:rFonts w:ascii="Times New Roman" w:hAnsi="Times New Roman" w:cs="Times New Roman"/>
          <w:sz w:val="28"/>
          <w:szCs w:val="28"/>
        </w:rPr>
        <w:t xml:space="preserve">мелодий или «свободных» контрапунктирующих голосов.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10. Разновидности контрапунктов.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11. Способы баланса контрапунктов, находящихся в зоне основной мелодии.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12. Способы баланса контрапунктов, находящихся ниже основной мелодии.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13. Способы баланса контрапунктов, находящихся выше основной мелодии.</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14. Способы достижения рельефного выделения основной мелодии на общем фоне звучания ансамбля.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15. Способы создания свободной зоны для звучания мелодии </w:t>
      </w:r>
      <w:proofErr w:type="gramStart"/>
      <w:r w:rsidRPr="00700F11">
        <w:rPr>
          <w:rFonts w:ascii="Times New Roman" w:hAnsi="Times New Roman" w:cs="Times New Roman"/>
          <w:sz w:val="28"/>
          <w:szCs w:val="28"/>
        </w:rPr>
        <w:t>в</w:t>
      </w:r>
      <w:proofErr w:type="gramEnd"/>
      <w:r w:rsidRPr="00700F11">
        <w:rPr>
          <w:rFonts w:ascii="Times New Roman" w:hAnsi="Times New Roman" w:cs="Times New Roman"/>
          <w:sz w:val="28"/>
          <w:szCs w:val="28"/>
        </w:rPr>
        <w:t xml:space="preserve"> </w:t>
      </w:r>
    </w:p>
    <w:p w:rsidR="00166EE6" w:rsidRPr="00700F11" w:rsidRDefault="00166EE6" w:rsidP="00012DCD">
      <w:pPr>
        <w:jc w:val="both"/>
        <w:rPr>
          <w:rFonts w:ascii="Times New Roman" w:hAnsi="Times New Roman" w:cs="Times New Roman"/>
          <w:sz w:val="28"/>
          <w:szCs w:val="28"/>
        </w:rPr>
      </w:pPr>
      <w:r w:rsidRPr="00700F11">
        <w:rPr>
          <w:rFonts w:ascii="Times New Roman" w:hAnsi="Times New Roman" w:cs="Times New Roman"/>
          <w:sz w:val="28"/>
          <w:szCs w:val="28"/>
        </w:rPr>
        <w:t xml:space="preserve">соответствующем </w:t>
      </w:r>
      <w:proofErr w:type="gramStart"/>
      <w:r w:rsidRPr="00700F11">
        <w:rPr>
          <w:rFonts w:ascii="Times New Roman" w:hAnsi="Times New Roman" w:cs="Times New Roman"/>
          <w:sz w:val="28"/>
          <w:szCs w:val="28"/>
        </w:rPr>
        <w:t>регистре</w:t>
      </w:r>
      <w:proofErr w:type="gramEnd"/>
      <w:r w:rsidRPr="00700F11">
        <w:rPr>
          <w:rFonts w:ascii="Times New Roman" w:hAnsi="Times New Roman" w:cs="Times New Roman"/>
          <w:sz w:val="28"/>
          <w:szCs w:val="28"/>
        </w:rPr>
        <w:t xml:space="preserve"> ансамбля.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16. Основные приёмы изложения основной мелодии (унисон, в различных регистрах, дублирование мелодии различными инструментами)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17. Варианты взаимодействия мелодии с </w:t>
      </w:r>
      <w:proofErr w:type="gramStart"/>
      <w:r w:rsidRPr="00700F11">
        <w:rPr>
          <w:rFonts w:ascii="Times New Roman" w:hAnsi="Times New Roman" w:cs="Times New Roman"/>
          <w:sz w:val="28"/>
          <w:szCs w:val="28"/>
        </w:rPr>
        <w:t>более подвижными</w:t>
      </w:r>
      <w:proofErr w:type="gramEnd"/>
      <w:r w:rsidRPr="00700F11">
        <w:rPr>
          <w:rFonts w:ascii="Times New Roman" w:hAnsi="Times New Roman" w:cs="Times New Roman"/>
          <w:sz w:val="28"/>
          <w:szCs w:val="28"/>
        </w:rPr>
        <w:t xml:space="preserve"> голосами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18. Способы образования аккордового склада изложения с помощью мелодии и лежащих ниже её гармонических голосов.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19. Приёмы аранжировки для обеспечения слитности и компактности </w:t>
      </w:r>
    </w:p>
    <w:p w:rsidR="00166EE6" w:rsidRPr="00700F11" w:rsidRDefault="00166EE6" w:rsidP="00012DCD">
      <w:pPr>
        <w:jc w:val="both"/>
        <w:rPr>
          <w:rFonts w:ascii="Times New Roman" w:hAnsi="Times New Roman" w:cs="Times New Roman"/>
          <w:sz w:val="28"/>
          <w:szCs w:val="28"/>
        </w:rPr>
      </w:pPr>
      <w:r w:rsidRPr="00700F11">
        <w:rPr>
          <w:rFonts w:ascii="Times New Roman" w:hAnsi="Times New Roman" w:cs="Times New Roman"/>
          <w:sz w:val="28"/>
          <w:szCs w:val="28"/>
        </w:rPr>
        <w:t xml:space="preserve">звучания гармонии.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20. Способы </w:t>
      </w:r>
      <w:proofErr w:type="gramStart"/>
      <w:r w:rsidRPr="00700F11">
        <w:rPr>
          <w:rFonts w:ascii="Times New Roman" w:hAnsi="Times New Roman" w:cs="Times New Roman"/>
          <w:sz w:val="28"/>
          <w:szCs w:val="28"/>
        </w:rPr>
        <w:t>достижения уравновешенности силы звучания всех инструментов</w:t>
      </w:r>
      <w:proofErr w:type="gramEnd"/>
      <w:r w:rsidRPr="00700F11">
        <w:rPr>
          <w:rFonts w:ascii="Times New Roman" w:hAnsi="Times New Roman" w:cs="Times New Roman"/>
          <w:sz w:val="28"/>
          <w:szCs w:val="28"/>
        </w:rPr>
        <w:t xml:space="preserve">.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21. Особенности аранжировки гармонии одним тембром.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22. Значение фактуры изложения гармонии для слитности звучания (в тесном, расширенном, широком расположении)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23. Варианты аранжировки гармонии и мелодии различными тембрами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lastRenderedPageBreak/>
        <w:t xml:space="preserve">24. Способы аранжировки путём </w:t>
      </w:r>
      <w:proofErr w:type="gramStart"/>
      <w:r w:rsidRPr="00700F11">
        <w:rPr>
          <w:rFonts w:ascii="Times New Roman" w:hAnsi="Times New Roman" w:cs="Times New Roman"/>
          <w:sz w:val="28"/>
          <w:szCs w:val="28"/>
        </w:rPr>
        <w:t>при</w:t>
      </w:r>
      <w:proofErr w:type="gramEnd"/>
      <w:r w:rsidRPr="00700F11">
        <w:rPr>
          <w:rFonts w:ascii="Times New Roman" w:hAnsi="Times New Roman" w:cs="Times New Roman"/>
          <w:sz w:val="28"/>
          <w:szCs w:val="28"/>
        </w:rPr>
        <w:t xml:space="preserve"> </w:t>
      </w:r>
      <w:proofErr w:type="gramStart"/>
      <w:r w:rsidRPr="00700F11">
        <w:rPr>
          <w:rFonts w:ascii="Times New Roman" w:hAnsi="Times New Roman" w:cs="Times New Roman"/>
          <w:sz w:val="28"/>
          <w:szCs w:val="28"/>
        </w:rPr>
        <w:t>сочинения</w:t>
      </w:r>
      <w:proofErr w:type="gramEnd"/>
      <w:r w:rsidRPr="00700F11">
        <w:rPr>
          <w:rFonts w:ascii="Times New Roman" w:hAnsi="Times New Roman" w:cs="Times New Roman"/>
          <w:sz w:val="28"/>
          <w:szCs w:val="28"/>
        </w:rPr>
        <w:t xml:space="preserve"> контрапунктирующих    мелодий или «свободных» контрапунктирующих голосов.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25. Разновидности контрапунктов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26. Способы баланса контрапунктов, находящихся в зоне основной мелодии.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27. Способы баланса контрапунктов, находящихся ниже основной мелодии.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28. Способы баланса контрапунктов, находящихся выше основной мелодии.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29. Основные направления использования компьютерной техники </w:t>
      </w:r>
      <w:proofErr w:type="gramStart"/>
      <w:r w:rsidRPr="00700F11">
        <w:rPr>
          <w:rFonts w:ascii="Times New Roman" w:hAnsi="Times New Roman" w:cs="Times New Roman"/>
          <w:sz w:val="28"/>
          <w:szCs w:val="28"/>
        </w:rPr>
        <w:t>по</w:t>
      </w:r>
      <w:proofErr w:type="gramEnd"/>
      <w:r w:rsidRPr="00700F11">
        <w:rPr>
          <w:rFonts w:ascii="Times New Roman" w:hAnsi="Times New Roman" w:cs="Times New Roman"/>
          <w:sz w:val="28"/>
          <w:szCs w:val="28"/>
        </w:rPr>
        <w:t xml:space="preserve"> </w:t>
      </w:r>
    </w:p>
    <w:p w:rsidR="00166EE6" w:rsidRPr="00700F11" w:rsidRDefault="00166EE6" w:rsidP="00012DCD">
      <w:pPr>
        <w:jc w:val="both"/>
        <w:rPr>
          <w:rFonts w:ascii="Times New Roman" w:hAnsi="Times New Roman" w:cs="Times New Roman"/>
          <w:sz w:val="28"/>
          <w:szCs w:val="28"/>
        </w:rPr>
      </w:pPr>
      <w:r w:rsidRPr="00700F11">
        <w:rPr>
          <w:rFonts w:ascii="Times New Roman" w:hAnsi="Times New Roman" w:cs="Times New Roman"/>
          <w:sz w:val="28"/>
          <w:szCs w:val="28"/>
        </w:rPr>
        <w:t xml:space="preserve">созданию музыкального материала.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30. Классификация и использование музыкальных программ, применяемых в компьютерной аранжировке.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31. Подготовка музыкального материала к компьютерной аранжировке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32.Запись реальных музыкальных инструментов. Сведение </w:t>
      </w:r>
      <w:proofErr w:type="gramStart"/>
      <w:r w:rsidRPr="00700F11">
        <w:rPr>
          <w:rFonts w:ascii="Times New Roman" w:hAnsi="Times New Roman" w:cs="Times New Roman"/>
          <w:sz w:val="28"/>
          <w:szCs w:val="28"/>
        </w:rPr>
        <w:t>музыкального</w:t>
      </w:r>
      <w:proofErr w:type="gramEnd"/>
      <w:r w:rsidRPr="00700F11">
        <w:rPr>
          <w:rFonts w:ascii="Times New Roman" w:hAnsi="Times New Roman" w:cs="Times New Roman"/>
          <w:sz w:val="28"/>
          <w:szCs w:val="28"/>
        </w:rPr>
        <w:t xml:space="preserve"> </w:t>
      </w:r>
    </w:p>
    <w:p w:rsidR="00166EE6" w:rsidRPr="00700F11" w:rsidRDefault="00166EE6" w:rsidP="00012DCD">
      <w:pPr>
        <w:jc w:val="both"/>
        <w:rPr>
          <w:rFonts w:ascii="Times New Roman" w:hAnsi="Times New Roman" w:cs="Times New Roman"/>
          <w:sz w:val="28"/>
          <w:szCs w:val="28"/>
        </w:rPr>
      </w:pPr>
      <w:r w:rsidRPr="00700F11">
        <w:rPr>
          <w:rFonts w:ascii="Times New Roman" w:hAnsi="Times New Roman" w:cs="Times New Roman"/>
          <w:sz w:val="28"/>
          <w:szCs w:val="28"/>
        </w:rPr>
        <w:t xml:space="preserve">материала с использованием виртуальных процессоров. </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33. Использование нотных редакторов при аранжировке </w:t>
      </w:r>
      <w:proofErr w:type="gramStart"/>
      <w:r w:rsidRPr="00700F11">
        <w:rPr>
          <w:rFonts w:ascii="Times New Roman" w:hAnsi="Times New Roman" w:cs="Times New Roman"/>
          <w:sz w:val="28"/>
          <w:szCs w:val="28"/>
        </w:rPr>
        <w:t>музыкального</w:t>
      </w:r>
      <w:proofErr w:type="gramEnd"/>
      <w:r w:rsidRPr="00700F11">
        <w:rPr>
          <w:rFonts w:ascii="Times New Roman" w:hAnsi="Times New Roman" w:cs="Times New Roman"/>
          <w:sz w:val="28"/>
          <w:szCs w:val="28"/>
        </w:rPr>
        <w:t xml:space="preserve"> </w:t>
      </w:r>
    </w:p>
    <w:p w:rsidR="00166EE6" w:rsidRPr="00700F11" w:rsidRDefault="00166EE6" w:rsidP="00012DCD">
      <w:pPr>
        <w:jc w:val="both"/>
        <w:rPr>
          <w:rFonts w:ascii="Times New Roman" w:hAnsi="Times New Roman" w:cs="Times New Roman"/>
          <w:sz w:val="28"/>
          <w:szCs w:val="28"/>
        </w:rPr>
      </w:pPr>
      <w:r w:rsidRPr="00700F11">
        <w:rPr>
          <w:rFonts w:ascii="Times New Roman" w:hAnsi="Times New Roman" w:cs="Times New Roman"/>
          <w:sz w:val="28"/>
          <w:szCs w:val="28"/>
        </w:rPr>
        <w:t xml:space="preserve">материала и </w:t>
      </w:r>
      <w:proofErr w:type="gramStart"/>
      <w:r w:rsidRPr="00700F11">
        <w:rPr>
          <w:rFonts w:ascii="Times New Roman" w:hAnsi="Times New Roman" w:cs="Times New Roman"/>
          <w:sz w:val="28"/>
          <w:szCs w:val="28"/>
        </w:rPr>
        <w:t>создании</w:t>
      </w:r>
      <w:proofErr w:type="gramEnd"/>
      <w:r w:rsidRPr="00700F11">
        <w:rPr>
          <w:rFonts w:ascii="Times New Roman" w:hAnsi="Times New Roman" w:cs="Times New Roman"/>
          <w:sz w:val="28"/>
          <w:szCs w:val="28"/>
        </w:rPr>
        <w:t xml:space="preserve"> нотных партитур.</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34. Состав оркестра русских н6ародных инструментов.</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35. Группа 3-х струнных домр оркестра русских народных инструментов (строй, диапазон, штрихи, приемы игры)</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36. Функции групп оркестра</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 xml:space="preserve">37. Ударные </w:t>
      </w:r>
      <w:proofErr w:type="gramStart"/>
      <w:r w:rsidRPr="00700F11">
        <w:rPr>
          <w:rFonts w:ascii="Times New Roman" w:hAnsi="Times New Roman" w:cs="Times New Roman"/>
          <w:sz w:val="28"/>
          <w:szCs w:val="28"/>
        </w:rPr>
        <w:t>инструменты</w:t>
      </w:r>
      <w:proofErr w:type="gramEnd"/>
      <w:r w:rsidRPr="00700F11">
        <w:rPr>
          <w:rFonts w:ascii="Times New Roman" w:hAnsi="Times New Roman" w:cs="Times New Roman"/>
          <w:sz w:val="28"/>
          <w:szCs w:val="28"/>
        </w:rPr>
        <w:t xml:space="preserve"> применяемые в оркестре русских народных инструментах.</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38. Транспонирующие инструменты домровых групп оркестра русских народных инструментов (3-х и 4-х струнных)</w:t>
      </w:r>
    </w:p>
    <w:p w:rsidR="00166EE6" w:rsidRPr="00700F11" w:rsidRDefault="00166EE6" w:rsidP="00012DCD">
      <w:pPr>
        <w:ind w:firstLine="720"/>
        <w:jc w:val="both"/>
        <w:rPr>
          <w:rFonts w:ascii="Times New Roman" w:hAnsi="Times New Roman" w:cs="Times New Roman"/>
          <w:sz w:val="28"/>
          <w:szCs w:val="28"/>
        </w:rPr>
      </w:pPr>
      <w:r w:rsidRPr="00700F11">
        <w:rPr>
          <w:rFonts w:ascii="Times New Roman" w:hAnsi="Times New Roman" w:cs="Times New Roman"/>
          <w:sz w:val="28"/>
          <w:szCs w:val="28"/>
        </w:rPr>
        <w:t>39. Группа балалаек оркестра русских народных инструментов (строй, диапазон, штрихи, приемы игры)</w:t>
      </w:r>
    </w:p>
    <w:p w:rsidR="00166EE6" w:rsidRPr="00700F11" w:rsidRDefault="00166EE6" w:rsidP="002C4A29">
      <w:pPr>
        <w:jc w:val="both"/>
        <w:rPr>
          <w:rFonts w:ascii="Times New Roman" w:hAnsi="Times New Roman" w:cs="Times New Roman"/>
          <w:sz w:val="28"/>
          <w:szCs w:val="28"/>
        </w:rPr>
      </w:pPr>
    </w:p>
    <w:p w:rsidR="00166EE6" w:rsidRPr="00700F11" w:rsidRDefault="00166EE6" w:rsidP="00E13806">
      <w:pPr>
        <w:ind w:firstLine="720"/>
        <w:jc w:val="center"/>
        <w:rPr>
          <w:rFonts w:ascii="Times New Roman" w:hAnsi="Times New Roman" w:cs="Times New Roman"/>
          <w:b/>
          <w:bCs/>
          <w:sz w:val="28"/>
          <w:szCs w:val="28"/>
        </w:rPr>
      </w:pPr>
      <w:r w:rsidRPr="00700F11">
        <w:rPr>
          <w:rFonts w:ascii="Times New Roman" w:hAnsi="Times New Roman" w:cs="Times New Roman"/>
          <w:b/>
          <w:bCs/>
          <w:sz w:val="28"/>
          <w:szCs w:val="28"/>
        </w:rPr>
        <w:t>4. МЕТОДИЧЕСКИЕ УКАЗАНИЯ ПО ОСВОЕНИЮ ДИСЦИПЛИНЫ</w:t>
      </w:r>
    </w:p>
    <w:p w:rsidR="00166EE6" w:rsidRPr="00700F11" w:rsidRDefault="00166EE6" w:rsidP="00E13806">
      <w:pPr>
        <w:ind w:firstLine="720"/>
        <w:jc w:val="both"/>
        <w:rPr>
          <w:rFonts w:ascii="Times New Roman" w:hAnsi="Times New Roman" w:cs="Times New Roman"/>
          <w:b/>
          <w:bCs/>
          <w:sz w:val="28"/>
          <w:szCs w:val="28"/>
        </w:rPr>
      </w:pPr>
    </w:p>
    <w:p w:rsidR="00166EE6" w:rsidRPr="00700F11" w:rsidRDefault="00166EE6" w:rsidP="00FD1C95">
      <w:pPr>
        <w:widowControl w:val="0"/>
        <w:autoSpaceDE w:val="0"/>
        <w:autoSpaceDN w:val="0"/>
        <w:adjustRightInd w:val="0"/>
        <w:ind w:firstLine="720"/>
        <w:jc w:val="both"/>
        <w:rPr>
          <w:rFonts w:ascii="Calibri" w:eastAsia="HiddenHorzOCR" w:hAnsi="Calibri"/>
          <w:sz w:val="28"/>
          <w:szCs w:val="28"/>
        </w:rPr>
      </w:pPr>
      <w:r w:rsidRPr="00700F11">
        <w:rPr>
          <w:rFonts w:eastAsia="HiddenHorzOCR"/>
          <w:sz w:val="28"/>
          <w:szCs w:val="28"/>
        </w:rPr>
        <w:t>Для освоения данной дисциплины студенту необходимо:</w:t>
      </w:r>
    </w:p>
    <w:p w:rsidR="00166EE6" w:rsidRPr="00700F11" w:rsidRDefault="00166EE6" w:rsidP="00E13806">
      <w:pPr>
        <w:jc w:val="both"/>
        <w:rPr>
          <w:rFonts w:ascii="Times New Roman" w:eastAsia="HiddenHorzOCR" w:hAnsi="Times New Roman" w:cs="Times New Roman"/>
          <w:sz w:val="28"/>
          <w:szCs w:val="28"/>
        </w:rPr>
      </w:pPr>
      <w:r w:rsidRPr="00700F11">
        <w:rPr>
          <w:rFonts w:ascii="Times New Roman" w:eastAsia="HiddenHorzOCR" w:hAnsi="Times New Roman" w:cs="Times New Roman"/>
          <w:sz w:val="28"/>
          <w:szCs w:val="28"/>
        </w:rPr>
        <w:t>- проиграть на фортепиано или прослушать в звукозаписи выбранное</w:t>
      </w:r>
    </w:p>
    <w:p w:rsidR="00166EE6" w:rsidRPr="00700F11" w:rsidRDefault="00166EE6" w:rsidP="00E13806">
      <w:pPr>
        <w:jc w:val="both"/>
        <w:rPr>
          <w:rFonts w:ascii="Times New Roman" w:eastAsia="HiddenHorzOCR" w:hAnsi="Times New Roman" w:cs="Times New Roman"/>
          <w:sz w:val="28"/>
          <w:szCs w:val="28"/>
        </w:rPr>
      </w:pPr>
      <w:r w:rsidRPr="00700F11">
        <w:rPr>
          <w:rFonts w:ascii="Times New Roman" w:eastAsia="HiddenHorzOCR" w:hAnsi="Times New Roman" w:cs="Times New Roman"/>
          <w:sz w:val="28"/>
          <w:szCs w:val="28"/>
        </w:rPr>
        <w:t>для инструментовки произведение;</w:t>
      </w:r>
    </w:p>
    <w:p w:rsidR="00166EE6" w:rsidRPr="00700F11" w:rsidRDefault="00166EE6" w:rsidP="00E13806">
      <w:pPr>
        <w:jc w:val="both"/>
        <w:rPr>
          <w:rFonts w:ascii="Times New Roman" w:eastAsia="HiddenHorzOCR" w:hAnsi="Times New Roman" w:cs="Times New Roman"/>
          <w:sz w:val="28"/>
          <w:szCs w:val="28"/>
        </w:rPr>
      </w:pPr>
      <w:r w:rsidRPr="00700F11">
        <w:rPr>
          <w:rFonts w:ascii="Times New Roman" w:eastAsia="HiddenHorzOCR" w:hAnsi="Times New Roman" w:cs="Times New Roman"/>
          <w:sz w:val="28"/>
          <w:szCs w:val="28"/>
        </w:rPr>
        <w:t>- найти и получить сведения о композиторе и его творчестве;</w:t>
      </w:r>
    </w:p>
    <w:p w:rsidR="00166EE6" w:rsidRPr="00700F11" w:rsidRDefault="00166EE6" w:rsidP="00E13806">
      <w:pPr>
        <w:jc w:val="both"/>
        <w:rPr>
          <w:rFonts w:ascii="Times New Roman" w:eastAsia="HiddenHorzOCR" w:hAnsi="Times New Roman" w:cs="Times New Roman"/>
          <w:sz w:val="28"/>
          <w:szCs w:val="28"/>
        </w:rPr>
      </w:pPr>
      <w:r w:rsidRPr="00700F11">
        <w:rPr>
          <w:rFonts w:ascii="Times New Roman" w:eastAsia="HiddenHorzOCR" w:hAnsi="Times New Roman" w:cs="Times New Roman"/>
          <w:sz w:val="28"/>
          <w:szCs w:val="28"/>
        </w:rPr>
        <w:t>- выполнить домашнее задание по анализу инструментуемого сочинения;</w:t>
      </w:r>
    </w:p>
    <w:p w:rsidR="00166EE6" w:rsidRPr="00700F11" w:rsidRDefault="00166EE6" w:rsidP="00E13806">
      <w:pPr>
        <w:jc w:val="both"/>
        <w:rPr>
          <w:rFonts w:ascii="Times New Roman" w:eastAsia="HiddenHorzOCR" w:hAnsi="Times New Roman" w:cs="Times New Roman"/>
          <w:sz w:val="28"/>
          <w:szCs w:val="28"/>
        </w:rPr>
      </w:pPr>
      <w:r w:rsidRPr="00700F11">
        <w:rPr>
          <w:rFonts w:ascii="Times New Roman" w:eastAsia="HiddenHorzOCR" w:hAnsi="Times New Roman" w:cs="Times New Roman"/>
          <w:sz w:val="28"/>
          <w:szCs w:val="28"/>
        </w:rPr>
        <w:t>- знать основные технические и выразительные возможности инструментов оркестра (ансамбля);</w:t>
      </w:r>
    </w:p>
    <w:p w:rsidR="00166EE6" w:rsidRPr="00700F11" w:rsidRDefault="00166EE6" w:rsidP="00E13806">
      <w:pPr>
        <w:jc w:val="both"/>
        <w:rPr>
          <w:rFonts w:ascii="Times New Roman" w:eastAsia="HiddenHorzOCR" w:hAnsi="Times New Roman" w:cs="Times New Roman"/>
          <w:sz w:val="28"/>
          <w:szCs w:val="28"/>
        </w:rPr>
      </w:pPr>
      <w:r w:rsidRPr="00700F11">
        <w:rPr>
          <w:rFonts w:ascii="Times New Roman" w:eastAsia="HiddenHorzOCR" w:hAnsi="Times New Roman" w:cs="Times New Roman"/>
          <w:sz w:val="28"/>
          <w:szCs w:val="28"/>
        </w:rPr>
        <w:t>- самостоятельно определить варианты тембрового и оркестрового развития музыкальной ткани;</w:t>
      </w:r>
    </w:p>
    <w:p w:rsidR="00166EE6" w:rsidRPr="00700F11" w:rsidRDefault="00166EE6" w:rsidP="00E13806">
      <w:pPr>
        <w:jc w:val="both"/>
        <w:rPr>
          <w:rFonts w:ascii="Times New Roman" w:eastAsia="HiddenHorzOCR" w:hAnsi="Times New Roman" w:cs="Times New Roman"/>
          <w:sz w:val="28"/>
          <w:szCs w:val="28"/>
        </w:rPr>
      </w:pPr>
      <w:r w:rsidRPr="00700F11">
        <w:rPr>
          <w:rFonts w:ascii="Times New Roman" w:eastAsia="HiddenHorzOCR" w:hAnsi="Times New Roman" w:cs="Times New Roman"/>
          <w:sz w:val="28"/>
          <w:szCs w:val="28"/>
        </w:rPr>
        <w:t>- детально изучить фактуру произведения</w:t>
      </w:r>
      <w:proofErr w:type="gramStart"/>
      <w:r w:rsidRPr="00700F11">
        <w:rPr>
          <w:rFonts w:ascii="Times New Roman" w:eastAsia="HiddenHorzOCR" w:hAnsi="Times New Roman" w:cs="Times New Roman"/>
          <w:sz w:val="28"/>
          <w:szCs w:val="28"/>
        </w:rPr>
        <w:t xml:space="preserve"> ,</w:t>
      </w:r>
      <w:proofErr w:type="gramEnd"/>
      <w:r w:rsidRPr="00700F11">
        <w:rPr>
          <w:rFonts w:ascii="Times New Roman" w:eastAsia="HiddenHorzOCR" w:hAnsi="Times New Roman" w:cs="Times New Roman"/>
          <w:sz w:val="28"/>
          <w:szCs w:val="28"/>
        </w:rPr>
        <w:t xml:space="preserve"> распределив ее элементы по основным оркестровым функциям;</w:t>
      </w:r>
    </w:p>
    <w:p w:rsidR="00166EE6" w:rsidRPr="00700F11" w:rsidRDefault="00166EE6" w:rsidP="00E13806">
      <w:pPr>
        <w:jc w:val="both"/>
        <w:rPr>
          <w:rFonts w:ascii="Times New Roman" w:eastAsia="TimesNewRomanPSMT" w:hAnsi="Times New Roman"/>
          <w:sz w:val="28"/>
          <w:szCs w:val="28"/>
        </w:rPr>
      </w:pPr>
      <w:r w:rsidRPr="00700F11">
        <w:rPr>
          <w:rFonts w:ascii="Times New Roman" w:eastAsia="HiddenHorzOCR" w:hAnsi="Times New Roman" w:cs="Times New Roman"/>
          <w:sz w:val="28"/>
          <w:szCs w:val="28"/>
        </w:rPr>
        <w:t>- письменно оформить партитуру.</w:t>
      </w:r>
    </w:p>
    <w:p w:rsidR="00166EE6" w:rsidRDefault="00166EE6" w:rsidP="00E13806">
      <w:pPr>
        <w:jc w:val="both"/>
        <w:rPr>
          <w:rFonts w:ascii="Times New Roman" w:hAnsi="Times New Roman" w:cs="Times New Roman"/>
          <w:b/>
          <w:bCs/>
          <w:sz w:val="28"/>
          <w:szCs w:val="28"/>
        </w:rPr>
      </w:pPr>
    </w:p>
    <w:p w:rsidR="00166EE6" w:rsidRDefault="00166EE6" w:rsidP="00E13806">
      <w:pPr>
        <w:jc w:val="both"/>
        <w:rPr>
          <w:rFonts w:ascii="Times New Roman" w:hAnsi="Times New Roman" w:cs="Times New Roman"/>
          <w:b/>
          <w:bCs/>
          <w:sz w:val="28"/>
          <w:szCs w:val="28"/>
        </w:rPr>
      </w:pPr>
    </w:p>
    <w:p w:rsidR="00166EE6" w:rsidRPr="00700F11" w:rsidRDefault="00166EE6" w:rsidP="00E13806">
      <w:pPr>
        <w:jc w:val="both"/>
        <w:rPr>
          <w:rFonts w:ascii="Times New Roman" w:hAnsi="Times New Roman" w:cs="Times New Roman"/>
          <w:b/>
          <w:bCs/>
          <w:sz w:val="28"/>
          <w:szCs w:val="28"/>
        </w:rPr>
      </w:pPr>
    </w:p>
    <w:p w:rsidR="00166EE6" w:rsidRPr="00700F11" w:rsidRDefault="00166EE6" w:rsidP="00E13806">
      <w:pPr>
        <w:ind w:firstLine="720"/>
        <w:jc w:val="center"/>
        <w:rPr>
          <w:rFonts w:ascii="Times New Roman" w:hAnsi="Times New Roman" w:cs="Times New Roman"/>
          <w:b/>
          <w:bCs/>
          <w:sz w:val="28"/>
          <w:szCs w:val="28"/>
        </w:rPr>
      </w:pPr>
      <w:r w:rsidRPr="00700F11">
        <w:rPr>
          <w:rFonts w:ascii="Times New Roman" w:hAnsi="Times New Roman" w:cs="Times New Roman"/>
          <w:b/>
          <w:bCs/>
          <w:sz w:val="28"/>
          <w:szCs w:val="28"/>
        </w:rPr>
        <w:t>5. ФОНД ОЦЕНОЧНЫХ СРЕДСТВ ДЛЯ ПРОВЕДЕНИЯ ПРОМЕЖУТОЧНОЙ АТТЕСТАЦИИ ПО ДИСЦИПЛИНЕ</w:t>
      </w:r>
    </w:p>
    <w:p w:rsidR="00166EE6" w:rsidRPr="00700F11" w:rsidRDefault="00166EE6" w:rsidP="00E13806">
      <w:pPr>
        <w:ind w:left="100"/>
        <w:jc w:val="center"/>
        <w:rPr>
          <w:rFonts w:ascii="Calibri" w:hAnsi="Calibri"/>
          <w:b/>
          <w:sz w:val="28"/>
          <w:szCs w:val="28"/>
          <w:lang w:eastAsia="en-US"/>
        </w:rPr>
      </w:pPr>
      <w:r w:rsidRPr="00700F11">
        <w:rPr>
          <w:b/>
          <w:sz w:val="28"/>
          <w:szCs w:val="28"/>
          <w:lang w:eastAsia="en-US"/>
        </w:rPr>
        <w:t xml:space="preserve">5.1. </w:t>
      </w:r>
      <w:r w:rsidRPr="00700F11">
        <w:rPr>
          <w:b/>
          <w:sz w:val="28"/>
          <w:szCs w:val="28"/>
        </w:rPr>
        <w:t>Перечень компетенций и этапы их формирования</w:t>
      </w:r>
      <w:r w:rsidRPr="00700F11">
        <w:rPr>
          <w:b/>
          <w:sz w:val="28"/>
          <w:szCs w:val="28"/>
          <w:lang w:eastAsia="en-US"/>
        </w:rPr>
        <w:t>:</w:t>
      </w:r>
    </w:p>
    <w:p w:rsidR="00166EE6" w:rsidRPr="00700F11" w:rsidRDefault="00166EE6" w:rsidP="00E13806">
      <w:pPr>
        <w:ind w:left="100"/>
        <w:jc w:val="center"/>
        <w:rPr>
          <w:rFonts w:ascii="Calibri" w:hAnsi="Calibri"/>
          <w:b/>
          <w:sz w:val="28"/>
          <w:szCs w:val="28"/>
          <w:lang w:eastAsia="en-US"/>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08"/>
        <w:gridCol w:w="8563"/>
      </w:tblGrid>
      <w:tr w:rsidR="00166EE6" w:rsidRPr="00700F11" w:rsidTr="00697BAB">
        <w:trPr>
          <w:trHeight w:val="491"/>
        </w:trPr>
        <w:tc>
          <w:tcPr>
            <w:tcW w:w="1008" w:type="dxa"/>
          </w:tcPr>
          <w:p w:rsidR="00166EE6" w:rsidRPr="00700F11" w:rsidRDefault="00166EE6" w:rsidP="00E13806">
            <w:pPr>
              <w:overflowPunct w:val="0"/>
              <w:autoSpaceDE w:val="0"/>
              <w:autoSpaceDN w:val="0"/>
              <w:adjustRightInd w:val="0"/>
              <w:textAlignment w:val="baseline"/>
              <w:rPr>
                <w:sz w:val="28"/>
                <w:szCs w:val="28"/>
              </w:rPr>
            </w:pPr>
            <w:r w:rsidRPr="00700F11">
              <w:rPr>
                <w:sz w:val="28"/>
                <w:szCs w:val="28"/>
              </w:rPr>
              <w:t xml:space="preserve">Код </w:t>
            </w:r>
          </w:p>
        </w:tc>
        <w:tc>
          <w:tcPr>
            <w:tcW w:w="8563" w:type="dxa"/>
          </w:tcPr>
          <w:p w:rsidR="00166EE6" w:rsidRPr="00700F11" w:rsidRDefault="00166EE6" w:rsidP="00E13806">
            <w:pPr>
              <w:overflowPunct w:val="0"/>
              <w:autoSpaceDE w:val="0"/>
              <w:autoSpaceDN w:val="0"/>
              <w:adjustRightInd w:val="0"/>
              <w:ind w:firstLine="708"/>
              <w:textAlignment w:val="baseline"/>
              <w:rPr>
                <w:sz w:val="28"/>
                <w:szCs w:val="28"/>
              </w:rPr>
            </w:pPr>
            <w:r w:rsidRPr="00700F11">
              <w:rPr>
                <w:sz w:val="28"/>
                <w:szCs w:val="28"/>
              </w:rPr>
              <w:t>Формулировка компетенции</w:t>
            </w:r>
          </w:p>
          <w:p w:rsidR="00166EE6" w:rsidRPr="00700F11" w:rsidRDefault="00166EE6" w:rsidP="00E13806">
            <w:pPr>
              <w:overflowPunct w:val="0"/>
              <w:autoSpaceDE w:val="0"/>
              <w:autoSpaceDN w:val="0"/>
              <w:adjustRightInd w:val="0"/>
              <w:ind w:firstLine="708"/>
              <w:textAlignment w:val="baseline"/>
              <w:rPr>
                <w:sz w:val="28"/>
                <w:szCs w:val="28"/>
              </w:rPr>
            </w:pPr>
          </w:p>
        </w:tc>
      </w:tr>
      <w:tr w:rsidR="00166EE6" w:rsidRPr="00700F11" w:rsidTr="00697BAB">
        <w:tc>
          <w:tcPr>
            <w:tcW w:w="1008" w:type="dxa"/>
          </w:tcPr>
          <w:p w:rsidR="00166EE6" w:rsidRPr="00700F11" w:rsidRDefault="00166EE6" w:rsidP="00E13806">
            <w:pPr>
              <w:overflowPunct w:val="0"/>
              <w:autoSpaceDE w:val="0"/>
              <w:autoSpaceDN w:val="0"/>
              <w:adjustRightInd w:val="0"/>
              <w:textAlignment w:val="baseline"/>
              <w:rPr>
                <w:b/>
                <w:sz w:val="28"/>
                <w:szCs w:val="28"/>
              </w:rPr>
            </w:pPr>
            <w:r w:rsidRPr="00700F11">
              <w:rPr>
                <w:b/>
                <w:sz w:val="28"/>
                <w:szCs w:val="28"/>
              </w:rPr>
              <w:t>ПК</w:t>
            </w:r>
          </w:p>
        </w:tc>
        <w:tc>
          <w:tcPr>
            <w:tcW w:w="8563" w:type="dxa"/>
          </w:tcPr>
          <w:p w:rsidR="00166EE6" w:rsidRPr="00700F11" w:rsidRDefault="00166EE6" w:rsidP="00E13806">
            <w:pPr>
              <w:overflowPunct w:val="0"/>
              <w:autoSpaceDE w:val="0"/>
              <w:autoSpaceDN w:val="0"/>
              <w:adjustRightInd w:val="0"/>
              <w:textAlignment w:val="baseline"/>
              <w:rPr>
                <w:b/>
                <w:sz w:val="28"/>
                <w:szCs w:val="28"/>
              </w:rPr>
            </w:pPr>
            <w:r w:rsidRPr="00700F11">
              <w:rPr>
                <w:b/>
                <w:sz w:val="28"/>
                <w:szCs w:val="28"/>
              </w:rPr>
              <w:t>Профессиональные компетенции</w:t>
            </w:r>
          </w:p>
        </w:tc>
      </w:tr>
      <w:tr w:rsidR="00166EE6" w:rsidRPr="00700F11" w:rsidTr="00697BAB">
        <w:tc>
          <w:tcPr>
            <w:tcW w:w="1008" w:type="dxa"/>
          </w:tcPr>
          <w:p w:rsidR="00166EE6" w:rsidRPr="00700F11" w:rsidRDefault="00166EE6" w:rsidP="00E13806">
            <w:pPr>
              <w:overflowPunct w:val="0"/>
              <w:autoSpaceDE w:val="0"/>
              <w:autoSpaceDN w:val="0"/>
              <w:adjustRightInd w:val="0"/>
              <w:textAlignment w:val="baseline"/>
              <w:rPr>
                <w:rFonts w:ascii="Calibri" w:hAnsi="Calibri"/>
                <w:sz w:val="28"/>
                <w:szCs w:val="28"/>
              </w:rPr>
            </w:pPr>
            <w:r w:rsidRPr="00700F11">
              <w:rPr>
                <w:sz w:val="28"/>
                <w:szCs w:val="28"/>
              </w:rPr>
              <w:t>ПК-</w:t>
            </w:r>
            <w:r w:rsidR="00121C71">
              <w:rPr>
                <w:rFonts w:ascii="Times New Roman" w:hAnsi="Times New Roman" w:cs="Times New Roman"/>
                <w:sz w:val="28"/>
                <w:szCs w:val="28"/>
              </w:rPr>
              <w:t>2</w:t>
            </w:r>
          </w:p>
        </w:tc>
        <w:tc>
          <w:tcPr>
            <w:tcW w:w="8563" w:type="dxa"/>
          </w:tcPr>
          <w:p w:rsidR="00166EE6" w:rsidRPr="004311CE" w:rsidRDefault="00121C71" w:rsidP="00BD4980">
            <w:pPr>
              <w:rPr>
                <w:rFonts w:ascii="Calibri" w:hAnsi="Calibri"/>
                <w:sz w:val="28"/>
                <w:szCs w:val="28"/>
              </w:rPr>
            </w:pPr>
            <w:r w:rsidRPr="004B29A1">
              <w:rPr>
                <w:rFonts w:ascii="Times New Roman" w:eastAsia="Calibri" w:hAnsi="Times New Roman" w:cs="Times New Roman"/>
                <w:sz w:val="28"/>
                <w:szCs w:val="28"/>
              </w:rPr>
              <w:t>Способностью создавать индивидуальную художественную интерпретацию музыкального произведения</w:t>
            </w:r>
          </w:p>
        </w:tc>
      </w:tr>
      <w:tr w:rsidR="00166EE6" w:rsidRPr="00700F11" w:rsidTr="00697BAB">
        <w:tc>
          <w:tcPr>
            <w:tcW w:w="1008" w:type="dxa"/>
          </w:tcPr>
          <w:p w:rsidR="00166EE6" w:rsidRPr="00700F11" w:rsidRDefault="00166EE6" w:rsidP="00E13806">
            <w:pPr>
              <w:overflowPunct w:val="0"/>
              <w:autoSpaceDE w:val="0"/>
              <w:autoSpaceDN w:val="0"/>
              <w:adjustRightInd w:val="0"/>
              <w:textAlignment w:val="baseline"/>
              <w:rPr>
                <w:rFonts w:ascii="Times New Roman" w:hAnsi="Times New Roman" w:cs="Times New Roman"/>
                <w:sz w:val="28"/>
                <w:szCs w:val="28"/>
              </w:rPr>
            </w:pPr>
            <w:r w:rsidRPr="00700F11">
              <w:rPr>
                <w:rFonts w:ascii="Times New Roman" w:hAnsi="Times New Roman" w:cs="Times New Roman"/>
                <w:sz w:val="28"/>
                <w:szCs w:val="28"/>
              </w:rPr>
              <w:t>ПК-7</w:t>
            </w:r>
          </w:p>
        </w:tc>
        <w:tc>
          <w:tcPr>
            <w:tcW w:w="8563" w:type="dxa"/>
          </w:tcPr>
          <w:p w:rsidR="00166EE6" w:rsidRPr="004311CE" w:rsidRDefault="00166EE6" w:rsidP="00E13806">
            <w:pPr>
              <w:rPr>
                <w:rFonts w:ascii="Times New Roman" w:hAnsi="Times New Roman" w:cs="Times New Roman"/>
                <w:sz w:val="28"/>
                <w:szCs w:val="28"/>
              </w:rPr>
            </w:pPr>
            <w:r w:rsidRPr="004311CE">
              <w:rPr>
                <w:rFonts w:ascii="Times New Roman" w:hAnsi="Times New Roman" w:cs="Times New Roman"/>
                <w:sz w:val="28"/>
                <w:szCs w:val="28"/>
              </w:rPr>
              <w:t xml:space="preserve">Способностью осуществлять переложение музыкальных произведений для различных видов творческих коллективов (хора, ансамбля, оркестра) </w:t>
            </w:r>
          </w:p>
        </w:tc>
      </w:tr>
      <w:tr w:rsidR="00121C71" w:rsidRPr="00700F11" w:rsidTr="00697BAB">
        <w:tc>
          <w:tcPr>
            <w:tcW w:w="1008" w:type="dxa"/>
          </w:tcPr>
          <w:p w:rsidR="00121C71" w:rsidRPr="00700F11" w:rsidRDefault="00121C71" w:rsidP="00E13806">
            <w:pPr>
              <w:overflowPunct w:val="0"/>
              <w:autoSpaceDE w:val="0"/>
              <w:autoSpaceDN w:val="0"/>
              <w:adjustRightInd w:val="0"/>
              <w:textAlignment w:val="baseline"/>
              <w:rPr>
                <w:rFonts w:ascii="Times New Roman" w:hAnsi="Times New Roman" w:cs="Times New Roman"/>
                <w:sz w:val="28"/>
                <w:szCs w:val="28"/>
              </w:rPr>
            </w:pPr>
            <w:r>
              <w:rPr>
                <w:rFonts w:ascii="Times New Roman" w:hAnsi="Times New Roman" w:cs="Times New Roman"/>
                <w:sz w:val="28"/>
                <w:szCs w:val="28"/>
              </w:rPr>
              <w:t>ПК-9</w:t>
            </w:r>
          </w:p>
        </w:tc>
        <w:tc>
          <w:tcPr>
            <w:tcW w:w="8563" w:type="dxa"/>
          </w:tcPr>
          <w:p w:rsidR="00121C71" w:rsidRPr="004311CE" w:rsidRDefault="004311CE" w:rsidP="00E13806">
            <w:pPr>
              <w:rPr>
                <w:rFonts w:ascii="Times New Roman" w:hAnsi="Times New Roman" w:cs="Times New Roman"/>
                <w:sz w:val="28"/>
                <w:szCs w:val="28"/>
              </w:rPr>
            </w:pPr>
            <w:r w:rsidRPr="004B29A1">
              <w:rPr>
                <w:rFonts w:ascii="Times New Roman" w:eastAsia="Calibri" w:hAnsi="Times New Roman" w:cs="Times New Roman"/>
                <w:sz w:val="28"/>
                <w:szCs w:val="28"/>
              </w:rPr>
              <w:t>Способностью осуществлять подбор репертуара для концертных программ  и других творческих мероприятий.</w:t>
            </w:r>
          </w:p>
        </w:tc>
      </w:tr>
      <w:tr w:rsidR="00121C71" w:rsidRPr="00700F11" w:rsidTr="00697BAB">
        <w:tc>
          <w:tcPr>
            <w:tcW w:w="1008" w:type="dxa"/>
          </w:tcPr>
          <w:p w:rsidR="00121C71" w:rsidRPr="00700F11" w:rsidRDefault="00121C71" w:rsidP="00E13806">
            <w:pPr>
              <w:overflowPunct w:val="0"/>
              <w:autoSpaceDE w:val="0"/>
              <w:autoSpaceDN w:val="0"/>
              <w:adjustRightInd w:val="0"/>
              <w:textAlignment w:val="baseline"/>
              <w:rPr>
                <w:rFonts w:ascii="Times New Roman" w:hAnsi="Times New Roman" w:cs="Times New Roman"/>
                <w:sz w:val="28"/>
                <w:szCs w:val="28"/>
              </w:rPr>
            </w:pPr>
            <w:r>
              <w:rPr>
                <w:rFonts w:ascii="Times New Roman" w:hAnsi="Times New Roman" w:cs="Times New Roman"/>
                <w:sz w:val="28"/>
                <w:szCs w:val="28"/>
              </w:rPr>
              <w:t>ПК-21</w:t>
            </w:r>
          </w:p>
        </w:tc>
        <w:tc>
          <w:tcPr>
            <w:tcW w:w="8563" w:type="dxa"/>
          </w:tcPr>
          <w:p w:rsidR="00121C71" w:rsidRPr="004311CE" w:rsidRDefault="004311CE" w:rsidP="00E13806">
            <w:pPr>
              <w:rPr>
                <w:rFonts w:ascii="Times New Roman" w:hAnsi="Times New Roman" w:cs="Times New Roman"/>
                <w:sz w:val="28"/>
                <w:szCs w:val="28"/>
              </w:rPr>
            </w:pPr>
            <w:r w:rsidRPr="004B29A1">
              <w:rPr>
                <w:rFonts w:ascii="Times New Roman" w:eastAsia="Calibri" w:hAnsi="Times New Roman" w:cs="Times New Roman"/>
                <w:color w:val="000000"/>
                <w:sz w:val="28"/>
                <w:szCs w:val="28"/>
                <w:lang w:eastAsia="en-US"/>
              </w:rPr>
              <w:t xml:space="preserve">способность анализировать и подвергать критическому разбору процесс исполнения музыкального произведения, проводить сравнительный анализ разных исполнительских интерпретаций на занятиях с </w:t>
            </w:r>
            <w:proofErr w:type="gramStart"/>
            <w:r w:rsidRPr="004B29A1">
              <w:rPr>
                <w:rFonts w:ascii="Times New Roman" w:eastAsia="Calibri" w:hAnsi="Times New Roman" w:cs="Times New Roman"/>
                <w:color w:val="000000"/>
                <w:sz w:val="28"/>
                <w:szCs w:val="28"/>
                <w:lang w:eastAsia="en-US"/>
              </w:rPr>
              <w:t>обучающимися</w:t>
            </w:r>
            <w:proofErr w:type="gramEnd"/>
          </w:p>
        </w:tc>
      </w:tr>
    </w:tbl>
    <w:p w:rsidR="00166EE6" w:rsidRDefault="00166EE6" w:rsidP="00E13806">
      <w:pPr>
        <w:autoSpaceDE w:val="0"/>
        <w:autoSpaceDN w:val="0"/>
        <w:adjustRightInd w:val="0"/>
        <w:rPr>
          <w:rFonts w:ascii="Times New Roman" w:hAnsi="Times New Roman" w:cs="Times New Roman"/>
          <w:b/>
          <w:bCs/>
          <w:sz w:val="28"/>
          <w:szCs w:val="28"/>
        </w:rPr>
      </w:pPr>
    </w:p>
    <w:p w:rsidR="00166EE6" w:rsidRPr="00700F11" w:rsidRDefault="00166EE6" w:rsidP="00E13806">
      <w:pPr>
        <w:autoSpaceDE w:val="0"/>
        <w:autoSpaceDN w:val="0"/>
        <w:adjustRightInd w:val="0"/>
        <w:rPr>
          <w:rFonts w:ascii="Times New Roman" w:hAnsi="Times New Roman" w:cs="Times New Roman"/>
          <w:b/>
          <w:bCs/>
          <w:sz w:val="28"/>
          <w:szCs w:val="28"/>
        </w:rPr>
      </w:pPr>
    </w:p>
    <w:p w:rsidR="00166EE6" w:rsidRPr="00700F11" w:rsidRDefault="00166EE6" w:rsidP="00E13806">
      <w:pPr>
        <w:autoSpaceDE w:val="0"/>
        <w:autoSpaceDN w:val="0"/>
        <w:adjustRightInd w:val="0"/>
        <w:ind w:firstLine="567"/>
        <w:jc w:val="center"/>
        <w:rPr>
          <w:rFonts w:ascii="Times New Roman" w:hAnsi="Times New Roman" w:cs="Times New Roman"/>
          <w:b/>
          <w:bCs/>
          <w:sz w:val="28"/>
          <w:szCs w:val="28"/>
        </w:rPr>
      </w:pPr>
      <w:r w:rsidRPr="00700F11">
        <w:rPr>
          <w:rFonts w:ascii="Times New Roman" w:hAnsi="Times New Roman" w:cs="Times New Roman"/>
          <w:b/>
          <w:bCs/>
          <w:sz w:val="28"/>
          <w:szCs w:val="28"/>
        </w:rPr>
        <w:t>Этапы формирования компетенций</w:t>
      </w:r>
    </w:p>
    <w:p w:rsidR="00166EE6" w:rsidRPr="00700F11" w:rsidRDefault="00166EE6" w:rsidP="00E13806">
      <w:pPr>
        <w:autoSpaceDE w:val="0"/>
        <w:autoSpaceDN w:val="0"/>
        <w:adjustRightInd w:val="0"/>
        <w:ind w:firstLine="567"/>
        <w:rPr>
          <w:rFonts w:ascii="Times New Roman" w:hAnsi="Times New Roman" w:cs="Times New Roman"/>
          <w:b/>
          <w:bCs/>
          <w:sz w:val="28"/>
          <w:szCs w:val="28"/>
        </w:rPr>
      </w:pPr>
    </w:p>
    <w:p w:rsidR="00166EE6" w:rsidRPr="0008768B" w:rsidRDefault="00166EE6" w:rsidP="00E13806">
      <w:pPr>
        <w:autoSpaceDE w:val="0"/>
        <w:autoSpaceDN w:val="0"/>
        <w:adjustRightInd w:val="0"/>
        <w:ind w:firstLine="567"/>
        <w:jc w:val="both"/>
        <w:rPr>
          <w:rFonts w:ascii="Times New Roman" w:hAnsi="Times New Roman" w:cs="Times New Roman"/>
          <w:color w:val="000000"/>
          <w:sz w:val="28"/>
          <w:szCs w:val="28"/>
        </w:rPr>
      </w:pPr>
      <w:r>
        <w:rPr>
          <w:rFonts w:ascii="Times New Roman" w:hAnsi="Times New Roman" w:cs="Times New Roman"/>
          <w:bCs/>
          <w:color w:val="000000"/>
          <w:sz w:val="28"/>
          <w:szCs w:val="28"/>
        </w:rPr>
        <w:t>4</w:t>
      </w:r>
      <w:r w:rsidRPr="0008768B">
        <w:rPr>
          <w:rFonts w:ascii="Times New Roman" w:hAnsi="Times New Roman" w:cs="Times New Roman"/>
          <w:bCs/>
          <w:color w:val="000000"/>
          <w:sz w:val="28"/>
          <w:szCs w:val="28"/>
        </w:rPr>
        <w:t xml:space="preserve"> курс - формирование </w:t>
      </w:r>
      <w:r>
        <w:rPr>
          <w:rFonts w:ascii="Times New Roman" w:hAnsi="Times New Roman" w:cs="Times New Roman"/>
          <w:b/>
          <w:bCs/>
          <w:i/>
          <w:color w:val="000000"/>
          <w:sz w:val="28"/>
          <w:szCs w:val="28"/>
        </w:rPr>
        <w:t>п</w:t>
      </w:r>
      <w:r w:rsidRPr="0008768B">
        <w:rPr>
          <w:rFonts w:ascii="Times New Roman" w:hAnsi="Times New Roman" w:cs="Times New Roman"/>
          <w:b/>
          <w:bCs/>
          <w:i/>
          <w:color w:val="000000"/>
          <w:sz w:val="28"/>
          <w:szCs w:val="28"/>
        </w:rPr>
        <w:t>орогов</w:t>
      </w:r>
      <w:r>
        <w:rPr>
          <w:rFonts w:ascii="Times New Roman" w:hAnsi="Times New Roman" w:cs="Times New Roman"/>
          <w:b/>
          <w:bCs/>
          <w:i/>
          <w:color w:val="000000"/>
          <w:sz w:val="28"/>
          <w:szCs w:val="28"/>
        </w:rPr>
        <w:t>ого</w:t>
      </w:r>
      <w:r w:rsidRPr="0008768B">
        <w:rPr>
          <w:rFonts w:ascii="Times New Roman" w:hAnsi="Times New Roman" w:cs="Times New Roman"/>
          <w:b/>
          <w:bCs/>
          <w:i/>
          <w:color w:val="000000"/>
          <w:sz w:val="28"/>
          <w:szCs w:val="28"/>
        </w:rPr>
        <w:t xml:space="preserve"> уровн</w:t>
      </w:r>
      <w:r>
        <w:rPr>
          <w:rFonts w:ascii="Times New Roman" w:hAnsi="Times New Roman" w:cs="Times New Roman"/>
          <w:b/>
          <w:bCs/>
          <w:i/>
          <w:color w:val="000000"/>
          <w:sz w:val="28"/>
          <w:szCs w:val="28"/>
        </w:rPr>
        <w:t xml:space="preserve">я </w:t>
      </w:r>
      <w:r w:rsidR="001A59DC">
        <w:rPr>
          <w:rFonts w:ascii="Times New Roman" w:hAnsi="Times New Roman" w:cs="Times New Roman"/>
          <w:bCs/>
          <w:color w:val="000000"/>
          <w:sz w:val="28"/>
          <w:szCs w:val="28"/>
        </w:rPr>
        <w:t>компетенции ПК-2, ПК-7, ПК-9, ПК-21:</w:t>
      </w:r>
      <w:r w:rsidRPr="0008768B">
        <w:rPr>
          <w:rFonts w:ascii="Times New Roman" w:hAnsi="Times New Roman" w:cs="Times New Roman"/>
          <w:bCs/>
          <w:color w:val="000000"/>
          <w:sz w:val="28"/>
          <w:szCs w:val="28"/>
        </w:rPr>
        <w:t xml:space="preserve"> знакомство и освоение </w:t>
      </w:r>
      <w:r w:rsidRPr="0008768B">
        <w:rPr>
          <w:rFonts w:ascii="Times New Roman" w:hAnsi="Times New Roman" w:cs="Times New Roman"/>
          <w:color w:val="000000"/>
          <w:sz w:val="28"/>
          <w:szCs w:val="28"/>
        </w:rPr>
        <w:t>основных компонентов музыкальной фактуры.</w:t>
      </w:r>
    </w:p>
    <w:p w:rsidR="00166EE6" w:rsidRPr="0008768B" w:rsidRDefault="00166EE6" w:rsidP="00E13806">
      <w:pPr>
        <w:autoSpaceDE w:val="0"/>
        <w:autoSpaceDN w:val="0"/>
        <w:adjustRightInd w:val="0"/>
        <w:ind w:firstLine="567"/>
        <w:jc w:val="both"/>
        <w:rPr>
          <w:rFonts w:ascii="Times New Roman" w:hAnsi="Times New Roman" w:cs="Times New Roman"/>
          <w:color w:val="000000"/>
          <w:sz w:val="28"/>
          <w:szCs w:val="28"/>
        </w:rPr>
      </w:pPr>
      <w:r w:rsidRPr="00885442">
        <w:rPr>
          <w:rFonts w:ascii="Times New Roman" w:hAnsi="Times New Roman" w:cs="Times New Roman"/>
          <w:b/>
          <w:bCs/>
          <w:i/>
          <w:color w:val="000000"/>
          <w:sz w:val="28"/>
          <w:szCs w:val="28"/>
        </w:rPr>
        <w:t>Стандартны</w:t>
      </w:r>
      <w:r>
        <w:rPr>
          <w:rFonts w:ascii="Times New Roman" w:hAnsi="Times New Roman" w:cs="Times New Roman"/>
          <w:b/>
          <w:bCs/>
          <w:i/>
          <w:color w:val="000000"/>
          <w:sz w:val="28"/>
          <w:szCs w:val="28"/>
        </w:rPr>
        <w:t>м</w:t>
      </w:r>
      <w:r w:rsidRPr="00885442">
        <w:rPr>
          <w:rFonts w:ascii="Times New Roman" w:hAnsi="Times New Roman" w:cs="Times New Roman"/>
          <w:b/>
          <w:bCs/>
          <w:i/>
          <w:color w:val="000000"/>
          <w:sz w:val="28"/>
          <w:szCs w:val="28"/>
        </w:rPr>
        <w:t xml:space="preserve"> уровн</w:t>
      </w:r>
      <w:r>
        <w:rPr>
          <w:rFonts w:ascii="Times New Roman" w:hAnsi="Times New Roman" w:cs="Times New Roman"/>
          <w:b/>
          <w:bCs/>
          <w:i/>
          <w:color w:val="000000"/>
          <w:sz w:val="28"/>
          <w:szCs w:val="28"/>
        </w:rPr>
        <w:t>ем</w:t>
      </w:r>
      <w:r w:rsidRPr="0008768B">
        <w:rPr>
          <w:rFonts w:ascii="Times New Roman" w:hAnsi="Times New Roman" w:cs="Times New Roman"/>
          <w:b/>
          <w:bCs/>
          <w:i/>
          <w:color w:val="000000"/>
          <w:sz w:val="28"/>
          <w:szCs w:val="28"/>
        </w:rPr>
        <w:t xml:space="preserve"> формирования компетенции</w:t>
      </w:r>
      <w:r w:rsidR="001A59DC">
        <w:rPr>
          <w:rFonts w:ascii="Times New Roman" w:hAnsi="Times New Roman" w:cs="Times New Roman"/>
          <w:bCs/>
          <w:color w:val="000000"/>
          <w:sz w:val="28"/>
          <w:szCs w:val="28"/>
        </w:rPr>
        <w:t xml:space="preserve"> ПК-2, ПК-7, ПК-9, ПК-21:</w:t>
      </w:r>
      <w:r w:rsidRPr="0008768B">
        <w:rPr>
          <w:rFonts w:ascii="Times New Roman" w:hAnsi="Times New Roman" w:cs="Times New Roman"/>
          <w:bCs/>
          <w:color w:val="000000"/>
          <w:sz w:val="28"/>
          <w:szCs w:val="28"/>
        </w:rPr>
        <w:t xml:space="preserve">  является работа студента на</w:t>
      </w:r>
      <w:r>
        <w:rPr>
          <w:rFonts w:ascii="Times New Roman" w:hAnsi="Times New Roman" w:cs="Times New Roman"/>
          <w:bCs/>
          <w:color w:val="000000"/>
          <w:sz w:val="28"/>
          <w:szCs w:val="28"/>
        </w:rPr>
        <w:t xml:space="preserve"> </w:t>
      </w:r>
      <w:r w:rsidRPr="0008768B">
        <w:rPr>
          <w:rFonts w:ascii="Times New Roman" w:hAnsi="Times New Roman" w:cs="Times New Roman"/>
          <w:bCs/>
          <w:color w:val="000000"/>
          <w:sz w:val="28"/>
          <w:szCs w:val="28"/>
        </w:rPr>
        <w:t>4</w:t>
      </w:r>
      <w:r>
        <w:rPr>
          <w:rFonts w:ascii="Times New Roman" w:hAnsi="Times New Roman" w:cs="Times New Roman"/>
          <w:bCs/>
          <w:color w:val="000000"/>
          <w:sz w:val="28"/>
          <w:szCs w:val="28"/>
        </w:rPr>
        <w:t>, 5</w:t>
      </w:r>
      <w:r w:rsidRPr="0008768B">
        <w:rPr>
          <w:rFonts w:ascii="Times New Roman" w:hAnsi="Times New Roman" w:cs="Times New Roman"/>
          <w:bCs/>
          <w:color w:val="000000"/>
          <w:sz w:val="28"/>
          <w:szCs w:val="28"/>
        </w:rPr>
        <w:t xml:space="preserve"> курсах. </w:t>
      </w:r>
      <w:proofErr w:type="gramStart"/>
      <w:r w:rsidRPr="0008768B">
        <w:rPr>
          <w:rFonts w:ascii="Times New Roman" w:hAnsi="Times New Roman" w:cs="Times New Roman"/>
          <w:bCs/>
          <w:color w:val="000000"/>
          <w:sz w:val="28"/>
          <w:szCs w:val="28"/>
        </w:rPr>
        <w:t xml:space="preserve">Продолжается работа над умением обучающегося </w:t>
      </w:r>
      <w:r w:rsidRPr="0008768B">
        <w:rPr>
          <w:rFonts w:ascii="Times New Roman" w:hAnsi="Times New Roman" w:cs="Times New Roman"/>
          <w:color w:val="000000"/>
          <w:sz w:val="28"/>
          <w:szCs w:val="28"/>
        </w:rPr>
        <w:t xml:space="preserve">видеть в партитуре их распределение по оркестровым голосам, объединить и вычленить отдельные элементы партитуры; правильно исполнять на фортепиано партии транспонирующих инструментов. </w:t>
      </w:r>
      <w:proofErr w:type="gramEnd"/>
    </w:p>
    <w:p w:rsidR="00166EE6" w:rsidRPr="00FE0A07" w:rsidRDefault="00166EE6" w:rsidP="00E13806">
      <w:pPr>
        <w:autoSpaceDE w:val="0"/>
        <w:autoSpaceDN w:val="0"/>
        <w:adjustRightInd w:val="0"/>
        <w:ind w:firstLine="567"/>
        <w:jc w:val="both"/>
        <w:rPr>
          <w:rFonts w:ascii="Times New Roman" w:hAnsi="Times New Roman" w:cs="Times New Roman"/>
          <w:b/>
          <w:bCs/>
          <w:color w:val="000000"/>
          <w:sz w:val="28"/>
          <w:szCs w:val="28"/>
        </w:rPr>
      </w:pPr>
      <w:r w:rsidRPr="00885442">
        <w:rPr>
          <w:rFonts w:ascii="Times New Roman" w:hAnsi="Times New Roman" w:cs="Times New Roman"/>
          <w:b/>
          <w:bCs/>
          <w:i/>
          <w:color w:val="000000"/>
          <w:sz w:val="28"/>
          <w:szCs w:val="28"/>
        </w:rPr>
        <w:t>Эталонны</w:t>
      </w:r>
      <w:r>
        <w:rPr>
          <w:rFonts w:ascii="Times New Roman" w:hAnsi="Times New Roman" w:cs="Times New Roman"/>
          <w:b/>
          <w:bCs/>
          <w:i/>
          <w:color w:val="000000"/>
          <w:sz w:val="28"/>
          <w:szCs w:val="28"/>
        </w:rPr>
        <w:t>м</w:t>
      </w:r>
      <w:r w:rsidRPr="00885442">
        <w:rPr>
          <w:rFonts w:ascii="Times New Roman" w:hAnsi="Times New Roman" w:cs="Times New Roman"/>
          <w:b/>
          <w:bCs/>
          <w:i/>
          <w:color w:val="000000"/>
          <w:sz w:val="28"/>
          <w:szCs w:val="28"/>
        </w:rPr>
        <w:t xml:space="preserve"> уровн</w:t>
      </w:r>
      <w:r>
        <w:rPr>
          <w:rFonts w:ascii="Times New Roman" w:hAnsi="Times New Roman" w:cs="Times New Roman"/>
          <w:b/>
          <w:bCs/>
          <w:i/>
          <w:color w:val="000000"/>
          <w:sz w:val="28"/>
          <w:szCs w:val="28"/>
        </w:rPr>
        <w:t xml:space="preserve">ем </w:t>
      </w:r>
      <w:r w:rsidRPr="0008768B">
        <w:rPr>
          <w:rFonts w:ascii="Times New Roman" w:hAnsi="Times New Roman" w:cs="Times New Roman"/>
          <w:bCs/>
          <w:color w:val="000000"/>
          <w:sz w:val="28"/>
          <w:szCs w:val="28"/>
        </w:rPr>
        <w:t>фор</w:t>
      </w:r>
      <w:r w:rsidR="001A59DC">
        <w:rPr>
          <w:rFonts w:ascii="Times New Roman" w:hAnsi="Times New Roman" w:cs="Times New Roman"/>
          <w:bCs/>
          <w:color w:val="000000"/>
          <w:sz w:val="28"/>
          <w:szCs w:val="28"/>
        </w:rPr>
        <w:t>мирования компетенций ПК-2, ПК-7, ПК-9, ПК-21:</w:t>
      </w:r>
      <w:r w:rsidRPr="0008768B">
        <w:rPr>
          <w:rFonts w:ascii="Times New Roman" w:hAnsi="Times New Roman" w:cs="Times New Roman"/>
          <w:bCs/>
          <w:color w:val="000000"/>
          <w:sz w:val="28"/>
          <w:szCs w:val="28"/>
        </w:rPr>
        <w:t xml:space="preserve"> является умение студента подвергать анализу</w:t>
      </w:r>
      <w:r w:rsidRPr="0008768B">
        <w:rPr>
          <w:rFonts w:ascii="Times New Roman" w:hAnsi="Times New Roman" w:cs="Times New Roman"/>
          <w:color w:val="000000"/>
          <w:sz w:val="24"/>
          <w:szCs w:val="24"/>
        </w:rPr>
        <w:t xml:space="preserve"> </w:t>
      </w:r>
      <w:r w:rsidRPr="0008768B">
        <w:rPr>
          <w:rFonts w:ascii="Times New Roman" w:hAnsi="Times New Roman" w:cs="Times New Roman"/>
          <w:color w:val="000000"/>
          <w:sz w:val="28"/>
          <w:szCs w:val="28"/>
        </w:rPr>
        <w:t>в процессе чтения партитуры особенностей штрихов, динамики, агогики изучаемого произведения.</w:t>
      </w:r>
      <w:r w:rsidRPr="00FE0A07">
        <w:rPr>
          <w:rFonts w:ascii="Times New Roman" w:hAnsi="Times New Roman" w:cs="Times New Roman"/>
          <w:color w:val="000000"/>
          <w:sz w:val="24"/>
          <w:szCs w:val="24"/>
        </w:rPr>
        <w:t xml:space="preserve"> </w:t>
      </w:r>
    </w:p>
    <w:p w:rsidR="00166EE6" w:rsidRPr="00FE0A07" w:rsidRDefault="00166EE6" w:rsidP="00E13806">
      <w:pPr>
        <w:autoSpaceDE w:val="0"/>
        <w:autoSpaceDN w:val="0"/>
        <w:adjustRightInd w:val="0"/>
        <w:ind w:firstLine="567"/>
        <w:rPr>
          <w:rFonts w:ascii="Times New Roman" w:hAnsi="Times New Roman" w:cs="Times New Roman"/>
          <w:b/>
          <w:bCs/>
          <w:color w:val="000000"/>
          <w:sz w:val="28"/>
          <w:szCs w:val="28"/>
        </w:rPr>
      </w:pPr>
    </w:p>
    <w:p w:rsidR="00166EE6" w:rsidRDefault="00166EE6" w:rsidP="00E13806">
      <w:pPr>
        <w:ind w:firstLine="709"/>
        <w:jc w:val="center"/>
        <w:rPr>
          <w:rFonts w:ascii="Times New Roman" w:hAnsi="Times New Roman" w:cs="Times New Roman"/>
          <w:b/>
          <w:color w:val="000000"/>
          <w:sz w:val="28"/>
          <w:szCs w:val="28"/>
          <w:lang w:eastAsia="en-US"/>
        </w:rPr>
      </w:pPr>
      <w:r w:rsidRPr="00FE0A07">
        <w:rPr>
          <w:rFonts w:ascii="Times New Roman" w:hAnsi="Times New Roman" w:cs="Times New Roman"/>
          <w:b/>
          <w:color w:val="000000"/>
          <w:sz w:val="28"/>
          <w:szCs w:val="28"/>
          <w:lang w:eastAsia="en-US"/>
        </w:rPr>
        <w:t>5.2. Показатели и критерии оценивания компетенций</w:t>
      </w:r>
    </w:p>
    <w:p w:rsidR="00166EE6" w:rsidRPr="00FE0A07" w:rsidRDefault="00166EE6" w:rsidP="00E13806">
      <w:pPr>
        <w:ind w:firstLine="709"/>
        <w:jc w:val="center"/>
        <w:rPr>
          <w:rFonts w:ascii="Times New Roman" w:hAnsi="Times New Roman" w:cs="Times New Roman"/>
          <w:b/>
          <w:color w:val="000000"/>
          <w:sz w:val="28"/>
          <w:szCs w:val="28"/>
          <w:lang w:eastAsia="en-US"/>
        </w:rPr>
      </w:pPr>
    </w:p>
    <w:p w:rsidR="00166EE6" w:rsidRPr="00FE0A07" w:rsidRDefault="00166EE6" w:rsidP="00E13806">
      <w:pPr>
        <w:jc w:val="center"/>
        <w:rPr>
          <w:rFonts w:ascii="Times New Roman" w:hAnsi="Times New Roman" w:cs="Times New Roman"/>
          <w:b/>
          <w:color w:val="000000"/>
          <w:sz w:val="28"/>
          <w:szCs w:val="28"/>
          <w:lang w:eastAsia="en-US"/>
        </w:rPr>
      </w:pPr>
      <w:r w:rsidRPr="00FE0A07">
        <w:rPr>
          <w:rFonts w:ascii="Times New Roman" w:hAnsi="Times New Roman" w:cs="Times New Roman"/>
          <w:b/>
          <w:color w:val="000000"/>
          <w:sz w:val="28"/>
          <w:szCs w:val="28"/>
          <w:lang w:eastAsia="en-US"/>
        </w:rPr>
        <w:t>Критерии оцен</w:t>
      </w:r>
      <w:r w:rsidR="00164E9F">
        <w:rPr>
          <w:rFonts w:ascii="Times New Roman" w:hAnsi="Times New Roman" w:cs="Times New Roman"/>
          <w:b/>
          <w:color w:val="000000"/>
          <w:sz w:val="28"/>
          <w:szCs w:val="28"/>
          <w:lang w:eastAsia="en-US"/>
        </w:rPr>
        <w:t>ки знаний студентов на зачете (О</w:t>
      </w:r>
      <w:r w:rsidRPr="00FE0A07">
        <w:rPr>
          <w:rFonts w:ascii="Times New Roman" w:hAnsi="Times New Roman" w:cs="Times New Roman"/>
          <w:b/>
          <w:color w:val="000000"/>
          <w:sz w:val="28"/>
          <w:szCs w:val="28"/>
          <w:lang w:eastAsia="en-US"/>
        </w:rPr>
        <w:t>ФО)</w:t>
      </w:r>
    </w:p>
    <w:p w:rsidR="00166EE6" w:rsidRPr="00FE0A07" w:rsidRDefault="00166EE6" w:rsidP="00E13806">
      <w:pPr>
        <w:ind w:firstLine="709"/>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При оценивании компетенций на различных этапах их  формирования учитывается овладение  студентами навыками комплексного анализа оркестровой партитуры, целью которого является исполнительский план произведения. Также овладение приемами письменного переложения оркестровой партитуры на клавир.</w:t>
      </w:r>
    </w:p>
    <w:p w:rsidR="00166EE6" w:rsidRPr="00FE0A07" w:rsidRDefault="00166EE6" w:rsidP="00E13806">
      <w:pPr>
        <w:rPr>
          <w:rFonts w:ascii="Times New Roman" w:hAnsi="Times New Roman" w:cs="Times New Roman"/>
          <w:b/>
          <w:color w:val="000000"/>
          <w:sz w:val="28"/>
          <w:szCs w:val="28"/>
          <w:lang w:eastAsia="en-US"/>
        </w:rPr>
      </w:pPr>
    </w:p>
    <w:p w:rsidR="00166EE6" w:rsidRPr="00FE0A07" w:rsidRDefault="00166EE6" w:rsidP="00E13806">
      <w:pPr>
        <w:autoSpaceDE w:val="0"/>
        <w:autoSpaceDN w:val="0"/>
        <w:adjustRightInd w:val="0"/>
        <w:ind w:firstLine="709"/>
        <w:jc w:val="both"/>
        <w:rPr>
          <w:rFonts w:ascii="Times New Roman" w:hAnsi="Times New Roman" w:cs="Times New Roman"/>
          <w:b/>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620"/>
      </w:tblGrid>
      <w:tr w:rsidR="00166EE6" w:rsidRPr="00FE0A07" w:rsidTr="00117AA6">
        <w:tc>
          <w:tcPr>
            <w:tcW w:w="1951" w:type="dxa"/>
            <w:vAlign w:val="center"/>
          </w:tcPr>
          <w:p w:rsidR="00166EE6" w:rsidRPr="00FE0A07" w:rsidRDefault="00166EE6" w:rsidP="00E13806">
            <w:pPr>
              <w:jc w:val="center"/>
              <w:rPr>
                <w:rFonts w:ascii="Times New Roman" w:hAnsi="Times New Roman" w:cs="Times New Roman"/>
                <w:b/>
                <w:i/>
                <w:color w:val="000000"/>
                <w:sz w:val="28"/>
                <w:szCs w:val="28"/>
                <w:lang w:eastAsia="en-US"/>
              </w:rPr>
            </w:pPr>
            <w:r w:rsidRPr="00FE0A07">
              <w:rPr>
                <w:rFonts w:ascii="Times New Roman" w:hAnsi="Times New Roman" w:cs="Times New Roman"/>
                <w:b/>
                <w:i/>
                <w:color w:val="000000"/>
                <w:sz w:val="28"/>
                <w:szCs w:val="28"/>
                <w:lang w:eastAsia="en-US"/>
              </w:rPr>
              <w:t>Оценка</w:t>
            </w:r>
          </w:p>
        </w:tc>
        <w:tc>
          <w:tcPr>
            <w:tcW w:w="7620" w:type="dxa"/>
            <w:vAlign w:val="center"/>
          </w:tcPr>
          <w:p w:rsidR="00166EE6" w:rsidRPr="005017C7" w:rsidRDefault="00166EE6" w:rsidP="00E13806">
            <w:pPr>
              <w:jc w:val="center"/>
              <w:rPr>
                <w:rFonts w:ascii="Times New Roman" w:hAnsi="Times New Roman" w:cs="Times New Roman"/>
                <w:b/>
                <w:i/>
                <w:sz w:val="28"/>
                <w:szCs w:val="28"/>
                <w:lang w:eastAsia="en-US"/>
              </w:rPr>
            </w:pPr>
            <w:r w:rsidRPr="005017C7">
              <w:rPr>
                <w:rFonts w:ascii="Times New Roman" w:hAnsi="Times New Roman" w:cs="Times New Roman"/>
                <w:b/>
                <w:i/>
                <w:sz w:val="28"/>
                <w:szCs w:val="28"/>
                <w:lang w:eastAsia="en-US"/>
              </w:rPr>
              <w:t>В рамках формируемых компетенций</w:t>
            </w:r>
          </w:p>
          <w:p w:rsidR="00166EE6" w:rsidRPr="005017C7" w:rsidRDefault="00166EE6" w:rsidP="00E13806">
            <w:pPr>
              <w:jc w:val="center"/>
              <w:rPr>
                <w:rFonts w:ascii="Times New Roman" w:hAnsi="Times New Roman" w:cs="Times New Roman"/>
                <w:b/>
                <w:i/>
                <w:sz w:val="28"/>
                <w:szCs w:val="28"/>
                <w:lang w:eastAsia="en-US"/>
              </w:rPr>
            </w:pPr>
            <w:r w:rsidRPr="005017C7">
              <w:rPr>
                <w:rFonts w:ascii="Times New Roman" w:hAnsi="Times New Roman" w:cs="Times New Roman"/>
                <w:b/>
                <w:i/>
                <w:sz w:val="28"/>
                <w:szCs w:val="28"/>
                <w:lang w:eastAsia="en-US"/>
              </w:rPr>
              <w:t>обучающийся демонстрирует</w:t>
            </w:r>
          </w:p>
        </w:tc>
      </w:tr>
      <w:tr w:rsidR="00166EE6" w:rsidRPr="00FE0A07" w:rsidTr="00117AA6">
        <w:tc>
          <w:tcPr>
            <w:tcW w:w="1951" w:type="dxa"/>
            <w:vAlign w:val="center"/>
          </w:tcPr>
          <w:p w:rsidR="00166EE6" w:rsidRPr="00FE0A07" w:rsidRDefault="00166EE6" w:rsidP="00E13806">
            <w:pPr>
              <w:jc w:val="center"/>
              <w:rPr>
                <w:rFonts w:ascii="Times New Roman" w:hAnsi="Times New Roman" w:cs="Times New Roman"/>
                <w:b/>
                <w:color w:val="000000"/>
                <w:sz w:val="28"/>
                <w:szCs w:val="28"/>
                <w:lang w:eastAsia="en-US"/>
              </w:rPr>
            </w:pPr>
            <w:r w:rsidRPr="00FE0A07">
              <w:rPr>
                <w:rFonts w:ascii="Times New Roman" w:hAnsi="Times New Roman" w:cs="Times New Roman"/>
                <w:b/>
                <w:color w:val="000000"/>
                <w:sz w:val="28"/>
                <w:szCs w:val="28"/>
                <w:lang w:eastAsia="en-US"/>
              </w:rPr>
              <w:t>Зачтено</w:t>
            </w:r>
          </w:p>
        </w:tc>
        <w:tc>
          <w:tcPr>
            <w:tcW w:w="7620" w:type="dxa"/>
          </w:tcPr>
          <w:tbl>
            <w:tblPr>
              <w:tblW w:w="0" w:type="auto"/>
              <w:tblLook w:val="0000" w:firstRow="0" w:lastRow="0" w:firstColumn="0" w:lastColumn="0" w:noHBand="0" w:noVBand="0"/>
            </w:tblPr>
            <w:tblGrid>
              <w:gridCol w:w="7404"/>
            </w:tblGrid>
            <w:tr w:rsidR="00166EE6" w:rsidRPr="005017C7">
              <w:trPr>
                <w:trHeight w:val="1191"/>
              </w:trPr>
              <w:tc>
                <w:tcPr>
                  <w:tcW w:w="0" w:type="auto"/>
                </w:tcPr>
                <w:p w:rsidR="00166EE6" w:rsidRPr="005017C7" w:rsidRDefault="00166EE6" w:rsidP="00FD1C95">
                  <w:pPr>
                    <w:numPr>
                      <w:ilvl w:val="0"/>
                      <w:numId w:val="31"/>
                    </w:numPr>
                    <w:jc w:val="both"/>
                    <w:rPr>
                      <w:rFonts w:ascii="Times New Roman" w:hAnsi="Times New Roman" w:cs="Times New Roman"/>
                      <w:sz w:val="28"/>
                      <w:szCs w:val="28"/>
                      <w:lang w:eastAsia="en-US"/>
                    </w:rPr>
                  </w:pPr>
                  <w:r w:rsidRPr="005017C7">
                    <w:rPr>
                      <w:rFonts w:ascii="Times New Roman" w:hAnsi="Times New Roman" w:cs="Times New Roman"/>
                      <w:sz w:val="28"/>
                      <w:szCs w:val="28"/>
                      <w:lang w:eastAsia="en-US"/>
                    </w:rPr>
                    <w:t xml:space="preserve">Создание полноценной аранжировки произведения; правильное понимание стиля, авторской идеи, полное и убедительное раскрытие художественного образа, полная реализация исполнительской концепции, Свободное владение инструментарием и его возможностями, техническое совершенство. Хорошее чувство ансамбля, Произведение публично исполнено и одобрено. Партитура хорошо «звучит» </w:t>
                  </w:r>
                </w:p>
              </w:tc>
            </w:tr>
          </w:tbl>
          <w:p w:rsidR="00166EE6" w:rsidRPr="005017C7" w:rsidRDefault="00166EE6" w:rsidP="00E13806">
            <w:pPr>
              <w:jc w:val="both"/>
              <w:rPr>
                <w:rFonts w:ascii="Times New Roman" w:hAnsi="Times New Roman" w:cs="Times New Roman"/>
                <w:sz w:val="28"/>
                <w:szCs w:val="28"/>
                <w:lang w:eastAsia="en-US"/>
              </w:rPr>
            </w:pPr>
          </w:p>
        </w:tc>
      </w:tr>
      <w:tr w:rsidR="00166EE6" w:rsidRPr="00FE0A07" w:rsidTr="00117AA6">
        <w:tc>
          <w:tcPr>
            <w:tcW w:w="1951" w:type="dxa"/>
            <w:vAlign w:val="center"/>
          </w:tcPr>
          <w:p w:rsidR="00166EE6" w:rsidRPr="00FE0A07" w:rsidRDefault="00166EE6" w:rsidP="00E13806">
            <w:pPr>
              <w:jc w:val="center"/>
              <w:rPr>
                <w:rFonts w:ascii="Times New Roman" w:hAnsi="Times New Roman" w:cs="Times New Roman"/>
                <w:b/>
                <w:color w:val="000000"/>
                <w:sz w:val="28"/>
                <w:szCs w:val="28"/>
                <w:lang w:eastAsia="en-US"/>
              </w:rPr>
            </w:pPr>
            <w:r w:rsidRPr="00FE0A07">
              <w:rPr>
                <w:rFonts w:ascii="Times New Roman" w:hAnsi="Times New Roman" w:cs="Times New Roman"/>
                <w:b/>
                <w:color w:val="000000"/>
                <w:sz w:val="28"/>
                <w:szCs w:val="28"/>
                <w:lang w:eastAsia="en-US"/>
              </w:rPr>
              <w:t>Не зачтено</w:t>
            </w:r>
          </w:p>
        </w:tc>
        <w:tc>
          <w:tcPr>
            <w:tcW w:w="7620" w:type="dxa"/>
          </w:tcPr>
          <w:p w:rsidR="00166EE6" w:rsidRPr="005017C7" w:rsidRDefault="00166EE6" w:rsidP="00D75BC4">
            <w:pPr>
              <w:numPr>
                <w:ilvl w:val="0"/>
                <w:numId w:val="33"/>
              </w:numPr>
              <w:jc w:val="both"/>
              <w:rPr>
                <w:rFonts w:ascii="Times New Roman" w:hAnsi="Times New Roman" w:cs="Times New Roman"/>
                <w:sz w:val="28"/>
                <w:szCs w:val="28"/>
                <w:lang w:eastAsia="en-US"/>
              </w:rPr>
            </w:pPr>
            <w:r w:rsidRPr="005017C7">
              <w:rPr>
                <w:rFonts w:ascii="Times New Roman" w:hAnsi="Times New Roman" w:cs="Times New Roman"/>
                <w:sz w:val="28"/>
                <w:szCs w:val="28"/>
                <w:lang w:eastAsia="en-US"/>
              </w:rPr>
              <w:t>Аранжировк</w:t>
            </w:r>
            <w:r>
              <w:rPr>
                <w:rFonts w:ascii="Times New Roman" w:hAnsi="Times New Roman" w:cs="Times New Roman"/>
                <w:sz w:val="28"/>
                <w:szCs w:val="28"/>
                <w:lang w:eastAsia="en-US"/>
              </w:rPr>
              <w:t>а</w:t>
            </w:r>
            <w:r w:rsidRPr="005017C7">
              <w:rPr>
                <w:rFonts w:ascii="Times New Roman" w:hAnsi="Times New Roman" w:cs="Times New Roman"/>
                <w:sz w:val="28"/>
                <w:szCs w:val="28"/>
                <w:lang w:eastAsia="en-US"/>
              </w:rPr>
              <w:t xml:space="preserve"> произведений выполнена с большими недостатками в технической и образной сферах, с ошибками. Работа не неубедительна</w:t>
            </w:r>
            <w:proofErr w:type="gramStart"/>
            <w:r w:rsidRPr="005017C7">
              <w:rPr>
                <w:rFonts w:ascii="Times New Roman" w:hAnsi="Times New Roman" w:cs="Times New Roman"/>
                <w:sz w:val="28"/>
                <w:szCs w:val="28"/>
                <w:lang w:eastAsia="en-US"/>
              </w:rPr>
              <w:t xml:space="preserve"> .</w:t>
            </w:r>
            <w:proofErr w:type="gramEnd"/>
            <w:r w:rsidRPr="005017C7">
              <w:rPr>
                <w:rFonts w:ascii="Times New Roman" w:hAnsi="Times New Roman" w:cs="Times New Roman"/>
                <w:sz w:val="28"/>
                <w:szCs w:val="28"/>
                <w:lang w:eastAsia="en-US"/>
              </w:rPr>
              <w:t xml:space="preserve"> Звучание не воспроизводит авторский замысел. Ошибки в партитуре и голосах. </w:t>
            </w:r>
            <w:proofErr w:type="gramStart"/>
            <w:r w:rsidRPr="005017C7">
              <w:rPr>
                <w:rFonts w:ascii="Times New Roman" w:hAnsi="Times New Roman" w:cs="Times New Roman"/>
                <w:sz w:val="28"/>
                <w:szCs w:val="28"/>
                <w:lang w:eastAsia="en-US"/>
              </w:rPr>
              <w:t xml:space="preserve">Партитура и голоса (партии) не </w:t>
            </w:r>
            <w:proofErr w:type="spellStart"/>
            <w:r w:rsidRPr="005017C7">
              <w:rPr>
                <w:rFonts w:ascii="Times New Roman" w:hAnsi="Times New Roman" w:cs="Times New Roman"/>
                <w:sz w:val="28"/>
                <w:szCs w:val="28"/>
                <w:lang w:eastAsia="en-US"/>
              </w:rPr>
              <w:t>офолрмлены</w:t>
            </w:r>
            <w:proofErr w:type="spellEnd"/>
            <w:r w:rsidRPr="005017C7">
              <w:rPr>
                <w:rFonts w:ascii="Times New Roman" w:hAnsi="Times New Roman" w:cs="Times New Roman"/>
                <w:sz w:val="28"/>
                <w:szCs w:val="28"/>
                <w:lang w:eastAsia="en-US"/>
              </w:rPr>
              <w:t xml:space="preserve"> должным образом)</w:t>
            </w:r>
            <w:proofErr w:type="gramEnd"/>
          </w:p>
          <w:p w:rsidR="00166EE6" w:rsidRPr="005017C7" w:rsidRDefault="00166EE6" w:rsidP="00D75BC4">
            <w:pPr>
              <w:numPr>
                <w:ilvl w:val="0"/>
                <w:numId w:val="33"/>
              </w:numPr>
              <w:jc w:val="both"/>
              <w:rPr>
                <w:rFonts w:ascii="Times New Roman" w:hAnsi="Times New Roman" w:cs="Times New Roman"/>
                <w:sz w:val="28"/>
                <w:szCs w:val="28"/>
                <w:lang w:eastAsia="en-US"/>
              </w:rPr>
            </w:pPr>
            <w:r w:rsidRPr="005017C7">
              <w:rPr>
                <w:rFonts w:ascii="Times New Roman" w:hAnsi="Times New Roman" w:cs="Times New Roman"/>
                <w:sz w:val="28"/>
                <w:szCs w:val="28"/>
                <w:lang w:eastAsia="en-US"/>
              </w:rPr>
              <w:t>не в полной мере реализованы художественно-исполнительские навыки аранжировки, инструментовки данных произведений;</w:t>
            </w:r>
          </w:p>
          <w:p w:rsidR="00166EE6" w:rsidRPr="005017C7" w:rsidRDefault="00166EE6" w:rsidP="00D75BC4">
            <w:pPr>
              <w:numPr>
                <w:ilvl w:val="0"/>
                <w:numId w:val="33"/>
              </w:numPr>
              <w:jc w:val="both"/>
              <w:rPr>
                <w:rFonts w:ascii="Times New Roman" w:hAnsi="Times New Roman" w:cs="Times New Roman"/>
                <w:sz w:val="28"/>
                <w:szCs w:val="28"/>
                <w:lang w:eastAsia="en-US"/>
              </w:rPr>
            </w:pPr>
            <w:r w:rsidRPr="005017C7">
              <w:rPr>
                <w:rFonts w:ascii="Times New Roman" w:hAnsi="Times New Roman" w:cs="Times New Roman"/>
                <w:sz w:val="28"/>
                <w:szCs w:val="28"/>
                <w:lang w:eastAsia="en-US"/>
              </w:rPr>
              <w:t xml:space="preserve">непрофессионально прочитаны авторские ноты с листа, не владение навыками игры по слуху и аккомпанированию (транспонированию); </w:t>
            </w:r>
          </w:p>
        </w:tc>
      </w:tr>
    </w:tbl>
    <w:p w:rsidR="00166EE6" w:rsidRPr="00FE0A07" w:rsidRDefault="00166EE6" w:rsidP="00E13806">
      <w:pPr>
        <w:jc w:val="both"/>
        <w:rPr>
          <w:rFonts w:ascii="Times New Roman" w:hAnsi="Times New Roman" w:cs="Times New Roman"/>
          <w:b/>
          <w:bCs/>
          <w:color w:val="000000"/>
          <w:sz w:val="28"/>
          <w:szCs w:val="28"/>
        </w:rPr>
      </w:pPr>
    </w:p>
    <w:p w:rsidR="00166EE6" w:rsidRPr="00FE0A07" w:rsidRDefault="00166EE6" w:rsidP="00E13806">
      <w:pPr>
        <w:jc w:val="center"/>
        <w:rPr>
          <w:rFonts w:ascii="Times New Roman" w:hAnsi="Times New Roman" w:cs="Times New Roman"/>
          <w:b/>
          <w:color w:val="000000"/>
          <w:sz w:val="28"/>
          <w:szCs w:val="28"/>
          <w:lang w:eastAsia="en-US"/>
        </w:rPr>
      </w:pPr>
      <w:r w:rsidRPr="00FE0A07">
        <w:rPr>
          <w:rFonts w:ascii="Times New Roman" w:hAnsi="Times New Roman" w:cs="Times New Roman"/>
          <w:b/>
          <w:color w:val="000000"/>
          <w:sz w:val="28"/>
          <w:szCs w:val="28"/>
          <w:lang w:eastAsia="en-US"/>
        </w:rPr>
        <w:t>Критерии оценки</w:t>
      </w:r>
      <w:r w:rsidR="00164E9F">
        <w:rPr>
          <w:rFonts w:ascii="Times New Roman" w:hAnsi="Times New Roman" w:cs="Times New Roman"/>
          <w:b/>
          <w:color w:val="000000"/>
          <w:sz w:val="28"/>
          <w:szCs w:val="28"/>
          <w:lang w:eastAsia="en-US"/>
        </w:rPr>
        <w:t xml:space="preserve"> знаний студентов на экзамене (О</w:t>
      </w:r>
      <w:r w:rsidRPr="00FE0A07">
        <w:rPr>
          <w:rFonts w:ascii="Times New Roman" w:hAnsi="Times New Roman" w:cs="Times New Roman"/>
          <w:b/>
          <w:color w:val="000000"/>
          <w:sz w:val="28"/>
          <w:szCs w:val="28"/>
          <w:lang w:eastAsia="en-US"/>
        </w:rPr>
        <w:t>ФО)</w:t>
      </w:r>
    </w:p>
    <w:p w:rsidR="00166EE6" w:rsidRPr="00FE0A07" w:rsidRDefault="00166EE6" w:rsidP="00E13806">
      <w:pPr>
        <w:ind w:firstLine="708"/>
        <w:jc w:val="both"/>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Отлично:</w:t>
      </w:r>
    </w:p>
    <w:p w:rsidR="00166EE6" w:rsidRPr="00FE0A07" w:rsidRDefault="00166EE6" w:rsidP="00E13806">
      <w:pPr>
        <w:ind w:left="360"/>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грамотно произведен музыкально-теоретический анализ произведений профессиональных и самодеятельных авторов, написанных в различных музыкальных жанрах: а) народно-инструментальном; б) песенно-инструментальном; в) фольклорн</w:t>
      </w:r>
      <w:proofErr w:type="gramStart"/>
      <w:r w:rsidRPr="00FE0A07">
        <w:rPr>
          <w:rFonts w:ascii="Times New Roman" w:hAnsi="Times New Roman" w:cs="Times New Roman"/>
          <w:color w:val="000000"/>
          <w:sz w:val="28"/>
          <w:szCs w:val="28"/>
        </w:rPr>
        <w:t>о-</w:t>
      </w:r>
      <w:proofErr w:type="gramEnd"/>
      <w:r w:rsidRPr="00FE0A07">
        <w:rPr>
          <w:rFonts w:ascii="Times New Roman" w:hAnsi="Times New Roman" w:cs="Times New Roman"/>
          <w:color w:val="000000"/>
          <w:sz w:val="28"/>
          <w:szCs w:val="28"/>
        </w:rPr>
        <w:t xml:space="preserve"> инструментальном;</w:t>
      </w:r>
    </w:p>
    <w:p w:rsidR="00166EE6" w:rsidRPr="00FE0A07" w:rsidRDefault="00166EE6" w:rsidP="00E13806">
      <w:pPr>
        <w:ind w:left="360"/>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профессионально исполнены различные по жанру, стилю, форме и характеру - музыкальные произведения местных авторов,  нераскрыта их художественно-образная идея;</w:t>
      </w:r>
    </w:p>
    <w:p w:rsidR="00166EE6" w:rsidRPr="00FE0A07" w:rsidRDefault="00166EE6" w:rsidP="00E13806">
      <w:pPr>
        <w:ind w:firstLine="709"/>
        <w:jc w:val="both"/>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Хорошо:</w:t>
      </w:r>
    </w:p>
    <w:p w:rsidR="00166EE6" w:rsidRPr="00FE0A07" w:rsidRDefault="00166EE6" w:rsidP="00E13806">
      <w:pPr>
        <w:ind w:left="360"/>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в полной мере реализованы художественно-исполнительские навыки аранжировки, инструментовки данных произведений;</w:t>
      </w:r>
    </w:p>
    <w:p w:rsidR="00166EE6" w:rsidRPr="00FE0A07" w:rsidRDefault="00166EE6" w:rsidP="00E13806">
      <w:pPr>
        <w:ind w:left="360"/>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профессионально прочитаны авторские ноты с листа, не владение навыками игры по слуху и аккомпанированию (транспонированию). </w:t>
      </w:r>
    </w:p>
    <w:p w:rsidR="00166EE6" w:rsidRPr="00FE0A07" w:rsidRDefault="00166EE6" w:rsidP="00E13806">
      <w:pPr>
        <w:ind w:firstLine="709"/>
        <w:jc w:val="both"/>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Удовлетворительно:</w:t>
      </w:r>
    </w:p>
    <w:p w:rsidR="00166EE6" w:rsidRPr="00FE0A07" w:rsidRDefault="00166EE6" w:rsidP="00E13806">
      <w:pPr>
        <w:ind w:left="360"/>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не владеет музыкально-теоретическим анализом произведений профессиональных и самодеятельных авторов, написанных в различных музыкальных жанрах: а) народно-инструментальном; б) песенно-инструментальном; в) фольклорн</w:t>
      </w:r>
      <w:proofErr w:type="gramStart"/>
      <w:r w:rsidRPr="00FE0A07">
        <w:rPr>
          <w:rFonts w:ascii="Times New Roman" w:hAnsi="Times New Roman" w:cs="Times New Roman"/>
          <w:color w:val="000000"/>
          <w:sz w:val="28"/>
          <w:szCs w:val="28"/>
        </w:rPr>
        <w:t>о-</w:t>
      </w:r>
      <w:proofErr w:type="gramEnd"/>
      <w:r w:rsidRPr="00FE0A07">
        <w:rPr>
          <w:rFonts w:ascii="Times New Roman" w:hAnsi="Times New Roman" w:cs="Times New Roman"/>
          <w:color w:val="000000"/>
          <w:sz w:val="28"/>
          <w:szCs w:val="28"/>
        </w:rPr>
        <w:t xml:space="preserve"> инструментальном;</w:t>
      </w:r>
    </w:p>
    <w:p w:rsidR="00166EE6" w:rsidRPr="00FE0A07" w:rsidRDefault="00166EE6" w:rsidP="00E13806">
      <w:pPr>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lastRenderedPageBreak/>
        <w:t xml:space="preserve">     - не играет различные по жанру, стилю, форме и характеру музыкальные произведения местных авторов;</w:t>
      </w:r>
    </w:p>
    <w:p w:rsidR="00166EE6" w:rsidRPr="00FE0A07" w:rsidRDefault="00166EE6" w:rsidP="00E13806">
      <w:pPr>
        <w:ind w:left="360"/>
        <w:jc w:val="both"/>
        <w:rPr>
          <w:rFonts w:ascii="Times New Roman" w:hAnsi="Times New Roman" w:cs="Times New Roman"/>
          <w:color w:val="000000"/>
          <w:sz w:val="28"/>
          <w:szCs w:val="28"/>
        </w:rPr>
      </w:pPr>
      <w:r w:rsidRPr="00FE0A07">
        <w:rPr>
          <w:rFonts w:ascii="Times New Roman" w:hAnsi="Times New Roman" w:cs="Times New Roman"/>
          <w:b/>
          <w:color w:val="000000"/>
          <w:sz w:val="28"/>
          <w:szCs w:val="28"/>
        </w:rPr>
        <w:t xml:space="preserve"> Неудовлетворительно:</w:t>
      </w:r>
    </w:p>
    <w:p w:rsidR="00166EE6" w:rsidRPr="00FE0A07" w:rsidRDefault="00166EE6" w:rsidP="00E13806">
      <w:pPr>
        <w:ind w:left="360"/>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не реализует художественно-исполнительские навыки аранжировки, инструментовки данных произведений;</w:t>
      </w:r>
    </w:p>
    <w:p w:rsidR="00166EE6" w:rsidRPr="00FE0A07" w:rsidRDefault="00166EE6" w:rsidP="00E13806">
      <w:pPr>
        <w:ind w:left="360"/>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 не читает авторские ноты с листа, не владеет навыками игры по слуху и аккомпанированию (транспонированию); не владеет навыками самостоятельной работы над музыкальными произведениями. </w:t>
      </w:r>
    </w:p>
    <w:p w:rsidR="00166EE6" w:rsidRPr="00FE0A07" w:rsidRDefault="00166EE6" w:rsidP="00E13806">
      <w:pPr>
        <w:jc w:val="both"/>
        <w:rPr>
          <w:rFonts w:ascii="Times New Roman" w:hAnsi="Times New Roman" w:cs="Times New Roman"/>
          <w:b/>
          <w:bCs/>
          <w:color w:val="000000"/>
          <w:sz w:val="28"/>
          <w:szCs w:val="28"/>
        </w:rPr>
      </w:pPr>
    </w:p>
    <w:p w:rsidR="00166EE6" w:rsidRDefault="00166EE6" w:rsidP="00E13806">
      <w:pPr>
        <w:ind w:firstLine="720"/>
        <w:jc w:val="both"/>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5.3. Материалы для оценки и контроля результатов обучения</w:t>
      </w:r>
    </w:p>
    <w:p w:rsidR="00166EE6" w:rsidRPr="00FE0A07" w:rsidRDefault="00166EE6" w:rsidP="00E13806">
      <w:pPr>
        <w:ind w:firstLine="720"/>
        <w:jc w:val="both"/>
        <w:rPr>
          <w:rFonts w:ascii="Times New Roman" w:hAnsi="Times New Roman" w:cs="Times New Roman"/>
          <w:b/>
          <w:bCs/>
          <w:color w:val="000000"/>
          <w:sz w:val="28"/>
          <w:szCs w:val="28"/>
        </w:rPr>
      </w:pP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hAnsi="Times New Roman" w:cs="Times New Roman"/>
          <w:bCs/>
          <w:color w:val="000000"/>
          <w:sz w:val="28"/>
          <w:szCs w:val="28"/>
        </w:rPr>
        <w:t xml:space="preserve">Промежуточная аттестация </w:t>
      </w:r>
      <w:r w:rsidRPr="00FE0A07">
        <w:rPr>
          <w:rFonts w:ascii="Times New Roman" w:eastAsia="TimesNewRomanPSMT" w:hAnsi="Times New Roman" w:cs="Times New Roman"/>
          <w:color w:val="000000"/>
          <w:sz w:val="28"/>
          <w:szCs w:val="28"/>
        </w:rPr>
        <w:t>определяет успешность развития студента и усвоения им данной образовательной программы на определённом этапе обучения. Формами промежуточной аттестации являются:</w:t>
      </w:r>
    </w:p>
    <w:p w:rsidR="00166EE6" w:rsidRPr="00FE0A07" w:rsidRDefault="00166EE6" w:rsidP="00E13806">
      <w:pPr>
        <w:numPr>
          <w:ilvl w:val="0"/>
          <w:numId w:val="16"/>
        </w:numPr>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зачет  в 8семестре;</w:t>
      </w:r>
    </w:p>
    <w:p w:rsidR="00166EE6" w:rsidRPr="00FE0A07" w:rsidRDefault="00166EE6" w:rsidP="00E13806">
      <w:pPr>
        <w:numPr>
          <w:ilvl w:val="0"/>
          <w:numId w:val="16"/>
        </w:numPr>
        <w:jc w:val="both"/>
        <w:rPr>
          <w:rFonts w:ascii="Times New Roman" w:eastAsia="TimesNewRomanPSMT" w:hAnsi="Times New Roman"/>
          <w:color w:val="000000"/>
          <w:sz w:val="28"/>
          <w:szCs w:val="28"/>
        </w:rPr>
      </w:pPr>
      <w:r w:rsidRPr="00FE0A07">
        <w:rPr>
          <w:rFonts w:ascii="Times New Roman" w:eastAsia="TimesNewRomanPSMT" w:hAnsi="Times New Roman" w:cs="Times New Roman"/>
          <w:color w:val="000000"/>
          <w:sz w:val="28"/>
          <w:szCs w:val="28"/>
        </w:rPr>
        <w:t>экзамен в 9 семестре.</w:t>
      </w:r>
    </w:p>
    <w:p w:rsidR="00166EE6" w:rsidRPr="00FE0A07" w:rsidRDefault="00166EE6" w:rsidP="00E13806">
      <w:pPr>
        <w:ind w:firstLine="720"/>
        <w:jc w:val="both"/>
        <w:rPr>
          <w:rFonts w:ascii="Times New Roman" w:eastAsia="TimesNewRomanPSMT" w:hAnsi="Times New Roman"/>
          <w:color w:val="000000"/>
          <w:sz w:val="28"/>
          <w:szCs w:val="28"/>
        </w:rPr>
      </w:pPr>
      <w:r w:rsidRPr="00FE0A07">
        <w:rPr>
          <w:rFonts w:ascii="Times New Roman" w:eastAsia="TimesNewRomanPSMT" w:hAnsi="Times New Roman" w:cs="Times New Roman"/>
          <w:color w:val="000000"/>
          <w:sz w:val="28"/>
          <w:szCs w:val="28"/>
        </w:rPr>
        <w:t>Сроки проведения промежуточной аттестации по данному предмету определяются учебным планом.</w:t>
      </w: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На зачете спрашивается:</w:t>
      </w: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 Технические и художественные возможности русских народных инструментов применительно к их использованию в оркестре.</w:t>
      </w: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 Инструментовка для группы домр. Инструментовка для группы балалаек.</w:t>
      </w: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В течение учебного курса каждому студенту подготовить две партитуры</w:t>
      </w: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 xml:space="preserve">для оркестровых групп ОРНИ (одну для группы домр, другую для балалаек), инструментовать одно произведение для малого, самодеятельного состава ОРНИ – интересное по форме и содержанию. </w:t>
      </w: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На экзамене, как правило, исполняются:</w:t>
      </w: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  Общие основы оркестрового звучания.</w:t>
      </w: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  Горизонтальный и вертикальный анализ партитуры.</w:t>
      </w: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 Составные части оркестрового звучания. Функции, взаимодействие функций в оркестре. Особенности оркестрового голосоведения при инструментовке фортепианных сочинений.</w:t>
      </w: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  В течение учебного года подготовить собственную инструментовку</w:t>
      </w:r>
    </w:p>
    <w:p w:rsidR="00166EE6" w:rsidRPr="00FE0A07" w:rsidRDefault="00166EE6" w:rsidP="00E13806">
      <w:pPr>
        <w:ind w:firstLine="720"/>
        <w:jc w:val="both"/>
        <w:rPr>
          <w:rFonts w:ascii="Times New Roman" w:eastAsia="TimesNewRomanPSMT" w:hAnsi="Times New Roman" w:cs="Times New Roman"/>
          <w:color w:val="000000"/>
          <w:sz w:val="28"/>
          <w:szCs w:val="28"/>
        </w:rPr>
      </w:pPr>
      <w:r w:rsidRPr="00FE0A07">
        <w:rPr>
          <w:rFonts w:ascii="Times New Roman" w:eastAsia="TimesNewRomanPSMT" w:hAnsi="Times New Roman" w:cs="Times New Roman"/>
          <w:color w:val="000000"/>
          <w:sz w:val="28"/>
          <w:szCs w:val="28"/>
        </w:rPr>
        <w:t>одного произведения для полного состава народного оркестра.</w:t>
      </w:r>
    </w:p>
    <w:p w:rsidR="00166EE6" w:rsidRPr="00FE0A07" w:rsidRDefault="00166EE6" w:rsidP="00E13806">
      <w:pPr>
        <w:ind w:firstLine="720"/>
        <w:jc w:val="both"/>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lang w:val="en-US"/>
        </w:rPr>
        <w:t>IV</w:t>
      </w:r>
      <w:r w:rsidRPr="00FE0A07">
        <w:rPr>
          <w:rFonts w:ascii="Times New Roman" w:hAnsi="Times New Roman" w:cs="Times New Roman"/>
          <w:b/>
          <w:bCs/>
          <w:color w:val="000000"/>
          <w:sz w:val="28"/>
          <w:szCs w:val="28"/>
        </w:rPr>
        <w:t xml:space="preserve"> КУРС</w:t>
      </w:r>
    </w:p>
    <w:p w:rsidR="00166EE6" w:rsidRPr="00FE0A07" w:rsidRDefault="00166EE6" w:rsidP="00E13806">
      <w:pPr>
        <w:ind w:firstLine="720"/>
        <w:jc w:val="both"/>
        <w:rPr>
          <w:rFonts w:ascii="Times New Roman" w:hAnsi="Times New Roman" w:cs="Times New Roman"/>
          <w:b/>
          <w:bCs/>
          <w:i/>
          <w:iCs/>
          <w:color w:val="000000"/>
          <w:sz w:val="28"/>
          <w:szCs w:val="28"/>
        </w:rPr>
      </w:pPr>
      <w:r w:rsidRPr="00FE0A07">
        <w:rPr>
          <w:rFonts w:ascii="Times New Roman" w:hAnsi="Times New Roman" w:cs="Times New Roman"/>
          <w:b/>
          <w:bCs/>
          <w:i/>
          <w:iCs/>
          <w:color w:val="000000"/>
          <w:sz w:val="28"/>
          <w:szCs w:val="28"/>
        </w:rPr>
        <w:t>8 семестр (зачет)</w:t>
      </w: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i/>
          <w:iCs/>
          <w:color w:val="000000"/>
          <w:sz w:val="28"/>
          <w:szCs w:val="28"/>
        </w:rPr>
        <w:t xml:space="preserve">Андреев В. </w:t>
      </w:r>
      <w:r w:rsidRPr="00FE0A07">
        <w:rPr>
          <w:rFonts w:ascii="Times New Roman" w:hAnsi="Times New Roman" w:cs="Times New Roman"/>
          <w:color w:val="000000"/>
          <w:sz w:val="28"/>
          <w:szCs w:val="28"/>
        </w:rPr>
        <w:t>Романс.</w:t>
      </w: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i/>
          <w:iCs/>
          <w:color w:val="000000"/>
          <w:sz w:val="28"/>
          <w:szCs w:val="28"/>
        </w:rPr>
        <w:t xml:space="preserve">Аренский А. </w:t>
      </w:r>
      <w:r w:rsidRPr="00FE0A07">
        <w:rPr>
          <w:rFonts w:ascii="Times New Roman" w:hAnsi="Times New Roman" w:cs="Times New Roman"/>
          <w:color w:val="000000"/>
          <w:sz w:val="28"/>
          <w:szCs w:val="28"/>
        </w:rPr>
        <w:t>Романс.</w:t>
      </w: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i/>
          <w:iCs/>
          <w:color w:val="000000"/>
          <w:sz w:val="28"/>
          <w:szCs w:val="28"/>
        </w:rPr>
        <w:t xml:space="preserve">Блинов Ю. </w:t>
      </w:r>
      <w:r w:rsidRPr="00FE0A07">
        <w:rPr>
          <w:rFonts w:ascii="Times New Roman" w:hAnsi="Times New Roman" w:cs="Times New Roman"/>
          <w:color w:val="000000"/>
          <w:sz w:val="28"/>
          <w:szCs w:val="28"/>
        </w:rPr>
        <w:t>Танец.</w:t>
      </w: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i/>
          <w:iCs/>
          <w:color w:val="000000"/>
          <w:sz w:val="28"/>
          <w:szCs w:val="28"/>
        </w:rPr>
        <w:t xml:space="preserve">Вебер К. </w:t>
      </w:r>
      <w:r w:rsidRPr="00FE0A07">
        <w:rPr>
          <w:rFonts w:ascii="Times New Roman" w:hAnsi="Times New Roman" w:cs="Times New Roman"/>
          <w:color w:val="000000"/>
          <w:sz w:val="28"/>
          <w:szCs w:val="28"/>
        </w:rPr>
        <w:t>Хор охотников из оперы «Волшебный стрелок»</w:t>
      </w: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i/>
          <w:iCs/>
          <w:color w:val="000000"/>
          <w:sz w:val="28"/>
          <w:szCs w:val="28"/>
        </w:rPr>
        <w:t xml:space="preserve">Верди Д. </w:t>
      </w:r>
      <w:r w:rsidRPr="00FE0A07">
        <w:rPr>
          <w:rFonts w:ascii="Times New Roman" w:hAnsi="Times New Roman" w:cs="Times New Roman"/>
          <w:color w:val="000000"/>
          <w:sz w:val="28"/>
          <w:szCs w:val="28"/>
        </w:rPr>
        <w:t>Песенка герцога из оперы «</w:t>
      </w:r>
      <w:proofErr w:type="spellStart"/>
      <w:r w:rsidRPr="00FE0A07">
        <w:rPr>
          <w:rFonts w:ascii="Times New Roman" w:hAnsi="Times New Roman" w:cs="Times New Roman"/>
          <w:color w:val="000000"/>
          <w:sz w:val="28"/>
          <w:szCs w:val="28"/>
        </w:rPr>
        <w:t>Риголетто</w:t>
      </w:r>
      <w:proofErr w:type="spellEnd"/>
      <w:r w:rsidRPr="00FE0A07">
        <w:rPr>
          <w:rFonts w:ascii="Times New Roman" w:hAnsi="Times New Roman" w:cs="Times New Roman"/>
          <w:color w:val="000000"/>
          <w:sz w:val="28"/>
          <w:szCs w:val="28"/>
        </w:rPr>
        <w:t>».</w:t>
      </w: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i/>
          <w:iCs/>
          <w:color w:val="000000"/>
          <w:sz w:val="28"/>
          <w:szCs w:val="28"/>
        </w:rPr>
        <w:t xml:space="preserve">Глазунов А. </w:t>
      </w:r>
      <w:r w:rsidRPr="00FE0A07">
        <w:rPr>
          <w:rFonts w:ascii="Times New Roman" w:hAnsi="Times New Roman" w:cs="Times New Roman"/>
          <w:color w:val="000000"/>
          <w:sz w:val="28"/>
          <w:szCs w:val="28"/>
        </w:rPr>
        <w:t>Соч. 49, Гавот, 2 часть.</w:t>
      </w: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i/>
          <w:iCs/>
          <w:color w:val="000000"/>
          <w:sz w:val="28"/>
          <w:szCs w:val="28"/>
        </w:rPr>
        <w:t xml:space="preserve">Джойс А. </w:t>
      </w:r>
      <w:r w:rsidRPr="00FE0A07">
        <w:rPr>
          <w:rFonts w:ascii="Times New Roman" w:hAnsi="Times New Roman" w:cs="Times New Roman"/>
          <w:color w:val="000000"/>
          <w:sz w:val="28"/>
          <w:szCs w:val="28"/>
        </w:rPr>
        <w:t>Осенний сон.</w:t>
      </w:r>
    </w:p>
    <w:p w:rsidR="00166EE6" w:rsidRPr="00FE0A07" w:rsidRDefault="00166EE6" w:rsidP="00E13806">
      <w:pPr>
        <w:ind w:firstLine="720"/>
        <w:jc w:val="both"/>
        <w:rPr>
          <w:rFonts w:ascii="Times New Roman" w:hAnsi="Times New Roman" w:cs="Times New Roman"/>
          <w:b/>
          <w:bCs/>
          <w:color w:val="000000"/>
          <w:sz w:val="28"/>
          <w:szCs w:val="28"/>
        </w:rPr>
      </w:pPr>
    </w:p>
    <w:p w:rsidR="00166EE6" w:rsidRPr="00FE0A07" w:rsidRDefault="00166EE6" w:rsidP="00E13806">
      <w:pPr>
        <w:ind w:firstLine="720"/>
        <w:jc w:val="both"/>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lang w:val="en-US"/>
        </w:rPr>
        <w:lastRenderedPageBreak/>
        <w:t>V</w:t>
      </w:r>
      <w:r w:rsidRPr="00FE0A07">
        <w:rPr>
          <w:rFonts w:ascii="Times New Roman" w:hAnsi="Times New Roman" w:cs="Times New Roman"/>
          <w:b/>
          <w:bCs/>
          <w:color w:val="000000"/>
          <w:sz w:val="28"/>
          <w:szCs w:val="28"/>
        </w:rPr>
        <w:t xml:space="preserve"> КУРС</w:t>
      </w:r>
    </w:p>
    <w:p w:rsidR="00166EE6" w:rsidRPr="00FE0A07" w:rsidRDefault="00166EE6" w:rsidP="00E13806">
      <w:pPr>
        <w:ind w:firstLine="720"/>
        <w:jc w:val="both"/>
        <w:rPr>
          <w:rFonts w:ascii="Times New Roman" w:hAnsi="Times New Roman" w:cs="Times New Roman"/>
          <w:b/>
          <w:bCs/>
          <w:color w:val="000000"/>
          <w:sz w:val="28"/>
          <w:szCs w:val="28"/>
        </w:rPr>
      </w:pPr>
      <w:r w:rsidRPr="00FE0A07">
        <w:rPr>
          <w:rFonts w:ascii="Times New Roman" w:hAnsi="Times New Roman" w:cs="Times New Roman"/>
          <w:b/>
          <w:bCs/>
          <w:i/>
          <w:iCs/>
          <w:color w:val="000000"/>
          <w:sz w:val="28"/>
          <w:szCs w:val="28"/>
        </w:rPr>
        <w:t>9 семестр (экзамен)</w:t>
      </w: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i/>
          <w:iCs/>
          <w:color w:val="000000"/>
          <w:sz w:val="28"/>
          <w:szCs w:val="28"/>
        </w:rPr>
        <w:t xml:space="preserve">Бизе Ж. </w:t>
      </w:r>
      <w:r w:rsidRPr="00FE0A07">
        <w:rPr>
          <w:rFonts w:ascii="Times New Roman" w:hAnsi="Times New Roman" w:cs="Times New Roman"/>
          <w:color w:val="000000"/>
          <w:sz w:val="28"/>
          <w:szCs w:val="28"/>
        </w:rPr>
        <w:t>ноктюрн и «Перезвон» из Второй сюиты «</w:t>
      </w:r>
      <w:proofErr w:type="spellStart"/>
      <w:r w:rsidRPr="00FE0A07">
        <w:rPr>
          <w:rFonts w:ascii="Times New Roman" w:hAnsi="Times New Roman" w:cs="Times New Roman"/>
          <w:color w:val="000000"/>
          <w:sz w:val="28"/>
          <w:szCs w:val="28"/>
        </w:rPr>
        <w:t>Арлезианка</w:t>
      </w:r>
      <w:proofErr w:type="spellEnd"/>
      <w:r w:rsidRPr="00FE0A07">
        <w:rPr>
          <w:rFonts w:ascii="Times New Roman" w:hAnsi="Times New Roman" w:cs="Times New Roman"/>
          <w:color w:val="000000"/>
          <w:sz w:val="28"/>
          <w:szCs w:val="28"/>
        </w:rPr>
        <w:t>».</w:t>
      </w:r>
    </w:p>
    <w:p w:rsidR="00166EE6" w:rsidRPr="00FE0A07" w:rsidRDefault="00166EE6" w:rsidP="00E13806">
      <w:pPr>
        <w:ind w:firstLine="720"/>
        <w:jc w:val="both"/>
        <w:rPr>
          <w:rFonts w:ascii="Times New Roman" w:hAnsi="Times New Roman" w:cs="Times New Roman"/>
          <w:color w:val="000000"/>
          <w:sz w:val="28"/>
          <w:szCs w:val="28"/>
        </w:rPr>
      </w:pPr>
      <w:proofErr w:type="spellStart"/>
      <w:r w:rsidRPr="00FE0A07">
        <w:rPr>
          <w:rFonts w:ascii="Times New Roman" w:hAnsi="Times New Roman" w:cs="Times New Roman"/>
          <w:i/>
          <w:iCs/>
          <w:color w:val="000000"/>
          <w:sz w:val="28"/>
          <w:szCs w:val="28"/>
        </w:rPr>
        <w:t>Бонфа</w:t>
      </w:r>
      <w:proofErr w:type="spellEnd"/>
      <w:r w:rsidRPr="00FE0A07">
        <w:rPr>
          <w:rFonts w:ascii="Times New Roman" w:hAnsi="Times New Roman" w:cs="Times New Roman"/>
          <w:i/>
          <w:iCs/>
          <w:color w:val="000000"/>
          <w:sz w:val="28"/>
          <w:szCs w:val="28"/>
        </w:rPr>
        <w:t xml:space="preserve"> Л. </w:t>
      </w:r>
      <w:r w:rsidRPr="00FE0A07">
        <w:rPr>
          <w:rFonts w:ascii="Times New Roman" w:hAnsi="Times New Roman" w:cs="Times New Roman"/>
          <w:color w:val="000000"/>
          <w:sz w:val="28"/>
          <w:szCs w:val="28"/>
        </w:rPr>
        <w:t>Осенние песни дождей в обработке В. Куликова.</w:t>
      </w: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i/>
          <w:iCs/>
          <w:color w:val="000000"/>
          <w:sz w:val="28"/>
          <w:szCs w:val="28"/>
        </w:rPr>
        <w:t xml:space="preserve">Брамс И. </w:t>
      </w:r>
      <w:r w:rsidRPr="00FE0A07">
        <w:rPr>
          <w:rFonts w:ascii="Times New Roman" w:hAnsi="Times New Roman" w:cs="Times New Roman"/>
          <w:color w:val="000000"/>
          <w:sz w:val="28"/>
          <w:szCs w:val="28"/>
        </w:rPr>
        <w:t>Венгерские танцы.</w:t>
      </w:r>
    </w:p>
    <w:p w:rsidR="00166EE6" w:rsidRPr="00FE0A07" w:rsidRDefault="00166EE6" w:rsidP="00E13806">
      <w:pPr>
        <w:ind w:firstLine="720"/>
        <w:jc w:val="both"/>
        <w:rPr>
          <w:rFonts w:ascii="Times New Roman" w:hAnsi="Times New Roman" w:cs="Times New Roman"/>
          <w:color w:val="000000"/>
          <w:sz w:val="28"/>
          <w:szCs w:val="28"/>
        </w:rPr>
      </w:pPr>
      <w:proofErr w:type="spellStart"/>
      <w:r w:rsidRPr="00FE0A07">
        <w:rPr>
          <w:rFonts w:ascii="Times New Roman" w:hAnsi="Times New Roman" w:cs="Times New Roman"/>
          <w:i/>
          <w:iCs/>
          <w:color w:val="000000"/>
          <w:sz w:val="28"/>
          <w:szCs w:val="28"/>
        </w:rPr>
        <w:t>Вахутинский</w:t>
      </w:r>
      <w:proofErr w:type="spellEnd"/>
      <w:r w:rsidRPr="00FE0A07">
        <w:rPr>
          <w:rFonts w:ascii="Times New Roman" w:hAnsi="Times New Roman" w:cs="Times New Roman"/>
          <w:i/>
          <w:iCs/>
          <w:color w:val="000000"/>
          <w:sz w:val="28"/>
          <w:szCs w:val="28"/>
        </w:rPr>
        <w:t xml:space="preserve"> М. </w:t>
      </w:r>
      <w:r w:rsidRPr="00FE0A07">
        <w:rPr>
          <w:rFonts w:ascii="Times New Roman" w:hAnsi="Times New Roman" w:cs="Times New Roman"/>
          <w:color w:val="000000"/>
          <w:sz w:val="28"/>
          <w:szCs w:val="28"/>
        </w:rPr>
        <w:t>Русская плясовая.</w:t>
      </w: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i/>
          <w:iCs/>
          <w:color w:val="000000"/>
          <w:sz w:val="28"/>
          <w:szCs w:val="28"/>
        </w:rPr>
        <w:t xml:space="preserve">Власов В. </w:t>
      </w:r>
      <w:r w:rsidRPr="00FE0A07">
        <w:rPr>
          <w:rFonts w:ascii="Times New Roman" w:hAnsi="Times New Roman" w:cs="Times New Roman"/>
          <w:color w:val="000000"/>
          <w:sz w:val="28"/>
          <w:szCs w:val="28"/>
        </w:rPr>
        <w:t>«На ярмарке», «Праздник на Молдаванке».</w:t>
      </w:r>
    </w:p>
    <w:p w:rsidR="00166EE6" w:rsidRPr="00FE0A07" w:rsidRDefault="00166EE6" w:rsidP="00E13806">
      <w:pPr>
        <w:ind w:firstLine="720"/>
        <w:jc w:val="both"/>
        <w:rPr>
          <w:rFonts w:ascii="Times New Roman" w:hAnsi="Times New Roman" w:cs="Times New Roman"/>
          <w:color w:val="000000"/>
          <w:sz w:val="28"/>
          <w:szCs w:val="28"/>
        </w:rPr>
      </w:pPr>
      <w:proofErr w:type="spellStart"/>
      <w:r w:rsidRPr="00FE0A07">
        <w:rPr>
          <w:rFonts w:ascii="Times New Roman" w:hAnsi="Times New Roman" w:cs="Times New Roman"/>
          <w:i/>
          <w:iCs/>
          <w:color w:val="000000"/>
          <w:sz w:val="28"/>
          <w:szCs w:val="28"/>
        </w:rPr>
        <w:t>Галынин</w:t>
      </w:r>
      <w:proofErr w:type="spellEnd"/>
      <w:r w:rsidRPr="00FE0A07">
        <w:rPr>
          <w:rFonts w:ascii="Times New Roman" w:hAnsi="Times New Roman" w:cs="Times New Roman"/>
          <w:i/>
          <w:iCs/>
          <w:color w:val="000000"/>
          <w:sz w:val="28"/>
          <w:szCs w:val="28"/>
        </w:rPr>
        <w:t xml:space="preserve"> Г. </w:t>
      </w:r>
      <w:r w:rsidRPr="00FE0A07">
        <w:rPr>
          <w:rFonts w:ascii="Times New Roman" w:hAnsi="Times New Roman" w:cs="Times New Roman"/>
          <w:color w:val="000000"/>
          <w:sz w:val="28"/>
          <w:szCs w:val="28"/>
        </w:rPr>
        <w:t>Испанская рапсодия.</w:t>
      </w:r>
    </w:p>
    <w:p w:rsidR="00166EE6" w:rsidRPr="00FE0A07" w:rsidRDefault="00166EE6" w:rsidP="00E13806">
      <w:pPr>
        <w:ind w:firstLine="720"/>
        <w:jc w:val="both"/>
        <w:rPr>
          <w:rFonts w:ascii="Times New Roman" w:hAnsi="Times New Roman" w:cs="Times New Roman"/>
          <w:color w:val="000000"/>
          <w:sz w:val="28"/>
          <w:szCs w:val="28"/>
        </w:rPr>
      </w:pPr>
      <w:r w:rsidRPr="00FE0A07">
        <w:rPr>
          <w:rFonts w:ascii="Times New Roman" w:hAnsi="Times New Roman" w:cs="Times New Roman"/>
          <w:i/>
          <w:iCs/>
          <w:color w:val="000000"/>
          <w:sz w:val="28"/>
          <w:szCs w:val="28"/>
        </w:rPr>
        <w:t xml:space="preserve">Дворжак А. </w:t>
      </w:r>
      <w:r w:rsidRPr="00FE0A07">
        <w:rPr>
          <w:rFonts w:ascii="Times New Roman" w:hAnsi="Times New Roman" w:cs="Times New Roman"/>
          <w:color w:val="000000"/>
          <w:sz w:val="28"/>
          <w:szCs w:val="28"/>
        </w:rPr>
        <w:t>Славянские танцы, ор. 46.</w:t>
      </w:r>
    </w:p>
    <w:p w:rsidR="00166EE6" w:rsidRPr="00FE0A07" w:rsidRDefault="00166EE6" w:rsidP="00E13806">
      <w:pPr>
        <w:ind w:firstLine="720"/>
        <w:jc w:val="both"/>
        <w:rPr>
          <w:rFonts w:ascii="Times New Roman" w:hAnsi="Times New Roman" w:cs="Times New Roman"/>
          <w:color w:val="000000"/>
          <w:sz w:val="28"/>
          <w:szCs w:val="28"/>
        </w:rPr>
      </w:pPr>
    </w:p>
    <w:p w:rsidR="00166EE6" w:rsidRPr="00425855" w:rsidRDefault="00166EE6" w:rsidP="00E13806">
      <w:pPr>
        <w:numPr>
          <w:ilvl w:val="1"/>
          <w:numId w:val="35"/>
        </w:numPr>
        <w:autoSpaceDE w:val="0"/>
        <w:autoSpaceDN w:val="0"/>
        <w:adjustRightInd w:val="0"/>
        <w:ind w:left="0" w:firstLine="0"/>
        <w:jc w:val="center"/>
        <w:rPr>
          <w:b/>
          <w:bCs/>
          <w:color w:val="000000"/>
          <w:sz w:val="28"/>
          <w:szCs w:val="28"/>
        </w:rPr>
      </w:pPr>
      <w:r w:rsidRPr="00FE0A07">
        <w:rPr>
          <w:b/>
          <w:bCs/>
          <w:color w:val="000000"/>
          <w:sz w:val="28"/>
          <w:szCs w:val="28"/>
        </w:rPr>
        <w:t>Методические материалы, определяющие процедуры оценивания</w:t>
      </w:r>
    </w:p>
    <w:p w:rsidR="00166EE6" w:rsidRPr="00FE0A07" w:rsidRDefault="00166EE6" w:rsidP="00425855">
      <w:pPr>
        <w:autoSpaceDE w:val="0"/>
        <w:autoSpaceDN w:val="0"/>
        <w:adjustRightInd w:val="0"/>
        <w:rPr>
          <w:b/>
          <w:bCs/>
          <w:color w:val="000000"/>
          <w:sz w:val="28"/>
          <w:szCs w:val="28"/>
        </w:rPr>
      </w:pPr>
    </w:p>
    <w:p w:rsidR="00166EE6" w:rsidRPr="00425855" w:rsidRDefault="00166EE6" w:rsidP="00425855">
      <w:pPr>
        <w:jc w:val="both"/>
        <w:rPr>
          <w:rFonts w:ascii="Times New Roman" w:hAnsi="Times New Roman" w:cs="Times New Roman"/>
          <w:bCs/>
          <w:color w:val="000000"/>
          <w:sz w:val="28"/>
          <w:szCs w:val="28"/>
        </w:rPr>
      </w:pPr>
      <w:r w:rsidRPr="00FE0A07">
        <w:rPr>
          <w:rFonts w:ascii="Times New Roman" w:hAnsi="Times New Roman" w:cs="Times New Roman"/>
          <w:bCs/>
          <w:color w:val="000000"/>
          <w:sz w:val="28"/>
          <w:szCs w:val="28"/>
        </w:rPr>
        <w:t xml:space="preserve">При оценивании уровня усвоения компетенций необходимо опираться на </w:t>
      </w:r>
      <w:proofErr w:type="spellStart"/>
      <w:r w:rsidRPr="00FE0A07">
        <w:rPr>
          <w:rFonts w:ascii="Times New Roman" w:hAnsi="Times New Roman" w:cs="Times New Roman"/>
          <w:bCs/>
          <w:color w:val="000000"/>
          <w:sz w:val="28"/>
          <w:szCs w:val="28"/>
        </w:rPr>
        <w:t>сформированность</w:t>
      </w:r>
      <w:proofErr w:type="spellEnd"/>
      <w:r w:rsidRPr="00FE0A07">
        <w:rPr>
          <w:rFonts w:ascii="Times New Roman" w:hAnsi="Times New Roman" w:cs="Times New Roman"/>
          <w:bCs/>
          <w:color w:val="000000"/>
          <w:sz w:val="28"/>
          <w:szCs w:val="28"/>
        </w:rPr>
        <w:t xml:space="preserve"> у студента </w:t>
      </w:r>
      <w:r w:rsidRPr="00FE0A07">
        <w:rPr>
          <w:rFonts w:ascii="Times New Roman" w:hAnsi="Times New Roman" w:cs="Times New Roman"/>
          <w:b/>
          <w:color w:val="000000"/>
          <w:sz w:val="28"/>
          <w:szCs w:val="28"/>
        </w:rPr>
        <w:t xml:space="preserve">знаний </w:t>
      </w:r>
      <w:r w:rsidRPr="00FE0A07">
        <w:rPr>
          <w:rFonts w:ascii="Times New Roman" w:hAnsi="Times New Roman" w:cs="Times New Roman"/>
          <w:color w:val="000000"/>
          <w:sz w:val="28"/>
          <w:szCs w:val="28"/>
        </w:rPr>
        <w:t xml:space="preserve">основных компонентов музыкальной фактуры. </w:t>
      </w:r>
      <w:r w:rsidRPr="00FE0A07">
        <w:rPr>
          <w:rFonts w:ascii="Times New Roman" w:hAnsi="Times New Roman" w:cs="Times New Roman"/>
          <w:b/>
          <w:color w:val="000000"/>
          <w:sz w:val="28"/>
          <w:szCs w:val="28"/>
        </w:rPr>
        <w:t>Умений:</w:t>
      </w:r>
      <w:r w:rsidRPr="00FE0A07">
        <w:rPr>
          <w:rFonts w:ascii="Times New Roman" w:hAnsi="Times New Roman" w:cs="Times New Roman"/>
          <w:color w:val="000000"/>
          <w:sz w:val="24"/>
          <w:szCs w:val="24"/>
        </w:rPr>
        <w:t xml:space="preserve"> </w:t>
      </w:r>
      <w:r w:rsidRPr="00FE0A07">
        <w:rPr>
          <w:rFonts w:ascii="Times New Roman" w:hAnsi="Times New Roman" w:cs="Times New Roman"/>
          <w:color w:val="000000"/>
          <w:sz w:val="28"/>
          <w:szCs w:val="28"/>
        </w:rPr>
        <w:t>видеть в партитуре их распределение по оркестровым голосам, объединить и вычленить отдельные элементы партитуры; правильно исполнять на фортепиано партии транспонирующих инструментов.</w:t>
      </w:r>
      <w:r w:rsidRPr="00FE0A07">
        <w:rPr>
          <w:rFonts w:ascii="Times New Roman" w:hAnsi="Times New Roman" w:cs="Times New Roman"/>
          <w:color w:val="000000"/>
          <w:sz w:val="24"/>
          <w:szCs w:val="24"/>
        </w:rPr>
        <w:t xml:space="preserve"> </w:t>
      </w:r>
      <w:r w:rsidRPr="00FE0A07">
        <w:rPr>
          <w:rFonts w:ascii="Times New Roman" w:hAnsi="Times New Roman" w:cs="Times New Roman"/>
          <w:b/>
          <w:color w:val="000000"/>
          <w:sz w:val="28"/>
          <w:szCs w:val="28"/>
        </w:rPr>
        <w:t>Владений:</w:t>
      </w:r>
      <w:r w:rsidRPr="00FE0A07">
        <w:rPr>
          <w:rFonts w:ascii="Times New Roman" w:hAnsi="Times New Roman" w:cs="Times New Roman"/>
          <w:color w:val="000000"/>
          <w:sz w:val="28"/>
          <w:szCs w:val="28"/>
        </w:rPr>
        <w:t xml:space="preserve"> анализом в процессе чтения партитуры особенностей штрихов, динамики, агогики изучаемого произведения. </w:t>
      </w:r>
    </w:p>
    <w:p w:rsidR="00166EE6" w:rsidRPr="00FE0A07" w:rsidRDefault="00166EE6" w:rsidP="00E13806">
      <w:pPr>
        <w:rPr>
          <w:rFonts w:ascii="Times New Roman" w:hAnsi="Times New Roman" w:cs="Times New Roman"/>
          <w:b/>
          <w:bCs/>
          <w:color w:val="000000"/>
          <w:sz w:val="28"/>
          <w:szCs w:val="28"/>
        </w:rPr>
      </w:pPr>
    </w:p>
    <w:p w:rsidR="00166EE6" w:rsidRPr="007B523F" w:rsidRDefault="00166EE6" w:rsidP="00E13806">
      <w:pPr>
        <w:ind w:firstLine="720"/>
        <w:jc w:val="center"/>
        <w:rPr>
          <w:b/>
          <w:bCs/>
          <w:sz w:val="28"/>
          <w:szCs w:val="28"/>
        </w:rPr>
      </w:pPr>
      <w:r w:rsidRPr="007B523F">
        <w:rPr>
          <w:b/>
          <w:bCs/>
          <w:sz w:val="28"/>
          <w:szCs w:val="28"/>
        </w:rPr>
        <w:t>6.</w:t>
      </w:r>
      <w:r w:rsidRPr="007B523F">
        <w:rPr>
          <w:sz w:val="28"/>
          <w:szCs w:val="28"/>
        </w:rPr>
        <w:t xml:space="preserve"> </w:t>
      </w:r>
      <w:r w:rsidRPr="007B523F">
        <w:rPr>
          <w:b/>
          <w:bCs/>
          <w:sz w:val="28"/>
          <w:szCs w:val="28"/>
        </w:rPr>
        <w:t>РЕСУРСНОЕ ОБЕСПЕЧЕНИЕ</w:t>
      </w:r>
    </w:p>
    <w:p w:rsidR="00166EE6" w:rsidRPr="007B523F" w:rsidRDefault="00166EE6" w:rsidP="00E13806">
      <w:pPr>
        <w:ind w:firstLine="720"/>
        <w:jc w:val="both"/>
        <w:rPr>
          <w:b/>
          <w:bCs/>
          <w:sz w:val="28"/>
          <w:szCs w:val="28"/>
        </w:rPr>
      </w:pPr>
    </w:p>
    <w:p w:rsidR="00166EE6" w:rsidRPr="00A2018E" w:rsidRDefault="00166EE6" w:rsidP="00E13806">
      <w:pPr>
        <w:ind w:firstLine="720"/>
        <w:jc w:val="center"/>
        <w:rPr>
          <w:rFonts w:ascii="Calibri" w:hAnsi="Calibri"/>
          <w:b/>
          <w:bCs/>
          <w:sz w:val="28"/>
          <w:szCs w:val="28"/>
        </w:rPr>
      </w:pPr>
      <w:r w:rsidRPr="007B523F">
        <w:rPr>
          <w:b/>
          <w:bCs/>
          <w:sz w:val="28"/>
          <w:szCs w:val="28"/>
        </w:rPr>
        <w:t>6.1. Основная и дополнительная учебная литература</w:t>
      </w:r>
    </w:p>
    <w:p w:rsidR="00166EE6" w:rsidRPr="00A2018E" w:rsidRDefault="00166EE6" w:rsidP="00E13806">
      <w:pPr>
        <w:ind w:firstLine="720"/>
        <w:jc w:val="center"/>
        <w:rPr>
          <w:rFonts w:ascii="Calibri" w:hAnsi="Calibri"/>
          <w:b/>
          <w:bCs/>
          <w:sz w:val="28"/>
          <w:szCs w:val="28"/>
        </w:rPr>
      </w:pPr>
    </w:p>
    <w:p w:rsidR="00166EE6" w:rsidRPr="007B523F" w:rsidRDefault="00166EE6" w:rsidP="00E13806">
      <w:pPr>
        <w:ind w:firstLine="720"/>
        <w:jc w:val="center"/>
        <w:rPr>
          <w:b/>
          <w:bCs/>
          <w:sz w:val="28"/>
          <w:szCs w:val="28"/>
        </w:rPr>
      </w:pPr>
      <w:r w:rsidRPr="007B523F">
        <w:rPr>
          <w:b/>
          <w:bCs/>
          <w:sz w:val="28"/>
          <w:szCs w:val="28"/>
        </w:rPr>
        <w:t>Основная литература</w:t>
      </w:r>
    </w:p>
    <w:p w:rsidR="00C65849" w:rsidRDefault="00166EE6" w:rsidP="00C65849">
      <w:pPr>
        <w:numPr>
          <w:ilvl w:val="0"/>
          <w:numId w:val="44"/>
        </w:numPr>
        <w:jc w:val="both"/>
        <w:rPr>
          <w:rFonts w:ascii="Times New Roman" w:hAnsi="Times New Roman" w:cs="Times New Roman"/>
          <w:sz w:val="28"/>
          <w:szCs w:val="28"/>
        </w:rPr>
      </w:pPr>
      <w:proofErr w:type="spellStart"/>
      <w:r w:rsidRPr="00C65849">
        <w:rPr>
          <w:rFonts w:ascii="Times New Roman" w:hAnsi="Times New Roman" w:cs="Times New Roman"/>
          <w:sz w:val="28"/>
          <w:szCs w:val="28"/>
        </w:rPr>
        <w:t>Имханицкий</w:t>
      </w:r>
      <w:proofErr w:type="spellEnd"/>
      <w:r w:rsidRPr="00C65849">
        <w:rPr>
          <w:rFonts w:ascii="Times New Roman" w:hAnsi="Times New Roman" w:cs="Times New Roman"/>
          <w:sz w:val="28"/>
          <w:szCs w:val="28"/>
        </w:rPr>
        <w:t xml:space="preserve"> М.И. История исполнительства на русских народных инструментах. Учеб пособие для муз</w:t>
      </w:r>
      <w:proofErr w:type="gramStart"/>
      <w:r w:rsidRPr="00C65849">
        <w:rPr>
          <w:rFonts w:ascii="Times New Roman" w:hAnsi="Times New Roman" w:cs="Times New Roman"/>
          <w:sz w:val="28"/>
          <w:szCs w:val="28"/>
        </w:rPr>
        <w:t>.</w:t>
      </w:r>
      <w:proofErr w:type="gramEnd"/>
      <w:r w:rsidRPr="00C65849">
        <w:rPr>
          <w:rFonts w:ascii="Times New Roman" w:hAnsi="Times New Roman" w:cs="Times New Roman"/>
          <w:sz w:val="28"/>
          <w:szCs w:val="28"/>
        </w:rPr>
        <w:t xml:space="preserve"> </w:t>
      </w:r>
      <w:proofErr w:type="gramStart"/>
      <w:r w:rsidRPr="00C65849">
        <w:rPr>
          <w:rFonts w:ascii="Times New Roman" w:hAnsi="Times New Roman" w:cs="Times New Roman"/>
          <w:sz w:val="28"/>
          <w:szCs w:val="28"/>
        </w:rPr>
        <w:t>в</w:t>
      </w:r>
      <w:proofErr w:type="gramEnd"/>
      <w:r w:rsidRPr="00C65849">
        <w:rPr>
          <w:rFonts w:ascii="Times New Roman" w:hAnsi="Times New Roman" w:cs="Times New Roman"/>
          <w:sz w:val="28"/>
          <w:szCs w:val="28"/>
        </w:rPr>
        <w:t xml:space="preserve">узов и </w:t>
      </w:r>
      <w:proofErr w:type="spellStart"/>
      <w:r w:rsidRPr="00C65849">
        <w:rPr>
          <w:rFonts w:ascii="Times New Roman" w:hAnsi="Times New Roman" w:cs="Times New Roman"/>
          <w:sz w:val="28"/>
          <w:szCs w:val="28"/>
        </w:rPr>
        <w:t>уч</w:t>
      </w:r>
      <w:proofErr w:type="spellEnd"/>
      <w:r w:rsidRPr="00C65849">
        <w:rPr>
          <w:rFonts w:ascii="Times New Roman" w:hAnsi="Times New Roman" w:cs="Times New Roman"/>
          <w:sz w:val="28"/>
          <w:szCs w:val="28"/>
        </w:rPr>
        <w:t>-щ. Изд. 2, переработанное и дополненное. М.: РАМ им. Гнесиных, 2018, 640 с., ил., нот</w:t>
      </w:r>
      <w:proofErr w:type="gramStart"/>
      <w:r w:rsidRPr="00C65849">
        <w:rPr>
          <w:rFonts w:ascii="Times New Roman" w:hAnsi="Times New Roman" w:cs="Times New Roman"/>
          <w:sz w:val="28"/>
          <w:szCs w:val="28"/>
        </w:rPr>
        <w:t>.</w:t>
      </w:r>
      <w:proofErr w:type="gramEnd"/>
      <w:r w:rsidRPr="00C65849">
        <w:rPr>
          <w:rFonts w:ascii="Times New Roman" w:hAnsi="Times New Roman" w:cs="Times New Roman"/>
          <w:sz w:val="28"/>
          <w:szCs w:val="28"/>
        </w:rPr>
        <w:t xml:space="preserve"> </w:t>
      </w:r>
      <w:proofErr w:type="gramStart"/>
      <w:r w:rsidRPr="00C65849">
        <w:rPr>
          <w:rFonts w:ascii="Times New Roman" w:hAnsi="Times New Roman" w:cs="Times New Roman"/>
          <w:sz w:val="28"/>
          <w:szCs w:val="28"/>
        </w:rPr>
        <w:t>и</w:t>
      </w:r>
      <w:proofErr w:type="gramEnd"/>
      <w:r w:rsidRPr="00C65849">
        <w:rPr>
          <w:rFonts w:ascii="Times New Roman" w:hAnsi="Times New Roman" w:cs="Times New Roman"/>
          <w:sz w:val="28"/>
          <w:szCs w:val="28"/>
        </w:rPr>
        <w:t>л.</w:t>
      </w:r>
    </w:p>
    <w:p w:rsidR="00C65849" w:rsidRDefault="00166EE6" w:rsidP="00C65849">
      <w:pPr>
        <w:numPr>
          <w:ilvl w:val="0"/>
          <w:numId w:val="44"/>
        </w:numPr>
        <w:jc w:val="both"/>
        <w:rPr>
          <w:rFonts w:ascii="Times New Roman" w:hAnsi="Times New Roman" w:cs="Times New Roman"/>
          <w:sz w:val="28"/>
          <w:szCs w:val="28"/>
        </w:rPr>
      </w:pPr>
      <w:r w:rsidRPr="00C65849">
        <w:rPr>
          <w:rFonts w:ascii="Times New Roman" w:hAnsi="Times New Roman" w:cs="Times New Roman"/>
          <w:sz w:val="28"/>
          <w:szCs w:val="28"/>
        </w:rPr>
        <w:t xml:space="preserve"> Князева, Н.А. </w:t>
      </w:r>
      <w:proofErr w:type="spellStart"/>
      <w:r w:rsidRPr="00C65849">
        <w:rPr>
          <w:rFonts w:ascii="Times New Roman" w:hAnsi="Times New Roman" w:cs="Times New Roman"/>
          <w:sz w:val="28"/>
          <w:szCs w:val="28"/>
        </w:rPr>
        <w:t>Инструментоведение</w:t>
      </w:r>
      <w:proofErr w:type="spellEnd"/>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учебное пособие / Н.А. Князева ; Министерство культуры Российской Федерации, ФГБОУ ВПО «Кемеровский государственный университет культуры и искусств». - Кемерово</w:t>
      </w:r>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w:t>
      </w:r>
      <w:proofErr w:type="spellStart"/>
      <w:r w:rsidRPr="00C65849">
        <w:rPr>
          <w:rFonts w:ascii="Times New Roman" w:hAnsi="Times New Roman" w:cs="Times New Roman"/>
          <w:sz w:val="28"/>
          <w:szCs w:val="28"/>
        </w:rPr>
        <w:t>КемГУКИ</w:t>
      </w:r>
      <w:proofErr w:type="spellEnd"/>
      <w:r w:rsidRPr="00C65849">
        <w:rPr>
          <w:rFonts w:ascii="Times New Roman" w:hAnsi="Times New Roman" w:cs="Times New Roman"/>
          <w:sz w:val="28"/>
          <w:szCs w:val="28"/>
        </w:rPr>
        <w:t>, 2015. - 147 с.</w:t>
      </w:r>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ил. - </w:t>
      </w:r>
      <w:proofErr w:type="spellStart"/>
      <w:r w:rsidRPr="00C65849">
        <w:rPr>
          <w:rFonts w:ascii="Times New Roman" w:hAnsi="Times New Roman" w:cs="Times New Roman"/>
          <w:sz w:val="28"/>
          <w:szCs w:val="28"/>
        </w:rPr>
        <w:t>Библиогр</w:t>
      </w:r>
      <w:proofErr w:type="spellEnd"/>
      <w:r w:rsidRPr="00C65849">
        <w:rPr>
          <w:rFonts w:ascii="Times New Roman" w:hAnsi="Times New Roman" w:cs="Times New Roman"/>
          <w:sz w:val="28"/>
          <w:szCs w:val="28"/>
        </w:rPr>
        <w:t>. в кн. - ISBN 978-5-8154-0316-1</w:t>
      </w:r>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То же [Электронный ресурс]. - URL: </w:t>
      </w:r>
      <w:hyperlink r:id="rId11" w:history="1">
        <w:r w:rsidRPr="00C65849">
          <w:rPr>
            <w:rStyle w:val="afa"/>
            <w:rFonts w:ascii="Times New Roman" w:hAnsi="Times New Roman" w:cs="Timesñ?b? New Ro???b?b"/>
            <w:color w:val="auto"/>
            <w:sz w:val="28"/>
            <w:szCs w:val="28"/>
          </w:rPr>
          <w:t>http://biblioclub.ru/index.php?page=book&amp;id=438317</w:t>
        </w:r>
      </w:hyperlink>
      <w:r w:rsidRPr="00C65849">
        <w:rPr>
          <w:rFonts w:ascii="Times New Roman" w:hAnsi="Times New Roman" w:cs="Times New Roman"/>
          <w:sz w:val="28"/>
          <w:szCs w:val="28"/>
        </w:rPr>
        <w:t> </w:t>
      </w:r>
    </w:p>
    <w:p w:rsidR="00C65849" w:rsidRDefault="00166EE6" w:rsidP="00C65849">
      <w:pPr>
        <w:numPr>
          <w:ilvl w:val="0"/>
          <w:numId w:val="44"/>
        </w:numPr>
        <w:jc w:val="both"/>
        <w:rPr>
          <w:rFonts w:ascii="Times New Roman" w:hAnsi="Times New Roman" w:cs="Times New Roman"/>
          <w:sz w:val="28"/>
          <w:szCs w:val="28"/>
        </w:rPr>
      </w:pPr>
      <w:r w:rsidRPr="00C65849">
        <w:rPr>
          <w:rFonts w:ascii="Times New Roman" w:hAnsi="Times New Roman" w:cs="Times New Roman"/>
          <w:sz w:val="28"/>
          <w:szCs w:val="28"/>
        </w:rPr>
        <w:t xml:space="preserve"> Князева, Н.А. История исполнительского искусства / Н.А. Князева</w:t>
      </w:r>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Министерство культуры Российской Федерации, Кемеровский государственный институт культуры, Институт музыки, Кафедра народных инструментов. – Кемерово</w:t>
      </w:r>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Кемеровский государственный институт культуры, 2017. – 135 с. – Режим доступа: по подписке. – URL: </w:t>
      </w:r>
      <w:hyperlink r:id="rId12" w:history="1">
        <w:r w:rsidRPr="00C65849">
          <w:rPr>
            <w:rStyle w:val="afa"/>
            <w:rFonts w:ascii="Times New Roman" w:hAnsi="Times New Roman" w:cs="Timesñ?b? New Ro???b?b"/>
            <w:color w:val="auto"/>
            <w:sz w:val="28"/>
            <w:szCs w:val="28"/>
          </w:rPr>
          <w:t>http://biblioclub.ru/index.php?page=book&amp;id=487678</w:t>
        </w:r>
      </w:hyperlink>
      <w:r w:rsidRPr="00C65849">
        <w:rPr>
          <w:rFonts w:ascii="Times New Roman" w:hAnsi="Times New Roman" w:cs="Times New Roman"/>
          <w:sz w:val="28"/>
          <w:szCs w:val="28"/>
        </w:rPr>
        <w:t> </w:t>
      </w:r>
    </w:p>
    <w:p w:rsidR="00C65849" w:rsidRDefault="00166EE6" w:rsidP="00C65849">
      <w:pPr>
        <w:numPr>
          <w:ilvl w:val="0"/>
          <w:numId w:val="44"/>
        </w:numPr>
        <w:jc w:val="both"/>
        <w:rPr>
          <w:rFonts w:ascii="Times New Roman" w:hAnsi="Times New Roman" w:cs="Times New Roman"/>
          <w:sz w:val="28"/>
          <w:szCs w:val="28"/>
        </w:rPr>
      </w:pPr>
      <w:r w:rsidRPr="00C65849">
        <w:rPr>
          <w:rFonts w:ascii="Times New Roman" w:hAnsi="Times New Roman" w:cs="Times New Roman"/>
          <w:sz w:val="28"/>
          <w:szCs w:val="28"/>
        </w:rPr>
        <w:t xml:space="preserve"> </w:t>
      </w:r>
      <w:proofErr w:type="spellStart"/>
      <w:r w:rsidRPr="00C65849">
        <w:rPr>
          <w:rFonts w:ascii="Times New Roman" w:hAnsi="Times New Roman" w:cs="Times New Roman"/>
          <w:sz w:val="28"/>
          <w:szCs w:val="28"/>
        </w:rPr>
        <w:t>Кобина</w:t>
      </w:r>
      <w:proofErr w:type="spellEnd"/>
      <w:r w:rsidRPr="00C65849">
        <w:rPr>
          <w:rFonts w:ascii="Times New Roman" w:hAnsi="Times New Roman" w:cs="Times New Roman"/>
          <w:sz w:val="28"/>
          <w:szCs w:val="28"/>
        </w:rPr>
        <w:t xml:space="preserve">, Л.И. Лекции по </w:t>
      </w:r>
      <w:proofErr w:type="spellStart"/>
      <w:r w:rsidRPr="00C65849">
        <w:rPr>
          <w:rFonts w:ascii="Times New Roman" w:hAnsi="Times New Roman" w:cs="Times New Roman"/>
          <w:sz w:val="28"/>
          <w:szCs w:val="28"/>
        </w:rPr>
        <w:t>инструментоведению</w:t>
      </w:r>
      <w:proofErr w:type="spellEnd"/>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учебное пособие / Л.И. </w:t>
      </w:r>
      <w:proofErr w:type="spellStart"/>
      <w:r w:rsidRPr="00C65849">
        <w:rPr>
          <w:rFonts w:ascii="Times New Roman" w:hAnsi="Times New Roman" w:cs="Times New Roman"/>
          <w:sz w:val="28"/>
          <w:szCs w:val="28"/>
        </w:rPr>
        <w:t>Кобина</w:t>
      </w:r>
      <w:proofErr w:type="spellEnd"/>
      <w:r w:rsidRPr="00C65849">
        <w:rPr>
          <w:rFonts w:ascii="Times New Roman" w:hAnsi="Times New Roman" w:cs="Times New Roman"/>
          <w:sz w:val="28"/>
          <w:szCs w:val="28"/>
        </w:rPr>
        <w:t xml:space="preserve"> ; Департамент культуры города Москвы, Московский государственный институт музыки имени А. Г. </w:t>
      </w:r>
      <w:proofErr w:type="spellStart"/>
      <w:r w:rsidRPr="00C65849">
        <w:rPr>
          <w:rFonts w:ascii="Times New Roman" w:hAnsi="Times New Roman" w:cs="Times New Roman"/>
          <w:sz w:val="28"/>
          <w:szCs w:val="28"/>
        </w:rPr>
        <w:t>Шнитке</w:t>
      </w:r>
      <w:proofErr w:type="spellEnd"/>
      <w:r w:rsidRPr="00C65849">
        <w:rPr>
          <w:rFonts w:ascii="Times New Roman" w:hAnsi="Times New Roman" w:cs="Times New Roman"/>
          <w:sz w:val="28"/>
          <w:szCs w:val="28"/>
        </w:rPr>
        <w:t>. - Москва</w:t>
      </w:r>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МГИМ </w:t>
      </w:r>
      <w:r w:rsidRPr="00C65849">
        <w:rPr>
          <w:rFonts w:ascii="Times New Roman" w:hAnsi="Times New Roman" w:cs="Times New Roman"/>
          <w:sz w:val="28"/>
          <w:szCs w:val="28"/>
        </w:rPr>
        <w:lastRenderedPageBreak/>
        <w:t xml:space="preserve">им. А. Г. </w:t>
      </w:r>
      <w:proofErr w:type="spellStart"/>
      <w:r w:rsidRPr="00C65849">
        <w:rPr>
          <w:rFonts w:ascii="Times New Roman" w:hAnsi="Times New Roman" w:cs="Times New Roman"/>
          <w:sz w:val="28"/>
          <w:szCs w:val="28"/>
        </w:rPr>
        <w:t>Шнитке</w:t>
      </w:r>
      <w:proofErr w:type="spellEnd"/>
      <w:r w:rsidRPr="00C65849">
        <w:rPr>
          <w:rFonts w:ascii="Times New Roman" w:hAnsi="Times New Roman" w:cs="Times New Roman"/>
          <w:sz w:val="28"/>
          <w:szCs w:val="28"/>
        </w:rPr>
        <w:t>, 2014. - 104 с.</w:t>
      </w:r>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ил. - </w:t>
      </w:r>
      <w:proofErr w:type="spellStart"/>
      <w:r w:rsidRPr="00C65849">
        <w:rPr>
          <w:rFonts w:ascii="Times New Roman" w:hAnsi="Times New Roman" w:cs="Times New Roman"/>
          <w:sz w:val="28"/>
          <w:szCs w:val="28"/>
        </w:rPr>
        <w:t>Библиогр</w:t>
      </w:r>
      <w:proofErr w:type="spellEnd"/>
      <w:r w:rsidRPr="00C65849">
        <w:rPr>
          <w:rFonts w:ascii="Times New Roman" w:hAnsi="Times New Roman" w:cs="Times New Roman"/>
          <w:sz w:val="28"/>
          <w:szCs w:val="28"/>
        </w:rPr>
        <w:t>. в кн.</w:t>
      </w:r>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То же [Электронный ресурс]. - URL: </w:t>
      </w:r>
      <w:hyperlink r:id="rId13" w:history="1">
        <w:r w:rsidRPr="00C65849">
          <w:rPr>
            <w:rStyle w:val="afa"/>
            <w:rFonts w:ascii="Times New Roman" w:hAnsi="Times New Roman" w:cs="Timesñ?b? New Ro???b?b"/>
            <w:color w:val="auto"/>
            <w:sz w:val="28"/>
            <w:szCs w:val="28"/>
          </w:rPr>
          <w:t>http://biblioclub.ru/index.php?page=book&amp;id=429322</w:t>
        </w:r>
      </w:hyperlink>
    </w:p>
    <w:p w:rsidR="00166EE6" w:rsidRPr="00C65849" w:rsidRDefault="00166EE6" w:rsidP="00C65849">
      <w:pPr>
        <w:numPr>
          <w:ilvl w:val="0"/>
          <w:numId w:val="44"/>
        </w:numPr>
        <w:jc w:val="both"/>
        <w:rPr>
          <w:rFonts w:ascii="Times New Roman" w:hAnsi="Times New Roman" w:cs="Times New Roman"/>
          <w:sz w:val="28"/>
          <w:szCs w:val="28"/>
        </w:rPr>
      </w:pPr>
      <w:r w:rsidRPr="00C65849">
        <w:rPr>
          <w:rFonts w:ascii="Times New Roman" w:hAnsi="Times New Roman" w:cs="Times New Roman"/>
          <w:sz w:val="28"/>
          <w:szCs w:val="28"/>
        </w:rPr>
        <w:t>Федин, С.Н. Основы импровизации / С.Н. Федин</w:t>
      </w:r>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Министерство культуры Российской Федерации, Кемеровский государственный институт культуры, Институт музыки, Кафедра народных инструментов. – Кемерово</w:t>
      </w:r>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Кемеровский государственный институт культуры, 2017. – 213 с.</w:t>
      </w:r>
      <w:proofErr w:type="gramStart"/>
      <w:r w:rsidRPr="00C65849">
        <w:rPr>
          <w:rFonts w:ascii="Times New Roman" w:hAnsi="Times New Roman" w:cs="Times New Roman"/>
          <w:sz w:val="28"/>
          <w:szCs w:val="28"/>
        </w:rPr>
        <w:t xml:space="preserve"> :</w:t>
      </w:r>
      <w:proofErr w:type="gramEnd"/>
      <w:r w:rsidRPr="00C65849">
        <w:rPr>
          <w:rFonts w:ascii="Times New Roman" w:hAnsi="Times New Roman" w:cs="Times New Roman"/>
          <w:sz w:val="28"/>
          <w:szCs w:val="28"/>
        </w:rPr>
        <w:t xml:space="preserve"> ил. – Режим доступа: по подписке. – URL: </w:t>
      </w:r>
      <w:hyperlink r:id="rId14" w:history="1">
        <w:r w:rsidRPr="00C65849">
          <w:rPr>
            <w:rStyle w:val="afa"/>
            <w:rFonts w:ascii="Times New Roman" w:hAnsi="Times New Roman" w:cs="Timesñ?b? New Ro???b?b"/>
            <w:color w:val="auto"/>
            <w:sz w:val="28"/>
            <w:szCs w:val="28"/>
          </w:rPr>
          <w:t>http://biblioclub.ru/index.php?page=book&amp;id=472594</w:t>
        </w:r>
      </w:hyperlink>
    </w:p>
    <w:p w:rsidR="00166EE6" w:rsidRPr="00C65849" w:rsidRDefault="00166EE6" w:rsidP="000075A4">
      <w:pPr>
        <w:tabs>
          <w:tab w:val="left" w:pos="0"/>
        </w:tabs>
        <w:jc w:val="center"/>
        <w:rPr>
          <w:rFonts w:ascii="Times New Roman" w:hAnsi="Times New Roman"/>
          <w:b/>
          <w:bCs/>
          <w:sz w:val="28"/>
          <w:szCs w:val="28"/>
        </w:rPr>
      </w:pPr>
    </w:p>
    <w:p w:rsidR="00166EE6" w:rsidRPr="00C65849" w:rsidRDefault="00166EE6" w:rsidP="000075A4">
      <w:pPr>
        <w:tabs>
          <w:tab w:val="left" w:pos="0"/>
        </w:tabs>
        <w:ind w:left="360"/>
        <w:jc w:val="center"/>
        <w:rPr>
          <w:b/>
          <w:bCs/>
          <w:sz w:val="28"/>
          <w:szCs w:val="28"/>
        </w:rPr>
      </w:pPr>
      <w:r w:rsidRPr="00C65849">
        <w:rPr>
          <w:b/>
          <w:bCs/>
          <w:sz w:val="28"/>
          <w:szCs w:val="28"/>
        </w:rPr>
        <w:t>Дополнительная литература</w:t>
      </w:r>
    </w:p>
    <w:p w:rsidR="00166EE6" w:rsidRPr="00C65849" w:rsidRDefault="00166EE6" w:rsidP="00E13806">
      <w:pPr>
        <w:numPr>
          <w:ilvl w:val="0"/>
          <w:numId w:val="39"/>
        </w:numPr>
        <w:tabs>
          <w:tab w:val="left" w:pos="0"/>
        </w:tabs>
        <w:jc w:val="both"/>
        <w:rPr>
          <w:bCs/>
          <w:sz w:val="28"/>
          <w:szCs w:val="28"/>
        </w:rPr>
      </w:pPr>
      <w:proofErr w:type="spellStart"/>
      <w:r w:rsidRPr="00C65849">
        <w:rPr>
          <w:sz w:val="28"/>
          <w:szCs w:val="28"/>
        </w:rPr>
        <w:t>Кочеков</w:t>
      </w:r>
      <w:proofErr w:type="spellEnd"/>
      <w:r w:rsidRPr="00C65849">
        <w:rPr>
          <w:sz w:val="28"/>
          <w:szCs w:val="28"/>
        </w:rPr>
        <w:t>, В.Ф. Ударные и духовые русские народные музыкальные инструменты</w:t>
      </w:r>
      <w:proofErr w:type="gramStart"/>
      <w:r w:rsidRPr="00C65849">
        <w:rPr>
          <w:sz w:val="28"/>
          <w:szCs w:val="28"/>
        </w:rPr>
        <w:t xml:space="preserve"> :</w:t>
      </w:r>
      <w:proofErr w:type="gramEnd"/>
      <w:r w:rsidRPr="00C65849">
        <w:rPr>
          <w:sz w:val="28"/>
          <w:szCs w:val="28"/>
        </w:rPr>
        <w:t xml:space="preserve"> учебно-методическое пособие / В.Ф. </w:t>
      </w:r>
      <w:proofErr w:type="spellStart"/>
      <w:r w:rsidRPr="00C65849">
        <w:rPr>
          <w:sz w:val="28"/>
          <w:szCs w:val="28"/>
        </w:rPr>
        <w:t>Кочеков</w:t>
      </w:r>
      <w:proofErr w:type="spellEnd"/>
      <w:r w:rsidRPr="00C65849">
        <w:rPr>
          <w:sz w:val="28"/>
          <w:szCs w:val="28"/>
        </w:rPr>
        <w:t>, А.А. Прасолов ; Федеральное государственное образовательное учреждение высшего профессионального образования «Челябинская государственная академия культуры и искусств», Кафедра методики обучения музыке и пению. - Челябинск</w:t>
      </w:r>
      <w:proofErr w:type="gramStart"/>
      <w:r w:rsidRPr="00C65849">
        <w:rPr>
          <w:sz w:val="28"/>
          <w:szCs w:val="28"/>
        </w:rPr>
        <w:t xml:space="preserve"> :</w:t>
      </w:r>
      <w:proofErr w:type="gramEnd"/>
      <w:r w:rsidRPr="00C65849">
        <w:rPr>
          <w:sz w:val="28"/>
          <w:szCs w:val="28"/>
        </w:rPr>
        <w:t xml:space="preserve"> ЧГАКИ, 2006. - 49 с.</w:t>
      </w:r>
      <w:proofErr w:type="gramStart"/>
      <w:r w:rsidRPr="00C65849">
        <w:rPr>
          <w:sz w:val="28"/>
          <w:szCs w:val="28"/>
        </w:rPr>
        <w:t xml:space="preserve"> :</w:t>
      </w:r>
      <w:proofErr w:type="gramEnd"/>
      <w:r w:rsidRPr="00C65849">
        <w:rPr>
          <w:sz w:val="28"/>
          <w:szCs w:val="28"/>
        </w:rPr>
        <w:t xml:space="preserve"> ил - </w:t>
      </w:r>
      <w:proofErr w:type="spellStart"/>
      <w:r w:rsidRPr="00C65849">
        <w:rPr>
          <w:sz w:val="28"/>
          <w:szCs w:val="28"/>
        </w:rPr>
        <w:t>Библиогр</w:t>
      </w:r>
      <w:proofErr w:type="spellEnd"/>
      <w:r w:rsidRPr="00C65849">
        <w:rPr>
          <w:sz w:val="28"/>
          <w:szCs w:val="28"/>
        </w:rPr>
        <w:t>.: с. 26. ; То же [Электронный ресурс]. - URL: </w:t>
      </w:r>
      <w:hyperlink r:id="rId15" w:history="1">
        <w:r w:rsidRPr="00C65849">
          <w:rPr>
            <w:rStyle w:val="afa"/>
            <w:color w:val="auto"/>
            <w:sz w:val="28"/>
            <w:szCs w:val="28"/>
          </w:rPr>
          <w:t>http://biblioclub.ru/index.php?page=book&amp;id=492107</w:t>
        </w:r>
      </w:hyperlink>
    </w:p>
    <w:p w:rsidR="00166EE6" w:rsidRPr="00C65849" w:rsidRDefault="00166EE6" w:rsidP="00E13806">
      <w:pPr>
        <w:numPr>
          <w:ilvl w:val="0"/>
          <w:numId w:val="39"/>
        </w:numPr>
        <w:tabs>
          <w:tab w:val="left" w:pos="0"/>
        </w:tabs>
        <w:jc w:val="both"/>
        <w:rPr>
          <w:sz w:val="28"/>
          <w:szCs w:val="28"/>
        </w:rPr>
      </w:pPr>
      <w:r w:rsidRPr="00C65849">
        <w:rPr>
          <w:sz w:val="28"/>
          <w:szCs w:val="28"/>
        </w:rPr>
        <w:t xml:space="preserve">Плотников В. И. Сочинения, инструментовки, </w:t>
      </w:r>
      <w:proofErr w:type="spellStart"/>
      <w:r w:rsidRPr="00C65849">
        <w:rPr>
          <w:sz w:val="28"/>
          <w:szCs w:val="28"/>
        </w:rPr>
        <w:t>перелож</w:t>
      </w:r>
      <w:proofErr w:type="spellEnd"/>
      <w:r w:rsidRPr="00C65849">
        <w:rPr>
          <w:sz w:val="28"/>
          <w:szCs w:val="28"/>
        </w:rPr>
        <w:t>. студентов каф</w:t>
      </w:r>
      <w:proofErr w:type="gramStart"/>
      <w:r w:rsidRPr="00C65849">
        <w:rPr>
          <w:sz w:val="28"/>
          <w:szCs w:val="28"/>
        </w:rPr>
        <w:t>.</w:t>
      </w:r>
      <w:proofErr w:type="gramEnd"/>
      <w:r w:rsidRPr="00C65849">
        <w:rPr>
          <w:sz w:val="28"/>
          <w:szCs w:val="28"/>
        </w:rPr>
        <w:t xml:space="preserve"> </w:t>
      </w:r>
      <w:proofErr w:type="gramStart"/>
      <w:r w:rsidRPr="00C65849">
        <w:rPr>
          <w:sz w:val="28"/>
          <w:szCs w:val="28"/>
        </w:rPr>
        <w:t>н</w:t>
      </w:r>
      <w:proofErr w:type="gramEnd"/>
      <w:r w:rsidRPr="00C65849">
        <w:rPr>
          <w:sz w:val="28"/>
          <w:szCs w:val="28"/>
        </w:rPr>
        <w:t>ар. инструментов ДВГАИ / сост. и ред. В. И. Плотникова. - Владивосток: РИО ДВГАИ, 2015. - 56 с.</w:t>
      </w:r>
    </w:p>
    <w:p w:rsidR="00166EE6" w:rsidRPr="00C65849" w:rsidRDefault="00166EE6" w:rsidP="00E13806">
      <w:pPr>
        <w:numPr>
          <w:ilvl w:val="0"/>
          <w:numId w:val="39"/>
        </w:numPr>
        <w:tabs>
          <w:tab w:val="left" w:pos="0"/>
        </w:tabs>
        <w:jc w:val="both"/>
        <w:rPr>
          <w:sz w:val="28"/>
          <w:szCs w:val="28"/>
        </w:rPr>
      </w:pPr>
      <w:r w:rsidRPr="00C65849">
        <w:rPr>
          <w:sz w:val="28"/>
          <w:szCs w:val="28"/>
        </w:rPr>
        <w:t>Филиппов М.А. Хрестоматия для ансамбля, оркестра народных инструментов: учеб</w:t>
      </w:r>
      <w:proofErr w:type="gramStart"/>
      <w:r w:rsidRPr="00C65849">
        <w:rPr>
          <w:sz w:val="28"/>
          <w:szCs w:val="28"/>
        </w:rPr>
        <w:t>.</w:t>
      </w:r>
      <w:proofErr w:type="gramEnd"/>
      <w:r w:rsidRPr="00C65849">
        <w:rPr>
          <w:sz w:val="28"/>
          <w:szCs w:val="28"/>
        </w:rPr>
        <w:t xml:space="preserve"> </w:t>
      </w:r>
      <w:proofErr w:type="gramStart"/>
      <w:r w:rsidRPr="00C65849">
        <w:rPr>
          <w:sz w:val="28"/>
          <w:szCs w:val="28"/>
        </w:rPr>
        <w:t>п</w:t>
      </w:r>
      <w:proofErr w:type="gramEnd"/>
      <w:r w:rsidRPr="00C65849">
        <w:rPr>
          <w:sz w:val="28"/>
          <w:szCs w:val="28"/>
        </w:rPr>
        <w:t>особие. Ч.1/ М.А. Филиппов.- Хабаровск: ХГИИК, 2014.- 215 с.</w:t>
      </w:r>
    </w:p>
    <w:p w:rsidR="00166EE6" w:rsidRPr="00C65849" w:rsidRDefault="00166EE6" w:rsidP="00E13806">
      <w:pPr>
        <w:numPr>
          <w:ilvl w:val="0"/>
          <w:numId w:val="39"/>
        </w:numPr>
        <w:tabs>
          <w:tab w:val="left" w:pos="0"/>
        </w:tabs>
        <w:jc w:val="both"/>
        <w:rPr>
          <w:sz w:val="28"/>
          <w:szCs w:val="28"/>
        </w:rPr>
      </w:pPr>
      <w:r w:rsidRPr="00C65849">
        <w:rPr>
          <w:sz w:val="28"/>
          <w:szCs w:val="28"/>
        </w:rPr>
        <w:t>Филиппов М.А. Хрестоматия для ансамбля, оркестра народных инструментов: учеб</w:t>
      </w:r>
      <w:proofErr w:type="gramStart"/>
      <w:r w:rsidRPr="00C65849">
        <w:rPr>
          <w:sz w:val="28"/>
          <w:szCs w:val="28"/>
        </w:rPr>
        <w:t>.</w:t>
      </w:r>
      <w:proofErr w:type="gramEnd"/>
      <w:r w:rsidRPr="00C65849">
        <w:rPr>
          <w:sz w:val="28"/>
          <w:szCs w:val="28"/>
        </w:rPr>
        <w:t xml:space="preserve"> </w:t>
      </w:r>
      <w:proofErr w:type="gramStart"/>
      <w:r w:rsidRPr="00C65849">
        <w:rPr>
          <w:sz w:val="28"/>
          <w:szCs w:val="28"/>
        </w:rPr>
        <w:t>п</w:t>
      </w:r>
      <w:proofErr w:type="gramEnd"/>
      <w:r w:rsidRPr="00C65849">
        <w:rPr>
          <w:sz w:val="28"/>
          <w:szCs w:val="28"/>
        </w:rPr>
        <w:t>особие. Ч. 2/ М.А. Филиппов. – Хабаровск: ХГИИК, 2015.- 95 с.</w:t>
      </w:r>
    </w:p>
    <w:p w:rsidR="00166EE6" w:rsidRPr="00C65849" w:rsidRDefault="00166EE6" w:rsidP="006D528A">
      <w:pPr>
        <w:numPr>
          <w:ilvl w:val="0"/>
          <w:numId w:val="39"/>
        </w:numPr>
        <w:jc w:val="both"/>
        <w:rPr>
          <w:sz w:val="28"/>
          <w:szCs w:val="28"/>
        </w:rPr>
      </w:pPr>
      <w:r w:rsidRPr="00C65849">
        <w:rPr>
          <w:sz w:val="28"/>
          <w:szCs w:val="28"/>
        </w:rPr>
        <w:t>Шишаков Ю. Н. Инструментовка для русского народного оркестра: учеб</w:t>
      </w:r>
      <w:proofErr w:type="gramStart"/>
      <w:r w:rsidRPr="00C65849">
        <w:rPr>
          <w:sz w:val="28"/>
          <w:szCs w:val="28"/>
        </w:rPr>
        <w:t>.</w:t>
      </w:r>
      <w:proofErr w:type="gramEnd"/>
      <w:r w:rsidRPr="00C65849">
        <w:rPr>
          <w:sz w:val="28"/>
          <w:szCs w:val="28"/>
        </w:rPr>
        <w:t xml:space="preserve"> </w:t>
      </w:r>
      <w:proofErr w:type="gramStart"/>
      <w:r w:rsidRPr="00C65849">
        <w:rPr>
          <w:sz w:val="28"/>
          <w:szCs w:val="28"/>
        </w:rPr>
        <w:t>п</w:t>
      </w:r>
      <w:proofErr w:type="gramEnd"/>
      <w:r w:rsidRPr="00C65849">
        <w:rPr>
          <w:sz w:val="28"/>
          <w:szCs w:val="28"/>
        </w:rPr>
        <w:t xml:space="preserve">особие / Ю.Н. Шишаков. - 3-е изд., </w:t>
      </w:r>
      <w:proofErr w:type="spellStart"/>
      <w:r w:rsidRPr="00C65849">
        <w:rPr>
          <w:sz w:val="28"/>
          <w:szCs w:val="28"/>
        </w:rPr>
        <w:t>перераб</w:t>
      </w:r>
      <w:proofErr w:type="spellEnd"/>
      <w:r w:rsidRPr="00C65849">
        <w:rPr>
          <w:sz w:val="28"/>
          <w:szCs w:val="28"/>
        </w:rPr>
        <w:t>. и доп. - М.: Музыка, 2005. - 272 с</w:t>
      </w:r>
    </w:p>
    <w:p w:rsidR="00166EE6" w:rsidRPr="00C65849" w:rsidRDefault="00166EE6" w:rsidP="00E13806">
      <w:pPr>
        <w:tabs>
          <w:tab w:val="left" w:pos="0"/>
        </w:tabs>
        <w:jc w:val="both"/>
        <w:rPr>
          <w:b/>
          <w:bCs/>
          <w:sz w:val="28"/>
          <w:szCs w:val="28"/>
        </w:rPr>
      </w:pPr>
    </w:p>
    <w:p w:rsidR="00166EE6" w:rsidRPr="00C65849" w:rsidRDefault="00166EE6" w:rsidP="00E13806">
      <w:pPr>
        <w:tabs>
          <w:tab w:val="left" w:pos="0"/>
        </w:tabs>
        <w:ind w:left="360"/>
        <w:jc w:val="center"/>
        <w:rPr>
          <w:b/>
          <w:bCs/>
          <w:sz w:val="28"/>
          <w:szCs w:val="28"/>
        </w:rPr>
      </w:pPr>
      <w:r w:rsidRPr="00C65849">
        <w:rPr>
          <w:b/>
          <w:bCs/>
          <w:sz w:val="28"/>
          <w:szCs w:val="28"/>
        </w:rPr>
        <w:t>Список научных работ</w:t>
      </w:r>
    </w:p>
    <w:p w:rsidR="00166EE6" w:rsidRPr="00C65849" w:rsidRDefault="00166EE6" w:rsidP="00E13806">
      <w:pPr>
        <w:numPr>
          <w:ilvl w:val="0"/>
          <w:numId w:val="38"/>
        </w:numPr>
        <w:jc w:val="both"/>
        <w:rPr>
          <w:sz w:val="28"/>
          <w:szCs w:val="28"/>
        </w:rPr>
      </w:pPr>
      <w:r w:rsidRPr="00C65849">
        <w:rPr>
          <w:sz w:val="28"/>
          <w:szCs w:val="28"/>
        </w:rPr>
        <w:t>Берлиоз Г. Большой трактат о современной инструментовке и оркестровке Т. 1 / Г. Берлиоз; доп. Р. Штрауса. - М.: Музыка, 1972. - 307 с.</w:t>
      </w:r>
    </w:p>
    <w:p w:rsidR="00166EE6" w:rsidRPr="00C65849" w:rsidRDefault="00166EE6" w:rsidP="00E13806">
      <w:pPr>
        <w:numPr>
          <w:ilvl w:val="0"/>
          <w:numId w:val="38"/>
        </w:numPr>
        <w:jc w:val="both"/>
        <w:rPr>
          <w:sz w:val="28"/>
          <w:szCs w:val="28"/>
        </w:rPr>
      </w:pPr>
      <w:r w:rsidRPr="00C65849">
        <w:rPr>
          <w:sz w:val="28"/>
          <w:szCs w:val="28"/>
        </w:rPr>
        <w:t>Берлиоз, Г. Большой трактат о современной инструментовке и оркестровке. Т. 2 / Г. Берлиоз; доп. Р. Штрауса. - М.: Музыка, 1972. - 532 с.</w:t>
      </w:r>
    </w:p>
    <w:p w:rsidR="00166EE6" w:rsidRPr="00C65849" w:rsidRDefault="00166EE6" w:rsidP="00E13806">
      <w:pPr>
        <w:numPr>
          <w:ilvl w:val="0"/>
          <w:numId w:val="38"/>
        </w:numPr>
        <w:jc w:val="both"/>
        <w:rPr>
          <w:sz w:val="28"/>
          <w:szCs w:val="28"/>
        </w:rPr>
      </w:pPr>
      <w:proofErr w:type="spellStart"/>
      <w:r w:rsidRPr="00C65849">
        <w:rPr>
          <w:sz w:val="28"/>
          <w:szCs w:val="28"/>
        </w:rPr>
        <w:t>Кожухарь</w:t>
      </w:r>
      <w:proofErr w:type="spellEnd"/>
      <w:r w:rsidRPr="00C65849">
        <w:rPr>
          <w:sz w:val="28"/>
          <w:szCs w:val="28"/>
        </w:rPr>
        <w:t xml:space="preserve"> В. И. </w:t>
      </w:r>
      <w:proofErr w:type="spellStart"/>
      <w:r w:rsidRPr="00C65849">
        <w:rPr>
          <w:sz w:val="28"/>
          <w:szCs w:val="28"/>
        </w:rPr>
        <w:t>Инструментоведение</w:t>
      </w:r>
      <w:proofErr w:type="spellEnd"/>
      <w:r w:rsidRPr="00C65849">
        <w:rPr>
          <w:sz w:val="28"/>
          <w:szCs w:val="28"/>
        </w:rPr>
        <w:t>: симфонический и духовой оркестры: учеб</w:t>
      </w:r>
      <w:proofErr w:type="gramStart"/>
      <w:r w:rsidRPr="00C65849">
        <w:rPr>
          <w:sz w:val="28"/>
          <w:szCs w:val="28"/>
        </w:rPr>
        <w:t>.</w:t>
      </w:r>
      <w:proofErr w:type="gramEnd"/>
      <w:r w:rsidRPr="00C65849">
        <w:rPr>
          <w:sz w:val="28"/>
          <w:szCs w:val="28"/>
        </w:rPr>
        <w:t xml:space="preserve"> </w:t>
      </w:r>
      <w:proofErr w:type="gramStart"/>
      <w:r w:rsidRPr="00C65849">
        <w:rPr>
          <w:sz w:val="28"/>
          <w:szCs w:val="28"/>
        </w:rPr>
        <w:t>п</w:t>
      </w:r>
      <w:proofErr w:type="gramEnd"/>
      <w:r w:rsidRPr="00C65849">
        <w:rPr>
          <w:sz w:val="28"/>
          <w:szCs w:val="28"/>
        </w:rPr>
        <w:t xml:space="preserve">особие / В. И. </w:t>
      </w:r>
      <w:proofErr w:type="spellStart"/>
      <w:r w:rsidRPr="00C65849">
        <w:rPr>
          <w:sz w:val="28"/>
          <w:szCs w:val="28"/>
        </w:rPr>
        <w:t>Кожухарь</w:t>
      </w:r>
      <w:proofErr w:type="spellEnd"/>
      <w:r w:rsidRPr="00C65849">
        <w:rPr>
          <w:sz w:val="28"/>
          <w:szCs w:val="28"/>
        </w:rPr>
        <w:t>. - СПб</w:t>
      </w:r>
      <w:proofErr w:type="gramStart"/>
      <w:r w:rsidRPr="00C65849">
        <w:rPr>
          <w:sz w:val="28"/>
          <w:szCs w:val="28"/>
        </w:rPr>
        <w:t xml:space="preserve">. : </w:t>
      </w:r>
      <w:proofErr w:type="gramEnd"/>
      <w:r w:rsidRPr="00C65849">
        <w:rPr>
          <w:sz w:val="28"/>
          <w:szCs w:val="28"/>
        </w:rPr>
        <w:t>Лань: Планета музыки, 2009. - 320 с.</w:t>
      </w:r>
    </w:p>
    <w:p w:rsidR="00166EE6" w:rsidRPr="00C65849" w:rsidRDefault="00166EE6" w:rsidP="00E13806">
      <w:pPr>
        <w:numPr>
          <w:ilvl w:val="0"/>
          <w:numId w:val="38"/>
        </w:numPr>
        <w:tabs>
          <w:tab w:val="left" w:pos="0"/>
        </w:tabs>
        <w:jc w:val="both"/>
        <w:rPr>
          <w:sz w:val="28"/>
          <w:szCs w:val="28"/>
        </w:rPr>
      </w:pPr>
      <w:r w:rsidRPr="00C65849">
        <w:rPr>
          <w:sz w:val="28"/>
          <w:szCs w:val="28"/>
        </w:rPr>
        <w:t>Лебедев  А. Е. Феномен тембра и типология фактуры в жанре концерта для баяна с оркестром / А. Е. Лебедев // Музыковедение. - 2012. - № 7. - С. 20 – 26.</w:t>
      </w:r>
    </w:p>
    <w:p w:rsidR="00166EE6" w:rsidRPr="007B523F" w:rsidRDefault="00166EE6" w:rsidP="00E13806">
      <w:pPr>
        <w:numPr>
          <w:ilvl w:val="0"/>
          <w:numId w:val="38"/>
        </w:numPr>
        <w:tabs>
          <w:tab w:val="left" w:pos="0"/>
        </w:tabs>
        <w:jc w:val="both"/>
        <w:rPr>
          <w:sz w:val="28"/>
          <w:szCs w:val="28"/>
        </w:rPr>
      </w:pPr>
      <w:r w:rsidRPr="00C65849">
        <w:rPr>
          <w:sz w:val="28"/>
          <w:szCs w:val="28"/>
        </w:rPr>
        <w:lastRenderedPageBreak/>
        <w:t>Пономарев С. В. К</w:t>
      </w:r>
      <w:r w:rsidRPr="007B523F">
        <w:rPr>
          <w:sz w:val="28"/>
          <w:szCs w:val="28"/>
        </w:rPr>
        <w:t xml:space="preserve"> проблеме формообразующего действия инструментовки. </w:t>
      </w:r>
      <w:proofErr w:type="spellStart"/>
      <w:r w:rsidRPr="007B523F">
        <w:rPr>
          <w:sz w:val="28"/>
          <w:szCs w:val="28"/>
        </w:rPr>
        <w:t>Тембрально</w:t>
      </w:r>
      <w:proofErr w:type="spellEnd"/>
      <w:r w:rsidRPr="007B523F">
        <w:rPr>
          <w:sz w:val="28"/>
          <w:szCs w:val="28"/>
        </w:rPr>
        <w:t xml:space="preserve"> организованные формы / С. В. Пономарев // Музыковедение. - 2009. - № 6. - С. 2-13</w:t>
      </w:r>
    </w:p>
    <w:p w:rsidR="00166EE6" w:rsidRPr="007B523F" w:rsidRDefault="00166EE6" w:rsidP="00E13806">
      <w:pPr>
        <w:numPr>
          <w:ilvl w:val="0"/>
          <w:numId w:val="38"/>
        </w:numPr>
        <w:jc w:val="both"/>
        <w:rPr>
          <w:sz w:val="28"/>
          <w:szCs w:val="28"/>
        </w:rPr>
      </w:pPr>
      <w:proofErr w:type="spellStart"/>
      <w:r w:rsidRPr="007B523F">
        <w:rPr>
          <w:sz w:val="28"/>
          <w:szCs w:val="28"/>
        </w:rPr>
        <w:t>Свободов</w:t>
      </w:r>
      <w:proofErr w:type="spellEnd"/>
      <w:r w:rsidRPr="007B523F">
        <w:rPr>
          <w:sz w:val="28"/>
          <w:szCs w:val="28"/>
        </w:rPr>
        <w:t xml:space="preserve"> В. Историческое </w:t>
      </w:r>
      <w:proofErr w:type="spellStart"/>
      <w:r w:rsidRPr="007B523F">
        <w:rPr>
          <w:sz w:val="28"/>
          <w:szCs w:val="28"/>
        </w:rPr>
        <w:t>инструментоведение</w:t>
      </w:r>
      <w:proofErr w:type="spellEnd"/>
      <w:r w:rsidRPr="007B523F">
        <w:rPr>
          <w:sz w:val="28"/>
          <w:szCs w:val="28"/>
        </w:rPr>
        <w:t xml:space="preserve"> и перспективы его развития / В. </w:t>
      </w:r>
      <w:proofErr w:type="spellStart"/>
      <w:r w:rsidRPr="007B523F">
        <w:rPr>
          <w:sz w:val="28"/>
          <w:szCs w:val="28"/>
        </w:rPr>
        <w:t>Свободов</w:t>
      </w:r>
      <w:proofErr w:type="spellEnd"/>
      <w:r w:rsidRPr="007B523F">
        <w:rPr>
          <w:sz w:val="28"/>
          <w:szCs w:val="28"/>
        </w:rPr>
        <w:t xml:space="preserve"> // Музыка и время. - 2009. - № 2. - С. 27-31</w:t>
      </w:r>
    </w:p>
    <w:p w:rsidR="00166EE6" w:rsidRPr="00FE0A07" w:rsidRDefault="00166EE6" w:rsidP="00E13806">
      <w:pPr>
        <w:jc w:val="both"/>
        <w:rPr>
          <w:rFonts w:ascii="Times New Roman" w:hAnsi="Times New Roman" w:cs="Times New Roman"/>
          <w:color w:val="000000"/>
          <w:sz w:val="28"/>
          <w:szCs w:val="28"/>
        </w:rPr>
      </w:pPr>
    </w:p>
    <w:p w:rsidR="00166EE6" w:rsidRDefault="00166EE6" w:rsidP="00E13806">
      <w:pPr>
        <w:pStyle w:val="af7"/>
        <w:tabs>
          <w:tab w:val="left" w:pos="0"/>
        </w:tabs>
        <w:ind w:left="0" w:firstLine="720"/>
        <w:jc w:val="center"/>
        <w:rPr>
          <w:b/>
          <w:bCs/>
          <w:color w:val="000000"/>
          <w:sz w:val="28"/>
          <w:szCs w:val="28"/>
        </w:rPr>
      </w:pPr>
      <w:r w:rsidRPr="00FE0A07">
        <w:rPr>
          <w:b/>
          <w:bCs/>
          <w:color w:val="000000"/>
          <w:sz w:val="28"/>
          <w:szCs w:val="28"/>
        </w:rPr>
        <w:t>6.2. Ресурсы информационно-телекоммуникационной сети «Интернет»</w:t>
      </w:r>
    </w:p>
    <w:p w:rsidR="00166EE6" w:rsidRPr="00FE0A07" w:rsidRDefault="00166EE6" w:rsidP="00E13806">
      <w:pPr>
        <w:pStyle w:val="af7"/>
        <w:tabs>
          <w:tab w:val="left" w:pos="0"/>
        </w:tabs>
        <w:ind w:left="0" w:firstLine="720"/>
        <w:jc w:val="center"/>
        <w:rPr>
          <w:b/>
          <w:bCs/>
          <w:color w:val="000000"/>
          <w:sz w:val="28"/>
          <w:szCs w:val="28"/>
        </w:rPr>
      </w:pP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color w:val="000000"/>
          <w:sz w:val="28"/>
          <w:szCs w:val="28"/>
        </w:rPr>
        <w:t>1.</w:t>
      </w:r>
      <w:r w:rsidRPr="006E123E">
        <w:rPr>
          <w:rFonts w:ascii="Times New Roman" w:hAnsi="Times New Roman" w:cs="Times New Roman"/>
          <w:sz w:val="28"/>
          <w:szCs w:val="28"/>
        </w:rPr>
        <w:t xml:space="preserve"> 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sz w:val="28"/>
          <w:szCs w:val="28"/>
        </w:rPr>
        <w:t>1. ЭБС «Университетская библиотека онлайн». Издательство: ООО «</w:t>
      </w:r>
      <w:proofErr w:type="spellStart"/>
      <w:r w:rsidRPr="006E123E">
        <w:rPr>
          <w:rFonts w:ascii="Times New Roman" w:hAnsi="Times New Roman" w:cs="Times New Roman"/>
          <w:sz w:val="28"/>
          <w:szCs w:val="28"/>
        </w:rPr>
        <w:t>НексМедиа</w:t>
      </w:r>
      <w:proofErr w:type="spellEnd"/>
      <w:r w:rsidRPr="006E123E">
        <w:rPr>
          <w:rFonts w:ascii="Times New Roman" w:hAnsi="Times New Roman" w:cs="Times New Roman"/>
          <w:sz w:val="28"/>
          <w:szCs w:val="28"/>
        </w:rPr>
        <w:t xml:space="preserve">». Принадлежность сторонняя. </w:t>
      </w:r>
      <w:hyperlink r:id="rId16" w:history="1">
        <w:r w:rsidRPr="006E123E">
          <w:rPr>
            <w:rFonts w:ascii="Times New Roman" w:hAnsi="Times New Roman" w:cs="Times New Roman"/>
            <w:color w:val="000000"/>
            <w:sz w:val="28"/>
            <w:szCs w:val="28"/>
            <w:u w:val="single"/>
            <w:lang w:val="en-US"/>
          </w:rPr>
          <w:t>www</w:t>
        </w:r>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biblioclub</w:t>
        </w:r>
        <w:proofErr w:type="spellEnd"/>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ru</w:t>
        </w:r>
        <w:proofErr w:type="spellEnd"/>
      </w:hyperlink>
      <w:r w:rsidRPr="006E123E">
        <w:rPr>
          <w:rFonts w:ascii="Times New Roman" w:hAnsi="Times New Roman" w:cs="Times New Roman"/>
          <w:color w:val="000000"/>
          <w:sz w:val="28"/>
          <w:szCs w:val="28"/>
          <w:u w:val="single"/>
        </w:rPr>
        <w:t>.</w:t>
      </w:r>
      <w:r w:rsidRPr="006E123E">
        <w:rPr>
          <w:rFonts w:ascii="Times New Roman" w:hAnsi="Times New Roman" w:cs="Times New Roman"/>
          <w:sz w:val="28"/>
          <w:szCs w:val="28"/>
        </w:rPr>
        <w:t xml:space="preserve"> Количество ключей (пользователей): 100% </w:t>
      </w:r>
      <w:r w:rsidRPr="006E123E">
        <w:rPr>
          <w:rFonts w:ascii="Times New Roman" w:hAnsi="Times New Roman" w:cs="Times New Roman"/>
          <w:sz w:val="28"/>
          <w:szCs w:val="28"/>
          <w:lang w:val="en-US"/>
        </w:rPr>
        <w:t>on</w:t>
      </w:r>
      <w:r w:rsidRPr="006E123E">
        <w:rPr>
          <w:rFonts w:ascii="Times New Roman" w:hAnsi="Times New Roman" w:cs="Times New Roman"/>
          <w:sz w:val="28"/>
          <w:szCs w:val="28"/>
        </w:rPr>
        <w:t>-</w:t>
      </w:r>
      <w:r w:rsidRPr="006E123E">
        <w:rPr>
          <w:rFonts w:ascii="Times New Roman" w:hAnsi="Times New Roman" w:cs="Times New Roman"/>
          <w:sz w:val="28"/>
          <w:szCs w:val="28"/>
          <w:lang w:val="en-US"/>
        </w:rPr>
        <w:t>line</w:t>
      </w:r>
      <w:r w:rsidRPr="006E123E">
        <w:rPr>
          <w:rFonts w:ascii="Times New Roman" w:hAnsi="Times New Roman" w:cs="Times New Roman"/>
          <w:sz w:val="28"/>
          <w:szCs w:val="28"/>
        </w:rPr>
        <w:t>. Характеристики библиотечного фонда, доступ к которому предоставляется договором: доступ к базовой части ЭБС.</w:t>
      </w: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sz w:val="28"/>
          <w:szCs w:val="28"/>
        </w:rPr>
        <w:t>2. ЭБС «Издательство Планета музыки». Электронно-библиотечная систем</w:t>
      </w:r>
      <w:proofErr w:type="gramStart"/>
      <w:r w:rsidRPr="006E123E">
        <w:rPr>
          <w:rFonts w:ascii="Times New Roman" w:hAnsi="Times New Roman" w:cs="Times New Roman"/>
          <w:sz w:val="28"/>
          <w:szCs w:val="28"/>
        </w:rPr>
        <w:t>а ООО</w:t>
      </w:r>
      <w:proofErr w:type="gramEnd"/>
      <w:r w:rsidRPr="006E123E">
        <w:rPr>
          <w:rFonts w:ascii="Times New Roman" w:hAnsi="Times New Roman" w:cs="Times New Roman"/>
          <w:sz w:val="28"/>
          <w:szCs w:val="28"/>
        </w:rPr>
        <w:t xml:space="preserve"> «Издательство ПЛАНЕТА МУЗЫКИ». Принадлежность сторонняя. </w:t>
      </w:r>
      <w:r w:rsidRPr="006E123E">
        <w:rPr>
          <w:rFonts w:ascii="Times New Roman" w:hAnsi="Times New Roman" w:cs="Times New Roman"/>
          <w:sz w:val="28"/>
          <w:szCs w:val="28"/>
          <w:u w:val="single"/>
          <w:lang w:val="en-US"/>
        </w:rPr>
        <w:t>www</w:t>
      </w:r>
      <w:r w:rsidRPr="006E123E">
        <w:rPr>
          <w:rFonts w:ascii="Times New Roman" w:hAnsi="Times New Roman" w:cs="Times New Roman"/>
          <w:sz w:val="28"/>
          <w:szCs w:val="28"/>
          <w:u w:val="single"/>
        </w:rPr>
        <w:t>.</w:t>
      </w:r>
      <w:r w:rsidRPr="006E123E">
        <w:rPr>
          <w:rFonts w:ascii="Times New Roman" w:hAnsi="Times New Roman" w:cs="Times New Roman"/>
          <w:sz w:val="28"/>
          <w:szCs w:val="28"/>
          <w:u w:val="single"/>
          <w:lang w:val="en-US"/>
        </w:rPr>
        <w:t>e</w:t>
      </w:r>
      <w:r w:rsidRPr="006E123E">
        <w:rPr>
          <w:rFonts w:ascii="Times New Roman" w:hAnsi="Times New Roman" w:cs="Times New Roman"/>
          <w:sz w:val="28"/>
          <w:szCs w:val="28"/>
          <w:u w:val="single"/>
        </w:rPr>
        <w:t>.</w:t>
      </w:r>
      <w:proofErr w:type="spellStart"/>
      <w:r w:rsidRPr="006E123E">
        <w:rPr>
          <w:rFonts w:ascii="Times New Roman" w:hAnsi="Times New Roman" w:cs="Times New Roman"/>
          <w:sz w:val="28"/>
          <w:szCs w:val="28"/>
          <w:u w:val="single"/>
          <w:lang w:val="en-US"/>
        </w:rPr>
        <w:t>lanbook</w:t>
      </w:r>
      <w:proofErr w:type="spellEnd"/>
      <w:r w:rsidRPr="006E123E">
        <w:rPr>
          <w:rFonts w:ascii="Times New Roman" w:hAnsi="Times New Roman" w:cs="Times New Roman"/>
          <w:sz w:val="28"/>
          <w:szCs w:val="28"/>
          <w:u w:val="single"/>
        </w:rPr>
        <w:t>.</w:t>
      </w:r>
      <w:r w:rsidRPr="006E123E">
        <w:rPr>
          <w:rFonts w:ascii="Times New Roman" w:hAnsi="Times New Roman" w:cs="Times New Roman"/>
          <w:sz w:val="28"/>
          <w:szCs w:val="28"/>
          <w:u w:val="single"/>
          <w:lang w:val="en-US"/>
        </w:rPr>
        <w:t>com</w:t>
      </w:r>
      <w:r w:rsidRPr="006E123E">
        <w:rPr>
          <w:rFonts w:ascii="Times New Roman" w:hAnsi="Times New Roman" w:cs="Times New Roman"/>
          <w:sz w:val="28"/>
          <w:szCs w:val="28"/>
          <w:u w:val="single"/>
        </w:rPr>
        <w:t>.</w:t>
      </w:r>
      <w:r w:rsidRPr="006E123E">
        <w:rPr>
          <w:rFonts w:ascii="Times New Roman" w:hAnsi="Times New Roman" w:cs="Times New Roman"/>
          <w:sz w:val="28"/>
          <w:szCs w:val="28"/>
        </w:rPr>
        <w:t xml:space="preserve"> Количество ключей (пользователей): 100% </w:t>
      </w:r>
      <w:r w:rsidRPr="006E123E">
        <w:rPr>
          <w:rFonts w:ascii="Times New Roman" w:hAnsi="Times New Roman" w:cs="Times New Roman"/>
          <w:sz w:val="28"/>
          <w:szCs w:val="28"/>
          <w:lang w:val="en-US"/>
        </w:rPr>
        <w:t>on</w:t>
      </w:r>
      <w:r w:rsidRPr="006E123E">
        <w:rPr>
          <w:rFonts w:ascii="Times New Roman" w:hAnsi="Times New Roman" w:cs="Times New Roman"/>
          <w:sz w:val="28"/>
          <w:szCs w:val="28"/>
        </w:rPr>
        <w:t>-</w:t>
      </w:r>
      <w:r w:rsidRPr="006E123E">
        <w:rPr>
          <w:rFonts w:ascii="Times New Roman" w:hAnsi="Times New Roman" w:cs="Times New Roman"/>
          <w:sz w:val="28"/>
          <w:szCs w:val="28"/>
          <w:lang w:val="en-US"/>
        </w:rPr>
        <w:t>line</w:t>
      </w:r>
      <w:r w:rsidRPr="006E123E">
        <w:rPr>
          <w:rFonts w:ascii="Times New Roman" w:hAnsi="Times New Roman" w:cs="Times New Roman"/>
          <w:sz w:val="28"/>
          <w:szCs w:val="28"/>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sz w:val="28"/>
          <w:szCs w:val="28"/>
        </w:rPr>
        <w:t>3. БД Электронная Система «Культура». База Данных Электронная Система «Культура». Принадлежность сторонняя</w:t>
      </w:r>
      <w:r w:rsidRPr="006E123E">
        <w:rPr>
          <w:rFonts w:ascii="Times New Roman" w:hAnsi="Times New Roman" w:cs="Times New Roman"/>
          <w:color w:val="000000"/>
          <w:sz w:val="28"/>
          <w:szCs w:val="28"/>
        </w:rPr>
        <w:t xml:space="preserve">. </w:t>
      </w:r>
      <w:hyperlink r:id="rId17" w:history="1">
        <w:r w:rsidRPr="006E123E">
          <w:rPr>
            <w:rFonts w:ascii="Times New Roman" w:hAnsi="Times New Roman" w:cs="Times New Roman"/>
            <w:color w:val="000000"/>
            <w:sz w:val="28"/>
            <w:szCs w:val="28"/>
            <w:u w:val="single"/>
            <w:lang w:val="en-US"/>
          </w:rPr>
          <w:t>http</w:t>
        </w:r>
        <w:r w:rsidRPr="006E123E">
          <w:rPr>
            <w:rFonts w:ascii="Times New Roman" w:hAnsi="Times New Roman" w:cs="Times New Roman"/>
            <w:color w:val="000000"/>
            <w:sz w:val="28"/>
            <w:szCs w:val="28"/>
            <w:u w:val="single"/>
          </w:rPr>
          <w:t>://</w:t>
        </w:r>
        <w:r w:rsidRPr="006E123E">
          <w:rPr>
            <w:rFonts w:ascii="Times New Roman" w:hAnsi="Times New Roman" w:cs="Times New Roman"/>
            <w:color w:val="000000"/>
            <w:sz w:val="28"/>
            <w:szCs w:val="28"/>
            <w:u w:val="single"/>
            <w:lang w:val="en-US"/>
          </w:rPr>
          <w:t>www</w:t>
        </w:r>
        <w:r w:rsidRPr="006E123E">
          <w:rPr>
            <w:rFonts w:ascii="Times New Roman" w:hAnsi="Times New Roman" w:cs="Times New Roman"/>
            <w:color w:val="000000"/>
            <w:sz w:val="28"/>
            <w:szCs w:val="28"/>
            <w:u w:val="single"/>
          </w:rPr>
          <w:t>.</w:t>
        </w:r>
        <w:r w:rsidRPr="006E123E">
          <w:rPr>
            <w:rFonts w:ascii="Times New Roman" w:hAnsi="Times New Roman" w:cs="Times New Roman"/>
            <w:color w:val="000000"/>
            <w:sz w:val="28"/>
            <w:szCs w:val="28"/>
            <w:u w:val="single"/>
            <w:lang w:val="en-US"/>
          </w:rPr>
          <w:t>e</w:t>
        </w:r>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mcfr</w:t>
        </w:r>
        <w:proofErr w:type="spellEnd"/>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ru</w:t>
        </w:r>
        <w:proofErr w:type="spellEnd"/>
      </w:hyperlink>
      <w:r w:rsidRPr="006E123E">
        <w:rPr>
          <w:rFonts w:ascii="Times New Roman" w:hAnsi="Times New Roman" w:cs="Times New Roman"/>
          <w:sz w:val="28"/>
          <w:szCs w:val="28"/>
        </w:rPr>
        <w:t xml:space="preserve">. </w:t>
      </w: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sz w:val="28"/>
          <w:szCs w:val="28"/>
        </w:rPr>
        <w:t xml:space="preserve">4. </w:t>
      </w:r>
      <w:proofErr w:type="gramStart"/>
      <w:r w:rsidRPr="006E123E">
        <w:rPr>
          <w:rFonts w:ascii="Times New Roman" w:hAnsi="Times New Roman" w:cs="Times New Roman"/>
          <w:sz w:val="28"/>
          <w:szCs w:val="28"/>
          <w:lang w:val="en-US"/>
        </w:rPr>
        <w:t>Web</w:t>
      </w:r>
      <w:r w:rsidRPr="006E123E">
        <w:rPr>
          <w:rFonts w:ascii="Times New Roman" w:hAnsi="Times New Roman" w:cs="Times New Roman"/>
          <w:sz w:val="28"/>
          <w:szCs w:val="28"/>
        </w:rPr>
        <w:t xml:space="preserve"> ИРБИС Хабаровский государственный институт искусств и культуры (электронный каталог).</w:t>
      </w:r>
      <w:proofErr w:type="gramEnd"/>
      <w:r w:rsidRPr="006E123E">
        <w:rPr>
          <w:rFonts w:ascii="Times New Roman" w:hAnsi="Times New Roman" w:cs="Times New Roman"/>
          <w:sz w:val="28"/>
          <w:szCs w:val="28"/>
        </w:rPr>
        <w:t xml:space="preserve">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18" w:history="1">
        <w:r w:rsidRPr="006E123E">
          <w:rPr>
            <w:rFonts w:ascii="Times New Roman" w:hAnsi="Times New Roman" w:cs="Times New Roman"/>
            <w:color w:val="000000"/>
            <w:sz w:val="28"/>
            <w:szCs w:val="28"/>
            <w:u w:val="single"/>
            <w:lang w:val="en-US"/>
          </w:rPr>
          <w:t>http</w:t>
        </w:r>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irbis</w:t>
        </w:r>
        <w:proofErr w:type="spellEnd"/>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hgiik</w:t>
        </w:r>
        <w:proofErr w:type="spellEnd"/>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ru</w:t>
        </w:r>
        <w:proofErr w:type="spellEnd"/>
      </w:hyperlink>
      <w:r w:rsidRPr="006E123E">
        <w:rPr>
          <w:rFonts w:ascii="Times New Roman" w:hAnsi="Times New Roman" w:cs="Times New Roman"/>
          <w:color w:val="000000"/>
          <w:sz w:val="28"/>
          <w:szCs w:val="28"/>
        </w:rPr>
        <w:t>.</w:t>
      </w:r>
      <w:r w:rsidRPr="006E123E">
        <w:rPr>
          <w:rFonts w:ascii="Times New Roman" w:hAnsi="Times New Roman" w:cs="Times New Roman"/>
          <w:sz w:val="28"/>
          <w:szCs w:val="28"/>
        </w:rPr>
        <w:t xml:space="preserve"> </w:t>
      </w: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sz w:val="28"/>
          <w:szCs w:val="28"/>
        </w:rPr>
        <w:t xml:space="preserve">5. </w:t>
      </w:r>
      <w:proofErr w:type="spellStart"/>
      <w:r w:rsidRPr="006E123E">
        <w:rPr>
          <w:rFonts w:ascii="Times New Roman" w:hAnsi="Times New Roman" w:cs="Times New Roman"/>
          <w:sz w:val="28"/>
          <w:szCs w:val="28"/>
        </w:rPr>
        <w:t>eLIBRARY</w:t>
      </w:r>
      <w:proofErr w:type="spellEnd"/>
      <w:r w:rsidRPr="006E123E">
        <w:rPr>
          <w:rFonts w:ascii="Times New Roman" w:hAnsi="Times New Roman" w:cs="Times New Roman"/>
          <w:sz w:val="28"/>
          <w:szCs w:val="28"/>
        </w:rPr>
        <w:t>.</w:t>
      </w:r>
      <w:proofErr w:type="spellStart"/>
      <w:r w:rsidRPr="006E123E">
        <w:rPr>
          <w:rFonts w:ascii="Times New Roman" w:hAnsi="Times New Roman" w:cs="Times New Roman"/>
          <w:sz w:val="28"/>
          <w:szCs w:val="28"/>
          <w:lang w:val="en-US"/>
        </w:rPr>
        <w:t>ru</w:t>
      </w:r>
      <w:proofErr w:type="spellEnd"/>
      <w:r w:rsidRPr="006E123E">
        <w:rPr>
          <w:rFonts w:ascii="Times New Roman" w:hAnsi="Times New Roman" w:cs="Times New Roman"/>
          <w:sz w:val="28"/>
          <w:szCs w:val="28"/>
        </w:rPr>
        <w:t xml:space="preserve"> – Научная электронная библиотека. ООО Научная электронная библиотека. Принадлежность сторонняя</w:t>
      </w:r>
      <w:r w:rsidRPr="006E123E">
        <w:rPr>
          <w:rFonts w:ascii="Times New Roman" w:hAnsi="Times New Roman" w:cs="Times New Roman"/>
          <w:color w:val="000000"/>
          <w:sz w:val="28"/>
          <w:szCs w:val="28"/>
        </w:rPr>
        <w:t xml:space="preserve">. </w:t>
      </w:r>
      <w:hyperlink r:id="rId19" w:history="1">
        <w:r w:rsidRPr="006E123E">
          <w:rPr>
            <w:rFonts w:ascii="Times New Roman" w:hAnsi="Times New Roman" w:cs="Times New Roman"/>
            <w:color w:val="000000"/>
            <w:sz w:val="28"/>
            <w:szCs w:val="28"/>
            <w:u w:val="single"/>
            <w:lang w:val="en-US"/>
          </w:rPr>
          <w:t>http</w:t>
        </w:r>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elibrary</w:t>
        </w:r>
        <w:proofErr w:type="spellEnd"/>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ru</w:t>
        </w:r>
        <w:proofErr w:type="spellEnd"/>
        <w:r w:rsidRPr="006E123E">
          <w:rPr>
            <w:rFonts w:ascii="Times New Roman" w:hAnsi="Times New Roman" w:cs="Times New Roman"/>
            <w:color w:val="000000"/>
            <w:sz w:val="28"/>
            <w:szCs w:val="28"/>
            <w:u w:val="single"/>
          </w:rPr>
          <w:t>/</w:t>
        </w:r>
      </w:hyperlink>
      <w:r w:rsidRPr="006E123E">
        <w:rPr>
          <w:rFonts w:ascii="Times New Roman" w:hAnsi="Times New Roman" w:cs="Times New Roman"/>
          <w:sz w:val="28"/>
          <w:szCs w:val="28"/>
        </w:rPr>
        <w:t xml:space="preserve"> Лицензионное соглашение № 13863 от 03.10.2013 г. – бессрочно.</w:t>
      </w: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sz w:val="28"/>
          <w:szCs w:val="28"/>
        </w:rPr>
        <w:t xml:space="preserve">6. Электронно-библиотечная система ФГБОУ ВО «ХГИК». ФГБОУ ВО «ХГИК». Принадлежность собственная. Локальный доступ. </w:t>
      </w:r>
      <w:hyperlink r:id="rId20" w:history="1">
        <w:r w:rsidRPr="006E123E">
          <w:rPr>
            <w:rFonts w:ascii="Times New Roman" w:hAnsi="Times New Roman" w:cs="Times New Roman"/>
            <w:color w:val="000000"/>
            <w:sz w:val="28"/>
            <w:szCs w:val="28"/>
            <w:u w:val="single"/>
            <w:lang w:val="en-US"/>
          </w:rPr>
          <w:t>http</w:t>
        </w:r>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carta</w:t>
        </w:r>
        <w:proofErr w:type="spellEnd"/>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hgiik</w:t>
        </w:r>
        <w:proofErr w:type="spellEnd"/>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ru</w:t>
        </w:r>
        <w:proofErr w:type="spellEnd"/>
      </w:hyperlink>
      <w:r w:rsidRPr="006E123E">
        <w:rPr>
          <w:rFonts w:ascii="Times New Roman" w:hAnsi="Times New Roman" w:cs="Times New Roman"/>
          <w:color w:val="000000"/>
          <w:sz w:val="28"/>
          <w:szCs w:val="28"/>
          <w:u w:val="single"/>
        </w:rPr>
        <w:t>.</w:t>
      </w:r>
      <w:r w:rsidRPr="006E123E">
        <w:rPr>
          <w:rFonts w:ascii="Times New Roman" w:hAnsi="Times New Roman" w:cs="Times New Roman"/>
          <w:sz w:val="28"/>
          <w:szCs w:val="28"/>
        </w:rPr>
        <w:t xml:space="preserve"> Приказ по Институту № 213-об от 07.10.2013 г.</w:t>
      </w: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sz w:val="28"/>
          <w:szCs w:val="28"/>
        </w:rPr>
        <w:t>7. Единое окно доступа к образовательным ресурсам. Электронная библиотека. ФГАУ ГНИИ ИТТ «</w:t>
      </w:r>
      <w:proofErr w:type="spellStart"/>
      <w:r w:rsidRPr="006E123E">
        <w:rPr>
          <w:rFonts w:ascii="Times New Roman" w:hAnsi="Times New Roman" w:cs="Times New Roman"/>
          <w:sz w:val="28"/>
          <w:szCs w:val="28"/>
        </w:rPr>
        <w:t>Информика</w:t>
      </w:r>
      <w:proofErr w:type="spellEnd"/>
      <w:r w:rsidRPr="006E123E">
        <w:rPr>
          <w:rFonts w:ascii="Times New Roman" w:hAnsi="Times New Roman" w:cs="Times New Roman"/>
          <w:sz w:val="28"/>
          <w:szCs w:val="28"/>
        </w:rPr>
        <w:t xml:space="preserve">», Министерство образования и науки РФ. Принадлежность сторонняя. Свободный доступ. </w:t>
      </w:r>
      <w:hyperlink r:id="rId21" w:history="1">
        <w:r w:rsidRPr="006E123E">
          <w:rPr>
            <w:rFonts w:ascii="Times New Roman" w:hAnsi="Times New Roman" w:cs="Times New Roman"/>
            <w:color w:val="000000"/>
            <w:sz w:val="28"/>
            <w:szCs w:val="28"/>
            <w:u w:val="single"/>
            <w:lang w:val="en-US"/>
          </w:rPr>
          <w:t>http</w:t>
        </w:r>
        <w:r w:rsidRPr="006E123E">
          <w:rPr>
            <w:rFonts w:ascii="Times New Roman" w:hAnsi="Times New Roman" w:cs="Times New Roman"/>
            <w:color w:val="000000"/>
            <w:sz w:val="28"/>
            <w:szCs w:val="28"/>
            <w:u w:val="single"/>
          </w:rPr>
          <w:t>://</w:t>
        </w:r>
        <w:r w:rsidRPr="006E123E">
          <w:rPr>
            <w:rFonts w:ascii="Times New Roman" w:hAnsi="Times New Roman" w:cs="Times New Roman"/>
            <w:color w:val="000000"/>
            <w:sz w:val="28"/>
            <w:szCs w:val="28"/>
            <w:u w:val="single"/>
            <w:lang w:val="en-US"/>
          </w:rPr>
          <w:t>window</w:t>
        </w:r>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edu</w:t>
        </w:r>
        <w:proofErr w:type="spellEnd"/>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ru</w:t>
        </w:r>
        <w:proofErr w:type="spellEnd"/>
      </w:hyperlink>
      <w:r w:rsidRPr="006E123E">
        <w:rPr>
          <w:rFonts w:ascii="Times New Roman" w:hAnsi="Times New Roman" w:cs="Times New Roman"/>
          <w:color w:val="000000"/>
          <w:sz w:val="28"/>
          <w:szCs w:val="28"/>
        </w:rPr>
        <w:t xml:space="preserve"> </w:t>
      </w:r>
    </w:p>
    <w:p w:rsidR="00166EE6" w:rsidRPr="006E123E" w:rsidRDefault="00166EE6" w:rsidP="00E13806">
      <w:pPr>
        <w:ind w:firstLine="709"/>
        <w:jc w:val="both"/>
        <w:rPr>
          <w:rFonts w:ascii="Times New Roman" w:hAnsi="Times New Roman" w:cs="Times New Roman"/>
          <w:color w:val="000000"/>
          <w:sz w:val="28"/>
          <w:szCs w:val="28"/>
        </w:rPr>
      </w:pPr>
      <w:r w:rsidRPr="006E123E">
        <w:rPr>
          <w:rFonts w:ascii="Times New Roman" w:hAnsi="Times New Roman" w:cs="Times New Roman"/>
          <w:sz w:val="28"/>
          <w:szCs w:val="28"/>
        </w:rPr>
        <w:t>8. Единая коллекция Цифровых Образовательных Ресурсов. ФГАУ ГНИИ ИТТ «</w:t>
      </w:r>
      <w:proofErr w:type="spellStart"/>
      <w:r w:rsidRPr="006E123E">
        <w:rPr>
          <w:rFonts w:ascii="Times New Roman" w:hAnsi="Times New Roman" w:cs="Times New Roman"/>
          <w:sz w:val="28"/>
          <w:szCs w:val="28"/>
        </w:rPr>
        <w:t>Информика</w:t>
      </w:r>
      <w:proofErr w:type="spellEnd"/>
      <w:r w:rsidRPr="006E123E">
        <w:rPr>
          <w:rFonts w:ascii="Times New Roman" w:hAnsi="Times New Roman" w:cs="Times New Roman"/>
          <w:sz w:val="28"/>
          <w:szCs w:val="28"/>
        </w:rPr>
        <w:t xml:space="preserve">». Принадлежность сторонняя. Свободный доступ. </w:t>
      </w:r>
      <w:hyperlink r:id="rId22" w:history="1">
        <w:r w:rsidRPr="006E123E">
          <w:rPr>
            <w:rFonts w:ascii="Times New Roman" w:hAnsi="Times New Roman" w:cs="Times New Roman"/>
            <w:color w:val="000000"/>
            <w:sz w:val="28"/>
            <w:szCs w:val="28"/>
            <w:u w:val="single"/>
            <w:lang w:val="en-US"/>
          </w:rPr>
          <w:t>http</w:t>
        </w:r>
        <w:r w:rsidRPr="006E123E">
          <w:rPr>
            <w:rFonts w:ascii="Times New Roman" w:hAnsi="Times New Roman" w:cs="Times New Roman"/>
            <w:color w:val="000000"/>
            <w:sz w:val="28"/>
            <w:szCs w:val="28"/>
            <w:u w:val="single"/>
          </w:rPr>
          <w:t>://</w:t>
        </w:r>
        <w:r w:rsidRPr="006E123E">
          <w:rPr>
            <w:rFonts w:ascii="Times New Roman" w:hAnsi="Times New Roman" w:cs="Times New Roman"/>
            <w:color w:val="000000"/>
            <w:sz w:val="28"/>
            <w:szCs w:val="28"/>
            <w:u w:val="single"/>
            <w:lang w:val="en-US"/>
          </w:rPr>
          <w:t>school</w:t>
        </w:r>
        <w:r w:rsidRPr="006E123E">
          <w:rPr>
            <w:rFonts w:ascii="Times New Roman" w:hAnsi="Times New Roman" w:cs="Times New Roman"/>
            <w:color w:val="000000"/>
            <w:sz w:val="28"/>
            <w:szCs w:val="28"/>
            <w:u w:val="single"/>
          </w:rPr>
          <w:t>-</w:t>
        </w:r>
        <w:r w:rsidRPr="006E123E">
          <w:rPr>
            <w:rFonts w:ascii="Times New Roman" w:hAnsi="Times New Roman" w:cs="Times New Roman"/>
            <w:color w:val="000000"/>
            <w:sz w:val="28"/>
            <w:szCs w:val="28"/>
            <w:u w:val="single"/>
            <w:lang w:val="en-US"/>
          </w:rPr>
          <w:t>collection</w:t>
        </w:r>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edu</w:t>
        </w:r>
        <w:proofErr w:type="spellEnd"/>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ru</w:t>
        </w:r>
        <w:proofErr w:type="spellEnd"/>
      </w:hyperlink>
      <w:r w:rsidRPr="006E123E">
        <w:rPr>
          <w:rFonts w:ascii="Times New Roman" w:hAnsi="Times New Roman" w:cs="Times New Roman"/>
          <w:color w:val="000000"/>
          <w:sz w:val="28"/>
          <w:szCs w:val="28"/>
        </w:rPr>
        <w:t xml:space="preserve"> </w:t>
      </w:r>
    </w:p>
    <w:p w:rsidR="00166EE6" w:rsidRPr="006E123E" w:rsidRDefault="00166EE6" w:rsidP="00E13806">
      <w:pPr>
        <w:ind w:firstLine="709"/>
        <w:jc w:val="both"/>
        <w:rPr>
          <w:rFonts w:ascii="Times New Roman" w:hAnsi="Times New Roman" w:cs="Times New Roman"/>
          <w:color w:val="000000"/>
          <w:sz w:val="28"/>
          <w:szCs w:val="28"/>
        </w:rPr>
      </w:pPr>
      <w:r w:rsidRPr="006E123E">
        <w:rPr>
          <w:rFonts w:ascii="Times New Roman" w:hAnsi="Times New Roman" w:cs="Times New Roman"/>
          <w:sz w:val="28"/>
          <w:szCs w:val="28"/>
        </w:rPr>
        <w:t>9. Федеральный центр информационно-образовательных ресурсов. Федеральный центр информационн</w:t>
      </w:r>
      <w:proofErr w:type="gramStart"/>
      <w:r w:rsidRPr="006E123E">
        <w:rPr>
          <w:rFonts w:ascii="Times New Roman" w:hAnsi="Times New Roman" w:cs="Times New Roman"/>
          <w:sz w:val="28"/>
          <w:szCs w:val="28"/>
        </w:rPr>
        <w:t>о-</w:t>
      </w:r>
      <w:proofErr w:type="gramEnd"/>
      <w:r w:rsidRPr="006E123E">
        <w:rPr>
          <w:rFonts w:ascii="Times New Roman" w:hAnsi="Times New Roman" w:cs="Times New Roman"/>
          <w:sz w:val="28"/>
          <w:szCs w:val="28"/>
        </w:rPr>
        <w:t xml:space="preserve"> образовательных ресурсов, ФГАУ ГНИИ </w:t>
      </w:r>
      <w:r w:rsidRPr="006E123E">
        <w:rPr>
          <w:rFonts w:ascii="Times New Roman" w:hAnsi="Times New Roman" w:cs="Times New Roman"/>
          <w:sz w:val="28"/>
          <w:szCs w:val="28"/>
        </w:rPr>
        <w:lastRenderedPageBreak/>
        <w:t>ИТТ «</w:t>
      </w:r>
      <w:proofErr w:type="spellStart"/>
      <w:r w:rsidRPr="006E123E">
        <w:rPr>
          <w:rFonts w:ascii="Times New Roman" w:hAnsi="Times New Roman" w:cs="Times New Roman"/>
          <w:sz w:val="28"/>
          <w:szCs w:val="28"/>
        </w:rPr>
        <w:t>Информика</w:t>
      </w:r>
      <w:proofErr w:type="spellEnd"/>
      <w:r w:rsidRPr="006E123E">
        <w:rPr>
          <w:rFonts w:ascii="Times New Roman" w:hAnsi="Times New Roman" w:cs="Times New Roman"/>
          <w:sz w:val="28"/>
          <w:szCs w:val="28"/>
        </w:rPr>
        <w:t xml:space="preserve">». Принадлежность сторонняя. Свободный доступ. </w:t>
      </w:r>
      <w:hyperlink r:id="rId23" w:history="1">
        <w:r w:rsidRPr="006E123E">
          <w:rPr>
            <w:rFonts w:ascii="Times New Roman" w:hAnsi="Times New Roman" w:cs="Times New Roman"/>
            <w:color w:val="000000"/>
            <w:sz w:val="28"/>
            <w:szCs w:val="28"/>
            <w:u w:val="single"/>
            <w:lang w:val="en-US"/>
          </w:rPr>
          <w:t>http</w:t>
        </w:r>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fcior</w:t>
        </w:r>
        <w:proofErr w:type="spellEnd"/>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edu</w:t>
        </w:r>
        <w:proofErr w:type="spellEnd"/>
        <w:r w:rsidRPr="006E123E">
          <w:rPr>
            <w:rFonts w:ascii="Times New Roman" w:hAnsi="Times New Roman" w:cs="Times New Roman"/>
            <w:color w:val="000000"/>
            <w:sz w:val="28"/>
            <w:szCs w:val="28"/>
            <w:u w:val="single"/>
          </w:rPr>
          <w:t>.</w:t>
        </w:r>
        <w:proofErr w:type="spellStart"/>
        <w:r w:rsidRPr="006E123E">
          <w:rPr>
            <w:rFonts w:ascii="Times New Roman" w:hAnsi="Times New Roman" w:cs="Times New Roman"/>
            <w:color w:val="000000"/>
            <w:sz w:val="28"/>
            <w:szCs w:val="28"/>
            <w:u w:val="single"/>
            <w:lang w:val="en-US"/>
          </w:rPr>
          <w:t>ru</w:t>
        </w:r>
        <w:proofErr w:type="spellEnd"/>
      </w:hyperlink>
      <w:r w:rsidRPr="006E123E">
        <w:rPr>
          <w:rFonts w:ascii="Times New Roman" w:hAnsi="Times New Roman" w:cs="Times New Roman"/>
          <w:color w:val="000000"/>
          <w:sz w:val="28"/>
          <w:szCs w:val="28"/>
        </w:rPr>
        <w:t xml:space="preserve"> </w:t>
      </w:r>
    </w:p>
    <w:p w:rsidR="00166EE6" w:rsidRPr="006E123E" w:rsidRDefault="00166EE6" w:rsidP="00E13806">
      <w:pPr>
        <w:tabs>
          <w:tab w:val="left" w:pos="709"/>
        </w:tabs>
        <w:ind w:firstLine="709"/>
        <w:jc w:val="both"/>
        <w:rPr>
          <w:rFonts w:ascii="Times New Roman" w:hAnsi="Times New Roman" w:cs="Times New Roman"/>
          <w:color w:val="000000"/>
          <w:sz w:val="28"/>
          <w:szCs w:val="28"/>
          <w:shd w:val="clear" w:color="auto" w:fill="FFFFFF"/>
          <w:lang w:eastAsia="en-US"/>
        </w:rPr>
      </w:pPr>
      <w:proofErr w:type="gramStart"/>
      <w:r w:rsidRPr="006E123E">
        <w:rPr>
          <w:rFonts w:ascii="Times New Roman" w:hAnsi="Times New Roman" w:cs="Times New Roman"/>
          <w:color w:val="000000"/>
          <w:sz w:val="28"/>
          <w:szCs w:val="28"/>
          <w:shd w:val="clear" w:color="auto" w:fill="FFFFFF"/>
        </w:rPr>
        <w:t xml:space="preserve">Для подготовки курсовых, выпускных и научных работ обучающиеся могут использовать полнотекстовую базу данных </w:t>
      </w:r>
      <w:proofErr w:type="spellStart"/>
      <w:r w:rsidRPr="006E123E">
        <w:rPr>
          <w:rFonts w:ascii="Times New Roman" w:hAnsi="Times New Roman" w:cs="Times New Roman"/>
          <w:color w:val="000000"/>
          <w:sz w:val="28"/>
          <w:szCs w:val="28"/>
          <w:shd w:val="clear" w:color="auto" w:fill="FFFFFF"/>
        </w:rPr>
        <w:t>Web</w:t>
      </w:r>
      <w:proofErr w:type="spellEnd"/>
      <w:r w:rsidRPr="006E123E">
        <w:rPr>
          <w:rFonts w:ascii="Times New Roman" w:hAnsi="Times New Roman" w:cs="Times New Roman"/>
          <w:color w:val="000000"/>
          <w:sz w:val="28"/>
          <w:szCs w:val="28"/>
          <w:shd w:val="clear" w:color="auto" w:fill="FFFFFF"/>
        </w:rPr>
        <w:t xml:space="preserve"> </w:t>
      </w:r>
      <w:proofErr w:type="spellStart"/>
      <w:r w:rsidRPr="006E123E">
        <w:rPr>
          <w:rFonts w:ascii="Times New Roman" w:hAnsi="Times New Roman" w:cs="Times New Roman"/>
          <w:color w:val="000000"/>
          <w:sz w:val="28"/>
          <w:szCs w:val="28"/>
          <w:shd w:val="clear" w:color="auto" w:fill="FFFFFF"/>
        </w:rPr>
        <w:t>of</w:t>
      </w:r>
      <w:proofErr w:type="spellEnd"/>
      <w:r w:rsidRPr="006E123E">
        <w:rPr>
          <w:rFonts w:ascii="Times New Roman" w:hAnsi="Times New Roman" w:cs="Times New Roman"/>
          <w:color w:val="000000"/>
          <w:sz w:val="28"/>
          <w:szCs w:val="28"/>
          <w:shd w:val="clear" w:color="auto" w:fill="FFFFFF"/>
        </w:rPr>
        <w:t xml:space="preserve"> </w:t>
      </w:r>
      <w:proofErr w:type="spellStart"/>
      <w:r w:rsidRPr="006E123E">
        <w:rPr>
          <w:rFonts w:ascii="Times New Roman" w:hAnsi="Times New Roman" w:cs="Times New Roman"/>
          <w:color w:val="000000"/>
          <w:sz w:val="28"/>
          <w:szCs w:val="28"/>
          <w:shd w:val="clear" w:color="auto" w:fill="FFFFFF"/>
        </w:rPr>
        <w:t>Science</w:t>
      </w:r>
      <w:proofErr w:type="spellEnd"/>
      <w:r w:rsidRPr="006E123E">
        <w:rPr>
          <w:rFonts w:ascii="Times New Roman" w:hAnsi="Times New Roman" w:cs="Times New Roman"/>
          <w:color w:val="000000"/>
          <w:sz w:val="28"/>
          <w:szCs w:val="28"/>
          <w:shd w:val="clear" w:color="auto" w:fill="FFFFFF"/>
        </w:rPr>
        <w:t>.</w:t>
      </w:r>
      <w:proofErr w:type="gramEnd"/>
      <w:r w:rsidRPr="006E123E">
        <w:rPr>
          <w:rFonts w:ascii="Times New Roman" w:hAnsi="Times New Roman" w:cs="Times New Roman"/>
          <w:color w:val="000000"/>
          <w:sz w:val="28"/>
          <w:szCs w:val="28"/>
          <w:shd w:val="clear" w:color="auto" w:fill="FFFFFF"/>
        </w:rPr>
        <w:t xml:space="preserve"> Режим доступа: электронный, из внутренней сети института. Официальный сайт: webofknowledge.com</w:t>
      </w:r>
    </w:p>
    <w:p w:rsidR="00166EE6" w:rsidRPr="00FE0A07" w:rsidRDefault="00166EE6" w:rsidP="00E13806">
      <w:pPr>
        <w:jc w:val="both"/>
        <w:rPr>
          <w:rFonts w:ascii="Times New Roman" w:hAnsi="Times New Roman" w:cs="Times New Roman"/>
          <w:b/>
          <w:bCs/>
          <w:color w:val="000000"/>
          <w:sz w:val="28"/>
          <w:szCs w:val="28"/>
        </w:rPr>
      </w:pPr>
    </w:p>
    <w:p w:rsidR="00166EE6" w:rsidRDefault="00166EE6" w:rsidP="002C4A29">
      <w:pPr>
        <w:ind w:firstLine="709"/>
        <w:jc w:val="center"/>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6.3. Информационные технологии, программное обеспечение и ин</w:t>
      </w:r>
      <w:r>
        <w:rPr>
          <w:rFonts w:ascii="Times New Roman" w:hAnsi="Times New Roman" w:cs="Times New Roman"/>
          <w:b/>
          <w:color w:val="000000"/>
          <w:sz w:val="28"/>
          <w:szCs w:val="28"/>
        </w:rPr>
        <w:t>формационные справочные системы</w:t>
      </w:r>
    </w:p>
    <w:p w:rsidR="00166EE6" w:rsidRPr="00FE0A07" w:rsidRDefault="00166EE6" w:rsidP="002C4A29">
      <w:pPr>
        <w:ind w:firstLine="709"/>
        <w:jc w:val="center"/>
        <w:rPr>
          <w:rFonts w:ascii="Times New Roman" w:hAnsi="Times New Roman" w:cs="Times New Roman"/>
          <w:b/>
          <w:color w:val="000000"/>
          <w:sz w:val="28"/>
          <w:szCs w:val="28"/>
        </w:rPr>
      </w:pPr>
    </w:p>
    <w:p w:rsidR="00166EE6" w:rsidRPr="00FE0A07" w:rsidRDefault="00166EE6" w:rsidP="00E13806">
      <w:pPr>
        <w:ind w:firstLine="709"/>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Программно-информационное обеспечение учебного процесса соответствует требованиям федерального государственного образовательного стандарта. </w:t>
      </w:r>
    </w:p>
    <w:p w:rsidR="00166EE6" w:rsidRPr="00FE0A07" w:rsidRDefault="00166EE6" w:rsidP="00E13806">
      <w:pPr>
        <w:ind w:firstLine="709"/>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Дл</w:t>
      </w:r>
      <w:r>
        <w:rPr>
          <w:rFonts w:ascii="Times New Roman" w:hAnsi="Times New Roman" w:cs="Times New Roman"/>
          <w:color w:val="000000"/>
          <w:sz w:val="28"/>
          <w:szCs w:val="28"/>
        </w:rPr>
        <w:t>я проведения занятий практического типа</w:t>
      </w:r>
      <w:r w:rsidRPr="00FE0A07">
        <w:rPr>
          <w:rFonts w:ascii="Times New Roman" w:hAnsi="Times New Roman" w:cs="Times New Roman"/>
          <w:color w:val="000000"/>
          <w:sz w:val="28"/>
          <w:szCs w:val="28"/>
        </w:rPr>
        <w:t xml:space="preserve"> и консультаций, текущего контроля и промежуточной аттестации используется следующее программное обеспечение:</w:t>
      </w: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sz w:val="28"/>
          <w:szCs w:val="28"/>
        </w:rPr>
        <w:t xml:space="preserve">-лицензионное </w:t>
      </w:r>
      <w:proofErr w:type="spellStart"/>
      <w:r w:rsidRPr="006E123E">
        <w:rPr>
          <w:rFonts w:ascii="Times New Roman" w:hAnsi="Times New Roman" w:cs="Times New Roman"/>
          <w:sz w:val="28"/>
          <w:szCs w:val="28"/>
        </w:rPr>
        <w:t>проприетарное</w:t>
      </w:r>
      <w:proofErr w:type="spellEnd"/>
      <w:r w:rsidRPr="006E123E">
        <w:rPr>
          <w:rFonts w:ascii="Times New Roman" w:hAnsi="Times New Roman" w:cs="Times New Roman"/>
          <w:sz w:val="28"/>
          <w:szCs w:val="28"/>
        </w:rPr>
        <w:t xml:space="preserve"> программное обеспечение:</w:t>
      </w:r>
    </w:p>
    <w:p w:rsidR="00166EE6" w:rsidRPr="006E123E" w:rsidRDefault="00166EE6" w:rsidP="00E13806">
      <w:pPr>
        <w:numPr>
          <w:ilvl w:val="0"/>
          <w:numId w:val="36"/>
        </w:numPr>
        <w:contextualSpacing/>
        <w:jc w:val="both"/>
        <w:rPr>
          <w:rFonts w:ascii="Times New Roman" w:hAnsi="Times New Roman" w:cs="Times New Roman"/>
          <w:sz w:val="28"/>
          <w:szCs w:val="28"/>
          <w:lang w:val="en-US"/>
        </w:rPr>
      </w:pPr>
      <w:r w:rsidRPr="006E123E">
        <w:rPr>
          <w:rFonts w:ascii="Times New Roman" w:hAnsi="Times New Roman" w:cs="Times New Roman"/>
          <w:sz w:val="28"/>
          <w:szCs w:val="28"/>
          <w:lang w:val="en-US"/>
        </w:rPr>
        <w:t>Microsoft Windows</w:t>
      </w:r>
    </w:p>
    <w:p w:rsidR="00166EE6" w:rsidRPr="006E123E" w:rsidRDefault="00166EE6" w:rsidP="00E13806">
      <w:pPr>
        <w:numPr>
          <w:ilvl w:val="0"/>
          <w:numId w:val="36"/>
        </w:numPr>
        <w:contextualSpacing/>
        <w:jc w:val="both"/>
        <w:rPr>
          <w:rFonts w:ascii="Times New Roman" w:hAnsi="Times New Roman" w:cs="Times New Roman"/>
          <w:sz w:val="28"/>
          <w:szCs w:val="28"/>
          <w:lang w:val="en-US"/>
        </w:rPr>
      </w:pPr>
      <w:r w:rsidRPr="006E123E">
        <w:rPr>
          <w:rFonts w:ascii="Times New Roman" w:hAnsi="Times New Roman" w:cs="Times New Roman"/>
          <w:sz w:val="28"/>
          <w:szCs w:val="28"/>
          <w:lang w:val="en-US"/>
        </w:rPr>
        <w:t>Microsoft Office (</w:t>
      </w:r>
      <w:r w:rsidRPr="006E123E">
        <w:rPr>
          <w:rFonts w:ascii="Times New Roman" w:hAnsi="Times New Roman" w:cs="Times New Roman"/>
          <w:sz w:val="28"/>
          <w:szCs w:val="28"/>
        </w:rPr>
        <w:t>в</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состав</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пакета</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входят</w:t>
      </w:r>
      <w:r w:rsidRPr="006E123E">
        <w:rPr>
          <w:rFonts w:ascii="Times New Roman" w:hAnsi="Times New Roman" w:cs="Times New Roman"/>
          <w:sz w:val="28"/>
          <w:szCs w:val="28"/>
          <w:lang w:val="en-US"/>
        </w:rPr>
        <w:t>: Word, Excel, PowerPoint, FrontPage, Access)</w:t>
      </w:r>
    </w:p>
    <w:p w:rsidR="00166EE6" w:rsidRPr="006E123E" w:rsidRDefault="00166EE6" w:rsidP="00E13806">
      <w:pPr>
        <w:numPr>
          <w:ilvl w:val="0"/>
          <w:numId w:val="36"/>
        </w:numPr>
        <w:contextualSpacing/>
        <w:jc w:val="both"/>
        <w:rPr>
          <w:rFonts w:ascii="Times New Roman" w:hAnsi="Times New Roman" w:cs="Times New Roman"/>
          <w:sz w:val="28"/>
          <w:szCs w:val="28"/>
          <w:lang w:val="en-US"/>
        </w:rPr>
      </w:pPr>
      <w:r w:rsidRPr="006E123E">
        <w:rPr>
          <w:rFonts w:ascii="Times New Roman" w:hAnsi="Times New Roman" w:cs="Times New Roman"/>
          <w:sz w:val="28"/>
          <w:szCs w:val="28"/>
          <w:lang w:val="en-US"/>
        </w:rPr>
        <w:t>Adobe Creative Suite 6 Master Collection (</w:t>
      </w:r>
      <w:r w:rsidRPr="006E123E">
        <w:rPr>
          <w:rFonts w:ascii="Times New Roman" w:hAnsi="Times New Roman" w:cs="Times New Roman"/>
          <w:sz w:val="28"/>
          <w:szCs w:val="28"/>
        </w:rPr>
        <w:t>в</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состав</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пакета</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входят</w:t>
      </w:r>
      <w:r w:rsidRPr="006E123E">
        <w:rPr>
          <w:rFonts w:ascii="Times New Roman" w:hAnsi="Times New Roman" w:cs="Times New Roman"/>
          <w:sz w:val="28"/>
          <w:szCs w:val="28"/>
          <w:lang w:val="en-US"/>
        </w:rPr>
        <w:t xml:space="preserve">: Photoshop CS6 Extended, Illustrator CS6, InDesign CS6, Acrobat X Pro, Dreamweaver CS6, Flash Professional CS6, Flash Builder 4.6 Premium Edition, Dreamweaver CS6, Fireworks CS6, Adobe Premiere Pro CS6, After Effects CS6, Adobe Audition CS6, </w:t>
      </w:r>
      <w:proofErr w:type="spellStart"/>
      <w:r w:rsidRPr="006E123E">
        <w:rPr>
          <w:rFonts w:ascii="Times New Roman" w:hAnsi="Times New Roman" w:cs="Times New Roman"/>
          <w:sz w:val="28"/>
          <w:szCs w:val="28"/>
          <w:lang w:val="en-US"/>
        </w:rPr>
        <w:t>SpeedGrade</w:t>
      </w:r>
      <w:proofErr w:type="spellEnd"/>
      <w:r w:rsidRPr="006E123E">
        <w:rPr>
          <w:rFonts w:ascii="Times New Roman" w:hAnsi="Times New Roman" w:cs="Times New Roman"/>
          <w:sz w:val="28"/>
          <w:szCs w:val="28"/>
          <w:lang w:val="en-US"/>
        </w:rPr>
        <w:t xml:space="preserve"> CS6, Prelude CS6, Encore CS6, Bridge CS6, Media Encoder CS6);</w:t>
      </w: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sz w:val="28"/>
          <w:szCs w:val="28"/>
        </w:rPr>
        <w:t>–</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свободно</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распространяемое</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программное</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обеспечение</w:t>
      </w:r>
      <w:r w:rsidRPr="006E123E">
        <w:rPr>
          <w:rFonts w:ascii="Times New Roman" w:hAnsi="Times New Roman" w:cs="Times New Roman"/>
          <w:sz w:val="28"/>
          <w:szCs w:val="28"/>
          <w:lang w:val="en-US"/>
        </w:rPr>
        <w:t>:</w:t>
      </w:r>
    </w:p>
    <w:p w:rsidR="00166EE6" w:rsidRPr="006E123E" w:rsidRDefault="00166EE6" w:rsidP="00E13806">
      <w:pPr>
        <w:numPr>
          <w:ilvl w:val="0"/>
          <w:numId w:val="37"/>
        </w:numPr>
        <w:contextualSpacing/>
        <w:jc w:val="both"/>
        <w:rPr>
          <w:rFonts w:ascii="Times New Roman" w:hAnsi="Times New Roman" w:cs="Times New Roman"/>
          <w:sz w:val="28"/>
          <w:szCs w:val="28"/>
          <w:lang w:val="en-US"/>
        </w:rPr>
      </w:pPr>
      <w:r w:rsidRPr="006E123E">
        <w:rPr>
          <w:rFonts w:ascii="Times New Roman" w:hAnsi="Times New Roman" w:cs="Times New Roman"/>
          <w:sz w:val="28"/>
          <w:szCs w:val="28"/>
        </w:rPr>
        <w:t>набор</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офисных</w:t>
      </w:r>
      <w:r w:rsidRPr="006E123E">
        <w:rPr>
          <w:rFonts w:ascii="Times New Roman" w:hAnsi="Times New Roman" w:cs="Times New Roman"/>
          <w:sz w:val="28"/>
          <w:szCs w:val="28"/>
          <w:lang w:val="en-US"/>
        </w:rPr>
        <w:t xml:space="preserve"> </w:t>
      </w:r>
      <w:r w:rsidRPr="006E123E">
        <w:rPr>
          <w:rFonts w:ascii="Times New Roman" w:hAnsi="Times New Roman" w:cs="Times New Roman"/>
          <w:sz w:val="28"/>
          <w:szCs w:val="28"/>
        </w:rPr>
        <w:t>программ</w:t>
      </w:r>
      <w:r w:rsidRPr="006E123E">
        <w:rPr>
          <w:rFonts w:ascii="Times New Roman" w:hAnsi="Times New Roman" w:cs="Times New Roman"/>
          <w:sz w:val="28"/>
          <w:szCs w:val="28"/>
          <w:lang w:val="en-US"/>
        </w:rPr>
        <w:t xml:space="preserve"> </w:t>
      </w:r>
      <w:proofErr w:type="spellStart"/>
      <w:r w:rsidRPr="006E123E">
        <w:rPr>
          <w:rFonts w:ascii="Times New Roman" w:hAnsi="Times New Roman" w:cs="Times New Roman"/>
          <w:sz w:val="28"/>
          <w:szCs w:val="28"/>
          <w:lang w:val="en-US"/>
        </w:rPr>
        <w:t>Libre</w:t>
      </w:r>
      <w:proofErr w:type="spellEnd"/>
      <w:r w:rsidRPr="006E123E">
        <w:rPr>
          <w:rFonts w:ascii="Times New Roman" w:hAnsi="Times New Roman" w:cs="Times New Roman"/>
          <w:sz w:val="28"/>
          <w:szCs w:val="28"/>
          <w:lang w:val="en-US"/>
        </w:rPr>
        <w:t xml:space="preserve"> Office</w:t>
      </w:r>
    </w:p>
    <w:p w:rsidR="00166EE6" w:rsidRPr="006E123E" w:rsidRDefault="00166EE6" w:rsidP="00E13806">
      <w:pPr>
        <w:numPr>
          <w:ilvl w:val="0"/>
          <w:numId w:val="37"/>
        </w:numPr>
        <w:contextualSpacing/>
        <w:jc w:val="both"/>
        <w:rPr>
          <w:rFonts w:ascii="Times New Roman" w:hAnsi="Times New Roman" w:cs="Times New Roman"/>
          <w:sz w:val="28"/>
          <w:szCs w:val="28"/>
          <w:lang w:val="en-US"/>
        </w:rPr>
      </w:pPr>
      <w:proofErr w:type="spellStart"/>
      <w:r w:rsidRPr="006E123E">
        <w:rPr>
          <w:rFonts w:ascii="Times New Roman" w:hAnsi="Times New Roman" w:cs="Times New Roman"/>
          <w:sz w:val="28"/>
          <w:szCs w:val="28"/>
        </w:rPr>
        <w:t>аудиопроигрыватель</w:t>
      </w:r>
      <w:proofErr w:type="spellEnd"/>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AIMP</w:t>
      </w:r>
    </w:p>
    <w:p w:rsidR="00166EE6" w:rsidRPr="006E123E" w:rsidRDefault="00166EE6" w:rsidP="00E13806">
      <w:pPr>
        <w:numPr>
          <w:ilvl w:val="0"/>
          <w:numId w:val="37"/>
        </w:numPr>
        <w:contextualSpacing/>
        <w:jc w:val="both"/>
        <w:rPr>
          <w:rFonts w:ascii="Times New Roman" w:hAnsi="Times New Roman" w:cs="Times New Roman"/>
          <w:sz w:val="28"/>
          <w:szCs w:val="28"/>
          <w:lang w:val="en-US"/>
        </w:rPr>
      </w:pPr>
      <w:r w:rsidRPr="006E123E">
        <w:rPr>
          <w:rFonts w:ascii="Times New Roman" w:hAnsi="Times New Roman" w:cs="Times New Roman"/>
          <w:sz w:val="28"/>
          <w:szCs w:val="28"/>
        </w:rPr>
        <w:t xml:space="preserve">видеопроигрыватель </w:t>
      </w:r>
      <w:r w:rsidRPr="006E123E">
        <w:rPr>
          <w:rFonts w:ascii="Times New Roman" w:hAnsi="Times New Roman" w:cs="Times New Roman"/>
          <w:sz w:val="28"/>
          <w:szCs w:val="28"/>
          <w:lang w:val="en-US"/>
        </w:rPr>
        <w:t>Windows Media Classic</w:t>
      </w:r>
    </w:p>
    <w:p w:rsidR="00166EE6" w:rsidRPr="006E123E" w:rsidRDefault="00166EE6" w:rsidP="00E13806">
      <w:pPr>
        <w:numPr>
          <w:ilvl w:val="0"/>
          <w:numId w:val="37"/>
        </w:numPr>
        <w:contextualSpacing/>
        <w:jc w:val="both"/>
        <w:rPr>
          <w:rFonts w:ascii="Times New Roman" w:hAnsi="Times New Roman" w:cs="Times New Roman"/>
          <w:sz w:val="28"/>
          <w:szCs w:val="28"/>
          <w:lang w:val="en-US"/>
        </w:rPr>
      </w:pPr>
      <w:r w:rsidRPr="006E123E">
        <w:rPr>
          <w:rFonts w:ascii="Times New Roman" w:hAnsi="Times New Roman" w:cs="Times New Roman"/>
          <w:sz w:val="28"/>
          <w:szCs w:val="28"/>
        </w:rPr>
        <w:t xml:space="preserve">интернет-браузер </w:t>
      </w:r>
      <w:r w:rsidRPr="006E123E">
        <w:rPr>
          <w:rFonts w:ascii="Times New Roman" w:hAnsi="Times New Roman" w:cs="Times New Roman"/>
          <w:sz w:val="28"/>
          <w:szCs w:val="28"/>
          <w:lang w:val="en-US"/>
        </w:rPr>
        <w:t>Chrome</w:t>
      </w:r>
      <w:r w:rsidRPr="006E123E">
        <w:rPr>
          <w:rFonts w:ascii="Times New Roman" w:hAnsi="Times New Roman" w:cs="Times New Roman"/>
          <w:sz w:val="28"/>
          <w:szCs w:val="28"/>
        </w:rPr>
        <w:t>.</w:t>
      </w: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sz w:val="28"/>
          <w:szCs w:val="28"/>
        </w:rPr>
        <w:t xml:space="preserve">Для самостоятельной подготовки студентов к занятиям по дисциплине требуется обращение к программному обеспечению </w:t>
      </w:r>
      <w:r w:rsidRPr="006E123E">
        <w:rPr>
          <w:rFonts w:ascii="Times New Roman" w:hAnsi="Times New Roman" w:cs="Times New Roman"/>
          <w:sz w:val="28"/>
          <w:szCs w:val="28"/>
          <w:lang w:val="en-US"/>
        </w:rPr>
        <w:t>Microsoft</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Windows</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Microsoft</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Office</w:t>
      </w:r>
      <w:r w:rsidRPr="006E123E">
        <w:rPr>
          <w:rFonts w:ascii="Times New Roman" w:hAnsi="Times New Roman" w:cs="Times New Roman"/>
          <w:sz w:val="28"/>
          <w:szCs w:val="28"/>
        </w:rPr>
        <w:t xml:space="preserve">, в том числе для подготовки мультимедийных презентаций по темам семинаров в программе </w:t>
      </w:r>
      <w:r w:rsidRPr="006E123E">
        <w:rPr>
          <w:rFonts w:ascii="Times New Roman" w:hAnsi="Times New Roman" w:cs="Times New Roman"/>
          <w:sz w:val="28"/>
          <w:szCs w:val="28"/>
          <w:lang w:val="en-US"/>
        </w:rPr>
        <w:t>PowerPoint</w:t>
      </w:r>
      <w:r w:rsidRPr="006E123E">
        <w:rPr>
          <w:rFonts w:ascii="Times New Roman" w:hAnsi="Times New Roman" w:cs="Times New Roman"/>
          <w:sz w:val="28"/>
          <w:szCs w:val="28"/>
        </w:rPr>
        <w:t xml:space="preserve">. Для создания конечных не редактируемых версий документа рекомендуется использовать </w:t>
      </w:r>
      <w:r w:rsidRPr="006E123E">
        <w:rPr>
          <w:rFonts w:ascii="Times New Roman" w:hAnsi="Times New Roman" w:cs="Times New Roman"/>
          <w:sz w:val="28"/>
          <w:szCs w:val="28"/>
          <w:lang w:val="en-US"/>
        </w:rPr>
        <w:t>Acrobat</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X</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Pro</w:t>
      </w:r>
      <w:r w:rsidRPr="006E123E">
        <w:rPr>
          <w:rFonts w:ascii="Times New Roman" w:hAnsi="Times New Roman" w:cs="Times New Roman"/>
          <w:sz w:val="28"/>
          <w:szCs w:val="28"/>
        </w:rPr>
        <w:t xml:space="preserve">, входящий в состав пакета </w:t>
      </w:r>
      <w:r w:rsidRPr="006E123E">
        <w:rPr>
          <w:rFonts w:ascii="Times New Roman" w:hAnsi="Times New Roman" w:cs="Times New Roman"/>
          <w:sz w:val="28"/>
          <w:szCs w:val="28"/>
          <w:lang w:val="en-US"/>
        </w:rPr>
        <w:t>Adobe</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Creative</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Suite</w:t>
      </w:r>
      <w:r w:rsidRPr="006E123E">
        <w:rPr>
          <w:rFonts w:ascii="Times New Roman" w:hAnsi="Times New Roman" w:cs="Times New Roman"/>
          <w:sz w:val="28"/>
          <w:szCs w:val="28"/>
        </w:rPr>
        <w:t xml:space="preserve"> 6 </w:t>
      </w:r>
      <w:r w:rsidRPr="006E123E">
        <w:rPr>
          <w:rFonts w:ascii="Times New Roman" w:hAnsi="Times New Roman" w:cs="Times New Roman"/>
          <w:sz w:val="28"/>
          <w:szCs w:val="28"/>
          <w:lang w:val="en-US"/>
        </w:rPr>
        <w:t>Master</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Collection</w:t>
      </w:r>
      <w:r w:rsidRPr="006E123E">
        <w:rPr>
          <w:rFonts w:ascii="Times New Roman" w:hAnsi="Times New Roman" w:cs="Times New Roman"/>
          <w:sz w:val="28"/>
          <w:szCs w:val="28"/>
        </w:rPr>
        <w:t xml:space="preserve">. </w:t>
      </w:r>
    </w:p>
    <w:p w:rsidR="00166EE6" w:rsidRPr="006E123E" w:rsidRDefault="00166EE6" w:rsidP="00E13806">
      <w:pPr>
        <w:ind w:firstLine="709"/>
        <w:jc w:val="both"/>
        <w:rPr>
          <w:rFonts w:ascii="Times New Roman" w:hAnsi="Times New Roman" w:cs="Times New Roman"/>
          <w:sz w:val="28"/>
          <w:szCs w:val="28"/>
        </w:rPr>
      </w:pPr>
      <w:r w:rsidRPr="006E123E">
        <w:rPr>
          <w:rFonts w:ascii="Times New Roman" w:hAnsi="Times New Roman" w:cs="Times New Roman"/>
          <w:sz w:val="28"/>
          <w:szCs w:val="28"/>
        </w:rPr>
        <w:t xml:space="preserve">При изучении дисциплины обучающиеся имеют возможность использования информационно-справочных систем «Культура» и «Гарант», также реферативных и </w:t>
      </w:r>
      <w:proofErr w:type="spellStart"/>
      <w:r w:rsidRPr="006E123E">
        <w:rPr>
          <w:rFonts w:ascii="Times New Roman" w:hAnsi="Times New Roman" w:cs="Times New Roman"/>
          <w:sz w:val="28"/>
          <w:szCs w:val="28"/>
        </w:rPr>
        <w:t>библиометрических</w:t>
      </w:r>
      <w:proofErr w:type="spellEnd"/>
      <w:r w:rsidRPr="006E123E">
        <w:rPr>
          <w:rFonts w:ascii="Times New Roman" w:hAnsi="Times New Roman" w:cs="Times New Roman"/>
          <w:sz w:val="28"/>
          <w:szCs w:val="28"/>
        </w:rPr>
        <w:t xml:space="preserve"> баз данных рецензируемой литературы </w:t>
      </w:r>
      <w:r w:rsidRPr="006E123E">
        <w:rPr>
          <w:rFonts w:ascii="Times New Roman" w:hAnsi="Times New Roman" w:cs="Times New Roman"/>
          <w:sz w:val="28"/>
          <w:szCs w:val="28"/>
          <w:lang w:val="en-US"/>
        </w:rPr>
        <w:t>Web</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of</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Science</w:t>
      </w:r>
      <w:r w:rsidRPr="006E123E">
        <w:rPr>
          <w:rFonts w:ascii="Times New Roman" w:hAnsi="Times New Roman" w:cs="Times New Roman"/>
          <w:sz w:val="28"/>
          <w:szCs w:val="28"/>
        </w:rPr>
        <w:t xml:space="preserve"> и </w:t>
      </w:r>
      <w:r w:rsidRPr="006E123E">
        <w:rPr>
          <w:rFonts w:ascii="Times New Roman" w:hAnsi="Times New Roman" w:cs="Times New Roman"/>
          <w:sz w:val="28"/>
          <w:szCs w:val="28"/>
          <w:lang w:val="en-US"/>
        </w:rPr>
        <w:t>Scopus</w:t>
      </w:r>
      <w:r w:rsidRPr="006E123E">
        <w:rPr>
          <w:rFonts w:ascii="Times New Roman" w:hAnsi="Times New Roman" w:cs="Times New Roman"/>
          <w:sz w:val="28"/>
          <w:szCs w:val="28"/>
        </w:rPr>
        <w:t>, в соответствии с заключенными договорами.</w:t>
      </w:r>
    </w:p>
    <w:p w:rsidR="00166EE6" w:rsidRPr="006E123E" w:rsidRDefault="00166EE6" w:rsidP="00E13806">
      <w:pPr>
        <w:shd w:val="clear" w:color="auto" w:fill="FFFFFF"/>
        <w:ind w:firstLine="709"/>
        <w:jc w:val="both"/>
        <w:rPr>
          <w:rFonts w:ascii="Times New Roman" w:hAnsi="Times New Roman" w:cs="Times New Roman"/>
          <w:sz w:val="28"/>
          <w:szCs w:val="28"/>
        </w:rPr>
      </w:pPr>
      <w:r w:rsidRPr="006E123E">
        <w:rPr>
          <w:rFonts w:ascii="Times New Roman" w:hAnsi="Times New Roman" w:cs="Times New Roman"/>
          <w:sz w:val="28"/>
          <w:szCs w:val="28"/>
        </w:rPr>
        <w:t>На всех компьютерах в институте установлено лицензионное</w:t>
      </w:r>
      <w:r w:rsidRPr="006E123E">
        <w:rPr>
          <w:rFonts w:ascii="Times New Roman" w:hAnsi="Times New Roman" w:cs="Times New Roman"/>
          <w:b/>
          <w:color w:val="FF0000"/>
          <w:sz w:val="28"/>
          <w:szCs w:val="28"/>
        </w:rPr>
        <w:t xml:space="preserve"> </w:t>
      </w:r>
      <w:r w:rsidRPr="006E123E">
        <w:rPr>
          <w:rFonts w:ascii="Times New Roman" w:hAnsi="Times New Roman" w:cs="Times New Roman"/>
          <w:sz w:val="28"/>
          <w:szCs w:val="28"/>
        </w:rPr>
        <w:t xml:space="preserve">антивирусное программное обеспечение </w:t>
      </w:r>
      <w:proofErr w:type="spellStart"/>
      <w:r w:rsidRPr="006E123E">
        <w:rPr>
          <w:rFonts w:ascii="Times New Roman" w:hAnsi="Times New Roman" w:cs="Times New Roman"/>
          <w:sz w:val="28"/>
          <w:szCs w:val="28"/>
          <w:lang w:val="en-US"/>
        </w:rPr>
        <w:t>Kaspesky</w:t>
      </w:r>
      <w:proofErr w:type="spellEnd"/>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Endpoint</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Security</w:t>
      </w:r>
      <w:r w:rsidRPr="006E123E">
        <w:rPr>
          <w:rFonts w:ascii="Times New Roman" w:hAnsi="Times New Roman" w:cs="Times New Roman"/>
          <w:sz w:val="28"/>
          <w:szCs w:val="28"/>
        </w:rPr>
        <w:t xml:space="preserve">. Необходимым условием информационной безопасности института является </w:t>
      </w:r>
      <w:r w:rsidRPr="006E123E">
        <w:rPr>
          <w:rFonts w:ascii="Times New Roman" w:hAnsi="Times New Roman" w:cs="Times New Roman"/>
          <w:sz w:val="28"/>
          <w:szCs w:val="28"/>
        </w:rPr>
        <w:lastRenderedPageBreak/>
        <w:t xml:space="preserve">обязательная проверка на наличие вирусов внешних носителей перед их использованием с помощью </w:t>
      </w:r>
      <w:proofErr w:type="spellStart"/>
      <w:r w:rsidRPr="006E123E">
        <w:rPr>
          <w:rFonts w:ascii="Times New Roman" w:hAnsi="Times New Roman" w:cs="Times New Roman"/>
          <w:sz w:val="28"/>
          <w:szCs w:val="28"/>
          <w:lang w:val="en-US"/>
        </w:rPr>
        <w:t>Kaspesky</w:t>
      </w:r>
      <w:proofErr w:type="spellEnd"/>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Endpoint</w:t>
      </w:r>
      <w:r w:rsidRPr="006E123E">
        <w:rPr>
          <w:rFonts w:ascii="Times New Roman" w:hAnsi="Times New Roman" w:cs="Times New Roman"/>
          <w:sz w:val="28"/>
          <w:szCs w:val="28"/>
        </w:rPr>
        <w:t xml:space="preserve"> </w:t>
      </w:r>
      <w:r w:rsidRPr="006E123E">
        <w:rPr>
          <w:rFonts w:ascii="Times New Roman" w:hAnsi="Times New Roman" w:cs="Times New Roman"/>
          <w:sz w:val="28"/>
          <w:szCs w:val="28"/>
          <w:lang w:val="en-US"/>
        </w:rPr>
        <w:t>Security</w:t>
      </w:r>
      <w:r w:rsidRPr="006E123E">
        <w:rPr>
          <w:rFonts w:ascii="Times New Roman" w:hAnsi="Times New Roman" w:cs="Times New Roman"/>
          <w:sz w:val="28"/>
          <w:szCs w:val="28"/>
        </w:rPr>
        <w:t>.</w:t>
      </w:r>
    </w:p>
    <w:p w:rsidR="00166EE6" w:rsidRPr="006E123E" w:rsidRDefault="00166EE6" w:rsidP="00E13806">
      <w:pPr>
        <w:shd w:val="clear" w:color="auto" w:fill="FFFFFF"/>
        <w:ind w:firstLine="709"/>
        <w:jc w:val="both"/>
        <w:rPr>
          <w:rFonts w:ascii="Times New Roman" w:hAnsi="Times New Roman" w:cs="Times New Roman"/>
          <w:sz w:val="28"/>
          <w:szCs w:val="28"/>
          <w:highlight w:val="yellow"/>
        </w:rPr>
      </w:pPr>
      <w:r w:rsidRPr="006E123E">
        <w:rPr>
          <w:rFonts w:ascii="Times New Roman" w:hAnsi="Times New Roman" w:cs="Times New Roman"/>
          <w:sz w:val="28"/>
          <w:szCs w:val="28"/>
        </w:rPr>
        <w:t>Перечисленное программное обеспечение обновляется по мере выхода новых версий программ в рамках соответствующих лицензий и соглашений.</w:t>
      </w:r>
    </w:p>
    <w:p w:rsidR="00166EE6" w:rsidRDefault="00166EE6" w:rsidP="005017C7">
      <w:pPr>
        <w:ind w:firstLine="709"/>
        <w:jc w:val="center"/>
        <w:rPr>
          <w:rFonts w:ascii="Times New Roman" w:hAnsi="Times New Roman" w:cs="Times New Roman"/>
          <w:b/>
          <w:bCs/>
          <w:color w:val="000000"/>
          <w:sz w:val="28"/>
          <w:szCs w:val="28"/>
        </w:rPr>
      </w:pPr>
      <w:r w:rsidRPr="00FE0A07">
        <w:rPr>
          <w:rFonts w:ascii="Times New Roman" w:hAnsi="Times New Roman" w:cs="Times New Roman"/>
          <w:color w:val="000000"/>
          <w:sz w:val="28"/>
          <w:szCs w:val="28"/>
        </w:rPr>
        <w:t>.</w:t>
      </w:r>
    </w:p>
    <w:p w:rsidR="00166EE6" w:rsidRDefault="00166EE6" w:rsidP="00E13806">
      <w:pPr>
        <w:ind w:firstLine="720"/>
        <w:jc w:val="center"/>
        <w:rPr>
          <w:rFonts w:ascii="Times New Roman" w:hAnsi="Times New Roman" w:cs="Times New Roman"/>
          <w:b/>
          <w:bCs/>
          <w:color w:val="000000"/>
          <w:sz w:val="28"/>
          <w:szCs w:val="28"/>
        </w:rPr>
      </w:pPr>
      <w:r w:rsidRPr="00FE0A07">
        <w:rPr>
          <w:rFonts w:ascii="Times New Roman" w:hAnsi="Times New Roman" w:cs="Times New Roman"/>
          <w:b/>
          <w:bCs/>
          <w:color w:val="000000"/>
          <w:sz w:val="28"/>
          <w:szCs w:val="28"/>
        </w:rPr>
        <w:t>6.4. Материально-техническая база</w:t>
      </w:r>
    </w:p>
    <w:p w:rsidR="00166EE6" w:rsidRPr="00FE0A07" w:rsidRDefault="00166EE6" w:rsidP="00E13806">
      <w:pPr>
        <w:ind w:firstLine="720"/>
        <w:jc w:val="center"/>
        <w:rPr>
          <w:rFonts w:ascii="Times New Roman" w:hAnsi="Times New Roman" w:cs="Times New Roman"/>
          <w:b/>
          <w:bCs/>
          <w:color w:val="000000"/>
          <w:sz w:val="28"/>
          <w:szCs w:val="28"/>
        </w:rPr>
      </w:pPr>
    </w:p>
    <w:p w:rsidR="00166EE6" w:rsidRDefault="00166EE6" w:rsidP="00E13806">
      <w:pPr>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Материально-техническое обеспечение реализуемой дисциплины соответствует требованиям федерального государственного образовательного стандарта. </w:t>
      </w:r>
    </w:p>
    <w:p w:rsidR="00166EE6" w:rsidRDefault="00166EE6" w:rsidP="00E13806">
      <w:pPr>
        <w:ind w:firstLine="709"/>
        <w:jc w:val="both"/>
        <w:rPr>
          <w:rFonts w:ascii="Times New Roman" w:hAnsi="Times New Roman" w:cs="Times New Roman"/>
          <w:sz w:val="28"/>
          <w:szCs w:val="28"/>
        </w:rPr>
      </w:pPr>
      <w:r>
        <w:rPr>
          <w:rFonts w:ascii="Times New Roman" w:hAnsi="Times New Roman" w:cs="Times New Roman"/>
          <w:sz w:val="28"/>
          <w:szCs w:val="28"/>
        </w:rPr>
        <w:t xml:space="preserve">Для проведения лекционных и семинарских занятий и консультаций текущего контроля и промежуточной аттестации в учебном процессе активно используются следующие специальные и подсобные помещения: </w:t>
      </w:r>
    </w:p>
    <w:p w:rsidR="00166EE6" w:rsidRDefault="00166EE6" w:rsidP="00E13806">
      <w:pPr>
        <w:widowControl w:val="0"/>
        <w:ind w:firstLine="709"/>
        <w:jc w:val="both"/>
        <w:rPr>
          <w:rFonts w:ascii="Times New Roman" w:hAnsi="Times New Roman" w:cs="Times New Roman"/>
          <w:sz w:val="28"/>
          <w:szCs w:val="28"/>
        </w:rPr>
      </w:pPr>
      <w:r>
        <w:rPr>
          <w:rFonts w:ascii="Times New Roman" w:hAnsi="Times New Roman" w:cs="Times New Roman"/>
          <w:sz w:val="28"/>
          <w:szCs w:val="28"/>
        </w:rPr>
        <w:t>109 ауд.: рояль концертный YAMAHA; столы, стол письменный для преподавателя, шкаф, стулья, телевизор, зеркало.</w:t>
      </w:r>
    </w:p>
    <w:p w:rsidR="00166EE6" w:rsidRDefault="00166EE6" w:rsidP="00E13806">
      <w:pPr>
        <w:widowControl w:val="0"/>
        <w:ind w:firstLine="709"/>
        <w:jc w:val="both"/>
        <w:rPr>
          <w:rFonts w:ascii="Times New Roman" w:hAnsi="Times New Roman" w:cs="Times New Roman"/>
          <w:sz w:val="28"/>
          <w:szCs w:val="28"/>
        </w:rPr>
      </w:pPr>
      <w:r>
        <w:rPr>
          <w:rFonts w:ascii="Times New Roman" w:hAnsi="Times New Roman" w:cs="Times New Roman"/>
          <w:sz w:val="28"/>
          <w:szCs w:val="28"/>
        </w:rPr>
        <w:t>121 ауд.: столы, стол письменный для преподавателя, стулья, фортепиано, шкаф.</w:t>
      </w:r>
    </w:p>
    <w:p w:rsidR="00166EE6" w:rsidRDefault="00166EE6" w:rsidP="00E13806">
      <w:pPr>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201 ауд.: рояль концертный </w:t>
      </w:r>
      <w:r>
        <w:rPr>
          <w:rFonts w:ascii="Times New Roman" w:hAnsi="Times New Roman" w:cs="Times New Roman"/>
          <w:sz w:val="28"/>
          <w:szCs w:val="28"/>
          <w:lang w:val="en-US"/>
        </w:rPr>
        <w:t>YAMAHA</w:t>
      </w:r>
      <w:r w:rsidRPr="00E13806">
        <w:rPr>
          <w:rFonts w:ascii="Times New Roman" w:hAnsi="Times New Roman" w:cs="Times New Roman"/>
          <w:sz w:val="28"/>
          <w:szCs w:val="28"/>
        </w:rPr>
        <w:t xml:space="preserve"> </w:t>
      </w:r>
      <w:r>
        <w:rPr>
          <w:rFonts w:ascii="Times New Roman" w:hAnsi="Times New Roman" w:cs="Times New Roman"/>
          <w:sz w:val="28"/>
          <w:szCs w:val="28"/>
          <w:lang w:val="en-US"/>
        </w:rPr>
        <w:t>C</w:t>
      </w:r>
      <w:r>
        <w:rPr>
          <w:rFonts w:ascii="Times New Roman" w:hAnsi="Times New Roman" w:cs="Times New Roman"/>
          <w:sz w:val="28"/>
          <w:szCs w:val="28"/>
        </w:rPr>
        <w:t xml:space="preserve">7 </w:t>
      </w:r>
      <w:r>
        <w:rPr>
          <w:rFonts w:ascii="Times New Roman" w:hAnsi="Times New Roman" w:cs="Times New Roman"/>
          <w:sz w:val="28"/>
          <w:szCs w:val="28"/>
          <w:lang w:val="en-US"/>
        </w:rPr>
        <w:t>PE</w:t>
      </w:r>
      <w:r w:rsidRPr="00E13806">
        <w:rPr>
          <w:rFonts w:ascii="Times New Roman" w:hAnsi="Times New Roman" w:cs="Times New Roman"/>
          <w:sz w:val="28"/>
          <w:szCs w:val="28"/>
        </w:rPr>
        <w:t xml:space="preserve"> </w:t>
      </w:r>
      <w:r>
        <w:rPr>
          <w:rFonts w:ascii="Times New Roman" w:hAnsi="Times New Roman" w:cs="Times New Roman"/>
          <w:sz w:val="28"/>
          <w:szCs w:val="28"/>
          <w:lang w:val="en-US"/>
        </w:rPr>
        <w:t>M</w:t>
      </w:r>
      <w:r>
        <w:rPr>
          <w:rFonts w:ascii="Times New Roman" w:hAnsi="Times New Roman" w:cs="Times New Roman"/>
          <w:sz w:val="28"/>
          <w:szCs w:val="28"/>
        </w:rPr>
        <w:t>.</w:t>
      </w:r>
      <w:r>
        <w:rPr>
          <w:rFonts w:ascii="Times New Roman" w:hAnsi="Times New Roman" w:cs="Times New Roman"/>
          <w:sz w:val="28"/>
          <w:szCs w:val="28"/>
          <w:lang w:val="en-US"/>
        </w:rPr>
        <w:t>LZ</w:t>
      </w:r>
      <w:r>
        <w:rPr>
          <w:rFonts w:ascii="Times New Roman" w:hAnsi="Times New Roman" w:cs="Times New Roman"/>
          <w:sz w:val="28"/>
          <w:szCs w:val="28"/>
        </w:rPr>
        <w:t xml:space="preserve">. </w:t>
      </w:r>
      <w:proofErr w:type="gramStart"/>
      <w:r>
        <w:rPr>
          <w:rFonts w:ascii="Times New Roman" w:hAnsi="Times New Roman" w:cs="Times New Roman"/>
          <w:sz w:val="28"/>
          <w:szCs w:val="28"/>
          <w:lang w:val="en-US"/>
        </w:rPr>
        <w:t>WITH</w:t>
      </w:r>
      <w:r>
        <w:rPr>
          <w:rFonts w:ascii="Times New Roman" w:hAnsi="Times New Roman" w:cs="Times New Roman"/>
          <w:sz w:val="28"/>
          <w:szCs w:val="28"/>
        </w:rPr>
        <w:t xml:space="preserve">  </w:t>
      </w:r>
      <w:r>
        <w:rPr>
          <w:rFonts w:ascii="Times New Roman" w:hAnsi="Times New Roman" w:cs="Times New Roman"/>
          <w:sz w:val="28"/>
          <w:szCs w:val="28"/>
          <w:lang w:val="en-US"/>
        </w:rPr>
        <w:t>BEANCH</w:t>
      </w:r>
      <w:proofErr w:type="gramEnd"/>
      <w:r>
        <w:rPr>
          <w:rFonts w:ascii="Times New Roman" w:hAnsi="Times New Roman" w:cs="Times New Roman"/>
          <w:sz w:val="28"/>
          <w:szCs w:val="28"/>
        </w:rPr>
        <w:t xml:space="preserve">  </w:t>
      </w:r>
      <w:r>
        <w:rPr>
          <w:rFonts w:ascii="Times New Roman" w:hAnsi="Times New Roman" w:cs="Times New Roman"/>
          <w:sz w:val="28"/>
          <w:szCs w:val="28"/>
          <w:lang w:val="en-US"/>
        </w:rPr>
        <w:t>CF</w:t>
      </w:r>
      <w:r w:rsidRPr="00E13806">
        <w:rPr>
          <w:rFonts w:ascii="Times New Roman" w:hAnsi="Times New Roman" w:cs="Times New Roman"/>
          <w:sz w:val="28"/>
          <w:szCs w:val="28"/>
        </w:rPr>
        <w:t xml:space="preserve"> </w:t>
      </w:r>
      <w:r>
        <w:rPr>
          <w:rFonts w:ascii="Times New Roman" w:hAnsi="Times New Roman" w:cs="Times New Roman"/>
          <w:sz w:val="28"/>
          <w:szCs w:val="28"/>
          <w:lang w:val="en-US"/>
        </w:rPr>
        <w:t>IIIS</w:t>
      </w:r>
      <w:r>
        <w:rPr>
          <w:rFonts w:ascii="Times New Roman" w:hAnsi="Times New Roman" w:cs="Times New Roman"/>
          <w:sz w:val="28"/>
          <w:szCs w:val="28"/>
        </w:rPr>
        <w:t xml:space="preserve">; рояль концертный </w:t>
      </w:r>
      <w:r>
        <w:rPr>
          <w:rFonts w:ascii="Times New Roman" w:hAnsi="Times New Roman" w:cs="Times New Roman"/>
          <w:sz w:val="28"/>
          <w:szCs w:val="28"/>
          <w:lang w:val="en-US"/>
        </w:rPr>
        <w:t>Yamaha</w:t>
      </w:r>
      <w:r w:rsidRPr="00E13806">
        <w:rPr>
          <w:rFonts w:ascii="Times New Roman" w:hAnsi="Times New Roman" w:cs="Times New Roman"/>
          <w:sz w:val="28"/>
          <w:szCs w:val="28"/>
        </w:rPr>
        <w:t xml:space="preserve"> </w:t>
      </w:r>
      <w:r>
        <w:rPr>
          <w:rFonts w:ascii="Times New Roman" w:hAnsi="Times New Roman" w:cs="Times New Roman"/>
          <w:sz w:val="28"/>
          <w:szCs w:val="28"/>
        </w:rPr>
        <w:t xml:space="preserve">серии «С5»; 60 посадочных мест, стол письменный для преподавателя. </w:t>
      </w:r>
    </w:p>
    <w:p w:rsidR="00166EE6" w:rsidRPr="00E13806" w:rsidRDefault="00166EE6" w:rsidP="00E13806">
      <w:pPr>
        <w:widowControl w:val="0"/>
        <w:ind w:firstLine="709"/>
        <w:jc w:val="both"/>
        <w:rPr>
          <w:rFonts w:ascii="Times New Roman" w:hAnsi="Times New Roman" w:cs="Times New Roman"/>
          <w:sz w:val="28"/>
          <w:szCs w:val="28"/>
        </w:rPr>
      </w:pPr>
      <w:r>
        <w:rPr>
          <w:rFonts w:ascii="Times New Roman" w:hAnsi="Times New Roman"/>
          <w:sz w:val="28"/>
          <w:szCs w:val="28"/>
        </w:rPr>
        <w:t xml:space="preserve">223 ауд. (актовый зал): рояль концертный YAMAHA; рояль концертный YAMAHA C7 PE. Световое и звуковое оборудование: микшерный пульт </w:t>
      </w:r>
      <w:proofErr w:type="spellStart"/>
      <w:r>
        <w:rPr>
          <w:rFonts w:ascii="Times New Roman" w:hAnsi="Times New Roman"/>
          <w:sz w:val="28"/>
          <w:szCs w:val="28"/>
        </w:rPr>
        <w:t>Allen&amp;Heath</w:t>
      </w:r>
      <w:proofErr w:type="spellEnd"/>
      <w:r>
        <w:rPr>
          <w:rFonts w:ascii="Times New Roman" w:hAnsi="Times New Roman"/>
          <w:sz w:val="28"/>
          <w:szCs w:val="28"/>
        </w:rPr>
        <w:t xml:space="preserve"> GLD-80; микрофонные системы </w:t>
      </w:r>
      <w:proofErr w:type="spellStart"/>
      <w:r>
        <w:rPr>
          <w:rFonts w:ascii="Times New Roman" w:hAnsi="Times New Roman"/>
          <w:sz w:val="28"/>
          <w:szCs w:val="28"/>
        </w:rPr>
        <w:t>BeyerDynamic</w:t>
      </w:r>
      <w:proofErr w:type="spellEnd"/>
      <w:r>
        <w:rPr>
          <w:rFonts w:ascii="Times New Roman" w:hAnsi="Times New Roman"/>
          <w:sz w:val="28"/>
          <w:szCs w:val="28"/>
        </w:rPr>
        <w:t xml:space="preserve">, </w:t>
      </w:r>
      <w:proofErr w:type="spellStart"/>
      <w:r>
        <w:rPr>
          <w:rFonts w:ascii="Times New Roman" w:hAnsi="Times New Roman"/>
          <w:sz w:val="28"/>
          <w:szCs w:val="28"/>
        </w:rPr>
        <w:t>Shure</w:t>
      </w:r>
      <w:proofErr w:type="spellEnd"/>
      <w:r>
        <w:rPr>
          <w:rFonts w:ascii="Times New Roman" w:hAnsi="Times New Roman"/>
          <w:sz w:val="28"/>
          <w:szCs w:val="28"/>
        </w:rPr>
        <w:t xml:space="preserve">, </w:t>
      </w:r>
      <w:proofErr w:type="spellStart"/>
      <w:r>
        <w:rPr>
          <w:rFonts w:ascii="Times New Roman" w:hAnsi="Times New Roman"/>
          <w:sz w:val="28"/>
          <w:szCs w:val="28"/>
        </w:rPr>
        <w:t>Sennheiser</w:t>
      </w:r>
      <w:proofErr w:type="spellEnd"/>
      <w:r>
        <w:rPr>
          <w:rFonts w:ascii="Times New Roman" w:hAnsi="Times New Roman"/>
          <w:sz w:val="28"/>
          <w:szCs w:val="28"/>
        </w:rPr>
        <w:t xml:space="preserve">; программно-аппаратный комплекс управления светом </w:t>
      </w:r>
      <w:proofErr w:type="spellStart"/>
      <w:r>
        <w:rPr>
          <w:rFonts w:ascii="Times New Roman" w:hAnsi="Times New Roman"/>
          <w:sz w:val="28"/>
          <w:szCs w:val="28"/>
        </w:rPr>
        <w:t>Sunlite</w:t>
      </w:r>
      <w:proofErr w:type="spellEnd"/>
      <w:r>
        <w:rPr>
          <w:rFonts w:ascii="Times New Roman" w:hAnsi="Times New Roman"/>
          <w:sz w:val="28"/>
          <w:szCs w:val="28"/>
        </w:rPr>
        <w:t xml:space="preserve">; светодиодные прожекторы заливного света;  управляемые светодиодные прожекторы PR </w:t>
      </w:r>
      <w:proofErr w:type="spellStart"/>
      <w:r>
        <w:rPr>
          <w:rFonts w:ascii="Times New Roman" w:hAnsi="Times New Roman"/>
          <w:sz w:val="28"/>
          <w:szCs w:val="28"/>
        </w:rPr>
        <w:t>Lighting</w:t>
      </w:r>
      <w:proofErr w:type="spellEnd"/>
      <w:r>
        <w:rPr>
          <w:rFonts w:ascii="Times New Roman" w:hAnsi="Times New Roman"/>
          <w:sz w:val="28"/>
          <w:szCs w:val="28"/>
        </w:rPr>
        <w:t xml:space="preserve"> LED SPOT 400; акустическая система </w:t>
      </w:r>
      <w:proofErr w:type="spellStart"/>
      <w:r>
        <w:rPr>
          <w:rFonts w:ascii="Times New Roman" w:hAnsi="Times New Roman"/>
          <w:sz w:val="28"/>
          <w:szCs w:val="28"/>
        </w:rPr>
        <w:t>MasterAudio</w:t>
      </w:r>
      <w:proofErr w:type="spellEnd"/>
      <w:r>
        <w:rPr>
          <w:rFonts w:ascii="Times New Roman" w:hAnsi="Times New Roman"/>
          <w:sz w:val="28"/>
          <w:szCs w:val="28"/>
        </w:rPr>
        <w:t xml:space="preserve">, 304 </w:t>
      </w:r>
      <w:proofErr w:type="gramStart"/>
      <w:r>
        <w:rPr>
          <w:rFonts w:ascii="Times New Roman" w:hAnsi="Times New Roman"/>
          <w:sz w:val="28"/>
          <w:szCs w:val="28"/>
        </w:rPr>
        <w:t>посадочных</w:t>
      </w:r>
      <w:proofErr w:type="gramEnd"/>
      <w:r>
        <w:rPr>
          <w:rFonts w:ascii="Times New Roman" w:hAnsi="Times New Roman"/>
          <w:sz w:val="28"/>
          <w:szCs w:val="28"/>
        </w:rPr>
        <w:t xml:space="preserve"> места.</w:t>
      </w:r>
    </w:p>
    <w:p w:rsidR="00166EE6" w:rsidRDefault="00166EE6" w:rsidP="00E13806">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221 ауд. (музыкальный склад): столы, стулья, стеллажи для инструментов, музыкальные инструменты (баяны, аккордеоны, домры, балалайки, гусли, ударные инструменты, гитары, колокольчики оркестровые, ксилофоны, духовые инструменты, пюпитры и др.);</w:t>
      </w:r>
      <w:proofErr w:type="gramEnd"/>
    </w:p>
    <w:p w:rsidR="00166EE6" w:rsidRPr="00E13806" w:rsidRDefault="00166EE6" w:rsidP="00E13806">
      <w:pPr>
        <w:ind w:firstLine="709"/>
        <w:jc w:val="both"/>
        <w:rPr>
          <w:rFonts w:ascii="Times New Roman" w:hAnsi="Times New Roman" w:cs="Times New Roman"/>
          <w:sz w:val="22"/>
          <w:szCs w:val="22"/>
        </w:rPr>
      </w:pPr>
      <w:r>
        <w:rPr>
          <w:rFonts w:ascii="Times New Roman" w:hAnsi="Times New Roman"/>
          <w:sz w:val="28"/>
          <w:szCs w:val="28"/>
        </w:rPr>
        <w:t>212 ауд. (помещение для хранения и ремонта музыкальных инструментов).</w:t>
      </w:r>
    </w:p>
    <w:p w:rsidR="00166EE6" w:rsidRDefault="00166EE6" w:rsidP="00E13806">
      <w:pPr>
        <w:widowControl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Для самостоятельной работы студентов предназначены:</w:t>
      </w:r>
      <w:proofErr w:type="gramEnd"/>
    </w:p>
    <w:p w:rsidR="00166EE6" w:rsidRDefault="00166EE6" w:rsidP="00E13806">
      <w:pPr>
        <w:widowControl w:val="0"/>
        <w:ind w:firstLine="709"/>
        <w:jc w:val="both"/>
        <w:rPr>
          <w:rFonts w:ascii="Times New Roman" w:hAnsi="Times New Roman" w:cs="Times New Roman"/>
          <w:sz w:val="28"/>
          <w:szCs w:val="28"/>
        </w:rPr>
      </w:pPr>
      <w:r>
        <w:rPr>
          <w:rFonts w:ascii="Times New Roman" w:hAnsi="Times New Roman" w:cs="Times New Roman"/>
          <w:sz w:val="28"/>
          <w:szCs w:val="28"/>
        </w:rPr>
        <w:t>209 ауд. (читальный зал библиотеки с подключением к сети «Интернет» и доступом в электронную информационно-образовательную среду вуза): персональные компьютеры, столы, стулья, книжные шкафы, книжный и документальный фонд, телевизор;</w:t>
      </w:r>
    </w:p>
    <w:p w:rsidR="00166EE6" w:rsidRDefault="00166EE6" w:rsidP="00E13806">
      <w:pPr>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206 ауд. (абонемент нотно-музыкальной литературы): столы, стулья, книжные шкафы, фонд научной, учебно-методической, справочной литературы, нотные сборники.</w:t>
      </w:r>
      <w:proofErr w:type="gramEnd"/>
    </w:p>
    <w:p w:rsidR="00166EE6" w:rsidRDefault="00166EE6" w:rsidP="00E13806">
      <w:pPr>
        <w:widowControl w:val="0"/>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в учебном процессе используются комплекты переносных демонстрационных комплексов (ноутбук, проектор, экран).</w:t>
      </w:r>
    </w:p>
    <w:p w:rsidR="00166EE6" w:rsidRDefault="00166EE6" w:rsidP="00E13806">
      <w:pPr>
        <w:widowControl w:val="0"/>
        <w:ind w:firstLine="709"/>
        <w:jc w:val="both"/>
        <w:rPr>
          <w:rFonts w:ascii="Times New Roman" w:hAnsi="Times New Roman" w:cs="Times New Roman"/>
          <w:sz w:val="28"/>
          <w:szCs w:val="28"/>
        </w:rPr>
      </w:pPr>
      <w:r>
        <w:rPr>
          <w:rFonts w:ascii="Times New Roman" w:hAnsi="Times New Roman" w:cs="Times New Roman"/>
          <w:sz w:val="28"/>
          <w:szCs w:val="28"/>
        </w:rPr>
        <w:t xml:space="preserve">Все компьютеры Института объединены в локальную сеть, с каждого из </w:t>
      </w:r>
      <w:r>
        <w:rPr>
          <w:rFonts w:ascii="Times New Roman" w:hAnsi="Times New Roman" w:cs="Times New Roman"/>
          <w:sz w:val="28"/>
          <w:szCs w:val="28"/>
        </w:rPr>
        <w:lastRenderedPageBreak/>
        <w:t>них возможен выход в глобальную сеть Интернет. Институт использует выделенный канал со скоростью 10 Мб/</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 xml:space="preserve"> студентов имеется возможность выхода в сеть Интернет с мобильных устройств посредством сети </w:t>
      </w:r>
      <w:r>
        <w:rPr>
          <w:rFonts w:ascii="Times New Roman" w:hAnsi="Times New Roman" w:cs="Times New Roman"/>
          <w:sz w:val="28"/>
          <w:szCs w:val="28"/>
          <w:lang w:val="en-US"/>
        </w:rPr>
        <w:t>WIFI</w:t>
      </w:r>
      <w:r>
        <w:rPr>
          <w:rFonts w:ascii="Times New Roman" w:hAnsi="Times New Roman" w:cs="Times New Roman"/>
          <w:sz w:val="28"/>
          <w:szCs w:val="28"/>
        </w:rPr>
        <w:t xml:space="preserve">, которая установлена в читальном зале института. </w:t>
      </w:r>
    </w:p>
    <w:p w:rsidR="00166EE6" w:rsidRPr="00294A63" w:rsidRDefault="00166EE6" w:rsidP="00E13806">
      <w:pPr>
        <w:jc w:val="both"/>
        <w:rPr>
          <w:rFonts w:ascii="Times New Roman" w:hAnsi="Times New Roman" w:cs="Times New Roman"/>
          <w:color w:val="000000"/>
          <w:sz w:val="28"/>
          <w:szCs w:val="28"/>
        </w:rPr>
      </w:pPr>
    </w:p>
    <w:p w:rsidR="00166EE6" w:rsidRDefault="00166EE6" w:rsidP="00E13806">
      <w:pPr>
        <w:jc w:val="center"/>
        <w:rPr>
          <w:rFonts w:ascii="Times New Roman" w:hAnsi="Times New Roman" w:cs="Times New Roman"/>
          <w:b/>
          <w:color w:val="000000"/>
          <w:sz w:val="28"/>
          <w:szCs w:val="28"/>
        </w:rPr>
      </w:pPr>
      <w:r w:rsidRPr="00FE0A07">
        <w:rPr>
          <w:rFonts w:ascii="Times New Roman" w:hAnsi="Times New Roman" w:cs="Times New Roman"/>
          <w:b/>
          <w:color w:val="000000"/>
          <w:sz w:val="28"/>
          <w:szCs w:val="28"/>
        </w:rPr>
        <w:t>7. ОСОБЕННОСТИ ОБУЧЕНИЯ ИНВАЛИДОВ И ЛИЦ С ОГРАНИЧЕННЫМИ ВОЗМОЖНОСТЯМИ ЗДОРОВЬЯ (ОВЗ)</w:t>
      </w:r>
    </w:p>
    <w:p w:rsidR="00166EE6" w:rsidRPr="006E123E" w:rsidRDefault="00166EE6" w:rsidP="00E13806">
      <w:pPr>
        <w:jc w:val="center"/>
        <w:rPr>
          <w:rFonts w:ascii="Times New Roman" w:hAnsi="Times New Roman" w:cs="Times New Roman"/>
          <w:b/>
          <w:color w:val="000000"/>
          <w:sz w:val="28"/>
          <w:szCs w:val="28"/>
        </w:rPr>
      </w:pPr>
    </w:p>
    <w:p w:rsidR="00166EE6" w:rsidRPr="00FE0A07" w:rsidRDefault="00166EE6" w:rsidP="00E13806">
      <w:pPr>
        <w:ind w:firstLine="709"/>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166EE6" w:rsidRPr="00FE0A07" w:rsidRDefault="00166EE6" w:rsidP="00E13806">
      <w:pPr>
        <w:ind w:firstLine="709"/>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166EE6" w:rsidRPr="00FE0A07" w:rsidRDefault="00166EE6" w:rsidP="00E13806">
      <w:pPr>
        <w:ind w:firstLine="709"/>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w:t>
      </w:r>
      <w:proofErr w:type="gramStart"/>
      <w:r w:rsidRPr="00FE0A07">
        <w:rPr>
          <w:rFonts w:ascii="Times New Roman" w:hAnsi="Times New Roman" w:cs="Times New Roman"/>
          <w:color w:val="000000"/>
          <w:sz w:val="28"/>
          <w:szCs w:val="28"/>
        </w:rPr>
        <w:t>2</w:t>
      </w:r>
      <w:proofErr w:type="gramEnd"/>
      <w:r w:rsidRPr="00FE0A07">
        <w:rPr>
          <w:rFonts w:ascii="Times New Roman" w:hAnsi="Times New Roman" w:cs="Times New Roman"/>
          <w:color w:val="000000"/>
          <w:sz w:val="28"/>
          <w:szCs w:val="28"/>
        </w:rPr>
        <w:t xml:space="preserve"> со встроенным плеером – звуковым информатором. </w:t>
      </w:r>
    </w:p>
    <w:p w:rsidR="00166EE6" w:rsidRPr="00FE0A07" w:rsidRDefault="00166EE6" w:rsidP="00E13806">
      <w:pPr>
        <w:ind w:firstLine="709"/>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ЭБС «Университетская библиотека онлайн» предоставляет </w:t>
      </w:r>
      <w:proofErr w:type="gramStart"/>
      <w:r w:rsidRPr="00FE0A07">
        <w:rPr>
          <w:rFonts w:ascii="Times New Roman" w:hAnsi="Times New Roman" w:cs="Times New Roman"/>
          <w:color w:val="000000"/>
          <w:sz w:val="28"/>
          <w:szCs w:val="28"/>
        </w:rPr>
        <w:t>обучающимся</w:t>
      </w:r>
      <w:proofErr w:type="gramEnd"/>
      <w:r w:rsidRPr="00FE0A07">
        <w:rPr>
          <w:rFonts w:ascii="Times New Roman" w:hAnsi="Times New Roman" w:cs="Times New Roman"/>
          <w:color w:val="000000"/>
          <w:sz w:val="28"/>
          <w:szCs w:val="28"/>
        </w:rPr>
        <w:t xml:space="preserve">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w:t>
      </w:r>
      <w:proofErr w:type="spellStart"/>
      <w:r w:rsidRPr="00FE0A07">
        <w:rPr>
          <w:rFonts w:ascii="Times New Roman" w:hAnsi="Times New Roman" w:cs="Times New Roman"/>
          <w:color w:val="000000"/>
          <w:sz w:val="28"/>
          <w:szCs w:val="28"/>
        </w:rPr>
        <w:t>Jaws</w:t>
      </w:r>
      <w:proofErr w:type="spellEnd"/>
      <w:r w:rsidRPr="00FE0A07">
        <w:rPr>
          <w:rFonts w:ascii="Times New Roman" w:hAnsi="Times New Roman" w:cs="Times New Roman"/>
          <w:color w:val="000000"/>
          <w:sz w:val="28"/>
          <w:szCs w:val="28"/>
        </w:rPr>
        <w:t xml:space="preserve"> , «</w:t>
      </w:r>
      <w:proofErr w:type="spellStart"/>
      <w:r w:rsidRPr="00FE0A07">
        <w:rPr>
          <w:rFonts w:ascii="Times New Roman" w:hAnsi="Times New Roman" w:cs="Times New Roman"/>
          <w:color w:val="000000"/>
          <w:sz w:val="28"/>
          <w:szCs w:val="28"/>
        </w:rPr>
        <w:t>Balabolka</w:t>
      </w:r>
      <w:proofErr w:type="spellEnd"/>
      <w:r w:rsidRPr="00FE0A07">
        <w:rPr>
          <w:rFonts w:ascii="Times New Roman" w:hAnsi="Times New Roman" w:cs="Times New Roman"/>
          <w:color w:val="000000"/>
          <w:sz w:val="28"/>
          <w:szCs w:val="28"/>
        </w:rPr>
        <w:t xml:space="preserve">»). Скачиваемые фрагменты в формате </w:t>
      </w:r>
      <w:proofErr w:type="spellStart"/>
      <w:r w:rsidRPr="00FE0A07">
        <w:rPr>
          <w:rFonts w:ascii="Times New Roman" w:hAnsi="Times New Roman" w:cs="Times New Roman"/>
          <w:color w:val="000000"/>
          <w:sz w:val="28"/>
          <w:szCs w:val="28"/>
        </w:rPr>
        <w:t>pdf</w:t>
      </w:r>
      <w:proofErr w:type="spellEnd"/>
      <w:r w:rsidRPr="00FE0A07">
        <w:rPr>
          <w:rFonts w:ascii="Times New Roman" w:hAnsi="Times New Roman" w:cs="Times New Roman"/>
          <w:color w:val="000000"/>
          <w:sz w:val="28"/>
          <w:szCs w:val="28"/>
        </w:rPr>
        <w:t xml:space="preserve">, имеющие высокое качество, могут использоваться </w:t>
      </w:r>
      <w:proofErr w:type="spellStart"/>
      <w:r w:rsidRPr="00FE0A07">
        <w:rPr>
          <w:rFonts w:ascii="Times New Roman" w:hAnsi="Times New Roman" w:cs="Times New Roman"/>
          <w:color w:val="000000"/>
          <w:sz w:val="28"/>
          <w:szCs w:val="28"/>
        </w:rPr>
        <w:t>тифлопрограммами</w:t>
      </w:r>
      <w:proofErr w:type="spellEnd"/>
      <w:r w:rsidRPr="00FE0A07">
        <w:rPr>
          <w:rFonts w:ascii="Times New Roman" w:hAnsi="Times New Roman" w:cs="Times New Roman"/>
          <w:color w:val="000000"/>
          <w:sz w:val="28"/>
          <w:szCs w:val="28"/>
        </w:rPr>
        <w:t xml:space="preserve"> для голосового озвучивания текстов, могут быть загружены в </w:t>
      </w:r>
      <w:proofErr w:type="spellStart"/>
      <w:r w:rsidRPr="00FE0A07">
        <w:rPr>
          <w:rFonts w:ascii="Times New Roman" w:hAnsi="Times New Roman" w:cs="Times New Roman"/>
          <w:color w:val="000000"/>
          <w:sz w:val="28"/>
          <w:szCs w:val="28"/>
        </w:rPr>
        <w:t>тифлоплееры</w:t>
      </w:r>
      <w:proofErr w:type="spellEnd"/>
      <w:r w:rsidRPr="00FE0A07">
        <w:rPr>
          <w:rFonts w:ascii="Times New Roman" w:hAnsi="Times New Roman" w:cs="Times New Roman"/>
          <w:color w:val="000000"/>
          <w:sz w:val="28"/>
          <w:szCs w:val="28"/>
        </w:rPr>
        <w:t xml:space="preserve">, а также скопированы на любое устройство для комфортного чтения. </w:t>
      </w:r>
    </w:p>
    <w:p w:rsidR="00166EE6" w:rsidRPr="00FE0A07" w:rsidRDefault="00166EE6" w:rsidP="00E13806">
      <w:pPr>
        <w:ind w:firstLine="709"/>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166EE6" w:rsidRPr="00FE0A07" w:rsidRDefault="00166EE6" w:rsidP="00E13806">
      <w:pPr>
        <w:ind w:firstLine="709"/>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 xml:space="preserve">Для подготовки к занятиям обучающиеся с ОВЗ (по зрению) могут использовать мобильное приложение ЭБС «Лань», предназначенное для </w:t>
      </w:r>
      <w:r w:rsidRPr="00FE0A07">
        <w:rPr>
          <w:rFonts w:ascii="Times New Roman" w:hAnsi="Times New Roman" w:cs="Times New Roman"/>
          <w:color w:val="000000"/>
          <w:sz w:val="28"/>
          <w:szCs w:val="28"/>
        </w:rPr>
        <w:lastRenderedPageBreak/>
        <w:t xml:space="preserve">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proofErr w:type="spellStart"/>
      <w:r w:rsidRPr="00FE0A07">
        <w:rPr>
          <w:rFonts w:ascii="Times New Roman" w:hAnsi="Times New Roman" w:cs="Times New Roman"/>
          <w:color w:val="000000"/>
          <w:sz w:val="28"/>
          <w:szCs w:val="28"/>
          <w:lang w:val="en-US"/>
        </w:rPr>
        <w:t>Nvda</w:t>
      </w:r>
      <w:proofErr w:type="spellEnd"/>
      <w:r w:rsidRPr="00FE0A07">
        <w:rPr>
          <w:rFonts w:ascii="Times New Roman" w:hAnsi="Times New Roman" w:cs="Times New Roman"/>
          <w:color w:val="000000"/>
          <w:sz w:val="28"/>
          <w:szCs w:val="28"/>
        </w:rPr>
        <w:t xml:space="preserve">. </w:t>
      </w:r>
    </w:p>
    <w:p w:rsidR="00166EE6" w:rsidRPr="00FE0A07" w:rsidRDefault="00166EE6" w:rsidP="00E13806">
      <w:pPr>
        <w:jc w:val="both"/>
        <w:rPr>
          <w:rFonts w:ascii="Times New Roman" w:hAnsi="Times New Roman" w:cs="Times New Roman"/>
          <w:color w:val="000000"/>
          <w:sz w:val="28"/>
          <w:szCs w:val="28"/>
        </w:rPr>
      </w:pPr>
      <w:r w:rsidRPr="00FE0A07">
        <w:rPr>
          <w:rFonts w:ascii="Times New Roman" w:hAnsi="Times New Roman" w:cs="Times New Roman"/>
          <w:color w:val="000000"/>
          <w:sz w:val="28"/>
          <w:szCs w:val="28"/>
        </w:rPr>
        <w:tab/>
        <w:t>Подробнее об организации доступной среды см. соответствующий раздел основной профессиональной образовательной программы.</w:t>
      </w:r>
    </w:p>
    <w:p w:rsidR="00166EE6" w:rsidRPr="00FE0A07" w:rsidRDefault="00166EE6" w:rsidP="00E13806">
      <w:pPr>
        <w:ind w:firstLine="709"/>
        <w:jc w:val="both"/>
        <w:rPr>
          <w:rFonts w:ascii="Times New Roman" w:hAnsi="Times New Roman" w:cs="Times New Roman"/>
          <w:color w:val="000000"/>
          <w:sz w:val="28"/>
          <w:szCs w:val="28"/>
        </w:rPr>
      </w:pPr>
    </w:p>
    <w:p w:rsidR="00166EE6" w:rsidRPr="00FE0A07" w:rsidRDefault="00166EE6" w:rsidP="00E13806">
      <w:pPr>
        <w:ind w:firstLine="709"/>
        <w:jc w:val="both"/>
        <w:rPr>
          <w:rFonts w:ascii="Times New Roman" w:hAnsi="Times New Roman" w:cs="Times New Roman"/>
          <w:i/>
          <w:color w:val="000000"/>
          <w:sz w:val="28"/>
          <w:szCs w:val="28"/>
        </w:rPr>
      </w:pPr>
    </w:p>
    <w:p w:rsidR="00166EE6" w:rsidRPr="00FE0A07" w:rsidRDefault="00166EE6" w:rsidP="00E13806">
      <w:pPr>
        <w:ind w:firstLine="709"/>
        <w:jc w:val="both"/>
        <w:rPr>
          <w:rFonts w:ascii="Times New Roman" w:hAnsi="Times New Roman" w:cs="Times New Roman"/>
          <w:color w:val="000000"/>
          <w:sz w:val="28"/>
          <w:szCs w:val="28"/>
        </w:rPr>
      </w:pPr>
    </w:p>
    <w:p w:rsidR="00166EE6" w:rsidRPr="00FE0A07" w:rsidRDefault="00166EE6" w:rsidP="00E13806">
      <w:pPr>
        <w:ind w:firstLine="720"/>
        <w:jc w:val="both"/>
        <w:rPr>
          <w:rFonts w:ascii="Times New Roman" w:hAnsi="Times New Roman" w:cs="Times New Roman"/>
          <w:color w:val="000000"/>
          <w:sz w:val="28"/>
          <w:szCs w:val="28"/>
        </w:rPr>
      </w:pPr>
    </w:p>
    <w:sectPr w:rsidR="00166EE6" w:rsidRPr="00FE0A07" w:rsidSect="00ED171A">
      <w:headerReference w:type="even" r:id="rId24"/>
      <w:headerReference w:type="default" r:id="rId25"/>
      <w:footerReference w:type="even" r:id="rId26"/>
      <w:footerReference w:type="default" r:id="rId27"/>
      <w:headerReference w:type="first" r:id="rId28"/>
      <w:footerReference w:type="first" r:id="rId29"/>
      <w:pgSz w:w="11906" w:h="16838"/>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48B" w:rsidRDefault="0086048B">
      <w:r>
        <w:separator/>
      </w:r>
    </w:p>
  </w:endnote>
  <w:endnote w:type="continuationSeparator" w:id="0">
    <w:p w:rsidR="0086048B" w:rsidRDefault="00860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Timesñ?b? New Ro???b?b">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EE6" w:rsidRDefault="009D643E">
    <w:pPr>
      <w:pStyle w:val="af1"/>
      <w:jc w:val="center"/>
    </w:pPr>
    <w:r>
      <w:fldChar w:fldCharType="begin"/>
    </w:r>
    <w:r>
      <w:instrText>PAGE   \* MERGEFORMAT</w:instrText>
    </w:r>
    <w:r>
      <w:fldChar w:fldCharType="separate"/>
    </w:r>
    <w:r w:rsidR="00923F76">
      <w:rPr>
        <w:noProof/>
      </w:rPr>
      <w:t>18</w:t>
    </w:r>
    <w:r>
      <w:rPr>
        <w:noProof/>
      </w:rPr>
      <w:fldChar w:fldCharType="end"/>
    </w:r>
  </w:p>
  <w:p w:rsidR="00166EE6" w:rsidRPr="000F0363" w:rsidRDefault="00166EE6">
    <w:pPr>
      <w:pStyle w:val="af1"/>
      <w:rPr>
        <w:rFonts w:ascii="Times New Roman" w:hAnsi="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EE6" w:rsidRDefault="009D643E">
    <w:pPr>
      <w:pStyle w:val="af1"/>
      <w:jc w:val="center"/>
    </w:pPr>
    <w:r>
      <w:fldChar w:fldCharType="begin"/>
    </w:r>
    <w:r>
      <w:instrText>PAGE   \* MERGEFORMAT</w:instrText>
    </w:r>
    <w:r>
      <w:fldChar w:fldCharType="separate"/>
    </w:r>
    <w:r w:rsidR="00923F76">
      <w:rPr>
        <w:noProof/>
      </w:rPr>
      <w:t>17</w:t>
    </w:r>
    <w:r>
      <w:rPr>
        <w:noProof/>
      </w:rPr>
      <w:fldChar w:fldCharType="end"/>
    </w:r>
  </w:p>
  <w:p w:rsidR="00166EE6" w:rsidRDefault="00166EE6">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EE6" w:rsidRDefault="00166EE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48B" w:rsidRDefault="0086048B">
      <w:r>
        <w:separator/>
      </w:r>
    </w:p>
  </w:footnote>
  <w:footnote w:type="continuationSeparator" w:id="0">
    <w:p w:rsidR="0086048B" w:rsidRDefault="00860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EE6" w:rsidRDefault="00166EE6">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EE6" w:rsidRDefault="00166EE6">
    <w:pPr>
      <w:pStyle w:val="ab"/>
      <w:jc w:val="center"/>
    </w:pPr>
  </w:p>
  <w:p w:rsidR="00166EE6" w:rsidRDefault="00166EE6">
    <w:pPr>
      <w:pStyle w:val="ab"/>
    </w:pPr>
  </w:p>
  <w:p w:rsidR="00166EE6" w:rsidRPr="00C53810" w:rsidRDefault="00166EE6">
    <w:pPr>
      <w:rPr>
        <w:rFonts w:ascii="Calibri" w:hAnsi="Calibr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EE6" w:rsidRDefault="00166EE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33889D0"/>
    <w:lvl w:ilvl="0">
      <w:numFmt w:val="decimal"/>
      <w:lvlText w:val="*"/>
      <w:lvlJc w:val="left"/>
      <w:rPr>
        <w:rFonts w:cs="Times New Roman"/>
      </w:rPr>
    </w:lvl>
  </w:abstractNum>
  <w:abstractNum w:abstractNumId="1">
    <w:nsid w:val="003946CA"/>
    <w:multiLevelType w:val="hybridMultilevel"/>
    <w:tmpl w:val="6B760358"/>
    <w:lvl w:ilvl="0" w:tplc="B048281E">
      <w:start w:val="1"/>
      <w:numFmt w:val="decimal"/>
      <w:lvlText w:val="%1)"/>
      <w:lvlJc w:val="left"/>
      <w:pPr>
        <w:ind w:left="2040" w:hanging="132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nsid w:val="00A44AD7"/>
    <w:multiLevelType w:val="multilevel"/>
    <w:tmpl w:val="C1E4E6DA"/>
    <w:lvl w:ilvl="0">
      <w:start w:val="5"/>
      <w:numFmt w:val="decimal"/>
      <w:lvlText w:val="%1."/>
      <w:lvlJc w:val="left"/>
      <w:pPr>
        <w:ind w:left="360" w:hanging="360"/>
      </w:pPr>
      <w:rPr>
        <w:rFonts w:eastAsia="Times New Roman" w:cs="Times New Roman" w:hint="default"/>
        <w:b w:val="0"/>
        <w:color w:val="191919"/>
      </w:rPr>
    </w:lvl>
    <w:lvl w:ilvl="1">
      <w:start w:val="4"/>
      <w:numFmt w:val="decimal"/>
      <w:lvlText w:val="%1.%2."/>
      <w:lvlJc w:val="left"/>
      <w:pPr>
        <w:ind w:left="1260" w:hanging="360"/>
      </w:pPr>
      <w:rPr>
        <w:rFonts w:eastAsia="Times New Roman" w:cs="Times New Roman" w:hint="default"/>
        <w:b/>
        <w:color w:val="191919"/>
      </w:rPr>
    </w:lvl>
    <w:lvl w:ilvl="2">
      <w:start w:val="1"/>
      <w:numFmt w:val="decimal"/>
      <w:lvlText w:val="%1.%2.%3."/>
      <w:lvlJc w:val="left"/>
      <w:pPr>
        <w:ind w:left="720" w:hanging="720"/>
      </w:pPr>
      <w:rPr>
        <w:rFonts w:eastAsia="Times New Roman" w:cs="Times New Roman" w:hint="default"/>
        <w:b w:val="0"/>
        <w:color w:val="191919"/>
      </w:rPr>
    </w:lvl>
    <w:lvl w:ilvl="3">
      <w:start w:val="1"/>
      <w:numFmt w:val="decimal"/>
      <w:lvlText w:val="%1.%2.%3.%4."/>
      <w:lvlJc w:val="left"/>
      <w:pPr>
        <w:ind w:left="720" w:hanging="720"/>
      </w:pPr>
      <w:rPr>
        <w:rFonts w:eastAsia="Times New Roman" w:cs="Times New Roman" w:hint="default"/>
        <w:b w:val="0"/>
        <w:color w:val="191919"/>
      </w:rPr>
    </w:lvl>
    <w:lvl w:ilvl="4">
      <w:start w:val="1"/>
      <w:numFmt w:val="decimal"/>
      <w:lvlText w:val="%1.%2.%3.%4.%5."/>
      <w:lvlJc w:val="left"/>
      <w:pPr>
        <w:ind w:left="1080" w:hanging="1080"/>
      </w:pPr>
      <w:rPr>
        <w:rFonts w:eastAsia="Times New Roman" w:cs="Times New Roman" w:hint="default"/>
        <w:b w:val="0"/>
        <w:color w:val="191919"/>
      </w:rPr>
    </w:lvl>
    <w:lvl w:ilvl="5">
      <w:start w:val="1"/>
      <w:numFmt w:val="decimal"/>
      <w:lvlText w:val="%1.%2.%3.%4.%5.%6."/>
      <w:lvlJc w:val="left"/>
      <w:pPr>
        <w:ind w:left="1080" w:hanging="1080"/>
      </w:pPr>
      <w:rPr>
        <w:rFonts w:eastAsia="Times New Roman" w:cs="Times New Roman" w:hint="default"/>
        <w:b w:val="0"/>
        <w:color w:val="191919"/>
      </w:rPr>
    </w:lvl>
    <w:lvl w:ilvl="6">
      <w:start w:val="1"/>
      <w:numFmt w:val="decimal"/>
      <w:lvlText w:val="%1.%2.%3.%4.%5.%6.%7."/>
      <w:lvlJc w:val="left"/>
      <w:pPr>
        <w:ind w:left="1440" w:hanging="1440"/>
      </w:pPr>
      <w:rPr>
        <w:rFonts w:eastAsia="Times New Roman" w:cs="Times New Roman" w:hint="default"/>
        <w:b w:val="0"/>
        <w:color w:val="191919"/>
      </w:rPr>
    </w:lvl>
    <w:lvl w:ilvl="7">
      <w:start w:val="1"/>
      <w:numFmt w:val="decimal"/>
      <w:lvlText w:val="%1.%2.%3.%4.%5.%6.%7.%8."/>
      <w:lvlJc w:val="left"/>
      <w:pPr>
        <w:ind w:left="1440" w:hanging="1440"/>
      </w:pPr>
      <w:rPr>
        <w:rFonts w:eastAsia="Times New Roman" w:cs="Times New Roman" w:hint="default"/>
        <w:b w:val="0"/>
        <w:color w:val="191919"/>
      </w:rPr>
    </w:lvl>
    <w:lvl w:ilvl="8">
      <w:start w:val="1"/>
      <w:numFmt w:val="decimal"/>
      <w:lvlText w:val="%1.%2.%3.%4.%5.%6.%7.%8.%9."/>
      <w:lvlJc w:val="left"/>
      <w:pPr>
        <w:ind w:left="1800" w:hanging="1800"/>
      </w:pPr>
      <w:rPr>
        <w:rFonts w:eastAsia="Times New Roman" w:cs="Times New Roman" w:hint="default"/>
        <w:b w:val="0"/>
        <w:color w:val="191919"/>
      </w:rPr>
    </w:lvl>
  </w:abstractNum>
  <w:abstractNum w:abstractNumId="3">
    <w:nsid w:val="017D510D"/>
    <w:multiLevelType w:val="hybridMultilevel"/>
    <w:tmpl w:val="EB7E08D2"/>
    <w:lvl w:ilvl="0" w:tplc="697C2DAE">
      <w:start w:val="1"/>
      <w:numFmt w:val="decimal"/>
      <w:lvlText w:val="%1)"/>
      <w:lvlJc w:val="left"/>
      <w:pPr>
        <w:ind w:left="2040" w:hanging="132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040727BF"/>
    <w:multiLevelType w:val="hybridMultilevel"/>
    <w:tmpl w:val="2F4CDF22"/>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5">
    <w:nsid w:val="06B740E7"/>
    <w:multiLevelType w:val="hybridMultilevel"/>
    <w:tmpl w:val="360CC39E"/>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6">
    <w:nsid w:val="09180556"/>
    <w:multiLevelType w:val="hybridMultilevel"/>
    <w:tmpl w:val="CF6857B0"/>
    <w:lvl w:ilvl="0" w:tplc="133889D0">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11F1570"/>
    <w:multiLevelType w:val="hybridMultilevel"/>
    <w:tmpl w:val="60D648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B107D2B"/>
    <w:multiLevelType w:val="hybridMultilevel"/>
    <w:tmpl w:val="585299D8"/>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9">
    <w:nsid w:val="1B64014E"/>
    <w:multiLevelType w:val="hybridMultilevel"/>
    <w:tmpl w:val="C7D239D4"/>
    <w:lvl w:ilvl="0" w:tplc="04190011">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0">
    <w:nsid w:val="279F36C2"/>
    <w:multiLevelType w:val="hybridMultilevel"/>
    <w:tmpl w:val="BB462130"/>
    <w:lvl w:ilvl="0" w:tplc="FFFFFFFF">
      <w:start w:val="1"/>
      <w:numFmt w:val="decimal"/>
      <w:lvlText w:val="%1."/>
      <w:lvlJc w:val="left"/>
      <w:pPr>
        <w:tabs>
          <w:tab w:val="num" w:pos="900"/>
        </w:tabs>
        <w:ind w:left="90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2F470307"/>
    <w:multiLevelType w:val="hybridMultilevel"/>
    <w:tmpl w:val="B9CEA93A"/>
    <w:lvl w:ilvl="0" w:tplc="133889D0">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2F7A0BB0"/>
    <w:multiLevelType w:val="hybridMultilevel"/>
    <w:tmpl w:val="57ACED04"/>
    <w:lvl w:ilvl="0" w:tplc="FFFFFFFF">
      <w:start w:val="1"/>
      <w:numFmt w:val="decimal"/>
      <w:lvlText w:val="%1."/>
      <w:lvlJc w:val="left"/>
      <w:pPr>
        <w:tabs>
          <w:tab w:val="num" w:pos="900"/>
        </w:tabs>
        <w:ind w:left="90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nsid w:val="300F7C46"/>
    <w:multiLevelType w:val="hybridMultilevel"/>
    <w:tmpl w:val="A27E28D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4">
    <w:nsid w:val="31AB2D7E"/>
    <w:multiLevelType w:val="hybridMultilevel"/>
    <w:tmpl w:val="E554697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34364546"/>
    <w:multiLevelType w:val="hybridMultilevel"/>
    <w:tmpl w:val="B524A016"/>
    <w:lvl w:ilvl="0" w:tplc="947E501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A7A2695"/>
    <w:multiLevelType w:val="hybridMultilevel"/>
    <w:tmpl w:val="01CE996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3C5D75A2"/>
    <w:multiLevelType w:val="hybridMultilevel"/>
    <w:tmpl w:val="F3C2FDDC"/>
    <w:lvl w:ilvl="0" w:tplc="08B45CFE">
      <w:start w:val="6"/>
      <w:numFmt w:val="decimal"/>
      <w:lvlText w:val="%1."/>
      <w:lvlJc w:val="left"/>
      <w:pPr>
        <w:tabs>
          <w:tab w:val="num" w:pos="910"/>
        </w:tabs>
        <w:ind w:left="9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423404F0"/>
    <w:multiLevelType w:val="hybridMultilevel"/>
    <w:tmpl w:val="19342368"/>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19">
    <w:nsid w:val="4512149C"/>
    <w:multiLevelType w:val="hybridMultilevel"/>
    <w:tmpl w:val="84D44402"/>
    <w:lvl w:ilvl="0" w:tplc="5E7C399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469743EE"/>
    <w:multiLevelType w:val="hybridMultilevel"/>
    <w:tmpl w:val="D2D49324"/>
    <w:lvl w:ilvl="0" w:tplc="990A8522">
      <w:start w:val="4"/>
      <w:numFmt w:val="decimal"/>
      <w:lvlText w:val="%1."/>
      <w:lvlJc w:val="left"/>
      <w:pPr>
        <w:ind w:left="720" w:hanging="360"/>
      </w:pPr>
      <w:rPr>
        <w:rFonts w:eastAsia="HiddenHorzOCR"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4AEB6474"/>
    <w:multiLevelType w:val="hybridMultilevel"/>
    <w:tmpl w:val="13E0B5DE"/>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nsid w:val="4C702F0F"/>
    <w:multiLevelType w:val="hybridMultilevel"/>
    <w:tmpl w:val="0EFAEDD6"/>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3">
    <w:nsid w:val="51C52670"/>
    <w:multiLevelType w:val="hybridMultilevel"/>
    <w:tmpl w:val="A92CAB94"/>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24">
    <w:nsid w:val="539377F9"/>
    <w:multiLevelType w:val="hybridMultilevel"/>
    <w:tmpl w:val="0B262E36"/>
    <w:lvl w:ilvl="0" w:tplc="FFFFFFFF">
      <w:start w:val="1"/>
      <w:numFmt w:val="decimal"/>
      <w:lvlText w:val="%1."/>
      <w:lvlJc w:val="left"/>
      <w:pPr>
        <w:tabs>
          <w:tab w:val="num" w:pos="960"/>
        </w:tabs>
        <w:ind w:left="960" w:hanging="360"/>
      </w:pPr>
      <w:rPr>
        <w:rFonts w:cs="Times New Roman"/>
      </w:rPr>
    </w:lvl>
    <w:lvl w:ilvl="1" w:tplc="FFFFFFFF">
      <w:start w:val="1"/>
      <w:numFmt w:val="decimal"/>
      <w:lvlText w:val="%2."/>
      <w:lvlJc w:val="left"/>
      <w:pPr>
        <w:tabs>
          <w:tab w:val="num" w:pos="1500"/>
        </w:tabs>
        <w:ind w:left="1500" w:hanging="360"/>
      </w:pPr>
      <w:rPr>
        <w:rFonts w:cs="Times New Roman"/>
      </w:rPr>
    </w:lvl>
    <w:lvl w:ilvl="2" w:tplc="FFFFFFFF">
      <w:start w:val="1"/>
      <w:numFmt w:val="decimal"/>
      <w:lvlText w:val="%3."/>
      <w:lvlJc w:val="left"/>
      <w:pPr>
        <w:tabs>
          <w:tab w:val="num" w:pos="2220"/>
        </w:tabs>
        <w:ind w:left="2220" w:hanging="360"/>
      </w:pPr>
      <w:rPr>
        <w:rFonts w:cs="Times New Roman"/>
      </w:rPr>
    </w:lvl>
    <w:lvl w:ilvl="3" w:tplc="FFFFFFFF">
      <w:start w:val="1"/>
      <w:numFmt w:val="decimal"/>
      <w:lvlText w:val="%4."/>
      <w:lvlJc w:val="left"/>
      <w:pPr>
        <w:tabs>
          <w:tab w:val="num" w:pos="2940"/>
        </w:tabs>
        <w:ind w:left="2940" w:hanging="360"/>
      </w:pPr>
      <w:rPr>
        <w:rFonts w:cs="Times New Roman"/>
      </w:rPr>
    </w:lvl>
    <w:lvl w:ilvl="4" w:tplc="FFFFFFFF">
      <w:start w:val="1"/>
      <w:numFmt w:val="decimal"/>
      <w:lvlText w:val="%5."/>
      <w:lvlJc w:val="left"/>
      <w:pPr>
        <w:tabs>
          <w:tab w:val="num" w:pos="3660"/>
        </w:tabs>
        <w:ind w:left="3660" w:hanging="360"/>
      </w:pPr>
      <w:rPr>
        <w:rFonts w:cs="Times New Roman"/>
      </w:rPr>
    </w:lvl>
    <w:lvl w:ilvl="5" w:tplc="FFFFFFFF">
      <w:start w:val="1"/>
      <w:numFmt w:val="decimal"/>
      <w:lvlText w:val="%6."/>
      <w:lvlJc w:val="left"/>
      <w:pPr>
        <w:tabs>
          <w:tab w:val="num" w:pos="4380"/>
        </w:tabs>
        <w:ind w:left="4380" w:hanging="360"/>
      </w:pPr>
      <w:rPr>
        <w:rFonts w:cs="Times New Roman"/>
      </w:rPr>
    </w:lvl>
    <w:lvl w:ilvl="6" w:tplc="FFFFFFFF">
      <w:start w:val="1"/>
      <w:numFmt w:val="decimal"/>
      <w:lvlText w:val="%7."/>
      <w:lvlJc w:val="left"/>
      <w:pPr>
        <w:tabs>
          <w:tab w:val="num" w:pos="5100"/>
        </w:tabs>
        <w:ind w:left="5100" w:hanging="360"/>
      </w:pPr>
      <w:rPr>
        <w:rFonts w:cs="Times New Roman"/>
      </w:rPr>
    </w:lvl>
    <w:lvl w:ilvl="7" w:tplc="FFFFFFFF">
      <w:start w:val="1"/>
      <w:numFmt w:val="decimal"/>
      <w:lvlText w:val="%8."/>
      <w:lvlJc w:val="left"/>
      <w:pPr>
        <w:tabs>
          <w:tab w:val="num" w:pos="5820"/>
        </w:tabs>
        <w:ind w:left="5820" w:hanging="360"/>
      </w:pPr>
      <w:rPr>
        <w:rFonts w:cs="Times New Roman"/>
      </w:rPr>
    </w:lvl>
    <w:lvl w:ilvl="8" w:tplc="FFFFFFFF">
      <w:start w:val="1"/>
      <w:numFmt w:val="decimal"/>
      <w:lvlText w:val="%9."/>
      <w:lvlJc w:val="left"/>
      <w:pPr>
        <w:tabs>
          <w:tab w:val="num" w:pos="6540"/>
        </w:tabs>
        <w:ind w:left="6540" w:hanging="360"/>
      </w:pPr>
      <w:rPr>
        <w:rFonts w:cs="Times New Roman"/>
      </w:rPr>
    </w:lvl>
  </w:abstractNum>
  <w:abstractNum w:abstractNumId="25">
    <w:nsid w:val="5FCA0C87"/>
    <w:multiLevelType w:val="hybridMultilevel"/>
    <w:tmpl w:val="096CC2B0"/>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65BE0051"/>
    <w:multiLevelType w:val="hybridMultilevel"/>
    <w:tmpl w:val="1AEC4AD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nsid w:val="683E5668"/>
    <w:multiLevelType w:val="hybridMultilevel"/>
    <w:tmpl w:val="BD2E3AFA"/>
    <w:lvl w:ilvl="0" w:tplc="0419000F">
      <w:start w:val="1"/>
      <w:numFmt w:val="decimal"/>
      <w:lvlText w:val="%1."/>
      <w:lvlJc w:val="left"/>
      <w:pPr>
        <w:tabs>
          <w:tab w:val="num" w:pos="360"/>
        </w:tabs>
        <w:ind w:left="360" w:hanging="360"/>
      </w:pPr>
      <w:rPr>
        <w:rFonts w:cs="Times New Roman" w:hint="default"/>
      </w:rPr>
    </w:lvl>
    <w:lvl w:ilvl="1" w:tplc="F94451F6">
      <w:start w:val="1"/>
      <w:numFmt w:val="decimal"/>
      <w:lvlText w:val="%2."/>
      <w:lvlJc w:val="left"/>
      <w:pPr>
        <w:tabs>
          <w:tab w:val="num" w:pos="-1320"/>
        </w:tabs>
        <w:ind w:left="-1320" w:hanging="360"/>
      </w:pPr>
      <w:rPr>
        <w:rFonts w:cs="Times New Roman" w:hint="default"/>
      </w:rPr>
    </w:lvl>
    <w:lvl w:ilvl="2" w:tplc="0EBEF20C">
      <w:start w:val="3"/>
      <w:numFmt w:val="decimal"/>
      <w:lvlText w:val="%3"/>
      <w:lvlJc w:val="left"/>
      <w:pPr>
        <w:tabs>
          <w:tab w:val="num" w:pos="-420"/>
        </w:tabs>
        <w:ind w:left="-420" w:hanging="360"/>
      </w:pPr>
      <w:rPr>
        <w:rFonts w:cs="Times New Roman" w:hint="default"/>
      </w:rPr>
    </w:lvl>
    <w:lvl w:ilvl="3" w:tplc="0419000F">
      <w:start w:val="1"/>
      <w:numFmt w:val="decimal"/>
      <w:lvlText w:val="%4."/>
      <w:lvlJc w:val="left"/>
      <w:pPr>
        <w:tabs>
          <w:tab w:val="num" w:pos="120"/>
        </w:tabs>
        <w:ind w:left="120" w:hanging="360"/>
      </w:pPr>
      <w:rPr>
        <w:rFonts w:cs="Times New Roman"/>
      </w:rPr>
    </w:lvl>
    <w:lvl w:ilvl="4" w:tplc="04190019">
      <w:start w:val="1"/>
      <w:numFmt w:val="lowerLetter"/>
      <w:lvlText w:val="%5."/>
      <w:lvlJc w:val="left"/>
      <w:pPr>
        <w:tabs>
          <w:tab w:val="num" w:pos="840"/>
        </w:tabs>
        <w:ind w:left="840" w:hanging="360"/>
      </w:pPr>
      <w:rPr>
        <w:rFonts w:cs="Times New Roman"/>
      </w:rPr>
    </w:lvl>
    <w:lvl w:ilvl="5" w:tplc="0419001B">
      <w:start w:val="1"/>
      <w:numFmt w:val="lowerRoman"/>
      <w:lvlText w:val="%6."/>
      <w:lvlJc w:val="right"/>
      <w:pPr>
        <w:tabs>
          <w:tab w:val="num" w:pos="1560"/>
        </w:tabs>
        <w:ind w:left="1560" w:hanging="180"/>
      </w:pPr>
      <w:rPr>
        <w:rFonts w:cs="Times New Roman"/>
      </w:rPr>
    </w:lvl>
    <w:lvl w:ilvl="6" w:tplc="0419000F">
      <w:start w:val="1"/>
      <w:numFmt w:val="decimal"/>
      <w:lvlText w:val="%7."/>
      <w:lvlJc w:val="left"/>
      <w:pPr>
        <w:tabs>
          <w:tab w:val="num" w:pos="2280"/>
        </w:tabs>
        <w:ind w:left="2280" w:hanging="360"/>
      </w:pPr>
      <w:rPr>
        <w:rFonts w:cs="Times New Roman"/>
      </w:rPr>
    </w:lvl>
    <w:lvl w:ilvl="7" w:tplc="04190019">
      <w:start w:val="1"/>
      <w:numFmt w:val="lowerLetter"/>
      <w:lvlText w:val="%8."/>
      <w:lvlJc w:val="left"/>
      <w:pPr>
        <w:tabs>
          <w:tab w:val="num" w:pos="3000"/>
        </w:tabs>
        <w:ind w:left="3000" w:hanging="360"/>
      </w:pPr>
      <w:rPr>
        <w:rFonts w:cs="Times New Roman"/>
      </w:rPr>
    </w:lvl>
    <w:lvl w:ilvl="8" w:tplc="0419001B">
      <w:start w:val="1"/>
      <w:numFmt w:val="lowerRoman"/>
      <w:lvlText w:val="%9."/>
      <w:lvlJc w:val="right"/>
      <w:pPr>
        <w:tabs>
          <w:tab w:val="num" w:pos="3720"/>
        </w:tabs>
        <w:ind w:left="3720" w:hanging="180"/>
      </w:pPr>
      <w:rPr>
        <w:rFonts w:cs="Times New Roman"/>
      </w:rPr>
    </w:lvl>
  </w:abstractNum>
  <w:abstractNum w:abstractNumId="28">
    <w:nsid w:val="6B2F4172"/>
    <w:multiLevelType w:val="hybridMultilevel"/>
    <w:tmpl w:val="4A82F4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D5A5D0C"/>
    <w:multiLevelType w:val="hybridMultilevel"/>
    <w:tmpl w:val="DC5AE76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1120D02"/>
    <w:multiLevelType w:val="hybridMultilevel"/>
    <w:tmpl w:val="8BFE09CA"/>
    <w:lvl w:ilvl="0" w:tplc="133889D0">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740D792D"/>
    <w:multiLevelType w:val="hybridMultilevel"/>
    <w:tmpl w:val="1C241634"/>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abstractNum w:abstractNumId="32">
    <w:nsid w:val="758C4597"/>
    <w:multiLevelType w:val="hybridMultilevel"/>
    <w:tmpl w:val="52142042"/>
    <w:lvl w:ilvl="0" w:tplc="D47A05A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3">
    <w:nsid w:val="778904C6"/>
    <w:multiLevelType w:val="hybridMultilevel"/>
    <w:tmpl w:val="6034162A"/>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34">
    <w:nsid w:val="77E42E7C"/>
    <w:multiLevelType w:val="hybridMultilevel"/>
    <w:tmpl w:val="43185CDE"/>
    <w:lvl w:ilvl="0" w:tplc="FFFFFFFF">
      <w:start w:val="1"/>
      <w:numFmt w:val="decimal"/>
      <w:lvlText w:val="%1."/>
      <w:lvlJc w:val="left"/>
      <w:pPr>
        <w:tabs>
          <w:tab w:val="num" w:pos="900"/>
        </w:tabs>
        <w:ind w:left="90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5">
    <w:nsid w:val="7986671B"/>
    <w:multiLevelType w:val="hybridMultilevel"/>
    <w:tmpl w:val="AC70F1B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D1F5582"/>
    <w:multiLevelType w:val="hybridMultilevel"/>
    <w:tmpl w:val="59D6BC9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E834129"/>
    <w:multiLevelType w:val="hybridMultilevel"/>
    <w:tmpl w:val="09DC908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F4A0B7E"/>
    <w:multiLevelType w:val="hybridMultilevel"/>
    <w:tmpl w:val="449EC9C0"/>
    <w:lvl w:ilvl="0" w:tplc="133889D0">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hint="default"/>
      </w:rPr>
    </w:lvl>
    <w:lvl w:ilvl="8" w:tplc="04190005">
      <w:start w:val="1"/>
      <w:numFmt w:val="bullet"/>
      <w:lvlText w:val=""/>
      <w:lvlJc w:val="left"/>
      <w:pPr>
        <w:ind w:left="7200" w:hanging="360"/>
      </w:pPr>
      <w:rPr>
        <w:rFonts w:ascii="Wingdings" w:hAnsi="Wingdings" w:hint="default"/>
      </w:rPr>
    </w:lvl>
  </w:abstractNum>
  <w:num w:numId="1">
    <w:abstractNumId w:val="27"/>
  </w:num>
  <w:num w:numId="2">
    <w:abstractNumId w:val="0"/>
    <w:lvlOverride w:ilvl="0">
      <w:lvl w:ilvl="0">
        <w:numFmt w:val="bullet"/>
        <w:lvlText w:val="-"/>
        <w:legacy w:legacy="1" w:legacySpace="0" w:legacyIndent="101"/>
        <w:lvlJc w:val="left"/>
        <w:rPr>
          <w:rFonts w:ascii="Times New Roman" w:hAnsi="Times New Roman" w:hint="default"/>
        </w:rPr>
      </w:lvl>
    </w:lvlOverride>
  </w:num>
  <w:num w:numId="3">
    <w:abstractNumId w:val="0"/>
    <w:lvlOverride w:ilvl="0">
      <w:lvl w:ilvl="0">
        <w:numFmt w:val="bullet"/>
        <w:lvlText w:val="-"/>
        <w:legacy w:legacy="1" w:legacySpace="0" w:legacyIndent="125"/>
        <w:lvlJc w:val="left"/>
        <w:pPr>
          <w:ind w:left="3240"/>
        </w:pPr>
        <w:rPr>
          <w:rFonts w:ascii="Times New Roman" w:hAnsi="Times New Roman" w:hint="default"/>
        </w:rPr>
      </w:lvl>
    </w:lvlOverride>
  </w:num>
  <w:num w:numId="4">
    <w:abstractNumId w:val="18"/>
  </w:num>
  <w:num w:numId="5">
    <w:abstractNumId w:val="38"/>
  </w:num>
  <w:num w:numId="6">
    <w:abstractNumId w:val="8"/>
  </w:num>
  <w:num w:numId="7">
    <w:abstractNumId w:val="31"/>
  </w:num>
  <w:num w:numId="8">
    <w:abstractNumId w:val="30"/>
  </w:num>
  <w:num w:numId="9">
    <w:abstractNumId w:val="6"/>
  </w:num>
  <w:num w:numId="10">
    <w:abstractNumId w:val="1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5"/>
  </w:num>
  <w:num w:numId="17">
    <w:abstractNumId w:val="23"/>
  </w:num>
  <w:num w:numId="18">
    <w:abstractNumId w:val="3"/>
  </w:num>
  <w:num w:numId="19">
    <w:abstractNumId w:val="4"/>
  </w:num>
  <w:num w:numId="20">
    <w:abstractNumId w:val="1"/>
  </w:num>
  <w:num w:numId="21">
    <w:abstractNumId w:val="0"/>
    <w:lvlOverride w:ilvl="0">
      <w:lvl w:ilvl="0">
        <w:numFmt w:val="bullet"/>
        <w:lvlText w:val="-"/>
        <w:legacy w:legacy="1" w:legacySpace="0" w:legacyIndent="278"/>
        <w:lvlJc w:val="left"/>
        <w:rPr>
          <w:rFonts w:ascii="Times New Roman" w:hAnsi="Times New Roman" w:hint="default"/>
        </w:rPr>
      </w:lvl>
    </w:lvlOverride>
  </w:num>
  <w:num w:numId="22">
    <w:abstractNumId w:val="0"/>
    <w:lvlOverride w:ilvl="0">
      <w:lvl w:ilvl="0">
        <w:numFmt w:val="bullet"/>
        <w:lvlText w:val="-"/>
        <w:legacy w:legacy="1" w:legacySpace="0" w:legacyIndent="292"/>
        <w:lvlJc w:val="left"/>
        <w:rPr>
          <w:rFonts w:ascii="Times New Roman" w:hAnsi="Times New Roman" w:hint="default"/>
        </w:rPr>
      </w:lvl>
    </w:lvlOverride>
  </w:num>
  <w:num w:numId="23">
    <w:abstractNumId w:val="0"/>
    <w:lvlOverride w:ilvl="0">
      <w:lvl w:ilvl="0">
        <w:numFmt w:val="bullet"/>
        <w:lvlText w:val="-"/>
        <w:legacy w:legacy="1" w:legacySpace="0" w:legacyIndent="274"/>
        <w:lvlJc w:val="left"/>
        <w:rPr>
          <w:rFonts w:ascii="Times New Roman" w:hAnsi="Times New Roman" w:hint="default"/>
        </w:rPr>
      </w:lvl>
    </w:lvlOverride>
  </w:num>
  <w:num w:numId="24">
    <w:abstractNumId w:val="0"/>
    <w:lvlOverride w:ilvl="0">
      <w:lvl w:ilvl="0">
        <w:numFmt w:val="bullet"/>
        <w:lvlText w:val="-"/>
        <w:legacy w:legacy="1" w:legacySpace="0" w:legacyIndent="264"/>
        <w:lvlJc w:val="left"/>
        <w:rPr>
          <w:rFonts w:ascii="Times New Roman" w:hAnsi="Times New Roman" w:hint="default"/>
        </w:rPr>
      </w:lvl>
    </w:lvlOverride>
  </w:num>
  <w:num w:numId="25">
    <w:abstractNumId w:val="22"/>
  </w:num>
  <w:num w:numId="26">
    <w:abstractNumId w:val="9"/>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0"/>
  </w:num>
  <w:num w:numId="30">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7"/>
  </w:num>
  <w:num w:numId="33">
    <w:abstractNumId w:val="28"/>
  </w:num>
  <w:num w:numId="34">
    <w:abstractNumId w:val="26"/>
  </w:num>
  <w:num w:numId="35">
    <w:abstractNumId w:val="2"/>
  </w:num>
  <w:num w:numId="36">
    <w:abstractNumId w:val="32"/>
  </w:num>
  <w:num w:numId="37">
    <w:abstractNumId w:val="19"/>
  </w:num>
  <w:num w:numId="38">
    <w:abstractNumId w:val="37"/>
  </w:num>
  <w:num w:numId="39">
    <w:abstractNumId w:val="29"/>
  </w:num>
  <w:num w:numId="40">
    <w:abstractNumId w:val="36"/>
  </w:num>
  <w:num w:numId="41">
    <w:abstractNumId w:val="14"/>
  </w:num>
  <w:num w:numId="42">
    <w:abstractNumId w:val="35"/>
  </w:num>
  <w:num w:numId="43">
    <w:abstractNumId w:val="21"/>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oNotHyphenateCaps/>
  <w:evenAndOddHeaders/>
  <w:drawingGridHorizontalSpacing w:val="100"/>
  <w:displayHorizontalDrawingGridEvery w:val="0"/>
  <w:displayVerticalDrawingGridEvery w:val="0"/>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3AF"/>
    <w:rsid w:val="000000FA"/>
    <w:rsid w:val="00000975"/>
    <w:rsid w:val="00001D84"/>
    <w:rsid w:val="00002705"/>
    <w:rsid w:val="00004A1F"/>
    <w:rsid w:val="00004EAF"/>
    <w:rsid w:val="00005ABA"/>
    <w:rsid w:val="00006166"/>
    <w:rsid w:val="00006359"/>
    <w:rsid w:val="00006433"/>
    <w:rsid w:val="000065BD"/>
    <w:rsid w:val="000067B0"/>
    <w:rsid w:val="00006C28"/>
    <w:rsid w:val="00006E6B"/>
    <w:rsid w:val="00006FF9"/>
    <w:rsid w:val="000075A4"/>
    <w:rsid w:val="00007860"/>
    <w:rsid w:val="00010611"/>
    <w:rsid w:val="0001114C"/>
    <w:rsid w:val="00012B16"/>
    <w:rsid w:val="00012B88"/>
    <w:rsid w:val="00012DCD"/>
    <w:rsid w:val="0001443F"/>
    <w:rsid w:val="00014B26"/>
    <w:rsid w:val="00014B32"/>
    <w:rsid w:val="000222C0"/>
    <w:rsid w:val="0002294E"/>
    <w:rsid w:val="00022E83"/>
    <w:rsid w:val="00024827"/>
    <w:rsid w:val="00024A81"/>
    <w:rsid w:val="00025C97"/>
    <w:rsid w:val="00026311"/>
    <w:rsid w:val="00026652"/>
    <w:rsid w:val="0002743E"/>
    <w:rsid w:val="00027768"/>
    <w:rsid w:val="00030135"/>
    <w:rsid w:val="00030A4B"/>
    <w:rsid w:val="00031AEF"/>
    <w:rsid w:val="0003392A"/>
    <w:rsid w:val="000344F6"/>
    <w:rsid w:val="00034C2B"/>
    <w:rsid w:val="00035593"/>
    <w:rsid w:val="000368C8"/>
    <w:rsid w:val="00036A98"/>
    <w:rsid w:val="00037B3B"/>
    <w:rsid w:val="00040360"/>
    <w:rsid w:val="00040FD8"/>
    <w:rsid w:val="00041414"/>
    <w:rsid w:val="00045964"/>
    <w:rsid w:val="00046B03"/>
    <w:rsid w:val="000474F2"/>
    <w:rsid w:val="00047533"/>
    <w:rsid w:val="00047720"/>
    <w:rsid w:val="000528A9"/>
    <w:rsid w:val="00053284"/>
    <w:rsid w:val="00053BFC"/>
    <w:rsid w:val="00054403"/>
    <w:rsid w:val="000544EF"/>
    <w:rsid w:val="00054582"/>
    <w:rsid w:val="00054748"/>
    <w:rsid w:val="00054DB9"/>
    <w:rsid w:val="00055CA8"/>
    <w:rsid w:val="00056A0E"/>
    <w:rsid w:val="0005731D"/>
    <w:rsid w:val="00057413"/>
    <w:rsid w:val="000574CD"/>
    <w:rsid w:val="00057FF6"/>
    <w:rsid w:val="000610D8"/>
    <w:rsid w:val="0006180A"/>
    <w:rsid w:val="00061BB5"/>
    <w:rsid w:val="00061E4C"/>
    <w:rsid w:val="00061ECF"/>
    <w:rsid w:val="00062313"/>
    <w:rsid w:val="000628C1"/>
    <w:rsid w:val="00062DEE"/>
    <w:rsid w:val="00063FB1"/>
    <w:rsid w:val="0006439B"/>
    <w:rsid w:val="00064691"/>
    <w:rsid w:val="00064ECF"/>
    <w:rsid w:val="00065B6C"/>
    <w:rsid w:val="00066006"/>
    <w:rsid w:val="0006616F"/>
    <w:rsid w:val="00070DFA"/>
    <w:rsid w:val="00071968"/>
    <w:rsid w:val="000719B3"/>
    <w:rsid w:val="0007243F"/>
    <w:rsid w:val="00073975"/>
    <w:rsid w:val="00074C8A"/>
    <w:rsid w:val="00075150"/>
    <w:rsid w:val="00077050"/>
    <w:rsid w:val="0008034C"/>
    <w:rsid w:val="00080E6A"/>
    <w:rsid w:val="00081716"/>
    <w:rsid w:val="00082529"/>
    <w:rsid w:val="00082FD6"/>
    <w:rsid w:val="00084A94"/>
    <w:rsid w:val="0008768B"/>
    <w:rsid w:val="00087BC5"/>
    <w:rsid w:val="00090409"/>
    <w:rsid w:val="00090586"/>
    <w:rsid w:val="00090E30"/>
    <w:rsid w:val="0009148B"/>
    <w:rsid w:val="000915EB"/>
    <w:rsid w:val="00091734"/>
    <w:rsid w:val="00091BD9"/>
    <w:rsid w:val="00092684"/>
    <w:rsid w:val="00093D7E"/>
    <w:rsid w:val="000942B7"/>
    <w:rsid w:val="00094C9D"/>
    <w:rsid w:val="00096A4F"/>
    <w:rsid w:val="000A00BC"/>
    <w:rsid w:val="000A16E2"/>
    <w:rsid w:val="000A19AA"/>
    <w:rsid w:val="000A1B63"/>
    <w:rsid w:val="000A2131"/>
    <w:rsid w:val="000A33CD"/>
    <w:rsid w:val="000A3645"/>
    <w:rsid w:val="000A3C91"/>
    <w:rsid w:val="000A4AA3"/>
    <w:rsid w:val="000A5179"/>
    <w:rsid w:val="000A61E9"/>
    <w:rsid w:val="000B052E"/>
    <w:rsid w:val="000B2891"/>
    <w:rsid w:val="000B2A20"/>
    <w:rsid w:val="000B2A79"/>
    <w:rsid w:val="000B3908"/>
    <w:rsid w:val="000B44E0"/>
    <w:rsid w:val="000B47D8"/>
    <w:rsid w:val="000B5B61"/>
    <w:rsid w:val="000B5BCE"/>
    <w:rsid w:val="000B6CF6"/>
    <w:rsid w:val="000B7B43"/>
    <w:rsid w:val="000C03C4"/>
    <w:rsid w:val="000C1024"/>
    <w:rsid w:val="000C1033"/>
    <w:rsid w:val="000C16D8"/>
    <w:rsid w:val="000C177C"/>
    <w:rsid w:val="000C19F3"/>
    <w:rsid w:val="000C3015"/>
    <w:rsid w:val="000C3DAA"/>
    <w:rsid w:val="000C429F"/>
    <w:rsid w:val="000C5BF7"/>
    <w:rsid w:val="000C5D74"/>
    <w:rsid w:val="000C5F9A"/>
    <w:rsid w:val="000C75D9"/>
    <w:rsid w:val="000C7AD1"/>
    <w:rsid w:val="000D1530"/>
    <w:rsid w:val="000D1589"/>
    <w:rsid w:val="000D1BB0"/>
    <w:rsid w:val="000D1F70"/>
    <w:rsid w:val="000D20F8"/>
    <w:rsid w:val="000D21F0"/>
    <w:rsid w:val="000D2606"/>
    <w:rsid w:val="000D44AE"/>
    <w:rsid w:val="000D5394"/>
    <w:rsid w:val="000D5DA7"/>
    <w:rsid w:val="000D5DEA"/>
    <w:rsid w:val="000D7F55"/>
    <w:rsid w:val="000E0891"/>
    <w:rsid w:val="000E0FF2"/>
    <w:rsid w:val="000E12C8"/>
    <w:rsid w:val="000E140F"/>
    <w:rsid w:val="000E30FA"/>
    <w:rsid w:val="000E3A64"/>
    <w:rsid w:val="000E3D1B"/>
    <w:rsid w:val="000E442A"/>
    <w:rsid w:val="000E4B73"/>
    <w:rsid w:val="000E5349"/>
    <w:rsid w:val="000E5D3A"/>
    <w:rsid w:val="000E600E"/>
    <w:rsid w:val="000E6648"/>
    <w:rsid w:val="000E67D6"/>
    <w:rsid w:val="000E6C45"/>
    <w:rsid w:val="000E6FC8"/>
    <w:rsid w:val="000E7661"/>
    <w:rsid w:val="000E776C"/>
    <w:rsid w:val="000F00DB"/>
    <w:rsid w:val="000F0363"/>
    <w:rsid w:val="000F1144"/>
    <w:rsid w:val="000F15B2"/>
    <w:rsid w:val="000F17FC"/>
    <w:rsid w:val="000F18B3"/>
    <w:rsid w:val="000F3DCC"/>
    <w:rsid w:val="000F4F59"/>
    <w:rsid w:val="000F52D7"/>
    <w:rsid w:val="000F5965"/>
    <w:rsid w:val="000F5D3E"/>
    <w:rsid w:val="000F5E2E"/>
    <w:rsid w:val="000F64AF"/>
    <w:rsid w:val="000F7F30"/>
    <w:rsid w:val="00101399"/>
    <w:rsid w:val="001015D4"/>
    <w:rsid w:val="00102962"/>
    <w:rsid w:val="00103C39"/>
    <w:rsid w:val="00104F11"/>
    <w:rsid w:val="00105326"/>
    <w:rsid w:val="00107011"/>
    <w:rsid w:val="001072EC"/>
    <w:rsid w:val="00110574"/>
    <w:rsid w:val="00111FAE"/>
    <w:rsid w:val="00112A92"/>
    <w:rsid w:val="00112B9A"/>
    <w:rsid w:val="001139FC"/>
    <w:rsid w:val="00113A1F"/>
    <w:rsid w:val="0011402F"/>
    <w:rsid w:val="001145ED"/>
    <w:rsid w:val="001155C4"/>
    <w:rsid w:val="001173F1"/>
    <w:rsid w:val="00117714"/>
    <w:rsid w:val="00117AA6"/>
    <w:rsid w:val="00120254"/>
    <w:rsid w:val="001211B0"/>
    <w:rsid w:val="00121C71"/>
    <w:rsid w:val="00123A5A"/>
    <w:rsid w:val="00124385"/>
    <w:rsid w:val="001316BE"/>
    <w:rsid w:val="00131CE3"/>
    <w:rsid w:val="00131EFD"/>
    <w:rsid w:val="00132035"/>
    <w:rsid w:val="00132435"/>
    <w:rsid w:val="00133B5A"/>
    <w:rsid w:val="00134D31"/>
    <w:rsid w:val="00135F17"/>
    <w:rsid w:val="001360A7"/>
    <w:rsid w:val="0013645D"/>
    <w:rsid w:val="00136DAA"/>
    <w:rsid w:val="00136EB2"/>
    <w:rsid w:val="00137C8F"/>
    <w:rsid w:val="001400CD"/>
    <w:rsid w:val="00142415"/>
    <w:rsid w:val="001426FC"/>
    <w:rsid w:val="00142BD0"/>
    <w:rsid w:val="001430B8"/>
    <w:rsid w:val="00143631"/>
    <w:rsid w:val="00144234"/>
    <w:rsid w:val="00144AF3"/>
    <w:rsid w:val="00145214"/>
    <w:rsid w:val="0014533F"/>
    <w:rsid w:val="0014580D"/>
    <w:rsid w:val="00145C0E"/>
    <w:rsid w:val="00147160"/>
    <w:rsid w:val="00151B45"/>
    <w:rsid w:val="00152720"/>
    <w:rsid w:val="00153297"/>
    <w:rsid w:val="001539D9"/>
    <w:rsid w:val="001539EE"/>
    <w:rsid w:val="00153E22"/>
    <w:rsid w:val="00153E93"/>
    <w:rsid w:val="0015463E"/>
    <w:rsid w:val="00154DB6"/>
    <w:rsid w:val="00155B42"/>
    <w:rsid w:val="00156161"/>
    <w:rsid w:val="00157872"/>
    <w:rsid w:val="00160560"/>
    <w:rsid w:val="00160A7A"/>
    <w:rsid w:val="00160B4B"/>
    <w:rsid w:val="0016197D"/>
    <w:rsid w:val="001622FE"/>
    <w:rsid w:val="001626CE"/>
    <w:rsid w:val="0016279C"/>
    <w:rsid w:val="001645F3"/>
    <w:rsid w:val="00164AA7"/>
    <w:rsid w:val="00164E9F"/>
    <w:rsid w:val="00166A8A"/>
    <w:rsid w:val="00166A93"/>
    <w:rsid w:val="00166EE6"/>
    <w:rsid w:val="00166FB1"/>
    <w:rsid w:val="00167A99"/>
    <w:rsid w:val="00167AA3"/>
    <w:rsid w:val="0017167D"/>
    <w:rsid w:val="0017192D"/>
    <w:rsid w:val="001719B8"/>
    <w:rsid w:val="00172178"/>
    <w:rsid w:val="001756DB"/>
    <w:rsid w:val="00175D8B"/>
    <w:rsid w:val="00175FFB"/>
    <w:rsid w:val="00176E82"/>
    <w:rsid w:val="00177118"/>
    <w:rsid w:val="001811F3"/>
    <w:rsid w:val="00182221"/>
    <w:rsid w:val="00182716"/>
    <w:rsid w:val="00182FB7"/>
    <w:rsid w:val="001831E3"/>
    <w:rsid w:val="00191990"/>
    <w:rsid w:val="00191A0D"/>
    <w:rsid w:val="00192DF1"/>
    <w:rsid w:val="00193526"/>
    <w:rsid w:val="00193740"/>
    <w:rsid w:val="00194247"/>
    <w:rsid w:val="001945DC"/>
    <w:rsid w:val="001946BA"/>
    <w:rsid w:val="001948B0"/>
    <w:rsid w:val="00194EFC"/>
    <w:rsid w:val="001959E5"/>
    <w:rsid w:val="001978DB"/>
    <w:rsid w:val="001A1A96"/>
    <w:rsid w:val="001A3A50"/>
    <w:rsid w:val="001A3B7A"/>
    <w:rsid w:val="001A3D9F"/>
    <w:rsid w:val="001A48BC"/>
    <w:rsid w:val="001A59DC"/>
    <w:rsid w:val="001A5DF9"/>
    <w:rsid w:val="001B05F8"/>
    <w:rsid w:val="001B0F27"/>
    <w:rsid w:val="001B28CF"/>
    <w:rsid w:val="001B2CEB"/>
    <w:rsid w:val="001B5F46"/>
    <w:rsid w:val="001B7472"/>
    <w:rsid w:val="001B7BD0"/>
    <w:rsid w:val="001B7D04"/>
    <w:rsid w:val="001C0538"/>
    <w:rsid w:val="001C267E"/>
    <w:rsid w:val="001C40F1"/>
    <w:rsid w:val="001C524A"/>
    <w:rsid w:val="001C674E"/>
    <w:rsid w:val="001C7BEF"/>
    <w:rsid w:val="001D0A83"/>
    <w:rsid w:val="001D105C"/>
    <w:rsid w:val="001D11BE"/>
    <w:rsid w:val="001D1B04"/>
    <w:rsid w:val="001D288F"/>
    <w:rsid w:val="001D3EAA"/>
    <w:rsid w:val="001D3EEA"/>
    <w:rsid w:val="001D5E37"/>
    <w:rsid w:val="001D65D9"/>
    <w:rsid w:val="001D68E5"/>
    <w:rsid w:val="001E0A00"/>
    <w:rsid w:val="001E13BE"/>
    <w:rsid w:val="001E22DD"/>
    <w:rsid w:val="001E32E3"/>
    <w:rsid w:val="001E36B2"/>
    <w:rsid w:val="001E3BBB"/>
    <w:rsid w:val="001E3BE1"/>
    <w:rsid w:val="001E5F47"/>
    <w:rsid w:val="001F0993"/>
    <w:rsid w:val="001F0CDB"/>
    <w:rsid w:val="001F17C8"/>
    <w:rsid w:val="001F31EA"/>
    <w:rsid w:val="001F3A04"/>
    <w:rsid w:val="001F4576"/>
    <w:rsid w:val="001F4A93"/>
    <w:rsid w:val="001F4EC2"/>
    <w:rsid w:val="001F512D"/>
    <w:rsid w:val="001F567A"/>
    <w:rsid w:val="001F5FC2"/>
    <w:rsid w:val="001F6274"/>
    <w:rsid w:val="001F6313"/>
    <w:rsid w:val="001F654F"/>
    <w:rsid w:val="001F687B"/>
    <w:rsid w:val="001F6CFD"/>
    <w:rsid w:val="001F6D46"/>
    <w:rsid w:val="002001E6"/>
    <w:rsid w:val="002008FB"/>
    <w:rsid w:val="00200938"/>
    <w:rsid w:val="00201AC8"/>
    <w:rsid w:val="00201DBF"/>
    <w:rsid w:val="00202521"/>
    <w:rsid w:val="00202658"/>
    <w:rsid w:val="002029A8"/>
    <w:rsid w:val="00202A22"/>
    <w:rsid w:val="00202E7B"/>
    <w:rsid w:val="00203683"/>
    <w:rsid w:val="002036C1"/>
    <w:rsid w:val="002047B1"/>
    <w:rsid w:val="00204CA3"/>
    <w:rsid w:val="002055EC"/>
    <w:rsid w:val="0020645C"/>
    <w:rsid w:val="00207610"/>
    <w:rsid w:val="0021176D"/>
    <w:rsid w:val="002119FB"/>
    <w:rsid w:val="00211E60"/>
    <w:rsid w:val="0021335D"/>
    <w:rsid w:val="002147AD"/>
    <w:rsid w:val="0021561F"/>
    <w:rsid w:val="0021566D"/>
    <w:rsid w:val="00216DC8"/>
    <w:rsid w:val="002175A6"/>
    <w:rsid w:val="00217C92"/>
    <w:rsid w:val="00220AE3"/>
    <w:rsid w:val="00221C13"/>
    <w:rsid w:val="002222BC"/>
    <w:rsid w:val="002224A9"/>
    <w:rsid w:val="002227A6"/>
    <w:rsid w:val="00222FCE"/>
    <w:rsid w:val="002240A1"/>
    <w:rsid w:val="002243C5"/>
    <w:rsid w:val="002253C5"/>
    <w:rsid w:val="0022590F"/>
    <w:rsid w:val="002264F0"/>
    <w:rsid w:val="0022666D"/>
    <w:rsid w:val="00226760"/>
    <w:rsid w:val="00227086"/>
    <w:rsid w:val="002302E4"/>
    <w:rsid w:val="00230BF1"/>
    <w:rsid w:val="00231A98"/>
    <w:rsid w:val="00232656"/>
    <w:rsid w:val="002341C8"/>
    <w:rsid w:val="00235B51"/>
    <w:rsid w:val="00236AC5"/>
    <w:rsid w:val="0024062A"/>
    <w:rsid w:val="002426D4"/>
    <w:rsid w:val="00243060"/>
    <w:rsid w:val="00243120"/>
    <w:rsid w:val="002440F6"/>
    <w:rsid w:val="0024454B"/>
    <w:rsid w:val="00244F9D"/>
    <w:rsid w:val="002453C4"/>
    <w:rsid w:val="002471D5"/>
    <w:rsid w:val="0024769E"/>
    <w:rsid w:val="002500B0"/>
    <w:rsid w:val="00251AC5"/>
    <w:rsid w:val="00251E86"/>
    <w:rsid w:val="002549FE"/>
    <w:rsid w:val="0025598C"/>
    <w:rsid w:val="00255995"/>
    <w:rsid w:val="0025763B"/>
    <w:rsid w:val="00257958"/>
    <w:rsid w:val="00260FB3"/>
    <w:rsid w:val="00262615"/>
    <w:rsid w:val="00262944"/>
    <w:rsid w:val="00262F35"/>
    <w:rsid w:val="0026422E"/>
    <w:rsid w:val="002646A9"/>
    <w:rsid w:val="002648A5"/>
    <w:rsid w:val="00265BBB"/>
    <w:rsid w:val="00265D7B"/>
    <w:rsid w:val="00267E78"/>
    <w:rsid w:val="00267ED6"/>
    <w:rsid w:val="002703B2"/>
    <w:rsid w:val="002708D4"/>
    <w:rsid w:val="00270C18"/>
    <w:rsid w:val="0027135E"/>
    <w:rsid w:val="002725FC"/>
    <w:rsid w:val="00272808"/>
    <w:rsid w:val="00274333"/>
    <w:rsid w:val="00274633"/>
    <w:rsid w:val="00274AEB"/>
    <w:rsid w:val="00274BEE"/>
    <w:rsid w:val="00280A77"/>
    <w:rsid w:val="002816F2"/>
    <w:rsid w:val="00281794"/>
    <w:rsid w:val="00284065"/>
    <w:rsid w:val="00284E9E"/>
    <w:rsid w:val="002858AD"/>
    <w:rsid w:val="00285D47"/>
    <w:rsid w:val="0028655C"/>
    <w:rsid w:val="00286DC3"/>
    <w:rsid w:val="00287BE9"/>
    <w:rsid w:val="00287E0B"/>
    <w:rsid w:val="00290147"/>
    <w:rsid w:val="002916B8"/>
    <w:rsid w:val="00292C80"/>
    <w:rsid w:val="002931AC"/>
    <w:rsid w:val="002947E8"/>
    <w:rsid w:val="00294A63"/>
    <w:rsid w:val="00295CE8"/>
    <w:rsid w:val="00296967"/>
    <w:rsid w:val="002A0047"/>
    <w:rsid w:val="002A0247"/>
    <w:rsid w:val="002A09BB"/>
    <w:rsid w:val="002A2917"/>
    <w:rsid w:val="002A2DE3"/>
    <w:rsid w:val="002A3606"/>
    <w:rsid w:val="002A4352"/>
    <w:rsid w:val="002A4655"/>
    <w:rsid w:val="002A5063"/>
    <w:rsid w:val="002A56D4"/>
    <w:rsid w:val="002A6168"/>
    <w:rsid w:val="002A63DD"/>
    <w:rsid w:val="002A63FF"/>
    <w:rsid w:val="002A6B1C"/>
    <w:rsid w:val="002A7B4A"/>
    <w:rsid w:val="002A7B78"/>
    <w:rsid w:val="002A7BD7"/>
    <w:rsid w:val="002B0241"/>
    <w:rsid w:val="002B1D79"/>
    <w:rsid w:val="002B23EC"/>
    <w:rsid w:val="002B269D"/>
    <w:rsid w:val="002B328F"/>
    <w:rsid w:val="002B41CD"/>
    <w:rsid w:val="002B46BA"/>
    <w:rsid w:val="002B6464"/>
    <w:rsid w:val="002C0297"/>
    <w:rsid w:val="002C04D2"/>
    <w:rsid w:val="002C2215"/>
    <w:rsid w:val="002C2234"/>
    <w:rsid w:val="002C22CE"/>
    <w:rsid w:val="002C29E1"/>
    <w:rsid w:val="002C2F41"/>
    <w:rsid w:val="002C327F"/>
    <w:rsid w:val="002C3C1C"/>
    <w:rsid w:val="002C4A29"/>
    <w:rsid w:val="002C5293"/>
    <w:rsid w:val="002C54A5"/>
    <w:rsid w:val="002C63ED"/>
    <w:rsid w:val="002C660E"/>
    <w:rsid w:val="002C7068"/>
    <w:rsid w:val="002C70B1"/>
    <w:rsid w:val="002C79E0"/>
    <w:rsid w:val="002D0C33"/>
    <w:rsid w:val="002D1FAF"/>
    <w:rsid w:val="002D1FE6"/>
    <w:rsid w:val="002D2085"/>
    <w:rsid w:val="002D43F3"/>
    <w:rsid w:val="002D676C"/>
    <w:rsid w:val="002D6806"/>
    <w:rsid w:val="002D6AF9"/>
    <w:rsid w:val="002D6DC2"/>
    <w:rsid w:val="002D7B3A"/>
    <w:rsid w:val="002E03E6"/>
    <w:rsid w:val="002E07F9"/>
    <w:rsid w:val="002E25A4"/>
    <w:rsid w:val="002E27D8"/>
    <w:rsid w:val="002E2E2C"/>
    <w:rsid w:val="002E3B05"/>
    <w:rsid w:val="002E467D"/>
    <w:rsid w:val="002E48F6"/>
    <w:rsid w:val="002E4CCB"/>
    <w:rsid w:val="002E5740"/>
    <w:rsid w:val="002E610F"/>
    <w:rsid w:val="002E66D9"/>
    <w:rsid w:val="002E7BA3"/>
    <w:rsid w:val="002F0BEF"/>
    <w:rsid w:val="002F0D99"/>
    <w:rsid w:val="002F1921"/>
    <w:rsid w:val="002F3553"/>
    <w:rsid w:val="002F387F"/>
    <w:rsid w:val="002F4A07"/>
    <w:rsid w:val="002F6858"/>
    <w:rsid w:val="002F7056"/>
    <w:rsid w:val="00300019"/>
    <w:rsid w:val="00300C4D"/>
    <w:rsid w:val="003026A8"/>
    <w:rsid w:val="00302B32"/>
    <w:rsid w:val="00304647"/>
    <w:rsid w:val="003046C8"/>
    <w:rsid w:val="00304E08"/>
    <w:rsid w:val="0030523A"/>
    <w:rsid w:val="00305FC5"/>
    <w:rsid w:val="00306B3B"/>
    <w:rsid w:val="00306BE8"/>
    <w:rsid w:val="00306C38"/>
    <w:rsid w:val="003071BF"/>
    <w:rsid w:val="003071F9"/>
    <w:rsid w:val="003073BC"/>
    <w:rsid w:val="00307679"/>
    <w:rsid w:val="003103D1"/>
    <w:rsid w:val="00311083"/>
    <w:rsid w:val="00311B3A"/>
    <w:rsid w:val="0031342E"/>
    <w:rsid w:val="00314493"/>
    <w:rsid w:val="00315DE1"/>
    <w:rsid w:val="00315E1E"/>
    <w:rsid w:val="00316E19"/>
    <w:rsid w:val="0031703B"/>
    <w:rsid w:val="0031731E"/>
    <w:rsid w:val="00317D75"/>
    <w:rsid w:val="00320200"/>
    <w:rsid w:val="0032081F"/>
    <w:rsid w:val="00320C4A"/>
    <w:rsid w:val="0032163A"/>
    <w:rsid w:val="00321D89"/>
    <w:rsid w:val="00322EDF"/>
    <w:rsid w:val="003230D8"/>
    <w:rsid w:val="003234F5"/>
    <w:rsid w:val="00323846"/>
    <w:rsid w:val="0032555C"/>
    <w:rsid w:val="0032557B"/>
    <w:rsid w:val="00326B2E"/>
    <w:rsid w:val="00326E3B"/>
    <w:rsid w:val="00327AEF"/>
    <w:rsid w:val="00327F73"/>
    <w:rsid w:val="003305B4"/>
    <w:rsid w:val="00331EC6"/>
    <w:rsid w:val="003324F6"/>
    <w:rsid w:val="00332DD8"/>
    <w:rsid w:val="00333A6C"/>
    <w:rsid w:val="00334D8E"/>
    <w:rsid w:val="003364BC"/>
    <w:rsid w:val="0033682E"/>
    <w:rsid w:val="00337CB7"/>
    <w:rsid w:val="00337F9C"/>
    <w:rsid w:val="00340331"/>
    <w:rsid w:val="00340554"/>
    <w:rsid w:val="00340798"/>
    <w:rsid w:val="00341040"/>
    <w:rsid w:val="00341240"/>
    <w:rsid w:val="00341545"/>
    <w:rsid w:val="0034310A"/>
    <w:rsid w:val="0034496A"/>
    <w:rsid w:val="00344DFD"/>
    <w:rsid w:val="003456E4"/>
    <w:rsid w:val="00345E3A"/>
    <w:rsid w:val="003469AE"/>
    <w:rsid w:val="00347956"/>
    <w:rsid w:val="00347A93"/>
    <w:rsid w:val="00352A4B"/>
    <w:rsid w:val="003530C7"/>
    <w:rsid w:val="00353188"/>
    <w:rsid w:val="00353776"/>
    <w:rsid w:val="0035391E"/>
    <w:rsid w:val="00354880"/>
    <w:rsid w:val="00354F75"/>
    <w:rsid w:val="003554B9"/>
    <w:rsid w:val="003559CA"/>
    <w:rsid w:val="00355CFC"/>
    <w:rsid w:val="00356E0D"/>
    <w:rsid w:val="00357045"/>
    <w:rsid w:val="00360234"/>
    <w:rsid w:val="00360CB0"/>
    <w:rsid w:val="00361822"/>
    <w:rsid w:val="00361A87"/>
    <w:rsid w:val="00362B72"/>
    <w:rsid w:val="00363DBE"/>
    <w:rsid w:val="003642B2"/>
    <w:rsid w:val="0036447D"/>
    <w:rsid w:val="00364731"/>
    <w:rsid w:val="0036598E"/>
    <w:rsid w:val="00366D71"/>
    <w:rsid w:val="00366FC1"/>
    <w:rsid w:val="00367321"/>
    <w:rsid w:val="00367326"/>
    <w:rsid w:val="003713C8"/>
    <w:rsid w:val="00371AAA"/>
    <w:rsid w:val="00371BBF"/>
    <w:rsid w:val="00372EA8"/>
    <w:rsid w:val="00373575"/>
    <w:rsid w:val="00373588"/>
    <w:rsid w:val="00373BD4"/>
    <w:rsid w:val="00374205"/>
    <w:rsid w:val="003744F1"/>
    <w:rsid w:val="00374FD2"/>
    <w:rsid w:val="0037627A"/>
    <w:rsid w:val="00376C1A"/>
    <w:rsid w:val="0037775F"/>
    <w:rsid w:val="00377D1F"/>
    <w:rsid w:val="0038025A"/>
    <w:rsid w:val="003804FD"/>
    <w:rsid w:val="0038094B"/>
    <w:rsid w:val="003822BA"/>
    <w:rsid w:val="00382B75"/>
    <w:rsid w:val="00383C80"/>
    <w:rsid w:val="00385C9E"/>
    <w:rsid w:val="00385E81"/>
    <w:rsid w:val="003860FF"/>
    <w:rsid w:val="00387A5F"/>
    <w:rsid w:val="00387E98"/>
    <w:rsid w:val="0039020C"/>
    <w:rsid w:val="003907FF"/>
    <w:rsid w:val="0039090A"/>
    <w:rsid w:val="00390AFD"/>
    <w:rsid w:val="003913A0"/>
    <w:rsid w:val="00391C8E"/>
    <w:rsid w:val="00392146"/>
    <w:rsid w:val="00392A5F"/>
    <w:rsid w:val="00393683"/>
    <w:rsid w:val="003951C4"/>
    <w:rsid w:val="00396D31"/>
    <w:rsid w:val="003974AC"/>
    <w:rsid w:val="0039771D"/>
    <w:rsid w:val="00397AD1"/>
    <w:rsid w:val="003A01C8"/>
    <w:rsid w:val="003A2004"/>
    <w:rsid w:val="003A31AB"/>
    <w:rsid w:val="003A46DC"/>
    <w:rsid w:val="003A4B1A"/>
    <w:rsid w:val="003B0A08"/>
    <w:rsid w:val="003B0B28"/>
    <w:rsid w:val="003B0B8A"/>
    <w:rsid w:val="003B1C88"/>
    <w:rsid w:val="003B1FEF"/>
    <w:rsid w:val="003B4962"/>
    <w:rsid w:val="003B5D24"/>
    <w:rsid w:val="003B64CA"/>
    <w:rsid w:val="003B68F6"/>
    <w:rsid w:val="003B6E1D"/>
    <w:rsid w:val="003B7BEE"/>
    <w:rsid w:val="003C024D"/>
    <w:rsid w:val="003C03FE"/>
    <w:rsid w:val="003C069C"/>
    <w:rsid w:val="003C075E"/>
    <w:rsid w:val="003C0A40"/>
    <w:rsid w:val="003C1953"/>
    <w:rsid w:val="003C24CA"/>
    <w:rsid w:val="003C2579"/>
    <w:rsid w:val="003C265A"/>
    <w:rsid w:val="003C35DC"/>
    <w:rsid w:val="003C3A0F"/>
    <w:rsid w:val="003C3C44"/>
    <w:rsid w:val="003C410C"/>
    <w:rsid w:val="003C46CC"/>
    <w:rsid w:val="003C4B68"/>
    <w:rsid w:val="003C5048"/>
    <w:rsid w:val="003C559A"/>
    <w:rsid w:val="003D0C9B"/>
    <w:rsid w:val="003D0CD2"/>
    <w:rsid w:val="003D1478"/>
    <w:rsid w:val="003D16A4"/>
    <w:rsid w:val="003D1BA9"/>
    <w:rsid w:val="003D2F4C"/>
    <w:rsid w:val="003D3B5B"/>
    <w:rsid w:val="003D4756"/>
    <w:rsid w:val="003D4BD4"/>
    <w:rsid w:val="003D5314"/>
    <w:rsid w:val="003D68D0"/>
    <w:rsid w:val="003D7416"/>
    <w:rsid w:val="003D747F"/>
    <w:rsid w:val="003D7693"/>
    <w:rsid w:val="003D7AAA"/>
    <w:rsid w:val="003D7ABF"/>
    <w:rsid w:val="003E0250"/>
    <w:rsid w:val="003E025A"/>
    <w:rsid w:val="003E036B"/>
    <w:rsid w:val="003E3650"/>
    <w:rsid w:val="003E3F5F"/>
    <w:rsid w:val="003E42A8"/>
    <w:rsid w:val="003E4C0E"/>
    <w:rsid w:val="003E4F7D"/>
    <w:rsid w:val="003E5819"/>
    <w:rsid w:val="003E5B90"/>
    <w:rsid w:val="003E5FA3"/>
    <w:rsid w:val="003E6098"/>
    <w:rsid w:val="003E6807"/>
    <w:rsid w:val="003E7075"/>
    <w:rsid w:val="003E7AE9"/>
    <w:rsid w:val="003F0EDB"/>
    <w:rsid w:val="003F1B78"/>
    <w:rsid w:val="003F1D5F"/>
    <w:rsid w:val="003F1E24"/>
    <w:rsid w:val="003F1E6F"/>
    <w:rsid w:val="003F2348"/>
    <w:rsid w:val="003F2C12"/>
    <w:rsid w:val="003F3465"/>
    <w:rsid w:val="003F44C4"/>
    <w:rsid w:val="003F4BFD"/>
    <w:rsid w:val="003F5940"/>
    <w:rsid w:val="003F5AF9"/>
    <w:rsid w:val="003F6F15"/>
    <w:rsid w:val="003F7295"/>
    <w:rsid w:val="003F7741"/>
    <w:rsid w:val="00400225"/>
    <w:rsid w:val="00400F3A"/>
    <w:rsid w:val="004015FC"/>
    <w:rsid w:val="00401B74"/>
    <w:rsid w:val="00402F8D"/>
    <w:rsid w:val="004032AF"/>
    <w:rsid w:val="00406286"/>
    <w:rsid w:val="00406F8C"/>
    <w:rsid w:val="00407E1E"/>
    <w:rsid w:val="00407F3B"/>
    <w:rsid w:val="00410145"/>
    <w:rsid w:val="004101A7"/>
    <w:rsid w:val="00411771"/>
    <w:rsid w:val="004118D7"/>
    <w:rsid w:val="004125C3"/>
    <w:rsid w:val="00412AED"/>
    <w:rsid w:val="00413238"/>
    <w:rsid w:val="0041395B"/>
    <w:rsid w:val="00416795"/>
    <w:rsid w:val="00417BA9"/>
    <w:rsid w:val="004207DD"/>
    <w:rsid w:val="00421BDD"/>
    <w:rsid w:val="00422423"/>
    <w:rsid w:val="00423A72"/>
    <w:rsid w:val="00423C59"/>
    <w:rsid w:val="004257D9"/>
    <w:rsid w:val="00425855"/>
    <w:rsid w:val="00425E7E"/>
    <w:rsid w:val="00426BB0"/>
    <w:rsid w:val="004271E8"/>
    <w:rsid w:val="00427529"/>
    <w:rsid w:val="00427595"/>
    <w:rsid w:val="004277A6"/>
    <w:rsid w:val="0043051E"/>
    <w:rsid w:val="00430ED9"/>
    <w:rsid w:val="004311CE"/>
    <w:rsid w:val="00433089"/>
    <w:rsid w:val="00434827"/>
    <w:rsid w:val="0043495E"/>
    <w:rsid w:val="00434A57"/>
    <w:rsid w:val="004354C3"/>
    <w:rsid w:val="00435E80"/>
    <w:rsid w:val="00436D9D"/>
    <w:rsid w:val="0044079B"/>
    <w:rsid w:val="00440AD1"/>
    <w:rsid w:val="00440F0A"/>
    <w:rsid w:val="00440FF7"/>
    <w:rsid w:val="004412A2"/>
    <w:rsid w:val="004419D9"/>
    <w:rsid w:val="00441CB1"/>
    <w:rsid w:val="00442699"/>
    <w:rsid w:val="004431CF"/>
    <w:rsid w:val="004433E1"/>
    <w:rsid w:val="00443DA8"/>
    <w:rsid w:val="00443EEA"/>
    <w:rsid w:val="00444B9D"/>
    <w:rsid w:val="004453D6"/>
    <w:rsid w:val="004455C6"/>
    <w:rsid w:val="00447324"/>
    <w:rsid w:val="004507C9"/>
    <w:rsid w:val="00452BB3"/>
    <w:rsid w:val="0045402E"/>
    <w:rsid w:val="004541C3"/>
    <w:rsid w:val="00455052"/>
    <w:rsid w:val="00457390"/>
    <w:rsid w:val="00457AFB"/>
    <w:rsid w:val="004601F3"/>
    <w:rsid w:val="0046078A"/>
    <w:rsid w:val="00460C14"/>
    <w:rsid w:val="00461B9F"/>
    <w:rsid w:val="004621B3"/>
    <w:rsid w:val="004626A5"/>
    <w:rsid w:val="00463305"/>
    <w:rsid w:val="00464417"/>
    <w:rsid w:val="00466BCC"/>
    <w:rsid w:val="00467AEC"/>
    <w:rsid w:val="0047017C"/>
    <w:rsid w:val="00470819"/>
    <w:rsid w:val="00471C5A"/>
    <w:rsid w:val="004731E7"/>
    <w:rsid w:val="00473946"/>
    <w:rsid w:val="004747B1"/>
    <w:rsid w:val="00474F92"/>
    <w:rsid w:val="0047566D"/>
    <w:rsid w:val="00480015"/>
    <w:rsid w:val="00480B89"/>
    <w:rsid w:val="00481BB0"/>
    <w:rsid w:val="00483429"/>
    <w:rsid w:val="00483C09"/>
    <w:rsid w:val="00483C24"/>
    <w:rsid w:val="00484F01"/>
    <w:rsid w:val="00485186"/>
    <w:rsid w:val="00485BF0"/>
    <w:rsid w:val="004864AA"/>
    <w:rsid w:val="004866F3"/>
    <w:rsid w:val="0048729F"/>
    <w:rsid w:val="00487A37"/>
    <w:rsid w:val="00490D06"/>
    <w:rsid w:val="00492C74"/>
    <w:rsid w:val="00492EA1"/>
    <w:rsid w:val="0049313A"/>
    <w:rsid w:val="00493929"/>
    <w:rsid w:val="00496293"/>
    <w:rsid w:val="00496F03"/>
    <w:rsid w:val="004974C2"/>
    <w:rsid w:val="00497C29"/>
    <w:rsid w:val="004A00A6"/>
    <w:rsid w:val="004A054B"/>
    <w:rsid w:val="004A069D"/>
    <w:rsid w:val="004A0726"/>
    <w:rsid w:val="004A07EC"/>
    <w:rsid w:val="004A0CD9"/>
    <w:rsid w:val="004A0DB0"/>
    <w:rsid w:val="004A2B25"/>
    <w:rsid w:val="004A2CAE"/>
    <w:rsid w:val="004A5316"/>
    <w:rsid w:val="004A6771"/>
    <w:rsid w:val="004B0630"/>
    <w:rsid w:val="004B0C4E"/>
    <w:rsid w:val="004B16DA"/>
    <w:rsid w:val="004B24AA"/>
    <w:rsid w:val="004B29A1"/>
    <w:rsid w:val="004B2E32"/>
    <w:rsid w:val="004B37D2"/>
    <w:rsid w:val="004B45B3"/>
    <w:rsid w:val="004B5093"/>
    <w:rsid w:val="004B554C"/>
    <w:rsid w:val="004B5ABE"/>
    <w:rsid w:val="004B6ACE"/>
    <w:rsid w:val="004B6BA8"/>
    <w:rsid w:val="004B6FF7"/>
    <w:rsid w:val="004B7D41"/>
    <w:rsid w:val="004C0B4C"/>
    <w:rsid w:val="004C2895"/>
    <w:rsid w:val="004C2DD3"/>
    <w:rsid w:val="004C33CC"/>
    <w:rsid w:val="004C3BBF"/>
    <w:rsid w:val="004C41A1"/>
    <w:rsid w:val="004C4C4B"/>
    <w:rsid w:val="004C6C4A"/>
    <w:rsid w:val="004C790D"/>
    <w:rsid w:val="004D023F"/>
    <w:rsid w:val="004D0CA6"/>
    <w:rsid w:val="004D2DF5"/>
    <w:rsid w:val="004D3146"/>
    <w:rsid w:val="004D318F"/>
    <w:rsid w:val="004D3B19"/>
    <w:rsid w:val="004D3F2D"/>
    <w:rsid w:val="004D52E5"/>
    <w:rsid w:val="004D553A"/>
    <w:rsid w:val="004D648E"/>
    <w:rsid w:val="004E1F92"/>
    <w:rsid w:val="004E220D"/>
    <w:rsid w:val="004E2530"/>
    <w:rsid w:val="004E3004"/>
    <w:rsid w:val="004E3ACC"/>
    <w:rsid w:val="004E6CB3"/>
    <w:rsid w:val="004E6CF1"/>
    <w:rsid w:val="004E6E70"/>
    <w:rsid w:val="004E7CDA"/>
    <w:rsid w:val="004F0AAF"/>
    <w:rsid w:val="004F0C3D"/>
    <w:rsid w:val="004F10D3"/>
    <w:rsid w:val="004F1E19"/>
    <w:rsid w:val="004F2CC8"/>
    <w:rsid w:val="004F3D24"/>
    <w:rsid w:val="004F49F0"/>
    <w:rsid w:val="004F4AF5"/>
    <w:rsid w:val="004F4E52"/>
    <w:rsid w:val="004F534F"/>
    <w:rsid w:val="004F5D58"/>
    <w:rsid w:val="004F6108"/>
    <w:rsid w:val="004F6D2A"/>
    <w:rsid w:val="004F7B20"/>
    <w:rsid w:val="004F7E5E"/>
    <w:rsid w:val="00500576"/>
    <w:rsid w:val="00500F3F"/>
    <w:rsid w:val="00501750"/>
    <w:rsid w:val="005017C7"/>
    <w:rsid w:val="005019C7"/>
    <w:rsid w:val="00501BE1"/>
    <w:rsid w:val="00504274"/>
    <w:rsid w:val="0050438F"/>
    <w:rsid w:val="00505DCE"/>
    <w:rsid w:val="0050642C"/>
    <w:rsid w:val="00506479"/>
    <w:rsid w:val="0050661C"/>
    <w:rsid w:val="00506833"/>
    <w:rsid w:val="005069AE"/>
    <w:rsid w:val="00506CD2"/>
    <w:rsid w:val="0050787E"/>
    <w:rsid w:val="00511D30"/>
    <w:rsid w:val="005124E3"/>
    <w:rsid w:val="00512926"/>
    <w:rsid w:val="00514B3C"/>
    <w:rsid w:val="00514EE1"/>
    <w:rsid w:val="00515294"/>
    <w:rsid w:val="005156F7"/>
    <w:rsid w:val="00516435"/>
    <w:rsid w:val="00516472"/>
    <w:rsid w:val="005176C5"/>
    <w:rsid w:val="00517F39"/>
    <w:rsid w:val="0052296A"/>
    <w:rsid w:val="00522BE8"/>
    <w:rsid w:val="00523FB5"/>
    <w:rsid w:val="0052476C"/>
    <w:rsid w:val="00524A04"/>
    <w:rsid w:val="00525122"/>
    <w:rsid w:val="00525C7A"/>
    <w:rsid w:val="00527CA2"/>
    <w:rsid w:val="00530CB6"/>
    <w:rsid w:val="00530E11"/>
    <w:rsid w:val="00531922"/>
    <w:rsid w:val="005322A5"/>
    <w:rsid w:val="00532B50"/>
    <w:rsid w:val="00533173"/>
    <w:rsid w:val="0053418B"/>
    <w:rsid w:val="0053428E"/>
    <w:rsid w:val="00534694"/>
    <w:rsid w:val="00534D72"/>
    <w:rsid w:val="00535214"/>
    <w:rsid w:val="0053565F"/>
    <w:rsid w:val="00536011"/>
    <w:rsid w:val="00537C63"/>
    <w:rsid w:val="00540ABF"/>
    <w:rsid w:val="00540CE2"/>
    <w:rsid w:val="00542535"/>
    <w:rsid w:val="005425BB"/>
    <w:rsid w:val="005431A8"/>
    <w:rsid w:val="005435F2"/>
    <w:rsid w:val="00543665"/>
    <w:rsid w:val="005438BB"/>
    <w:rsid w:val="00544462"/>
    <w:rsid w:val="00545291"/>
    <w:rsid w:val="0054601D"/>
    <w:rsid w:val="005465D5"/>
    <w:rsid w:val="00546F56"/>
    <w:rsid w:val="0054795E"/>
    <w:rsid w:val="0055386F"/>
    <w:rsid w:val="00553B68"/>
    <w:rsid w:val="005543BA"/>
    <w:rsid w:val="005547E7"/>
    <w:rsid w:val="0055527F"/>
    <w:rsid w:val="00556B51"/>
    <w:rsid w:val="0055755F"/>
    <w:rsid w:val="005575E6"/>
    <w:rsid w:val="00557CE4"/>
    <w:rsid w:val="00560110"/>
    <w:rsid w:val="00560179"/>
    <w:rsid w:val="0056042C"/>
    <w:rsid w:val="0056092C"/>
    <w:rsid w:val="0056093C"/>
    <w:rsid w:val="00560F42"/>
    <w:rsid w:val="00561365"/>
    <w:rsid w:val="005620C8"/>
    <w:rsid w:val="00563BCF"/>
    <w:rsid w:val="005645AC"/>
    <w:rsid w:val="005649F8"/>
    <w:rsid w:val="00565154"/>
    <w:rsid w:val="00570928"/>
    <w:rsid w:val="00570A68"/>
    <w:rsid w:val="00571653"/>
    <w:rsid w:val="0057179A"/>
    <w:rsid w:val="00571FB3"/>
    <w:rsid w:val="00573842"/>
    <w:rsid w:val="00573E57"/>
    <w:rsid w:val="005749CD"/>
    <w:rsid w:val="00575341"/>
    <w:rsid w:val="00576175"/>
    <w:rsid w:val="0057625B"/>
    <w:rsid w:val="0057644C"/>
    <w:rsid w:val="005766D5"/>
    <w:rsid w:val="00577DC3"/>
    <w:rsid w:val="00577F0E"/>
    <w:rsid w:val="005816D8"/>
    <w:rsid w:val="00582020"/>
    <w:rsid w:val="005821DE"/>
    <w:rsid w:val="00584098"/>
    <w:rsid w:val="0058482C"/>
    <w:rsid w:val="00584BD7"/>
    <w:rsid w:val="0058544D"/>
    <w:rsid w:val="00585EC2"/>
    <w:rsid w:val="005875A4"/>
    <w:rsid w:val="005914A1"/>
    <w:rsid w:val="005924CA"/>
    <w:rsid w:val="00592C1E"/>
    <w:rsid w:val="0059449C"/>
    <w:rsid w:val="0059504B"/>
    <w:rsid w:val="005965CE"/>
    <w:rsid w:val="00596BC8"/>
    <w:rsid w:val="005A069E"/>
    <w:rsid w:val="005A09D7"/>
    <w:rsid w:val="005A17B3"/>
    <w:rsid w:val="005A1CBF"/>
    <w:rsid w:val="005A3433"/>
    <w:rsid w:val="005A4938"/>
    <w:rsid w:val="005A546D"/>
    <w:rsid w:val="005A59A6"/>
    <w:rsid w:val="005A654C"/>
    <w:rsid w:val="005A67D6"/>
    <w:rsid w:val="005A7945"/>
    <w:rsid w:val="005B21BA"/>
    <w:rsid w:val="005B27FC"/>
    <w:rsid w:val="005B2A37"/>
    <w:rsid w:val="005B36C6"/>
    <w:rsid w:val="005B445F"/>
    <w:rsid w:val="005B455C"/>
    <w:rsid w:val="005B5DA7"/>
    <w:rsid w:val="005B5F78"/>
    <w:rsid w:val="005B6E5F"/>
    <w:rsid w:val="005B7327"/>
    <w:rsid w:val="005B7388"/>
    <w:rsid w:val="005B7B85"/>
    <w:rsid w:val="005B7C89"/>
    <w:rsid w:val="005C02EE"/>
    <w:rsid w:val="005C1C56"/>
    <w:rsid w:val="005C2FDE"/>
    <w:rsid w:val="005C3058"/>
    <w:rsid w:val="005C3201"/>
    <w:rsid w:val="005C35A6"/>
    <w:rsid w:val="005C52E0"/>
    <w:rsid w:val="005C59B1"/>
    <w:rsid w:val="005C5D19"/>
    <w:rsid w:val="005C6E40"/>
    <w:rsid w:val="005C7E2E"/>
    <w:rsid w:val="005D0CE2"/>
    <w:rsid w:val="005D1322"/>
    <w:rsid w:val="005D35D4"/>
    <w:rsid w:val="005D37FC"/>
    <w:rsid w:val="005D510E"/>
    <w:rsid w:val="005D61F4"/>
    <w:rsid w:val="005D6E75"/>
    <w:rsid w:val="005E019F"/>
    <w:rsid w:val="005E09D0"/>
    <w:rsid w:val="005E0ADA"/>
    <w:rsid w:val="005E1279"/>
    <w:rsid w:val="005E1CFF"/>
    <w:rsid w:val="005E2A29"/>
    <w:rsid w:val="005E3147"/>
    <w:rsid w:val="005E637B"/>
    <w:rsid w:val="005E6DDE"/>
    <w:rsid w:val="005E6FA0"/>
    <w:rsid w:val="005E7E5C"/>
    <w:rsid w:val="005F0338"/>
    <w:rsid w:val="005F06EB"/>
    <w:rsid w:val="005F0CD5"/>
    <w:rsid w:val="005F0E4F"/>
    <w:rsid w:val="005F1CCC"/>
    <w:rsid w:val="005F1ECD"/>
    <w:rsid w:val="005F246C"/>
    <w:rsid w:val="005F2E45"/>
    <w:rsid w:val="005F2F17"/>
    <w:rsid w:val="005F4181"/>
    <w:rsid w:val="005F48AF"/>
    <w:rsid w:val="005F5B66"/>
    <w:rsid w:val="005F6E86"/>
    <w:rsid w:val="005F748E"/>
    <w:rsid w:val="005F7635"/>
    <w:rsid w:val="005F76D5"/>
    <w:rsid w:val="0060034A"/>
    <w:rsid w:val="006025CF"/>
    <w:rsid w:val="0060273C"/>
    <w:rsid w:val="00602C1C"/>
    <w:rsid w:val="0060308A"/>
    <w:rsid w:val="006036EA"/>
    <w:rsid w:val="00603884"/>
    <w:rsid w:val="00603CEF"/>
    <w:rsid w:val="00604FDE"/>
    <w:rsid w:val="00605CD8"/>
    <w:rsid w:val="0060624F"/>
    <w:rsid w:val="006062B3"/>
    <w:rsid w:val="0060678B"/>
    <w:rsid w:val="00606790"/>
    <w:rsid w:val="00610A50"/>
    <w:rsid w:val="006119AC"/>
    <w:rsid w:val="006137EA"/>
    <w:rsid w:val="006142B3"/>
    <w:rsid w:val="006150C8"/>
    <w:rsid w:val="006159CA"/>
    <w:rsid w:val="00615A03"/>
    <w:rsid w:val="0061635F"/>
    <w:rsid w:val="0061676D"/>
    <w:rsid w:val="0061679D"/>
    <w:rsid w:val="00616F61"/>
    <w:rsid w:val="00617551"/>
    <w:rsid w:val="00617EF3"/>
    <w:rsid w:val="00620CF6"/>
    <w:rsid w:val="00624A7E"/>
    <w:rsid w:val="0062510F"/>
    <w:rsid w:val="006251C3"/>
    <w:rsid w:val="00625B46"/>
    <w:rsid w:val="00625EFD"/>
    <w:rsid w:val="00626DFA"/>
    <w:rsid w:val="0062730C"/>
    <w:rsid w:val="00627311"/>
    <w:rsid w:val="00627554"/>
    <w:rsid w:val="0063032E"/>
    <w:rsid w:val="0063069F"/>
    <w:rsid w:val="006309EB"/>
    <w:rsid w:val="00632900"/>
    <w:rsid w:val="00632C2B"/>
    <w:rsid w:val="00633D92"/>
    <w:rsid w:val="00634D64"/>
    <w:rsid w:val="006351DF"/>
    <w:rsid w:val="006353BE"/>
    <w:rsid w:val="006364D5"/>
    <w:rsid w:val="0063681D"/>
    <w:rsid w:val="00637327"/>
    <w:rsid w:val="00637934"/>
    <w:rsid w:val="00637A9D"/>
    <w:rsid w:val="00640516"/>
    <w:rsid w:val="006408C9"/>
    <w:rsid w:val="00640F80"/>
    <w:rsid w:val="00641551"/>
    <w:rsid w:val="006425F8"/>
    <w:rsid w:val="00644904"/>
    <w:rsid w:val="00646968"/>
    <w:rsid w:val="006469AC"/>
    <w:rsid w:val="00647225"/>
    <w:rsid w:val="0064746B"/>
    <w:rsid w:val="006501EC"/>
    <w:rsid w:val="006514D0"/>
    <w:rsid w:val="00653AFB"/>
    <w:rsid w:val="0065532F"/>
    <w:rsid w:val="00655B73"/>
    <w:rsid w:val="006562A6"/>
    <w:rsid w:val="006565F8"/>
    <w:rsid w:val="00656C88"/>
    <w:rsid w:val="0065724A"/>
    <w:rsid w:val="00657CD4"/>
    <w:rsid w:val="00660936"/>
    <w:rsid w:val="00660FFA"/>
    <w:rsid w:val="00661A1D"/>
    <w:rsid w:val="0066263E"/>
    <w:rsid w:val="00662CDA"/>
    <w:rsid w:val="00663254"/>
    <w:rsid w:val="0066454C"/>
    <w:rsid w:val="006650A0"/>
    <w:rsid w:val="006658F4"/>
    <w:rsid w:val="006659E8"/>
    <w:rsid w:val="00665D5F"/>
    <w:rsid w:val="00665F12"/>
    <w:rsid w:val="00665FF5"/>
    <w:rsid w:val="00666ACD"/>
    <w:rsid w:val="00667F31"/>
    <w:rsid w:val="00670160"/>
    <w:rsid w:val="00670480"/>
    <w:rsid w:val="00670D40"/>
    <w:rsid w:val="00671CBF"/>
    <w:rsid w:val="00671D4A"/>
    <w:rsid w:val="0067216C"/>
    <w:rsid w:val="00672A38"/>
    <w:rsid w:val="0067323E"/>
    <w:rsid w:val="00673B9E"/>
    <w:rsid w:val="00673FDA"/>
    <w:rsid w:val="00674310"/>
    <w:rsid w:val="006744E8"/>
    <w:rsid w:val="00675BC0"/>
    <w:rsid w:val="006767F1"/>
    <w:rsid w:val="00676FC4"/>
    <w:rsid w:val="00677B33"/>
    <w:rsid w:val="00677C33"/>
    <w:rsid w:val="00680371"/>
    <w:rsid w:val="0068038A"/>
    <w:rsid w:val="00681D2C"/>
    <w:rsid w:val="00682391"/>
    <w:rsid w:val="00682F24"/>
    <w:rsid w:val="00683B4E"/>
    <w:rsid w:val="0068707D"/>
    <w:rsid w:val="00687A30"/>
    <w:rsid w:val="00687C4A"/>
    <w:rsid w:val="00690430"/>
    <w:rsid w:val="0069066D"/>
    <w:rsid w:val="00691221"/>
    <w:rsid w:val="00691788"/>
    <w:rsid w:val="0069194C"/>
    <w:rsid w:val="00691A24"/>
    <w:rsid w:val="00692E2C"/>
    <w:rsid w:val="0069380C"/>
    <w:rsid w:val="0069464E"/>
    <w:rsid w:val="0069654E"/>
    <w:rsid w:val="00696CE6"/>
    <w:rsid w:val="006970A3"/>
    <w:rsid w:val="00697671"/>
    <w:rsid w:val="00697B5D"/>
    <w:rsid w:val="00697BAB"/>
    <w:rsid w:val="006A0B33"/>
    <w:rsid w:val="006A17AD"/>
    <w:rsid w:val="006A2558"/>
    <w:rsid w:val="006A2EAE"/>
    <w:rsid w:val="006A34CA"/>
    <w:rsid w:val="006A39EB"/>
    <w:rsid w:val="006A4760"/>
    <w:rsid w:val="006A4BE8"/>
    <w:rsid w:val="006A55DC"/>
    <w:rsid w:val="006A6E41"/>
    <w:rsid w:val="006A7D00"/>
    <w:rsid w:val="006B02B6"/>
    <w:rsid w:val="006B0347"/>
    <w:rsid w:val="006B0B0E"/>
    <w:rsid w:val="006B0BC0"/>
    <w:rsid w:val="006B1323"/>
    <w:rsid w:val="006B29B9"/>
    <w:rsid w:val="006B4013"/>
    <w:rsid w:val="006B62C1"/>
    <w:rsid w:val="006B7467"/>
    <w:rsid w:val="006B754D"/>
    <w:rsid w:val="006B78C5"/>
    <w:rsid w:val="006B7DB2"/>
    <w:rsid w:val="006C0EAA"/>
    <w:rsid w:val="006C2757"/>
    <w:rsid w:val="006C3698"/>
    <w:rsid w:val="006C370A"/>
    <w:rsid w:val="006C373D"/>
    <w:rsid w:val="006C429D"/>
    <w:rsid w:val="006C455B"/>
    <w:rsid w:val="006C46A3"/>
    <w:rsid w:val="006C52E9"/>
    <w:rsid w:val="006C532B"/>
    <w:rsid w:val="006C5749"/>
    <w:rsid w:val="006C7E46"/>
    <w:rsid w:val="006D024B"/>
    <w:rsid w:val="006D0715"/>
    <w:rsid w:val="006D23B6"/>
    <w:rsid w:val="006D49BA"/>
    <w:rsid w:val="006D4CA1"/>
    <w:rsid w:val="006D4FD3"/>
    <w:rsid w:val="006D528A"/>
    <w:rsid w:val="006D5F04"/>
    <w:rsid w:val="006D6354"/>
    <w:rsid w:val="006D64EB"/>
    <w:rsid w:val="006D6670"/>
    <w:rsid w:val="006D71C7"/>
    <w:rsid w:val="006D772E"/>
    <w:rsid w:val="006D7905"/>
    <w:rsid w:val="006D7A3A"/>
    <w:rsid w:val="006E123E"/>
    <w:rsid w:val="006E1971"/>
    <w:rsid w:val="006E2540"/>
    <w:rsid w:val="006E304A"/>
    <w:rsid w:val="006E41E8"/>
    <w:rsid w:val="006E4293"/>
    <w:rsid w:val="006E48A5"/>
    <w:rsid w:val="006E49A7"/>
    <w:rsid w:val="006E559E"/>
    <w:rsid w:val="006E5734"/>
    <w:rsid w:val="006E6074"/>
    <w:rsid w:val="006F1F46"/>
    <w:rsid w:val="006F27CE"/>
    <w:rsid w:val="006F3EDE"/>
    <w:rsid w:val="006F52F0"/>
    <w:rsid w:val="006F5BA7"/>
    <w:rsid w:val="006F62E8"/>
    <w:rsid w:val="006F6668"/>
    <w:rsid w:val="006F7A5F"/>
    <w:rsid w:val="00700417"/>
    <w:rsid w:val="00700F11"/>
    <w:rsid w:val="00701495"/>
    <w:rsid w:val="007017B9"/>
    <w:rsid w:val="0070216F"/>
    <w:rsid w:val="007034A8"/>
    <w:rsid w:val="00705132"/>
    <w:rsid w:val="00706A23"/>
    <w:rsid w:val="00710249"/>
    <w:rsid w:val="0071061E"/>
    <w:rsid w:val="00710FDD"/>
    <w:rsid w:val="00711FE2"/>
    <w:rsid w:val="00713307"/>
    <w:rsid w:val="00713918"/>
    <w:rsid w:val="0071489C"/>
    <w:rsid w:val="007150DF"/>
    <w:rsid w:val="00715481"/>
    <w:rsid w:val="007162A1"/>
    <w:rsid w:val="0071660E"/>
    <w:rsid w:val="00716761"/>
    <w:rsid w:val="00717697"/>
    <w:rsid w:val="00717721"/>
    <w:rsid w:val="00717AE3"/>
    <w:rsid w:val="00717F46"/>
    <w:rsid w:val="007209CB"/>
    <w:rsid w:val="00720F47"/>
    <w:rsid w:val="00722D57"/>
    <w:rsid w:val="00723300"/>
    <w:rsid w:val="00723C30"/>
    <w:rsid w:val="00723CB8"/>
    <w:rsid w:val="0072417B"/>
    <w:rsid w:val="00724877"/>
    <w:rsid w:val="00724DA7"/>
    <w:rsid w:val="00725EA5"/>
    <w:rsid w:val="00725FF1"/>
    <w:rsid w:val="007271F6"/>
    <w:rsid w:val="00730D9E"/>
    <w:rsid w:val="00731142"/>
    <w:rsid w:val="007315B8"/>
    <w:rsid w:val="00732F53"/>
    <w:rsid w:val="007338CF"/>
    <w:rsid w:val="00733C5A"/>
    <w:rsid w:val="007341BB"/>
    <w:rsid w:val="007365F2"/>
    <w:rsid w:val="00737110"/>
    <w:rsid w:val="007379CB"/>
    <w:rsid w:val="00737C10"/>
    <w:rsid w:val="0074027A"/>
    <w:rsid w:val="00740703"/>
    <w:rsid w:val="00740FB5"/>
    <w:rsid w:val="007412C5"/>
    <w:rsid w:val="00741992"/>
    <w:rsid w:val="00743301"/>
    <w:rsid w:val="00744187"/>
    <w:rsid w:val="00745686"/>
    <w:rsid w:val="00745C20"/>
    <w:rsid w:val="0074635D"/>
    <w:rsid w:val="00746607"/>
    <w:rsid w:val="0074670B"/>
    <w:rsid w:val="0074779A"/>
    <w:rsid w:val="00747947"/>
    <w:rsid w:val="00750317"/>
    <w:rsid w:val="00751515"/>
    <w:rsid w:val="00751A33"/>
    <w:rsid w:val="00751B75"/>
    <w:rsid w:val="00751D7F"/>
    <w:rsid w:val="00752631"/>
    <w:rsid w:val="00752AD3"/>
    <w:rsid w:val="00753E68"/>
    <w:rsid w:val="007540E7"/>
    <w:rsid w:val="00754281"/>
    <w:rsid w:val="007547F6"/>
    <w:rsid w:val="00754A97"/>
    <w:rsid w:val="00755195"/>
    <w:rsid w:val="00755D2D"/>
    <w:rsid w:val="00755DA3"/>
    <w:rsid w:val="00757621"/>
    <w:rsid w:val="007579BC"/>
    <w:rsid w:val="00757DA9"/>
    <w:rsid w:val="00757DE9"/>
    <w:rsid w:val="00761407"/>
    <w:rsid w:val="00761B3C"/>
    <w:rsid w:val="00761E24"/>
    <w:rsid w:val="0076329E"/>
    <w:rsid w:val="00763759"/>
    <w:rsid w:val="00763F0D"/>
    <w:rsid w:val="00764240"/>
    <w:rsid w:val="007654DD"/>
    <w:rsid w:val="00765614"/>
    <w:rsid w:val="007660B1"/>
    <w:rsid w:val="0076695F"/>
    <w:rsid w:val="00766AFD"/>
    <w:rsid w:val="00766DA8"/>
    <w:rsid w:val="00770C52"/>
    <w:rsid w:val="007711F1"/>
    <w:rsid w:val="00771A89"/>
    <w:rsid w:val="00771CF6"/>
    <w:rsid w:val="0077208F"/>
    <w:rsid w:val="00772573"/>
    <w:rsid w:val="00772686"/>
    <w:rsid w:val="0077307F"/>
    <w:rsid w:val="007731EC"/>
    <w:rsid w:val="00773A83"/>
    <w:rsid w:val="00773CDE"/>
    <w:rsid w:val="007741F2"/>
    <w:rsid w:val="00774311"/>
    <w:rsid w:val="00774485"/>
    <w:rsid w:val="007746EB"/>
    <w:rsid w:val="00774F64"/>
    <w:rsid w:val="007751F2"/>
    <w:rsid w:val="00775424"/>
    <w:rsid w:val="00776CEF"/>
    <w:rsid w:val="00777371"/>
    <w:rsid w:val="00777973"/>
    <w:rsid w:val="00777D93"/>
    <w:rsid w:val="00777E3C"/>
    <w:rsid w:val="00777F36"/>
    <w:rsid w:val="00780385"/>
    <w:rsid w:val="007803B2"/>
    <w:rsid w:val="00780CD7"/>
    <w:rsid w:val="007820CA"/>
    <w:rsid w:val="00782737"/>
    <w:rsid w:val="00783A95"/>
    <w:rsid w:val="00783D49"/>
    <w:rsid w:val="00784289"/>
    <w:rsid w:val="00785F9B"/>
    <w:rsid w:val="00786DC2"/>
    <w:rsid w:val="00787312"/>
    <w:rsid w:val="00790E28"/>
    <w:rsid w:val="007913A3"/>
    <w:rsid w:val="007919E3"/>
    <w:rsid w:val="00791DC3"/>
    <w:rsid w:val="007962A6"/>
    <w:rsid w:val="00797FFA"/>
    <w:rsid w:val="007A01B3"/>
    <w:rsid w:val="007A2D6F"/>
    <w:rsid w:val="007A424B"/>
    <w:rsid w:val="007A5734"/>
    <w:rsid w:val="007A6A7D"/>
    <w:rsid w:val="007A7532"/>
    <w:rsid w:val="007B07DA"/>
    <w:rsid w:val="007B0B93"/>
    <w:rsid w:val="007B1464"/>
    <w:rsid w:val="007B1B4F"/>
    <w:rsid w:val="007B1BA7"/>
    <w:rsid w:val="007B210F"/>
    <w:rsid w:val="007B233E"/>
    <w:rsid w:val="007B2970"/>
    <w:rsid w:val="007B2E42"/>
    <w:rsid w:val="007B3AB1"/>
    <w:rsid w:val="007B4162"/>
    <w:rsid w:val="007B4528"/>
    <w:rsid w:val="007B523F"/>
    <w:rsid w:val="007B5536"/>
    <w:rsid w:val="007B6CE6"/>
    <w:rsid w:val="007B7C6B"/>
    <w:rsid w:val="007C1BF7"/>
    <w:rsid w:val="007C1D61"/>
    <w:rsid w:val="007C271A"/>
    <w:rsid w:val="007C28EB"/>
    <w:rsid w:val="007C43E9"/>
    <w:rsid w:val="007C4D4E"/>
    <w:rsid w:val="007C50DB"/>
    <w:rsid w:val="007C5EC7"/>
    <w:rsid w:val="007C620A"/>
    <w:rsid w:val="007C661A"/>
    <w:rsid w:val="007D1424"/>
    <w:rsid w:val="007D504D"/>
    <w:rsid w:val="007D5343"/>
    <w:rsid w:val="007D67E0"/>
    <w:rsid w:val="007D70E7"/>
    <w:rsid w:val="007D716E"/>
    <w:rsid w:val="007D7338"/>
    <w:rsid w:val="007D7744"/>
    <w:rsid w:val="007D7847"/>
    <w:rsid w:val="007E01E7"/>
    <w:rsid w:val="007E059E"/>
    <w:rsid w:val="007E1A73"/>
    <w:rsid w:val="007E1D15"/>
    <w:rsid w:val="007E1D80"/>
    <w:rsid w:val="007E2091"/>
    <w:rsid w:val="007E25E8"/>
    <w:rsid w:val="007E70B7"/>
    <w:rsid w:val="007E7423"/>
    <w:rsid w:val="007E75D0"/>
    <w:rsid w:val="007E78EE"/>
    <w:rsid w:val="007F07E4"/>
    <w:rsid w:val="007F0BD5"/>
    <w:rsid w:val="007F345E"/>
    <w:rsid w:val="007F34DF"/>
    <w:rsid w:val="007F3FE9"/>
    <w:rsid w:val="007F3FF4"/>
    <w:rsid w:val="007F52E4"/>
    <w:rsid w:val="007F58D8"/>
    <w:rsid w:val="007F6BC2"/>
    <w:rsid w:val="007F6CC2"/>
    <w:rsid w:val="007F6D7F"/>
    <w:rsid w:val="007F789A"/>
    <w:rsid w:val="007F7DA5"/>
    <w:rsid w:val="00800F83"/>
    <w:rsid w:val="008015BF"/>
    <w:rsid w:val="00803A3C"/>
    <w:rsid w:val="00804828"/>
    <w:rsid w:val="008068E1"/>
    <w:rsid w:val="00806B01"/>
    <w:rsid w:val="00807869"/>
    <w:rsid w:val="00807888"/>
    <w:rsid w:val="0081169E"/>
    <w:rsid w:val="00812129"/>
    <w:rsid w:val="00812E11"/>
    <w:rsid w:val="00814386"/>
    <w:rsid w:val="00815A68"/>
    <w:rsid w:val="00815BA6"/>
    <w:rsid w:val="008168A0"/>
    <w:rsid w:val="00816BEA"/>
    <w:rsid w:val="00817A97"/>
    <w:rsid w:val="00817BDF"/>
    <w:rsid w:val="008209FE"/>
    <w:rsid w:val="00821ED4"/>
    <w:rsid w:val="00822756"/>
    <w:rsid w:val="00822B46"/>
    <w:rsid w:val="0082403A"/>
    <w:rsid w:val="00824F4A"/>
    <w:rsid w:val="00824F95"/>
    <w:rsid w:val="00825142"/>
    <w:rsid w:val="0082530F"/>
    <w:rsid w:val="008255F3"/>
    <w:rsid w:val="00825C97"/>
    <w:rsid w:val="00826A93"/>
    <w:rsid w:val="00826F76"/>
    <w:rsid w:val="0083176E"/>
    <w:rsid w:val="00831980"/>
    <w:rsid w:val="00832419"/>
    <w:rsid w:val="00832426"/>
    <w:rsid w:val="00834078"/>
    <w:rsid w:val="00834A0B"/>
    <w:rsid w:val="00835F40"/>
    <w:rsid w:val="00835FAD"/>
    <w:rsid w:val="008368F6"/>
    <w:rsid w:val="00837B8C"/>
    <w:rsid w:val="008403FF"/>
    <w:rsid w:val="0084160F"/>
    <w:rsid w:val="0084209B"/>
    <w:rsid w:val="00842238"/>
    <w:rsid w:val="00842276"/>
    <w:rsid w:val="00842850"/>
    <w:rsid w:val="00843A7D"/>
    <w:rsid w:val="0084494A"/>
    <w:rsid w:val="00844F9C"/>
    <w:rsid w:val="00844FC9"/>
    <w:rsid w:val="00844FF6"/>
    <w:rsid w:val="00845805"/>
    <w:rsid w:val="00846789"/>
    <w:rsid w:val="008472D8"/>
    <w:rsid w:val="0084779A"/>
    <w:rsid w:val="0085071E"/>
    <w:rsid w:val="0085120D"/>
    <w:rsid w:val="0085225E"/>
    <w:rsid w:val="00852341"/>
    <w:rsid w:val="008529E4"/>
    <w:rsid w:val="008537C0"/>
    <w:rsid w:val="00853F8E"/>
    <w:rsid w:val="0085576D"/>
    <w:rsid w:val="008572E4"/>
    <w:rsid w:val="0086048B"/>
    <w:rsid w:val="0086079C"/>
    <w:rsid w:val="00860BA9"/>
    <w:rsid w:val="00860E3E"/>
    <w:rsid w:val="00861737"/>
    <w:rsid w:val="00863440"/>
    <w:rsid w:val="0086407C"/>
    <w:rsid w:val="00864292"/>
    <w:rsid w:val="00865050"/>
    <w:rsid w:val="008664BA"/>
    <w:rsid w:val="00867838"/>
    <w:rsid w:val="008709F6"/>
    <w:rsid w:val="00870CF5"/>
    <w:rsid w:val="0087174B"/>
    <w:rsid w:val="00872D2A"/>
    <w:rsid w:val="00874A9A"/>
    <w:rsid w:val="00875906"/>
    <w:rsid w:val="008768BA"/>
    <w:rsid w:val="00877086"/>
    <w:rsid w:val="00880D90"/>
    <w:rsid w:val="008816B3"/>
    <w:rsid w:val="008816C8"/>
    <w:rsid w:val="008820B5"/>
    <w:rsid w:val="008826F2"/>
    <w:rsid w:val="00883117"/>
    <w:rsid w:val="0088331F"/>
    <w:rsid w:val="00883B12"/>
    <w:rsid w:val="00883C20"/>
    <w:rsid w:val="00885442"/>
    <w:rsid w:val="00886B22"/>
    <w:rsid w:val="00887F36"/>
    <w:rsid w:val="008902CE"/>
    <w:rsid w:val="008903B0"/>
    <w:rsid w:val="0089043C"/>
    <w:rsid w:val="008908A8"/>
    <w:rsid w:val="00890EF5"/>
    <w:rsid w:val="0089172C"/>
    <w:rsid w:val="00891D91"/>
    <w:rsid w:val="00892158"/>
    <w:rsid w:val="0089240B"/>
    <w:rsid w:val="00892C3D"/>
    <w:rsid w:val="00892DCF"/>
    <w:rsid w:val="00892DD0"/>
    <w:rsid w:val="00892F2D"/>
    <w:rsid w:val="00894AEA"/>
    <w:rsid w:val="0089523E"/>
    <w:rsid w:val="00895EA7"/>
    <w:rsid w:val="00896380"/>
    <w:rsid w:val="0089642B"/>
    <w:rsid w:val="008965C3"/>
    <w:rsid w:val="00897084"/>
    <w:rsid w:val="008A08D9"/>
    <w:rsid w:val="008A0D9E"/>
    <w:rsid w:val="008A12CA"/>
    <w:rsid w:val="008A1468"/>
    <w:rsid w:val="008A2B23"/>
    <w:rsid w:val="008A2C31"/>
    <w:rsid w:val="008A317B"/>
    <w:rsid w:val="008A6960"/>
    <w:rsid w:val="008B06EB"/>
    <w:rsid w:val="008B0BD8"/>
    <w:rsid w:val="008B3B87"/>
    <w:rsid w:val="008B3BF2"/>
    <w:rsid w:val="008B4285"/>
    <w:rsid w:val="008B511A"/>
    <w:rsid w:val="008B5B25"/>
    <w:rsid w:val="008B5F18"/>
    <w:rsid w:val="008B675B"/>
    <w:rsid w:val="008B72AD"/>
    <w:rsid w:val="008B7449"/>
    <w:rsid w:val="008C1582"/>
    <w:rsid w:val="008C1964"/>
    <w:rsid w:val="008C27E9"/>
    <w:rsid w:val="008C2C6A"/>
    <w:rsid w:val="008C2D7B"/>
    <w:rsid w:val="008C2FF8"/>
    <w:rsid w:val="008C36D4"/>
    <w:rsid w:val="008C422C"/>
    <w:rsid w:val="008C4F42"/>
    <w:rsid w:val="008C5581"/>
    <w:rsid w:val="008C6511"/>
    <w:rsid w:val="008C6960"/>
    <w:rsid w:val="008C6E22"/>
    <w:rsid w:val="008C6FC9"/>
    <w:rsid w:val="008C74C3"/>
    <w:rsid w:val="008D05DB"/>
    <w:rsid w:val="008D062E"/>
    <w:rsid w:val="008D08FC"/>
    <w:rsid w:val="008D0909"/>
    <w:rsid w:val="008D0B8F"/>
    <w:rsid w:val="008D15F7"/>
    <w:rsid w:val="008D1F3B"/>
    <w:rsid w:val="008D203B"/>
    <w:rsid w:val="008D373A"/>
    <w:rsid w:val="008D482F"/>
    <w:rsid w:val="008D4969"/>
    <w:rsid w:val="008D4E54"/>
    <w:rsid w:val="008D56A4"/>
    <w:rsid w:val="008D5EA2"/>
    <w:rsid w:val="008D63EE"/>
    <w:rsid w:val="008D7E26"/>
    <w:rsid w:val="008D7E32"/>
    <w:rsid w:val="008E0EB3"/>
    <w:rsid w:val="008E1C34"/>
    <w:rsid w:val="008E3732"/>
    <w:rsid w:val="008E386E"/>
    <w:rsid w:val="008E6C31"/>
    <w:rsid w:val="008E7CA3"/>
    <w:rsid w:val="008F0FD9"/>
    <w:rsid w:val="008F1982"/>
    <w:rsid w:val="008F2BC2"/>
    <w:rsid w:val="008F46FB"/>
    <w:rsid w:val="008F575E"/>
    <w:rsid w:val="008F57A7"/>
    <w:rsid w:val="008F5B14"/>
    <w:rsid w:val="008F602C"/>
    <w:rsid w:val="008F61B8"/>
    <w:rsid w:val="008F6E13"/>
    <w:rsid w:val="008F7198"/>
    <w:rsid w:val="008F7F41"/>
    <w:rsid w:val="009003D2"/>
    <w:rsid w:val="009035A6"/>
    <w:rsid w:val="00904F41"/>
    <w:rsid w:val="009064E8"/>
    <w:rsid w:val="00906F2E"/>
    <w:rsid w:val="00912324"/>
    <w:rsid w:val="009130E2"/>
    <w:rsid w:val="009142B6"/>
    <w:rsid w:val="0091490E"/>
    <w:rsid w:val="00914978"/>
    <w:rsid w:val="0091683B"/>
    <w:rsid w:val="009175F0"/>
    <w:rsid w:val="00922141"/>
    <w:rsid w:val="0092321E"/>
    <w:rsid w:val="009234FA"/>
    <w:rsid w:val="00923BB2"/>
    <w:rsid w:val="00923F76"/>
    <w:rsid w:val="0092438E"/>
    <w:rsid w:val="009259B3"/>
    <w:rsid w:val="00925AF0"/>
    <w:rsid w:val="00925E5D"/>
    <w:rsid w:val="00926546"/>
    <w:rsid w:val="0093037B"/>
    <w:rsid w:val="009305F2"/>
    <w:rsid w:val="009306C1"/>
    <w:rsid w:val="00930ECC"/>
    <w:rsid w:val="00931199"/>
    <w:rsid w:val="00931A27"/>
    <w:rsid w:val="0093293C"/>
    <w:rsid w:val="009329D5"/>
    <w:rsid w:val="00932A27"/>
    <w:rsid w:val="00932B98"/>
    <w:rsid w:val="00935321"/>
    <w:rsid w:val="00935FC6"/>
    <w:rsid w:val="00936C19"/>
    <w:rsid w:val="00936D9A"/>
    <w:rsid w:val="009377ED"/>
    <w:rsid w:val="009408DE"/>
    <w:rsid w:val="00940C92"/>
    <w:rsid w:val="00941405"/>
    <w:rsid w:val="009418AD"/>
    <w:rsid w:val="00942BA5"/>
    <w:rsid w:val="00942E1B"/>
    <w:rsid w:val="0094341D"/>
    <w:rsid w:val="009436CB"/>
    <w:rsid w:val="00943725"/>
    <w:rsid w:val="00943759"/>
    <w:rsid w:val="00945CAD"/>
    <w:rsid w:val="009460F9"/>
    <w:rsid w:val="00947BE5"/>
    <w:rsid w:val="009500D1"/>
    <w:rsid w:val="009502E4"/>
    <w:rsid w:val="00950A74"/>
    <w:rsid w:val="00950C95"/>
    <w:rsid w:val="009539C2"/>
    <w:rsid w:val="00954311"/>
    <w:rsid w:val="0095665E"/>
    <w:rsid w:val="009575E9"/>
    <w:rsid w:val="0095775C"/>
    <w:rsid w:val="0095797A"/>
    <w:rsid w:val="009579D0"/>
    <w:rsid w:val="0096036A"/>
    <w:rsid w:val="00961EBB"/>
    <w:rsid w:val="009622AC"/>
    <w:rsid w:val="00962439"/>
    <w:rsid w:val="00962E07"/>
    <w:rsid w:val="00963221"/>
    <w:rsid w:val="009632A4"/>
    <w:rsid w:val="00963D85"/>
    <w:rsid w:val="00964C68"/>
    <w:rsid w:val="00965664"/>
    <w:rsid w:val="009667F0"/>
    <w:rsid w:val="009668A6"/>
    <w:rsid w:val="00966F88"/>
    <w:rsid w:val="00967209"/>
    <w:rsid w:val="00970342"/>
    <w:rsid w:val="00970800"/>
    <w:rsid w:val="009711A4"/>
    <w:rsid w:val="0097138D"/>
    <w:rsid w:val="0097253B"/>
    <w:rsid w:val="00974928"/>
    <w:rsid w:val="0097580D"/>
    <w:rsid w:val="0097660A"/>
    <w:rsid w:val="009777EA"/>
    <w:rsid w:val="009803AA"/>
    <w:rsid w:val="009804AC"/>
    <w:rsid w:val="009807B7"/>
    <w:rsid w:val="009815D1"/>
    <w:rsid w:val="00981743"/>
    <w:rsid w:val="009823EF"/>
    <w:rsid w:val="00982A7F"/>
    <w:rsid w:val="00983584"/>
    <w:rsid w:val="0098381E"/>
    <w:rsid w:val="00983AE0"/>
    <w:rsid w:val="009841BE"/>
    <w:rsid w:val="009844D0"/>
    <w:rsid w:val="00984544"/>
    <w:rsid w:val="00985E7D"/>
    <w:rsid w:val="00986A7C"/>
    <w:rsid w:val="00987183"/>
    <w:rsid w:val="00990178"/>
    <w:rsid w:val="00990190"/>
    <w:rsid w:val="00990BF6"/>
    <w:rsid w:val="009913BF"/>
    <w:rsid w:val="00991B46"/>
    <w:rsid w:val="00993659"/>
    <w:rsid w:val="00993AD0"/>
    <w:rsid w:val="00994064"/>
    <w:rsid w:val="00994240"/>
    <w:rsid w:val="009943F6"/>
    <w:rsid w:val="00995B3A"/>
    <w:rsid w:val="00995FA8"/>
    <w:rsid w:val="0099727C"/>
    <w:rsid w:val="009977C8"/>
    <w:rsid w:val="009A0100"/>
    <w:rsid w:val="009A0F5D"/>
    <w:rsid w:val="009A15A8"/>
    <w:rsid w:val="009A258A"/>
    <w:rsid w:val="009A2715"/>
    <w:rsid w:val="009A4869"/>
    <w:rsid w:val="009A571F"/>
    <w:rsid w:val="009A60DE"/>
    <w:rsid w:val="009A6821"/>
    <w:rsid w:val="009B02CE"/>
    <w:rsid w:val="009B084B"/>
    <w:rsid w:val="009B0AC7"/>
    <w:rsid w:val="009B0F80"/>
    <w:rsid w:val="009B13EE"/>
    <w:rsid w:val="009B1898"/>
    <w:rsid w:val="009B1D84"/>
    <w:rsid w:val="009B1EEF"/>
    <w:rsid w:val="009B1F7B"/>
    <w:rsid w:val="009B3DBA"/>
    <w:rsid w:val="009B6B08"/>
    <w:rsid w:val="009B774B"/>
    <w:rsid w:val="009B7822"/>
    <w:rsid w:val="009B7E03"/>
    <w:rsid w:val="009C182C"/>
    <w:rsid w:val="009C223F"/>
    <w:rsid w:val="009C2508"/>
    <w:rsid w:val="009C2C50"/>
    <w:rsid w:val="009C42C9"/>
    <w:rsid w:val="009C503D"/>
    <w:rsid w:val="009C590C"/>
    <w:rsid w:val="009D0155"/>
    <w:rsid w:val="009D0490"/>
    <w:rsid w:val="009D0F4F"/>
    <w:rsid w:val="009D10BF"/>
    <w:rsid w:val="009D1CB6"/>
    <w:rsid w:val="009D2009"/>
    <w:rsid w:val="009D2E20"/>
    <w:rsid w:val="009D34B3"/>
    <w:rsid w:val="009D36F0"/>
    <w:rsid w:val="009D3CB2"/>
    <w:rsid w:val="009D5C4A"/>
    <w:rsid w:val="009D5EF3"/>
    <w:rsid w:val="009D60FD"/>
    <w:rsid w:val="009D6154"/>
    <w:rsid w:val="009D61B2"/>
    <w:rsid w:val="009D631B"/>
    <w:rsid w:val="009D643E"/>
    <w:rsid w:val="009D6F2D"/>
    <w:rsid w:val="009E0C03"/>
    <w:rsid w:val="009E51D2"/>
    <w:rsid w:val="009E6B3A"/>
    <w:rsid w:val="009F039A"/>
    <w:rsid w:val="009F18BD"/>
    <w:rsid w:val="009F4958"/>
    <w:rsid w:val="009F6212"/>
    <w:rsid w:val="009F6998"/>
    <w:rsid w:val="009F6A30"/>
    <w:rsid w:val="009F6A49"/>
    <w:rsid w:val="009F6C0C"/>
    <w:rsid w:val="00A00AD5"/>
    <w:rsid w:val="00A00D97"/>
    <w:rsid w:val="00A015DD"/>
    <w:rsid w:val="00A029EF"/>
    <w:rsid w:val="00A032B5"/>
    <w:rsid w:val="00A03431"/>
    <w:rsid w:val="00A0429F"/>
    <w:rsid w:val="00A04D4C"/>
    <w:rsid w:val="00A05ADB"/>
    <w:rsid w:val="00A06E9D"/>
    <w:rsid w:val="00A070F5"/>
    <w:rsid w:val="00A0711C"/>
    <w:rsid w:val="00A07DD8"/>
    <w:rsid w:val="00A07F3F"/>
    <w:rsid w:val="00A10AF3"/>
    <w:rsid w:val="00A1129A"/>
    <w:rsid w:val="00A11675"/>
    <w:rsid w:val="00A11D89"/>
    <w:rsid w:val="00A129AA"/>
    <w:rsid w:val="00A12D70"/>
    <w:rsid w:val="00A13310"/>
    <w:rsid w:val="00A15295"/>
    <w:rsid w:val="00A15D05"/>
    <w:rsid w:val="00A161EC"/>
    <w:rsid w:val="00A16268"/>
    <w:rsid w:val="00A169D9"/>
    <w:rsid w:val="00A1743A"/>
    <w:rsid w:val="00A2018E"/>
    <w:rsid w:val="00A20C84"/>
    <w:rsid w:val="00A2135A"/>
    <w:rsid w:val="00A218B1"/>
    <w:rsid w:val="00A2234E"/>
    <w:rsid w:val="00A22A92"/>
    <w:rsid w:val="00A24544"/>
    <w:rsid w:val="00A2486B"/>
    <w:rsid w:val="00A24ADB"/>
    <w:rsid w:val="00A24C59"/>
    <w:rsid w:val="00A25E99"/>
    <w:rsid w:val="00A26B3A"/>
    <w:rsid w:val="00A31621"/>
    <w:rsid w:val="00A32FF5"/>
    <w:rsid w:val="00A33902"/>
    <w:rsid w:val="00A34042"/>
    <w:rsid w:val="00A3543C"/>
    <w:rsid w:val="00A3566B"/>
    <w:rsid w:val="00A3577E"/>
    <w:rsid w:val="00A359FD"/>
    <w:rsid w:val="00A35BF9"/>
    <w:rsid w:val="00A36430"/>
    <w:rsid w:val="00A36642"/>
    <w:rsid w:val="00A36AC1"/>
    <w:rsid w:val="00A37372"/>
    <w:rsid w:val="00A400DF"/>
    <w:rsid w:val="00A41022"/>
    <w:rsid w:val="00A413C0"/>
    <w:rsid w:val="00A424D1"/>
    <w:rsid w:val="00A430FB"/>
    <w:rsid w:val="00A43D16"/>
    <w:rsid w:val="00A4663A"/>
    <w:rsid w:val="00A4689B"/>
    <w:rsid w:val="00A46BD1"/>
    <w:rsid w:val="00A473AF"/>
    <w:rsid w:val="00A515B4"/>
    <w:rsid w:val="00A51B81"/>
    <w:rsid w:val="00A51CA6"/>
    <w:rsid w:val="00A51D96"/>
    <w:rsid w:val="00A52791"/>
    <w:rsid w:val="00A527B4"/>
    <w:rsid w:val="00A5296C"/>
    <w:rsid w:val="00A52A61"/>
    <w:rsid w:val="00A53937"/>
    <w:rsid w:val="00A54310"/>
    <w:rsid w:val="00A55C7C"/>
    <w:rsid w:val="00A56C51"/>
    <w:rsid w:val="00A577BA"/>
    <w:rsid w:val="00A57DC3"/>
    <w:rsid w:val="00A603F7"/>
    <w:rsid w:val="00A630C8"/>
    <w:rsid w:val="00A631C1"/>
    <w:rsid w:val="00A64596"/>
    <w:rsid w:val="00A64B92"/>
    <w:rsid w:val="00A6550F"/>
    <w:rsid w:val="00A664BF"/>
    <w:rsid w:val="00A66568"/>
    <w:rsid w:val="00A67D8B"/>
    <w:rsid w:val="00A71040"/>
    <w:rsid w:val="00A72F17"/>
    <w:rsid w:val="00A73D4B"/>
    <w:rsid w:val="00A74C8D"/>
    <w:rsid w:val="00A7606F"/>
    <w:rsid w:val="00A77141"/>
    <w:rsid w:val="00A77C20"/>
    <w:rsid w:val="00A80AB7"/>
    <w:rsid w:val="00A81645"/>
    <w:rsid w:val="00A82042"/>
    <w:rsid w:val="00A82AF0"/>
    <w:rsid w:val="00A843FE"/>
    <w:rsid w:val="00A8467A"/>
    <w:rsid w:val="00A849AD"/>
    <w:rsid w:val="00A85A0B"/>
    <w:rsid w:val="00A86364"/>
    <w:rsid w:val="00A86E64"/>
    <w:rsid w:val="00A90B61"/>
    <w:rsid w:val="00A90D3D"/>
    <w:rsid w:val="00A912BF"/>
    <w:rsid w:val="00A91CFD"/>
    <w:rsid w:val="00A92179"/>
    <w:rsid w:val="00A92322"/>
    <w:rsid w:val="00A93B28"/>
    <w:rsid w:val="00A93E8C"/>
    <w:rsid w:val="00A9537A"/>
    <w:rsid w:val="00A96049"/>
    <w:rsid w:val="00A96CBE"/>
    <w:rsid w:val="00AA0428"/>
    <w:rsid w:val="00AA05C9"/>
    <w:rsid w:val="00AA0E4E"/>
    <w:rsid w:val="00AA1450"/>
    <w:rsid w:val="00AA14A6"/>
    <w:rsid w:val="00AA23A9"/>
    <w:rsid w:val="00AA3005"/>
    <w:rsid w:val="00AA35F2"/>
    <w:rsid w:val="00AA63AB"/>
    <w:rsid w:val="00AA73B6"/>
    <w:rsid w:val="00AA7B29"/>
    <w:rsid w:val="00AB09BE"/>
    <w:rsid w:val="00AB0ECC"/>
    <w:rsid w:val="00AB1AC7"/>
    <w:rsid w:val="00AB3015"/>
    <w:rsid w:val="00AB30EB"/>
    <w:rsid w:val="00AB3ADF"/>
    <w:rsid w:val="00AB4A0B"/>
    <w:rsid w:val="00AB52F9"/>
    <w:rsid w:val="00AB5BBF"/>
    <w:rsid w:val="00AB5EC1"/>
    <w:rsid w:val="00AB7CAC"/>
    <w:rsid w:val="00AC0C77"/>
    <w:rsid w:val="00AC0FC2"/>
    <w:rsid w:val="00AC4521"/>
    <w:rsid w:val="00AC46D6"/>
    <w:rsid w:val="00AC4883"/>
    <w:rsid w:val="00AC536F"/>
    <w:rsid w:val="00AD017D"/>
    <w:rsid w:val="00AD0B2E"/>
    <w:rsid w:val="00AD1BCF"/>
    <w:rsid w:val="00AD37C0"/>
    <w:rsid w:val="00AD38E0"/>
    <w:rsid w:val="00AD3E3B"/>
    <w:rsid w:val="00AD4C1C"/>
    <w:rsid w:val="00AD54F1"/>
    <w:rsid w:val="00AD61B2"/>
    <w:rsid w:val="00AD72E5"/>
    <w:rsid w:val="00AD7461"/>
    <w:rsid w:val="00AE0122"/>
    <w:rsid w:val="00AE1DC1"/>
    <w:rsid w:val="00AE20E9"/>
    <w:rsid w:val="00AE2453"/>
    <w:rsid w:val="00AE2DFB"/>
    <w:rsid w:val="00AE2F29"/>
    <w:rsid w:val="00AE308C"/>
    <w:rsid w:val="00AE3A27"/>
    <w:rsid w:val="00AE3B76"/>
    <w:rsid w:val="00AE3DB2"/>
    <w:rsid w:val="00AE41D1"/>
    <w:rsid w:val="00AE41D8"/>
    <w:rsid w:val="00AE43C8"/>
    <w:rsid w:val="00AE442B"/>
    <w:rsid w:val="00AE4691"/>
    <w:rsid w:val="00AE4BD8"/>
    <w:rsid w:val="00AE5CC0"/>
    <w:rsid w:val="00AE5E7B"/>
    <w:rsid w:val="00AF0FF4"/>
    <w:rsid w:val="00AF1372"/>
    <w:rsid w:val="00AF1734"/>
    <w:rsid w:val="00AF2639"/>
    <w:rsid w:val="00AF266B"/>
    <w:rsid w:val="00AF3AB8"/>
    <w:rsid w:val="00AF4366"/>
    <w:rsid w:val="00AF440E"/>
    <w:rsid w:val="00AF6130"/>
    <w:rsid w:val="00AF658A"/>
    <w:rsid w:val="00AF6885"/>
    <w:rsid w:val="00AF6CEC"/>
    <w:rsid w:val="00AF6EC1"/>
    <w:rsid w:val="00B0166B"/>
    <w:rsid w:val="00B017B3"/>
    <w:rsid w:val="00B018D2"/>
    <w:rsid w:val="00B0255E"/>
    <w:rsid w:val="00B032D5"/>
    <w:rsid w:val="00B05036"/>
    <w:rsid w:val="00B05354"/>
    <w:rsid w:val="00B05E64"/>
    <w:rsid w:val="00B061A7"/>
    <w:rsid w:val="00B06256"/>
    <w:rsid w:val="00B06361"/>
    <w:rsid w:val="00B0652A"/>
    <w:rsid w:val="00B07F13"/>
    <w:rsid w:val="00B10712"/>
    <w:rsid w:val="00B109FB"/>
    <w:rsid w:val="00B1114C"/>
    <w:rsid w:val="00B11EA8"/>
    <w:rsid w:val="00B124E3"/>
    <w:rsid w:val="00B128A9"/>
    <w:rsid w:val="00B12CFC"/>
    <w:rsid w:val="00B13FF3"/>
    <w:rsid w:val="00B146B5"/>
    <w:rsid w:val="00B14966"/>
    <w:rsid w:val="00B14A6E"/>
    <w:rsid w:val="00B14AD4"/>
    <w:rsid w:val="00B16876"/>
    <w:rsid w:val="00B17D51"/>
    <w:rsid w:val="00B20124"/>
    <w:rsid w:val="00B20629"/>
    <w:rsid w:val="00B20A9A"/>
    <w:rsid w:val="00B20B26"/>
    <w:rsid w:val="00B20E9A"/>
    <w:rsid w:val="00B21B0F"/>
    <w:rsid w:val="00B225A5"/>
    <w:rsid w:val="00B22DD5"/>
    <w:rsid w:val="00B238C3"/>
    <w:rsid w:val="00B244EF"/>
    <w:rsid w:val="00B24DD5"/>
    <w:rsid w:val="00B253E3"/>
    <w:rsid w:val="00B25879"/>
    <w:rsid w:val="00B25970"/>
    <w:rsid w:val="00B2740A"/>
    <w:rsid w:val="00B30123"/>
    <w:rsid w:val="00B30180"/>
    <w:rsid w:val="00B30322"/>
    <w:rsid w:val="00B309B8"/>
    <w:rsid w:val="00B31684"/>
    <w:rsid w:val="00B320BA"/>
    <w:rsid w:val="00B32687"/>
    <w:rsid w:val="00B32B61"/>
    <w:rsid w:val="00B3346F"/>
    <w:rsid w:val="00B33687"/>
    <w:rsid w:val="00B33817"/>
    <w:rsid w:val="00B3497D"/>
    <w:rsid w:val="00B35AC1"/>
    <w:rsid w:val="00B36ED9"/>
    <w:rsid w:val="00B400D5"/>
    <w:rsid w:val="00B40376"/>
    <w:rsid w:val="00B40AB6"/>
    <w:rsid w:val="00B40F7F"/>
    <w:rsid w:val="00B41489"/>
    <w:rsid w:val="00B415B2"/>
    <w:rsid w:val="00B417AA"/>
    <w:rsid w:val="00B42484"/>
    <w:rsid w:val="00B42615"/>
    <w:rsid w:val="00B42805"/>
    <w:rsid w:val="00B42A9A"/>
    <w:rsid w:val="00B43DF5"/>
    <w:rsid w:val="00B440A6"/>
    <w:rsid w:val="00B44BC5"/>
    <w:rsid w:val="00B4545F"/>
    <w:rsid w:val="00B45A23"/>
    <w:rsid w:val="00B460EA"/>
    <w:rsid w:val="00B46888"/>
    <w:rsid w:val="00B46E57"/>
    <w:rsid w:val="00B475BA"/>
    <w:rsid w:val="00B47BEB"/>
    <w:rsid w:val="00B501F6"/>
    <w:rsid w:val="00B50DE0"/>
    <w:rsid w:val="00B50EAC"/>
    <w:rsid w:val="00B51675"/>
    <w:rsid w:val="00B52292"/>
    <w:rsid w:val="00B52588"/>
    <w:rsid w:val="00B5288E"/>
    <w:rsid w:val="00B54C14"/>
    <w:rsid w:val="00B54DD2"/>
    <w:rsid w:val="00B55D3B"/>
    <w:rsid w:val="00B56587"/>
    <w:rsid w:val="00B56D01"/>
    <w:rsid w:val="00B57002"/>
    <w:rsid w:val="00B570FB"/>
    <w:rsid w:val="00B57B17"/>
    <w:rsid w:val="00B605D6"/>
    <w:rsid w:val="00B60815"/>
    <w:rsid w:val="00B608D3"/>
    <w:rsid w:val="00B624DF"/>
    <w:rsid w:val="00B635C4"/>
    <w:rsid w:val="00B635D7"/>
    <w:rsid w:val="00B63CCC"/>
    <w:rsid w:val="00B64F13"/>
    <w:rsid w:val="00B64F61"/>
    <w:rsid w:val="00B65412"/>
    <w:rsid w:val="00B65471"/>
    <w:rsid w:val="00B6566A"/>
    <w:rsid w:val="00B65978"/>
    <w:rsid w:val="00B668E8"/>
    <w:rsid w:val="00B66BA7"/>
    <w:rsid w:val="00B66D11"/>
    <w:rsid w:val="00B70049"/>
    <w:rsid w:val="00B706C0"/>
    <w:rsid w:val="00B72A30"/>
    <w:rsid w:val="00B734B5"/>
    <w:rsid w:val="00B73AAE"/>
    <w:rsid w:val="00B76C4A"/>
    <w:rsid w:val="00B8056B"/>
    <w:rsid w:val="00B826AA"/>
    <w:rsid w:val="00B827F2"/>
    <w:rsid w:val="00B82F39"/>
    <w:rsid w:val="00B84359"/>
    <w:rsid w:val="00B8438E"/>
    <w:rsid w:val="00B8554C"/>
    <w:rsid w:val="00B87659"/>
    <w:rsid w:val="00B87FEF"/>
    <w:rsid w:val="00B90D74"/>
    <w:rsid w:val="00B91724"/>
    <w:rsid w:val="00B9180D"/>
    <w:rsid w:val="00B92037"/>
    <w:rsid w:val="00B922A7"/>
    <w:rsid w:val="00B9349D"/>
    <w:rsid w:val="00B93E15"/>
    <w:rsid w:val="00B94242"/>
    <w:rsid w:val="00B96158"/>
    <w:rsid w:val="00B9616E"/>
    <w:rsid w:val="00B96176"/>
    <w:rsid w:val="00B96391"/>
    <w:rsid w:val="00B96BE0"/>
    <w:rsid w:val="00B972BB"/>
    <w:rsid w:val="00B977D0"/>
    <w:rsid w:val="00BA08DC"/>
    <w:rsid w:val="00BA0F79"/>
    <w:rsid w:val="00BA10BE"/>
    <w:rsid w:val="00BA1B05"/>
    <w:rsid w:val="00BA4DB0"/>
    <w:rsid w:val="00BA4FC6"/>
    <w:rsid w:val="00BA58CC"/>
    <w:rsid w:val="00BA635E"/>
    <w:rsid w:val="00BA6502"/>
    <w:rsid w:val="00BA6A03"/>
    <w:rsid w:val="00BB24E8"/>
    <w:rsid w:val="00BB3027"/>
    <w:rsid w:val="00BB3727"/>
    <w:rsid w:val="00BB44CB"/>
    <w:rsid w:val="00BB4676"/>
    <w:rsid w:val="00BB516E"/>
    <w:rsid w:val="00BB64F5"/>
    <w:rsid w:val="00BB69FF"/>
    <w:rsid w:val="00BB6E53"/>
    <w:rsid w:val="00BB7264"/>
    <w:rsid w:val="00BB753F"/>
    <w:rsid w:val="00BB7C0F"/>
    <w:rsid w:val="00BB7D01"/>
    <w:rsid w:val="00BC0BA7"/>
    <w:rsid w:val="00BC1DB6"/>
    <w:rsid w:val="00BC2CEA"/>
    <w:rsid w:val="00BC3284"/>
    <w:rsid w:val="00BC403C"/>
    <w:rsid w:val="00BC4E8C"/>
    <w:rsid w:val="00BC52D9"/>
    <w:rsid w:val="00BD000D"/>
    <w:rsid w:val="00BD1E22"/>
    <w:rsid w:val="00BD2D44"/>
    <w:rsid w:val="00BD408C"/>
    <w:rsid w:val="00BD4980"/>
    <w:rsid w:val="00BD4DFA"/>
    <w:rsid w:val="00BD4E52"/>
    <w:rsid w:val="00BD57C0"/>
    <w:rsid w:val="00BD5A15"/>
    <w:rsid w:val="00BD6504"/>
    <w:rsid w:val="00BD73FE"/>
    <w:rsid w:val="00BD749F"/>
    <w:rsid w:val="00BD7F6F"/>
    <w:rsid w:val="00BE072F"/>
    <w:rsid w:val="00BE37A3"/>
    <w:rsid w:val="00BE3E0B"/>
    <w:rsid w:val="00BE3FA5"/>
    <w:rsid w:val="00BE41B5"/>
    <w:rsid w:val="00BE4994"/>
    <w:rsid w:val="00BE563E"/>
    <w:rsid w:val="00BE58EB"/>
    <w:rsid w:val="00BE5954"/>
    <w:rsid w:val="00BE5B64"/>
    <w:rsid w:val="00BE7845"/>
    <w:rsid w:val="00BF02FC"/>
    <w:rsid w:val="00BF085B"/>
    <w:rsid w:val="00BF0BCE"/>
    <w:rsid w:val="00BF0CBF"/>
    <w:rsid w:val="00BF1E3B"/>
    <w:rsid w:val="00BF3149"/>
    <w:rsid w:val="00BF33AE"/>
    <w:rsid w:val="00BF78C4"/>
    <w:rsid w:val="00BF7AEC"/>
    <w:rsid w:val="00C000E9"/>
    <w:rsid w:val="00C00709"/>
    <w:rsid w:val="00C01091"/>
    <w:rsid w:val="00C02046"/>
    <w:rsid w:val="00C024F8"/>
    <w:rsid w:val="00C02AE4"/>
    <w:rsid w:val="00C03CE6"/>
    <w:rsid w:val="00C05555"/>
    <w:rsid w:val="00C05F3E"/>
    <w:rsid w:val="00C06C03"/>
    <w:rsid w:val="00C06EDD"/>
    <w:rsid w:val="00C07037"/>
    <w:rsid w:val="00C10B31"/>
    <w:rsid w:val="00C111E5"/>
    <w:rsid w:val="00C11707"/>
    <w:rsid w:val="00C13681"/>
    <w:rsid w:val="00C13864"/>
    <w:rsid w:val="00C168DF"/>
    <w:rsid w:val="00C16EF1"/>
    <w:rsid w:val="00C17361"/>
    <w:rsid w:val="00C17835"/>
    <w:rsid w:val="00C21669"/>
    <w:rsid w:val="00C21961"/>
    <w:rsid w:val="00C2199F"/>
    <w:rsid w:val="00C21FEB"/>
    <w:rsid w:val="00C224E9"/>
    <w:rsid w:val="00C229D4"/>
    <w:rsid w:val="00C23502"/>
    <w:rsid w:val="00C2358F"/>
    <w:rsid w:val="00C23A95"/>
    <w:rsid w:val="00C24FC3"/>
    <w:rsid w:val="00C26783"/>
    <w:rsid w:val="00C27407"/>
    <w:rsid w:val="00C31F62"/>
    <w:rsid w:val="00C324A0"/>
    <w:rsid w:val="00C32F1F"/>
    <w:rsid w:val="00C33A3F"/>
    <w:rsid w:val="00C349CA"/>
    <w:rsid w:val="00C34FB4"/>
    <w:rsid w:val="00C368F1"/>
    <w:rsid w:val="00C36BBE"/>
    <w:rsid w:val="00C36D71"/>
    <w:rsid w:val="00C36E9C"/>
    <w:rsid w:val="00C40743"/>
    <w:rsid w:val="00C40FAF"/>
    <w:rsid w:val="00C41319"/>
    <w:rsid w:val="00C4147B"/>
    <w:rsid w:val="00C41D18"/>
    <w:rsid w:val="00C4273B"/>
    <w:rsid w:val="00C43C8B"/>
    <w:rsid w:val="00C44161"/>
    <w:rsid w:val="00C46BFB"/>
    <w:rsid w:val="00C50047"/>
    <w:rsid w:val="00C50D7B"/>
    <w:rsid w:val="00C53810"/>
    <w:rsid w:val="00C54662"/>
    <w:rsid w:val="00C56366"/>
    <w:rsid w:val="00C56E2C"/>
    <w:rsid w:val="00C57F6D"/>
    <w:rsid w:val="00C60D81"/>
    <w:rsid w:val="00C61426"/>
    <w:rsid w:val="00C6175B"/>
    <w:rsid w:val="00C6226F"/>
    <w:rsid w:val="00C626A5"/>
    <w:rsid w:val="00C63383"/>
    <w:rsid w:val="00C63EA8"/>
    <w:rsid w:val="00C6451B"/>
    <w:rsid w:val="00C64941"/>
    <w:rsid w:val="00C65849"/>
    <w:rsid w:val="00C65FE0"/>
    <w:rsid w:val="00C71A74"/>
    <w:rsid w:val="00C729C8"/>
    <w:rsid w:val="00C733B1"/>
    <w:rsid w:val="00C73741"/>
    <w:rsid w:val="00C737FD"/>
    <w:rsid w:val="00C73DE4"/>
    <w:rsid w:val="00C73FB6"/>
    <w:rsid w:val="00C74080"/>
    <w:rsid w:val="00C744F5"/>
    <w:rsid w:val="00C75631"/>
    <w:rsid w:val="00C75C0B"/>
    <w:rsid w:val="00C75DF8"/>
    <w:rsid w:val="00C76338"/>
    <w:rsid w:val="00C76902"/>
    <w:rsid w:val="00C80129"/>
    <w:rsid w:val="00C8023D"/>
    <w:rsid w:val="00C81BE8"/>
    <w:rsid w:val="00C81E25"/>
    <w:rsid w:val="00C8296E"/>
    <w:rsid w:val="00C83494"/>
    <w:rsid w:val="00C84928"/>
    <w:rsid w:val="00C84EFD"/>
    <w:rsid w:val="00C85106"/>
    <w:rsid w:val="00C8576C"/>
    <w:rsid w:val="00C85E83"/>
    <w:rsid w:val="00C861AB"/>
    <w:rsid w:val="00C87050"/>
    <w:rsid w:val="00C8726B"/>
    <w:rsid w:val="00C8731A"/>
    <w:rsid w:val="00C87C82"/>
    <w:rsid w:val="00C901A0"/>
    <w:rsid w:val="00C90A8F"/>
    <w:rsid w:val="00C90D4B"/>
    <w:rsid w:val="00C916F0"/>
    <w:rsid w:val="00C91ED7"/>
    <w:rsid w:val="00C92047"/>
    <w:rsid w:val="00C926FC"/>
    <w:rsid w:val="00C93465"/>
    <w:rsid w:val="00C93A35"/>
    <w:rsid w:val="00C93E04"/>
    <w:rsid w:val="00C94078"/>
    <w:rsid w:val="00C9424B"/>
    <w:rsid w:val="00C95CF0"/>
    <w:rsid w:val="00C95FCF"/>
    <w:rsid w:val="00C9604A"/>
    <w:rsid w:val="00C96996"/>
    <w:rsid w:val="00CA0400"/>
    <w:rsid w:val="00CA0451"/>
    <w:rsid w:val="00CA06AB"/>
    <w:rsid w:val="00CA06C1"/>
    <w:rsid w:val="00CA08EA"/>
    <w:rsid w:val="00CA09E7"/>
    <w:rsid w:val="00CA27A5"/>
    <w:rsid w:val="00CA328B"/>
    <w:rsid w:val="00CA493C"/>
    <w:rsid w:val="00CA499B"/>
    <w:rsid w:val="00CA50D9"/>
    <w:rsid w:val="00CA55C6"/>
    <w:rsid w:val="00CA586E"/>
    <w:rsid w:val="00CA675A"/>
    <w:rsid w:val="00CA72CF"/>
    <w:rsid w:val="00CB0846"/>
    <w:rsid w:val="00CB23F6"/>
    <w:rsid w:val="00CB2522"/>
    <w:rsid w:val="00CB2548"/>
    <w:rsid w:val="00CB2E07"/>
    <w:rsid w:val="00CB37A6"/>
    <w:rsid w:val="00CB40DC"/>
    <w:rsid w:val="00CB55BD"/>
    <w:rsid w:val="00CB5A11"/>
    <w:rsid w:val="00CB69B7"/>
    <w:rsid w:val="00CB7500"/>
    <w:rsid w:val="00CB7552"/>
    <w:rsid w:val="00CB75EE"/>
    <w:rsid w:val="00CB7C0C"/>
    <w:rsid w:val="00CB7FB9"/>
    <w:rsid w:val="00CC2479"/>
    <w:rsid w:val="00CC2929"/>
    <w:rsid w:val="00CC2A4E"/>
    <w:rsid w:val="00CC3597"/>
    <w:rsid w:val="00CC3B22"/>
    <w:rsid w:val="00CC47B1"/>
    <w:rsid w:val="00CC4B27"/>
    <w:rsid w:val="00CC4E23"/>
    <w:rsid w:val="00CC4F00"/>
    <w:rsid w:val="00CC6596"/>
    <w:rsid w:val="00CC688F"/>
    <w:rsid w:val="00CC79FC"/>
    <w:rsid w:val="00CC7EA9"/>
    <w:rsid w:val="00CD041D"/>
    <w:rsid w:val="00CD1C86"/>
    <w:rsid w:val="00CD290B"/>
    <w:rsid w:val="00CD2DC4"/>
    <w:rsid w:val="00CD4F9F"/>
    <w:rsid w:val="00CE00EB"/>
    <w:rsid w:val="00CE05A7"/>
    <w:rsid w:val="00CE1713"/>
    <w:rsid w:val="00CE22FC"/>
    <w:rsid w:val="00CE3928"/>
    <w:rsid w:val="00CE42CE"/>
    <w:rsid w:val="00CE4408"/>
    <w:rsid w:val="00CE49D2"/>
    <w:rsid w:val="00CE53D4"/>
    <w:rsid w:val="00CE53FE"/>
    <w:rsid w:val="00CE55B2"/>
    <w:rsid w:val="00CE65E6"/>
    <w:rsid w:val="00CE6CA9"/>
    <w:rsid w:val="00CE72F5"/>
    <w:rsid w:val="00CF0A05"/>
    <w:rsid w:val="00CF0B3B"/>
    <w:rsid w:val="00CF2079"/>
    <w:rsid w:val="00CF2882"/>
    <w:rsid w:val="00CF5A99"/>
    <w:rsid w:val="00CF6E33"/>
    <w:rsid w:val="00CF6EBF"/>
    <w:rsid w:val="00D02CA3"/>
    <w:rsid w:val="00D03066"/>
    <w:rsid w:val="00D036CF"/>
    <w:rsid w:val="00D03C91"/>
    <w:rsid w:val="00D048A7"/>
    <w:rsid w:val="00D054B9"/>
    <w:rsid w:val="00D0585D"/>
    <w:rsid w:val="00D05D40"/>
    <w:rsid w:val="00D062CE"/>
    <w:rsid w:val="00D06B62"/>
    <w:rsid w:val="00D07354"/>
    <w:rsid w:val="00D105CA"/>
    <w:rsid w:val="00D11093"/>
    <w:rsid w:val="00D11FF9"/>
    <w:rsid w:val="00D13AF6"/>
    <w:rsid w:val="00D13B08"/>
    <w:rsid w:val="00D13ED0"/>
    <w:rsid w:val="00D153CB"/>
    <w:rsid w:val="00D15FC6"/>
    <w:rsid w:val="00D168AC"/>
    <w:rsid w:val="00D17AE4"/>
    <w:rsid w:val="00D17BC1"/>
    <w:rsid w:val="00D2024A"/>
    <w:rsid w:val="00D206B9"/>
    <w:rsid w:val="00D20BD5"/>
    <w:rsid w:val="00D23664"/>
    <w:rsid w:val="00D2450F"/>
    <w:rsid w:val="00D2476C"/>
    <w:rsid w:val="00D24B53"/>
    <w:rsid w:val="00D24F4C"/>
    <w:rsid w:val="00D25250"/>
    <w:rsid w:val="00D271BB"/>
    <w:rsid w:val="00D30654"/>
    <w:rsid w:val="00D3206B"/>
    <w:rsid w:val="00D32676"/>
    <w:rsid w:val="00D33086"/>
    <w:rsid w:val="00D34184"/>
    <w:rsid w:val="00D347F4"/>
    <w:rsid w:val="00D34DC7"/>
    <w:rsid w:val="00D34EB0"/>
    <w:rsid w:val="00D34EDD"/>
    <w:rsid w:val="00D34F6B"/>
    <w:rsid w:val="00D35144"/>
    <w:rsid w:val="00D35FB1"/>
    <w:rsid w:val="00D3671C"/>
    <w:rsid w:val="00D36D35"/>
    <w:rsid w:val="00D37145"/>
    <w:rsid w:val="00D37D73"/>
    <w:rsid w:val="00D40532"/>
    <w:rsid w:val="00D41384"/>
    <w:rsid w:val="00D41608"/>
    <w:rsid w:val="00D4176F"/>
    <w:rsid w:val="00D41F95"/>
    <w:rsid w:val="00D42156"/>
    <w:rsid w:val="00D43414"/>
    <w:rsid w:val="00D46845"/>
    <w:rsid w:val="00D469C1"/>
    <w:rsid w:val="00D5037F"/>
    <w:rsid w:val="00D5101D"/>
    <w:rsid w:val="00D517DF"/>
    <w:rsid w:val="00D519EB"/>
    <w:rsid w:val="00D51AEF"/>
    <w:rsid w:val="00D5320D"/>
    <w:rsid w:val="00D534F8"/>
    <w:rsid w:val="00D57086"/>
    <w:rsid w:val="00D570CB"/>
    <w:rsid w:val="00D57DDE"/>
    <w:rsid w:val="00D57E46"/>
    <w:rsid w:val="00D60AD1"/>
    <w:rsid w:val="00D61FFE"/>
    <w:rsid w:val="00D62A3C"/>
    <w:rsid w:val="00D62B56"/>
    <w:rsid w:val="00D64507"/>
    <w:rsid w:val="00D64FB8"/>
    <w:rsid w:val="00D6684C"/>
    <w:rsid w:val="00D675F7"/>
    <w:rsid w:val="00D70127"/>
    <w:rsid w:val="00D71115"/>
    <w:rsid w:val="00D72D2C"/>
    <w:rsid w:val="00D7362B"/>
    <w:rsid w:val="00D740E9"/>
    <w:rsid w:val="00D746F3"/>
    <w:rsid w:val="00D75BC4"/>
    <w:rsid w:val="00D771F7"/>
    <w:rsid w:val="00D77BAA"/>
    <w:rsid w:val="00D8052D"/>
    <w:rsid w:val="00D80E71"/>
    <w:rsid w:val="00D8133B"/>
    <w:rsid w:val="00D81476"/>
    <w:rsid w:val="00D818CB"/>
    <w:rsid w:val="00D81C9F"/>
    <w:rsid w:val="00D8253A"/>
    <w:rsid w:val="00D826BA"/>
    <w:rsid w:val="00D84263"/>
    <w:rsid w:val="00D8452C"/>
    <w:rsid w:val="00D8507C"/>
    <w:rsid w:val="00D8528A"/>
    <w:rsid w:val="00D8599B"/>
    <w:rsid w:val="00D8629B"/>
    <w:rsid w:val="00D86426"/>
    <w:rsid w:val="00D86465"/>
    <w:rsid w:val="00D864B5"/>
    <w:rsid w:val="00D87BB4"/>
    <w:rsid w:val="00D90440"/>
    <w:rsid w:val="00D913F2"/>
    <w:rsid w:val="00D91604"/>
    <w:rsid w:val="00D91C25"/>
    <w:rsid w:val="00D91F29"/>
    <w:rsid w:val="00D93B77"/>
    <w:rsid w:val="00D95B5D"/>
    <w:rsid w:val="00D95BCA"/>
    <w:rsid w:val="00D95D71"/>
    <w:rsid w:val="00D9659C"/>
    <w:rsid w:val="00DA1AC3"/>
    <w:rsid w:val="00DA4482"/>
    <w:rsid w:val="00DA556C"/>
    <w:rsid w:val="00DA5FDA"/>
    <w:rsid w:val="00DA73F1"/>
    <w:rsid w:val="00DA7963"/>
    <w:rsid w:val="00DA7B53"/>
    <w:rsid w:val="00DB18B2"/>
    <w:rsid w:val="00DB2C4D"/>
    <w:rsid w:val="00DB2D9E"/>
    <w:rsid w:val="00DB3F10"/>
    <w:rsid w:val="00DB5987"/>
    <w:rsid w:val="00DB5C78"/>
    <w:rsid w:val="00DB7880"/>
    <w:rsid w:val="00DB7EF3"/>
    <w:rsid w:val="00DC0077"/>
    <w:rsid w:val="00DC0898"/>
    <w:rsid w:val="00DC094F"/>
    <w:rsid w:val="00DC0EE8"/>
    <w:rsid w:val="00DC1228"/>
    <w:rsid w:val="00DC1948"/>
    <w:rsid w:val="00DC256E"/>
    <w:rsid w:val="00DC2BCC"/>
    <w:rsid w:val="00DC2EBB"/>
    <w:rsid w:val="00DC3024"/>
    <w:rsid w:val="00DC3678"/>
    <w:rsid w:val="00DC3754"/>
    <w:rsid w:val="00DC37C3"/>
    <w:rsid w:val="00DC467D"/>
    <w:rsid w:val="00DC5429"/>
    <w:rsid w:val="00DC58C4"/>
    <w:rsid w:val="00DC61DC"/>
    <w:rsid w:val="00DD1AE3"/>
    <w:rsid w:val="00DD2747"/>
    <w:rsid w:val="00DD3951"/>
    <w:rsid w:val="00DD3F6F"/>
    <w:rsid w:val="00DD57D3"/>
    <w:rsid w:val="00DD5DB0"/>
    <w:rsid w:val="00DD6327"/>
    <w:rsid w:val="00DE10EF"/>
    <w:rsid w:val="00DE1892"/>
    <w:rsid w:val="00DE1CEE"/>
    <w:rsid w:val="00DE1CFE"/>
    <w:rsid w:val="00DE2704"/>
    <w:rsid w:val="00DE36B6"/>
    <w:rsid w:val="00DE3F3D"/>
    <w:rsid w:val="00DE4126"/>
    <w:rsid w:val="00DE5F20"/>
    <w:rsid w:val="00DF2493"/>
    <w:rsid w:val="00DF647F"/>
    <w:rsid w:val="00DF65CC"/>
    <w:rsid w:val="00DF6759"/>
    <w:rsid w:val="00DF742B"/>
    <w:rsid w:val="00DF7E17"/>
    <w:rsid w:val="00E00D49"/>
    <w:rsid w:val="00E044CE"/>
    <w:rsid w:val="00E0515B"/>
    <w:rsid w:val="00E0569C"/>
    <w:rsid w:val="00E06A8B"/>
    <w:rsid w:val="00E100A0"/>
    <w:rsid w:val="00E1058C"/>
    <w:rsid w:val="00E10600"/>
    <w:rsid w:val="00E106C0"/>
    <w:rsid w:val="00E11E8E"/>
    <w:rsid w:val="00E124E7"/>
    <w:rsid w:val="00E129E6"/>
    <w:rsid w:val="00E1350B"/>
    <w:rsid w:val="00E13806"/>
    <w:rsid w:val="00E13B95"/>
    <w:rsid w:val="00E160A6"/>
    <w:rsid w:val="00E16E15"/>
    <w:rsid w:val="00E16F8A"/>
    <w:rsid w:val="00E17084"/>
    <w:rsid w:val="00E17B01"/>
    <w:rsid w:val="00E17EE9"/>
    <w:rsid w:val="00E20B52"/>
    <w:rsid w:val="00E2125E"/>
    <w:rsid w:val="00E22382"/>
    <w:rsid w:val="00E22806"/>
    <w:rsid w:val="00E22C47"/>
    <w:rsid w:val="00E23386"/>
    <w:rsid w:val="00E242C0"/>
    <w:rsid w:val="00E24486"/>
    <w:rsid w:val="00E25147"/>
    <w:rsid w:val="00E2540D"/>
    <w:rsid w:val="00E25806"/>
    <w:rsid w:val="00E276C1"/>
    <w:rsid w:val="00E27B45"/>
    <w:rsid w:val="00E302BA"/>
    <w:rsid w:val="00E3058A"/>
    <w:rsid w:val="00E30723"/>
    <w:rsid w:val="00E30972"/>
    <w:rsid w:val="00E31243"/>
    <w:rsid w:val="00E314BB"/>
    <w:rsid w:val="00E315AC"/>
    <w:rsid w:val="00E3203F"/>
    <w:rsid w:val="00E320CA"/>
    <w:rsid w:val="00E32767"/>
    <w:rsid w:val="00E3361B"/>
    <w:rsid w:val="00E339D9"/>
    <w:rsid w:val="00E3607F"/>
    <w:rsid w:val="00E36987"/>
    <w:rsid w:val="00E36AD3"/>
    <w:rsid w:val="00E40CC5"/>
    <w:rsid w:val="00E40CEE"/>
    <w:rsid w:val="00E41501"/>
    <w:rsid w:val="00E41948"/>
    <w:rsid w:val="00E41ECD"/>
    <w:rsid w:val="00E423BF"/>
    <w:rsid w:val="00E42B81"/>
    <w:rsid w:val="00E4312A"/>
    <w:rsid w:val="00E435AD"/>
    <w:rsid w:val="00E43790"/>
    <w:rsid w:val="00E4472D"/>
    <w:rsid w:val="00E4494E"/>
    <w:rsid w:val="00E454C8"/>
    <w:rsid w:val="00E4693B"/>
    <w:rsid w:val="00E46F59"/>
    <w:rsid w:val="00E4750A"/>
    <w:rsid w:val="00E47931"/>
    <w:rsid w:val="00E50702"/>
    <w:rsid w:val="00E5298E"/>
    <w:rsid w:val="00E53384"/>
    <w:rsid w:val="00E53952"/>
    <w:rsid w:val="00E53C51"/>
    <w:rsid w:val="00E53FB0"/>
    <w:rsid w:val="00E54A6C"/>
    <w:rsid w:val="00E54BAD"/>
    <w:rsid w:val="00E5574A"/>
    <w:rsid w:val="00E5597D"/>
    <w:rsid w:val="00E56B51"/>
    <w:rsid w:val="00E57199"/>
    <w:rsid w:val="00E57733"/>
    <w:rsid w:val="00E602B1"/>
    <w:rsid w:val="00E608B4"/>
    <w:rsid w:val="00E60AC2"/>
    <w:rsid w:val="00E63C38"/>
    <w:rsid w:val="00E649A6"/>
    <w:rsid w:val="00E64EDB"/>
    <w:rsid w:val="00E65B90"/>
    <w:rsid w:val="00E666CF"/>
    <w:rsid w:val="00E66B07"/>
    <w:rsid w:val="00E701FE"/>
    <w:rsid w:val="00E70594"/>
    <w:rsid w:val="00E71C69"/>
    <w:rsid w:val="00E72407"/>
    <w:rsid w:val="00E72F80"/>
    <w:rsid w:val="00E73D2C"/>
    <w:rsid w:val="00E73E09"/>
    <w:rsid w:val="00E740C6"/>
    <w:rsid w:val="00E74F39"/>
    <w:rsid w:val="00E75324"/>
    <w:rsid w:val="00E75654"/>
    <w:rsid w:val="00E75A28"/>
    <w:rsid w:val="00E75BC6"/>
    <w:rsid w:val="00E76FD3"/>
    <w:rsid w:val="00E770AB"/>
    <w:rsid w:val="00E777CB"/>
    <w:rsid w:val="00E80205"/>
    <w:rsid w:val="00E8040E"/>
    <w:rsid w:val="00E80660"/>
    <w:rsid w:val="00E811F7"/>
    <w:rsid w:val="00E81D16"/>
    <w:rsid w:val="00E8218E"/>
    <w:rsid w:val="00E823C6"/>
    <w:rsid w:val="00E83077"/>
    <w:rsid w:val="00E837D9"/>
    <w:rsid w:val="00E83905"/>
    <w:rsid w:val="00E846B1"/>
    <w:rsid w:val="00E85BB0"/>
    <w:rsid w:val="00E86554"/>
    <w:rsid w:val="00E8710A"/>
    <w:rsid w:val="00E879C5"/>
    <w:rsid w:val="00E87D52"/>
    <w:rsid w:val="00E87E53"/>
    <w:rsid w:val="00E9115B"/>
    <w:rsid w:val="00E92D06"/>
    <w:rsid w:val="00E9335F"/>
    <w:rsid w:val="00E93DFA"/>
    <w:rsid w:val="00E97237"/>
    <w:rsid w:val="00EA084B"/>
    <w:rsid w:val="00EA0DA6"/>
    <w:rsid w:val="00EA151F"/>
    <w:rsid w:val="00EA2C71"/>
    <w:rsid w:val="00EA3B7A"/>
    <w:rsid w:val="00EA563E"/>
    <w:rsid w:val="00EA5D4A"/>
    <w:rsid w:val="00EA6922"/>
    <w:rsid w:val="00EA6958"/>
    <w:rsid w:val="00EA6D84"/>
    <w:rsid w:val="00EA751B"/>
    <w:rsid w:val="00EA7B37"/>
    <w:rsid w:val="00EB2151"/>
    <w:rsid w:val="00EB2376"/>
    <w:rsid w:val="00EB38D2"/>
    <w:rsid w:val="00EB4D1F"/>
    <w:rsid w:val="00EB56A6"/>
    <w:rsid w:val="00EB6F48"/>
    <w:rsid w:val="00EB781B"/>
    <w:rsid w:val="00EC0466"/>
    <w:rsid w:val="00EC121A"/>
    <w:rsid w:val="00EC16A9"/>
    <w:rsid w:val="00EC190C"/>
    <w:rsid w:val="00EC1BFE"/>
    <w:rsid w:val="00EC1C01"/>
    <w:rsid w:val="00EC28B4"/>
    <w:rsid w:val="00EC2B97"/>
    <w:rsid w:val="00EC413C"/>
    <w:rsid w:val="00EC519E"/>
    <w:rsid w:val="00EC55D6"/>
    <w:rsid w:val="00EC69E8"/>
    <w:rsid w:val="00EC7D96"/>
    <w:rsid w:val="00ED0098"/>
    <w:rsid w:val="00ED171A"/>
    <w:rsid w:val="00ED1CAA"/>
    <w:rsid w:val="00ED1F9D"/>
    <w:rsid w:val="00ED3417"/>
    <w:rsid w:val="00ED44A2"/>
    <w:rsid w:val="00ED4D6D"/>
    <w:rsid w:val="00ED521B"/>
    <w:rsid w:val="00ED56A8"/>
    <w:rsid w:val="00ED6A93"/>
    <w:rsid w:val="00ED72EE"/>
    <w:rsid w:val="00EE05BF"/>
    <w:rsid w:val="00EE0CEF"/>
    <w:rsid w:val="00EE211F"/>
    <w:rsid w:val="00EE3F54"/>
    <w:rsid w:val="00EE539B"/>
    <w:rsid w:val="00EE53C4"/>
    <w:rsid w:val="00EE61BB"/>
    <w:rsid w:val="00EE65B2"/>
    <w:rsid w:val="00EE6A05"/>
    <w:rsid w:val="00EE76C1"/>
    <w:rsid w:val="00EE7C93"/>
    <w:rsid w:val="00EF3AD5"/>
    <w:rsid w:val="00EF594A"/>
    <w:rsid w:val="00EF6241"/>
    <w:rsid w:val="00EF6B29"/>
    <w:rsid w:val="00EF70A2"/>
    <w:rsid w:val="00F0064F"/>
    <w:rsid w:val="00F0080E"/>
    <w:rsid w:val="00F00C1F"/>
    <w:rsid w:val="00F01219"/>
    <w:rsid w:val="00F023B9"/>
    <w:rsid w:val="00F023FF"/>
    <w:rsid w:val="00F03169"/>
    <w:rsid w:val="00F0386F"/>
    <w:rsid w:val="00F04BE4"/>
    <w:rsid w:val="00F050A3"/>
    <w:rsid w:val="00F066FF"/>
    <w:rsid w:val="00F07A61"/>
    <w:rsid w:val="00F07F2C"/>
    <w:rsid w:val="00F103F2"/>
    <w:rsid w:val="00F1044A"/>
    <w:rsid w:val="00F10B58"/>
    <w:rsid w:val="00F10FCD"/>
    <w:rsid w:val="00F11BDD"/>
    <w:rsid w:val="00F1222C"/>
    <w:rsid w:val="00F125B5"/>
    <w:rsid w:val="00F12992"/>
    <w:rsid w:val="00F12F24"/>
    <w:rsid w:val="00F13A68"/>
    <w:rsid w:val="00F146D9"/>
    <w:rsid w:val="00F15D5C"/>
    <w:rsid w:val="00F17B5E"/>
    <w:rsid w:val="00F17C76"/>
    <w:rsid w:val="00F17D7B"/>
    <w:rsid w:val="00F200F7"/>
    <w:rsid w:val="00F205FF"/>
    <w:rsid w:val="00F21550"/>
    <w:rsid w:val="00F223DD"/>
    <w:rsid w:val="00F227DD"/>
    <w:rsid w:val="00F22C5A"/>
    <w:rsid w:val="00F234CD"/>
    <w:rsid w:val="00F23D7D"/>
    <w:rsid w:val="00F2402A"/>
    <w:rsid w:val="00F24BC6"/>
    <w:rsid w:val="00F250A0"/>
    <w:rsid w:val="00F25A29"/>
    <w:rsid w:val="00F25A96"/>
    <w:rsid w:val="00F25FAA"/>
    <w:rsid w:val="00F264E0"/>
    <w:rsid w:val="00F27085"/>
    <w:rsid w:val="00F272EB"/>
    <w:rsid w:val="00F27D52"/>
    <w:rsid w:val="00F27F61"/>
    <w:rsid w:val="00F27F9F"/>
    <w:rsid w:val="00F30250"/>
    <w:rsid w:val="00F30465"/>
    <w:rsid w:val="00F30A1B"/>
    <w:rsid w:val="00F310EC"/>
    <w:rsid w:val="00F3192D"/>
    <w:rsid w:val="00F33062"/>
    <w:rsid w:val="00F3417B"/>
    <w:rsid w:val="00F346FE"/>
    <w:rsid w:val="00F34E41"/>
    <w:rsid w:val="00F3600B"/>
    <w:rsid w:val="00F36463"/>
    <w:rsid w:val="00F367B2"/>
    <w:rsid w:val="00F36D0E"/>
    <w:rsid w:val="00F36E4A"/>
    <w:rsid w:val="00F37030"/>
    <w:rsid w:val="00F376B9"/>
    <w:rsid w:val="00F376FE"/>
    <w:rsid w:val="00F409DF"/>
    <w:rsid w:val="00F41208"/>
    <w:rsid w:val="00F416E1"/>
    <w:rsid w:val="00F41A80"/>
    <w:rsid w:val="00F4219A"/>
    <w:rsid w:val="00F4235C"/>
    <w:rsid w:val="00F42764"/>
    <w:rsid w:val="00F430BA"/>
    <w:rsid w:val="00F43E5E"/>
    <w:rsid w:val="00F453E4"/>
    <w:rsid w:val="00F4543A"/>
    <w:rsid w:val="00F45A88"/>
    <w:rsid w:val="00F46506"/>
    <w:rsid w:val="00F468CB"/>
    <w:rsid w:val="00F4712C"/>
    <w:rsid w:val="00F508DA"/>
    <w:rsid w:val="00F511FD"/>
    <w:rsid w:val="00F514F5"/>
    <w:rsid w:val="00F516BA"/>
    <w:rsid w:val="00F51B2C"/>
    <w:rsid w:val="00F52420"/>
    <w:rsid w:val="00F53CD5"/>
    <w:rsid w:val="00F565AB"/>
    <w:rsid w:val="00F568C6"/>
    <w:rsid w:val="00F57340"/>
    <w:rsid w:val="00F608F4"/>
    <w:rsid w:val="00F60DC5"/>
    <w:rsid w:val="00F60E37"/>
    <w:rsid w:val="00F6399D"/>
    <w:rsid w:val="00F63FEB"/>
    <w:rsid w:val="00F64481"/>
    <w:rsid w:val="00F644F4"/>
    <w:rsid w:val="00F66B16"/>
    <w:rsid w:val="00F704A7"/>
    <w:rsid w:val="00F712F1"/>
    <w:rsid w:val="00F71869"/>
    <w:rsid w:val="00F7315F"/>
    <w:rsid w:val="00F7318A"/>
    <w:rsid w:val="00F73273"/>
    <w:rsid w:val="00F73673"/>
    <w:rsid w:val="00F736C5"/>
    <w:rsid w:val="00F74702"/>
    <w:rsid w:val="00F75358"/>
    <w:rsid w:val="00F75B21"/>
    <w:rsid w:val="00F75C8B"/>
    <w:rsid w:val="00F75CDB"/>
    <w:rsid w:val="00F77E16"/>
    <w:rsid w:val="00F80F8A"/>
    <w:rsid w:val="00F81048"/>
    <w:rsid w:val="00F81843"/>
    <w:rsid w:val="00F81907"/>
    <w:rsid w:val="00F828BF"/>
    <w:rsid w:val="00F82939"/>
    <w:rsid w:val="00F83C9B"/>
    <w:rsid w:val="00F85CCC"/>
    <w:rsid w:val="00F86493"/>
    <w:rsid w:val="00F868B8"/>
    <w:rsid w:val="00F87FAE"/>
    <w:rsid w:val="00F91661"/>
    <w:rsid w:val="00F91CD5"/>
    <w:rsid w:val="00F91FA3"/>
    <w:rsid w:val="00F9267A"/>
    <w:rsid w:val="00F92EFD"/>
    <w:rsid w:val="00F93C4B"/>
    <w:rsid w:val="00F93FDA"/>
    <w:rsid w:val="00F9427D"/>
    <w:rsid w:val="00F946E8"/>
    <w:rsid w:val="00F9504F"/>
    <w:rsid w:val="00F95594"/>
    <w:rsid w:val="00F955CA"/>
    <w:rsid w:val="00F959EE"/>
    <w:rsid w:val="00F96960"/>
    <w:rsid w:val="00F977FC"/>
    <w:rsid w:val="00F97D5A"/>
    <w:rsid w:val="00F97DF2"/>
    <w:rsid w:val="00F97FC6"/>
    <w:rsid w:val="00FA0AB5"/>
    <w:rsid w:val="00FA1362"/>
    <w:rsid w:val="00FA151C"/>
    <w:rsid w:val="00FA190D"/>
    <w:rsid w:val="00FA32F6"/>
    <w:rsid w:val="00FA451C"/>
    <w:rsid w:val="00FA4B14"/>
    <w:rsid w:val="00FA5921"/>
    <w:rsid w:val="00FA5AAB"/>
    <w:rsid w:val="00FA6196"/>
    <w:rsid w:val="00FA6FE9"/>
    <w:rsid w:val="00FA7005"/>
    <w:rsid w:val="00FA7D33"/>
    <w:rsid w:val="00FA7D66"/>
    <w:rsid w:val="00FB0311"/>
    <w:rsid w:val="00FB045A"/>
    <w:rsid w:val="00FB0586"/>
    <w:rsid w:val="00FB0E98"/>
    <w:rsid w:val="00FB0FA4"/>
    <w:rsid w:val="00FB2B01"/>
    <w:rsid w:val="00FB35DE"/>
    <w:rsid w:val="00FB3E56"/>
    <w:rsid w:val="00FB4305"/>
    <w:rsid w:val="00FB6737"/>
    <w:rsid w:val="00FB7329"/>
    <w:rsid w:val="00FB792D"/>
    <w:rsid w:val="00FC03AE"/>
    <w:rsid w:val="00FC04F3"/>
    <w:rsid w:val="00FC0927"/>
    <w:rsid w:val="00FC1B05"/>
    <w:rsid w:val="00FC2BB4"/>
    <w:rsid w:val="00FC3CD7"/>
    <w:rsid w:val="00FC5206"/>
    <w:rsid w:val="00FC6171"/>
    <w:rsid w:val="00FC6A60"/>
    <w:rsid w:val="00FC6C79"/>
    <w:rsid w:val="00FD17E9"/>
    <w:rsid w:val="00FD1C95"/>
    <w:rsid w:val="00FD24FF"/>
    <w:rsid w:val="00FD26FE"/>
    <w:rsid w:val="00FD3E08"/>
    <w:rsid w:val="00FD4419"/>
    <w:rsid w:val="00FD5113"/>
    <w:rsid w:val="00FD5202"/>
    <w:rsid w:val="00FD5255"/>
    <w:rsid w:val="00FD6BE1"/>
    <w:rsid w:val="00FD6F74"/>
    <w:rsid w:val="00FD751C"/>
    <w:rsid w:val="00FD7871"/>
    <w:rsid w:val="00FE0A07"/>
    <w:rsid w:val="00FE0AB2"/>
    <w:rsid w:val="00FE0AEA"/>
    <w:rsid w:val="00FE0C76"/>
    <w:rsid w:val="00FE15C9"/>
    <w:rsid w:val="00FE1F3F"/>
    <w:rsid w:val="00FE2ADC"/>
    <w:rsid w:val="00FE372D"/>
    <w:rsid w:val="00FE3761"/>
    <w:rsid w:val="00FE517F"/>
    <w:rsid w:val="00FE55BF"/>
    <w:rsid w:val="00FE56B8"/>
    <w:rsid w:val="00FE6B74"/>
    <w:rsid w:val="00FE77C3"/>
    <w:rsid w:val="00FF0701"/>
    <w:rsid w:val="00FF17AE"/>
    <w:rsid w:val="00FF1F5F"/>
    <w:rsid w:val="00FF252D"/>
    <w:rsid w:val="00FF2F33"/>
    <w:rsid w:val="00FF3439"/>
    <w:rsid w:val="00FF5816"/>
    <w:rsid w:val="00FF7001"/>
    <w:rsid w:val="00FF720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semiHidden="0" w:uiPriority="0"/>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85120D"/>
    <w:rPr>
      <w:rFonts w:ascii="Timesñ?b? New Ro???b?b" w:hAnsi="Timesñ?b? New Ro???b?b" w:cs="Timesñ?b? New Ro???b?b"/>
    </w:rPr>
  </w:style>
  <w:style w:type="paragraph" w:styleId="1">
    <w:name w:val="heading 1"/>
    <w:basedOn w:val="a"/>
    <w:next w:val="a"/>
    <w:link w:val="10"/>
    <w:uiPriority w:val="99"/>
    <w:qFormat/>
    <w:rsid w:val="005543BA"/>
    <w:pPr>
      <w:keepNext/>
      <w:jc w:val="both"/>
      <w:outlineLvl w:val="0"/>
    </w:pPr>
    <w:rPr>
      <w:rFonts w:ascii="Cambria" w:hAnsi="Cambria" w:cs="Times New Roman"/>
      <w:b/>
      <w:kern w:val="32"/>
      <w:sz w:val="32"/>
    </w:rPr>
  </w:style>
  <w:style w:type="paragraph" w:styleId="2">
    <w:name w:val="heading 2"/>
    <w:basedOn w:val="a"/>
    <w:next w:val="a"/>
    <w:link w:val="20"/>
    <w:uiPriority w:val="99"/>
    <w:qFormat/>
    <w:rsid w:val="005543BA"/>
    <w:pPr>
      <w:keepNext/>
      <w:jc w:val="center"/>
      <w:outlineLvl w:val="1"/>
    </w:pPr>
    <w:rPr>
      <w:rFonts w:ascii="Cambria" w:hAnsi="Cambria" w:cs="Times New Roman"/>
      <w:b/>
      <w:i/>
      <w:sz w:val="28"/>
    </w:rPr>
  </w:style>
  <w:style w:type="paragraph" w:styleId="3">
    <w:name w:val="heading 3"/>
    <w:basedOn w:val="a"/>
    <w:next w:val="a"/>
    <w:link w:val="30"/>
    <w:uiPriority w:val="99"/>
    <w:qFormat/>
    <w:rsid w:val="005543BA"/>
    <w:pPr>
      <w:keepNext/>
      <w:jc w:val="both"/>
      <w:outlineLvl w:val="2"/>
    </w:pPr>
    <w:rPr>
      <w:rFonts w:ascii="Cambria" w:hAnsi="Cambria" w:cs="Times New Roman"/>
      <w:b/>
      <w:sz w:val="26"/>
    </w:rPr>
  </w:style>
  <w:style w:type="paragraph" w:styleId="4">
    <w:name w:val="heading 4"/>
    <w:basedOn w:val="a"/>
    <w:next w:val="a"/>
    <w:link w:val="40"/>
    <w:uiPriority w:val="99"/>
    <w:qFormat/>
    <w:rsid w:val="005543BA"/>
    <w:pPr>
      <w:keepNext/>
      <w:jc w:val="center"/>
      <w:outlineLvl w:val="3"/>
    </w:pPr>
    <w:rPr>
      <w:rFonts w:ascii="Calibri" w:hAnsi="Calibri" w:cs="Times New Roman"/>
      <w:b/>
      <w:sz w:val="28"/>
    </w:rPr>
  </w:style>
  <w:style w:type="paragraph" w:styleId="5">
    <w:name w:val="heading 5"/>
    <w:basedOn w:val="a"/>
    <w:next w:val="a"/>
    <w:link w:val="50"/>
    <w:uiPriority w:val="99"/>
    <w:qFormat/>
    <w:rsid w:val="005543BA"/>
    <w:pPr>
      <w:keepNext/>
      <w:jc w:val="center"/>
      <w:outlineLvl w:val="4"/>
    </w:pPr>
    <w:rPr>
      <w:rFonts w:ascii="Calibri" w:hAnsi="Calibri" w:cs="Times New Roman"/>
      <w:b/>
      <w:i/>
      <w:sz w:val="26"/>
    </w:rPr>
  </w:style>
  <w:style w:type="paragraph" w:styleId="6">
    <w:name w:val="heading 6"/>
    <w:basedOn w:val="a"/>
    <w:next w:val="a"/>
    <w:link w:val="60"/>
    <w:uiPriority w:val="99"/>
    <w:qFormat/>
    <w:rsid w:val="005543BA"/>
    <w:pPr>
      <w:keepNext/>
      <w:jc w:val="both"/>
      <w:outlineLvl w:val="5"/>
    </w:pPr>
    <w:rPr>
      <w:rFonts w:ascii="Calibri" w:hAnsi="Calibri" w:cs="Times New Roman"/>
      <w:b/>
    </w:rPr>
  </w:style>
  <w:style w:type="paragraph" w:styleId="7">
    <w:name w:val="heading 7"/>
    <w:basedOn w:val="a"/>
    <w:next w:val="a"/>
    <w:link w:val="70"/>
    <w:uiPriority w:val="99"/>
    <w:qFormat/>
    <w:rsid w:val="005543BA"/>
    <w:pPr>
      <w:keepNext/>
      <w:jc w:val="center"/>
      <w:outlineLvl w:val="6"/>
    </w:pPr>
    <w:rPr>
      <w:rFonts w:ascii="Times New Roman" w:hAnsi="Times New Roman" w:cs="Times New Roman"/>
      <w:b/>
      <w:sz w:val="32"/>
    </w:rPr>
  </w:style>
  <w:style w:type="paragraph" w:styleId="8">
    <w:name w:val="heading 8"/>
    <w:basedOn w:val="a"/>
    <w:next w:val="a"/>
    <w:link w:val="80"/>
    <w:uiPriority w:val="99"/>
    <w:qFormat/>
    <w:rsid w:val="005543BA"/>
    <w:pPr>
      <w:keepNext/>
      <w:jc w:val="center"/>
      <w:outlineLvl w:val="7"/>
    </w:pPr>
    <w:rPr>
      <w:rFonts w:ascii="Calibri" w:hAnsi="Calibri" w:cs="Times New Roman"/>
      <w:i/>
      <w:sz w:val="24"/>
    </w:rPr>
  </w:style>
  <w:style w:type="paragraph" w:styleId="9">
    <w:name w:val="heading 9"/>
    <w:basedOn w:val="a"/>
    <w:next w:val="a"/>
    <w:link w:val="90"/>
    <w:uiPriority w:val="99"/>
    <w:qFormat/>
    <w:rsid w:val="005543BA"/>
    <w:pPr>
      <w:keepNext/>
      <w:spacing w:line="360" w:lineRule="auto"/>
      <w:ind w:firstLine="284"/>
      <w:jc w:val="center"/>
      <w:outlineLvl w:val="8"/>
    </w:pPr>
    <w:rPr>
      <w:rFonts w:ascii="Cambria"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44904"/>
    <w:rPr>
      <w:rFonts w:ascii="Cambria" w:hAnsi="Cambria"/>
      <w:b/>
      <w:kern w:val="32"/>
      <w:sz w:val="32"/>
    </w:rPr>
  </w:style>
  <w:style w:type="character" w:customStyle="1" w:styleId="20">
    <w:name w:val="Заголовок 2 Знак"/>
    <w:link w:val="2"/>
    <w:uiPriority w:val="99"/>
    <w:locked/>
    <w:rsid w:val="00644904"/>
    <w:rPr>
      <w:rFonts w:ascii="Cambria" w:hAnsi="Cambria"/>
      <w:b/>
      <w:i/>
      <w:sz w:val="28"/>
    </w:rPr>
  </w:style>
  <w:style w:type="character" w:customStyle="1" w:styleId="30">
    <w:name w:val="Заголовок 3 Знак"/>
    <w:link w:val="3"/>
    <w:uiPriority w:val="99"/>
    <w:semiHidden/>
    <w:locked/>
    <w:rsid w:val="00644904"/>
    <w:rPr>
      <w:rFonts w:ascii="Cambria" w:hAnsi="Cambria"/>
      <w:b/>
      <w:sz w:val="26"/>
    </w:rPr>
  </w:style>
  <w:style w:type="character" w:customStyle="1" w:styleId="40">
    <w:name w:val="Заголовок 4 Знак"/>
    <w:link w:val="4"/>
    <w:uiPriority w:val="99"/>
    <w:semiHidden/>
    <w:locked/>
    <w:rsid w:val="00644904"/>
    <w:rPr>
      <w:rFonts w:ascii="Calibri" w:hAnsi="Calibri"/>
      <w:b/>
      <w:sz w:val="28"/>
    </w:rPr>
  </w:style>
  <w:style w:type="character" w:customStyle="1" w:styleId="50">
    <w:name w:val="Заголовок 5 Знак"/>
    <w:link w:val="5"/>
    <w:uiPriority w:val="99"/>
    <w:semiHidden/>
    <w:locked/>
    <w:rsid w:val="00644904"/>
    <w:rPr>
      <w:rFonts w:ascii="Calibri" w:hAnsi="Calibri"/>
      <w:b/>
      <w:i/>
      <w:sz w:val="26"/>
    </w:rPr>
  </w:style>
  <w:style w:type="character" w:customStyle="1" w:styleId="60">
    <w:name w:val="Заголовок 6 Знак"/>
    <w:link w:val="6"/>
    <w:uiPriority w:val="99"/>
    <w:semiHidden/>
    <w:locked/>
    <w:rsid w:val="00644904"/>
    <w:rPr>
      <w:rFonts w:ascii="Calibri" w:hAnsi="Calibri"/>
      <w:b/>
    </w:rPr>
  </w:style>
  <w:style w:type="character" w:customStyle="1" w:styleId="70">
    <w:name w:val="Заголовок 7 Знак"/>
    <w:link w:val="7"/>
    <w:uiPriority w:val="99"/>
    <w:locked/>
    <w:rsid w:val="00990190"/>
    <w:rPr>
      <w:b/>
      <w:sz w:val="32"/>
    </w:rPr>
  </w:style>
  <w:style w:type="character" w:customStyle="1" w:styleId="80">
    <w:name w:val="Заголовок 8 Знак"/>
    <w:link w:val="8"/>
    <w:uiPriority w:val="99"/>
    <w:semiHidden/>
    <w:locked/>
    <w:rsid w:val="00644904"/>
    <w:rPr>
      <w:rFonts w:ascii="Calibri" w:hAnsi="Calibri"/>
      <w:i/>
      <w:sz w:val="24"/>
    </w:rPr>
  </w:style>
  <w:style w:type="character" w:customStyle="1" w:styleId="90">
    <w:name w:val="Заголовок 9 Знак"/>
    <w:link w:val="9"/>
    <w:uiPriority w:val="99"/>
    <w:semiHidden/>
    <w:locked/>
    <w:rsid w:val="00644904"/>
    <w:rPr>
      <w:rFonts w:ascii="Cambria" w:hAnsi="Cambria"/>
    </w:rPr>
  </w:style>
  <w:style w:type="paragraph" w:styleId="a3">
    <w:name w:val="Title"/>
    <w:basedOn w:val="a"/>
    <w:link w:val="a4"/>
    <w:uiPriority w:val="99"/>
    <w:qFormat/>
    <w:rsid w:val="005543BA"/>
    <w:pPr>
      <w:jc w:val="center"/>
    </w:pPr>
    <w:rPr>
      <w:rFonts w:cs="Times New Roman"/>
      <w:b/>
      <w:sz w:val="28"/>
    </w:rPr>
  </w:style>
  <w:style w:type="character" w:customStyle="1" w:styleId="a4">
    <w:name w:val="Название Знак"/>
    <w:link w:val="a3"/>
    <w:uiPriority w:val="99"/>
    <w:locked/>
    <w:rsid w:val="008C2FF8"/>
    <w:rPr>
      <w:rFonts w:ascii="Timesñ?b? New Ro???b?b" w:hAnsi="Timesñ?b? New Ro???b?b"/>
      <w:b/>
      <w:sz w:val="28"/>
    </w:rPr>
  </w:style>
  <w:style w:type="paragraph" w:styleId="a5">
    <w:name w:val="Subtitle"/>
    <w:aliases w:val="Знак,Знак3"/>
    <w:basedOn w:val="a"/>
    <w:link w:val="a6"/>
    <w:uiPriority w:val="99"/>
    <w:qFormat/>
    <w:rsid w:val="005543BA"/>
    <w:pPr>
      <w:jc w:val="center"/>
    </w:pPr>
    <w:rPr>
      <w:rFonts w:cs="Times New Roman"/>
      <w:sz w:val="28"/>
    </w:rPr>
  </w:style>
  <w:style w:type="character" w:customStyle="1" w:styleId="a6">
    <w:name w:val="Подзаголовок Знак"/>
    <w:aliases w:val="Знак Знак,Знак3 Знак"/>
    <w:link w:val="a5"/>
    <w:uiPriority w:val="99"/>
    <w:locked/>
    <w:rsid w:val="000A4AA3"/>
    <w:rPr>
      <w:rFonts w:ascii="Timesñ?b? New Ro???b?b" w:hAnsi="Timesñ?b? New Ro???b?b"/>
      <w:sz w:val="28"/>
    </w:rPr>
  </w:style>
  <w:style w:type="paragraph" w:customStyle="1" w:styleId="23">
    <w:name w:val="Стиль23"/>
    <w:basedOn w:val="a"/>
    <w:link w:val="230"/>
    <w:uiPriority w:val="99"/>
    <w:rsid w:val="005543BA"/>
    <w:pPr>
      <w:jc w:val="both"/>
    </w:pPr>
    <w:rPr>
      <w:rFonts w:cs="Times New Roman"/>
      <w:sz w:val="28"/>
    </w:rPr>
  </w:style>
  <w:style w:type="paragraph" w:styleId="21">
    <w:name w:val="Body Text Indent 2"/>
    <w:basedOn w:val="a"/>
    <w:link w:val="22"/>
    <w:uiPriority w:val="99"/>
    <w:rsid w:val="005543BA"/>
    <w:pPr>
      <w:ind w:left="567"/>
      <w:jc w:val="both"/>
    </w:pPr>
    <w:rPr>
      <w:rFonts w:cs="Times New Roman"/>
    </w:rPr>
  </w:style>
  <w:style w:type="character" w:customStyle="1" w:styleId="22">
    <w:name w:val="Основной текст с отступом 2 Знак"/>
    <w:link w:val="21"/>
    <w:uiPriority w:val="99"/>
    <w:semiHidden/>
    <w:locked/>
    <w:rsid w:val="00644904"/>
    <w:rPr>
      <w:rFonts w:ascii="Timesñ?b? New Ro???b?b" w:hAnsi="Timesñ?b? New Ro???b?b"/>
      <w:sz w:val="20"/>
    </w:rPr>
  </w:style>
  <w:style w:type="paragraph" w:customStyle="1" w:styleId="11">
    <w:name w:val="Стиль1"/>
    <w:basedOn w:val="31"/>
    <w:uiPriority w:val="99"/>
    <w:rsid w:val="005543BA"/>
    <w:pPr>
      <w:ind w:left="567"/>
      <w:jc w:val="both"/>
    </w:pPr>
    <w:rPr>
      <w:rFonts w:ascii="Times New Roman" w:hAnsi="Times New Roman"/>
      <w:sz w:val="28"/>
      <w:szCs w:val="28"/>
    </w:rPr>
  </w:style>
  <w:style w:type="paragraph" w:styleId="31">
    <w:name w:val="Body Text Indent 3"/>
    <w:basedOn w:val="a"/>
    <w:link w:val="32"/>
    <w:uiPriority w:val="99"/>
    <w:rsid w:val="005543BA"/>
    <w:pPr>
      <w:spacing w:after="120"/>
      <w:ind w:left="283"/>
    </w:pPr>
    <w:rPr>
      <w:rFonts w:cs="Times New Roman"/>
      <w:sz w:val="16"/>
    </w:rPr>
  </w:style>
  <w:style w:type="character" w:customStyle="1" w:styleId="32">
    <w:name w:val="Основной текст с отступом 3 Знак"/>
    <w:link w:val="31"/>
    <w:uiPriority w:val="99"/>
    <w:semiHidden/>
    <w:locked/>
    <w:rsid w:val="00644904"/>
    <w:rPr>
      <w:rFonts w:ascii="Timesñ?b? New Ro???b?b" w:hAnsi="Timesñ?b? New Ro???b?b"/>
      <w:sz w:val="16"/>
    </w:rPr>
  </w:style>
  <w:style w:type="paragraph" w:styleId="a7">
    <w:name w:val="Body Text Indent"/>
    <w:basedOn w:val="a"/>
    <w:link w:val="a8"/>
    <w:uiPriority w:val="99"/>
    <w:rsid w:val="005543BA"/>
    <w:pPr>
      <w:ind w:firstLine="567"/>
      <w:jc w:val="both"/>
    </w:pPr>
    <w:rPr>
      <w:rFonts w:cs="Times New Roman"/>
    </w:rPr>
  </w:style>
  <w:style w:type="character" w:customStyle="1" w:styleId="a8">
    <w:name w:val="Основной текст с отступом Знак"/>
    <w:link w:val="a7"/>
    <w:uiPriority w:val="99"/>
    <w:semiHidden/>
    <w:locked/>
    <w:rsid w:val="00644904"/>
    <w:rPr>
      <w:rFonts w:ascii="Timesñ?b? New Ro???b?b" w:hAnsi="Timesñ?b? New Ro???b?b"/>
      <w:sz w:val="20"/>
    </w:rPr>
  </w:style>
  <w:style w:type="paragraph" w:styleId="a9">
    <w:name w:val="Body Text"/>
    <w:basedOn w:val="a"/>
    <w:link w:val="aa"/>
    <w:uiPriority w:val="99"/>
    <w:rsid w:val="005543BA"/>
    <w:pPr>
      <w:jc w:val="both"/>
    </w:pPr>
    <w:rPr>
      <w:rFonts w:cs="Times New Roman"/>
    </w:rPr>
  </w:style>
  <w:style w:type="character" w:customStyle="1" w:styleId="aa">
    <w:name w:val="Основной текст Знак"/>
    <w:link w:val="a9"/>
    <w:uiPriority w:val="99"/>
    <w:semiHidden/>
    <w:locked/>
    <w:rsid w:val="00644904"/>
    <w:rPr>
      <w:rFonts w:ascii="Timesñ?b? New Ro???b?b" w:hAnsi="Timesñ?b? New Ro???b?b"/>
      <w:sz w:val="20"/>
    </w:rPr>
  </w:style>
  <w:style w:type="paragraph" w:styleId="ab">
    <w:name w:val="header"/>
    <w:basedOn w:val="a"/>
    <w:link w:val="ac"/>
    <w:uiPriority w:val="99"/>
    <w:rsid w:val="005543BA"/>
    <w:pPr>
      <w:tabs>
        <w:tab w:val="center" w:pos="4153"/>
        <w:tab w:val="right" w:pos="8306"/>
      </w:tabs>
    </w:pPr>
    <w:rPr>
      <w:rFonts w:ascii="Times New Roman" w:hAnsi="Times New Roman" w:cs="Times New Roman"/>
    </w:rPr>
  </w:style>
  <w:style w:type="character" w:customStyle="1" w:styleId="ac">
    <w:name w:val="Верхний колонтитул Знак"/>
    <w:basedOn w:val="a0"/>
    <w:link w:val="ab"/>
    <w:uiPriority w:val="99"/>
    <w:locked/>
    <w:rsid w:val="00A86364"/>
  </w:style>
  <w:style w:type="paragraph" w:styleId="24">
    <w:name w:val="Body Text 2"/>
    <w:basedOn w:val="a"/>
    <w:link w:val="25"/>
    <w:uiPriority w:val="99"/>
    <w:rsid w:val="005543BA"/>
    <w:pPr>
      <w:jc w:val="both"/>
    </w:pPr>
    <w:rPr>
      <w:rFonts w:cs="Times New Roman"/>
    </w:rPr>
  </w:style>
  <w:style w:type="character" w:customStyle="1" w:styleId="25">
    <w:name w:val="Основной текст 2 Знак"/>
    <w:link w:val="24"/>
    <w:uiPriority w:val="99"/>
    <w:semiHidden/>
    <w:locked/>
    <w:rsid w:val="00644904"/>
    <w:rPr>
      <w:rFonts w:ascii="Timesñ?b? New Ro???b?b" w:hAnsi="Timesñ?b? New Ro???b?b"/>
      <w:sz w:val="20"/>
    </w:rPr>
  </w:style>
  <w:style w:type="paragraph" w:styleId="33">
    <w:name w:val="Body Text 3"/>
    <w:basedOn w:val="a"/>
    <w:link w:val="34"/>
    <w:uiPriority w:val="99"/>
    <w:rsid w:val="005543BA"/>
    <w:pPr>
      <w:spacing w:line="360" w:lineRule="auto"/>
      <w:jc w:val="both"/>
    </w:pPr>
    <w:rPr>
      <w:rFonts w:cs="Times New Roman"/>
      <w:sz w:val="16"/>
    </w:rPr>
  </w:style>
  <w:style w:type="character" w:customStyle="1" w:styleId="34">
    <w:name w:val="Основной текст 3 Знак"/>
    <w:link w:val="33"/>
    <w:uiPriority w:val="99"/>
    <w:semiHidden/>
    <w:locked/>
    <w:rsid w:val="00644904"/>
    <w:rPr>
      <w:rFonts w:ascii="Timesñ?b? New Ro???b?b" w:hAnsi="Timesñ?b? New Ro???b?b"/>
      <w:sz w:val="16"/>
    </w:rPr>
  </w:style>
  <w:style w:type="character" w:styleId="ad">
    <w:name w:val="page number"/>
    <w:uiPriority w:val="99"/>
    <w:rsid w:val="005543BA"/>
    <w:rPr>
      <w:rFonts w:cs="Times New Roman"/>
    </w:rPr>
  </w:style>
  <w:style w:type="paragraph" w:styleId="ae">
    <w:name w:val="footnote text"/>
    <w:basedOn w:val="a"/>
    <w:link w:val="af"/>
    <w:uiPriority w:val="99"/>
    <w:semiHidden/>
    <w:rsid w:val="005543BA"/>
    <w:rPr>
      <w:rFonts w:cs="Times New Roman"/>
    </w:rPr>
  </w:style>
  <w:style w:type="character" w:customStyle="1" w:styleId="af">
    <w:name w:val="Текст сноски Знак"/>
    <w:link w:val="ae"/>
    <w:uiPriority w:val="99"/>
    <w:locked/>
    <w:rsid w:val="00005ABA"/>
    <w:rPr>
      <w:rFonts w:ascii="Timesñ?b? New Ro???b?b" w:hAnsi="Timesñ?b? New Ro???b?b"/>
    </w:rPr>
  </w:style>
  <w:style w:type="character" w:styleId="af0">
    <w:name w:val="footnote reference"/>
    <w:uiPriority w:val="99"/>
    <w:semiHidden/>
    <w:rsid w:val="005543BA"/>
    <w:rPr>
      <w:rFonts w:cs="Times New Roman"/>
      <w:vertAlign w:val="superscript"/>
    </w:rPr>
  </w:style>
  <w:style w:type="paragraph" w:styleId="af1">
    <w:name w:val="footer"/>
    <w:basedOn w:val="a"/>
    <w:link w:val="af2"/>
    <w:uiPriority w:val="99"/>
    <w:rsid w:val="005543BA"/>
    <w:pPr>
      <w:tabs>
        <w:tab w:val="center" w:pos="4677"/>
        <w:tab w:val="right" w:pos="9355"/>
      </w:tabs>
    </w:pPr>
    <w:rPr>
      <w:rFonts w:cs="Times New Roman"/>
    </w:rPr>
  </w:style>
  <w:style w:type="character" w:customStyle="1" w:styleId="af2">
    <w:name w:val="Нижний колонтитул Знак"/>
    <w:link w:val="af1"/>
    <w:uiPriority w:val="99"/>
    <w:locked/>
    <w:rsid w:val="00835F40"/>
    <w:rPr>
      <w:rFonts w:ascii="Timesñ?b? New Ro???b?b" w:hAnsi="Timesñ?b? New Ro???b?b"/>
    </w:rPr>
  </w:style>
  <w:style w:type="table" w:styleId="af3">
    <w:name w:val="Table Grid"/>
    <w:basedOn w:val="12"/>
    <w:uiPriority w:val="99"/>
    <w:rsid w:val="00FA19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af4">
    <w:name w:val="Block Text"/>
    <w:basedOn w:val="a"/>
    <w:uiPriority w:val="99"/>
    <w:rsid w:val="003804FD"/>
    <w:pPr>
      <w:ind w:left="72" w:right="99"/>
      <w:jc w:val="both"/>
    </w:pPr>
    <w:rPr>
      <w:rFonts w:ascii="Times New Roman" w:hAnsi="Times New Roman" w:cs="Times New Roman"/>
      <w:sz w:val="24"/>
      <w:szCs w:val="24"/>
    </w:rPr>
  </w:style>
  <w:style w:type="paragraph" w:styleId="af5">
    <w:name w:val="Normal (Web)"/>
    <w:basedOn w:val="a"/>
    <w:uiPriority w:val="99"/>
    <w:rsid w:val="008903B0"/>
    <w:pPr>
      <w:spacing w:before="100" w:beforeAutospacing="1" w:after="100" w:afterAutospacing="1"/>
    </w:pPr>
    <w:rPr>
      <w:rFonts w:ascii="Times New Roman" w:hAnsi="Times New Roman" w:cs="Times New Roman"/>
      <w:sz w:val="24"/>
      <w:szCs w:val="24"/>
    </w:rPr>
  </w:style>
  <w:style w:type="paragraph" w:customStyle="1" w:styleId="af6">
    <w:name w:val="[О] глава"/>
    <w:uiPriority w:val="99"/>
    <w:rsid w:val="00EB2151"/>
    <w:pPr>
      <w:tabs>
        <w:tab w:val="right" w:leader="dot" w:pos="7653"/>
      </w:tabs>
      <w:adjustRightInd w:val="0"/>
      <w:spacing w:before="113" w:after="57"/>
      <w:ind w:left="964" w:hanging="964"/>
    </w:pPr>
    <w:rPr>
      <w:rFonts w:ascii="TimesET" w:hAnsi="TimesET" w:cs="TimesET"/>
      <w:sz w:val="18"/>
      <w:szCs w:val="18"/>
    </w:rPr>
  </w:style>
  <w:style w:type="paragraph" w:customStyle="1" w:styleId="26">
    <w:name w:val="[О] 2"/>
    <w:uiPriority w:val="99"/>
    <w:rsid w:val="00EB2151"/>
    <w:pPr>
      <w:tabs>
        <w:tab w:val="right" w:leader="dot" w:pos="7653"/>
      </w:tabs>
      <w:adjustRightInd w:val="0"/>
      <w:ind w:left="397"/>
    </w:pPr>
    <w:rPr>
      <w:rFonts w:ascii="TimesET" w:hAnsi="TimesET" w:cs="TimesET"/>
      <w:caps/>
      <w:sz w:val="18"/>
      <w:szCs w:val="18"/>
    </w:rPr>
  </w:style>
  <w:style w:type="character" w:customStyle="1" w:styleId="230">
    <w:name w:val="Стиль23 Знак"/>
    <w:link w:val="23"/>
    <w:uiPriority w:val="99"/>
    <w:locked/>
    <w:rsid w:val="000A4AA3"/>
    <w:rPr>
      <w:rFonts w:ascii="Timesñ?b? New Ro???b?b" w:hAnsi="Timesñ?b? New Ro???b?b"/>
      <w:sz w:val="28"/>
    </w:rPr>
  </w:style>
  <w:style w:type="character" w:customStyle="1" w:styleId="font81">
    <w:name w:val="font81"/>
    <w:uiPriority w:val="99"/>
    <w:rsid w:val="00005ABA"/>
    <w:rPr>
      <w:rFonts w:ascii="Arial" w:hAnsi="Arial"/>
      <w:sz w:val="20"/>
    </w:rPr>
  </w:style>
  <w:style w:type="paragraph" w:styleId="af7">
    <w:name w:val="List Paragraph"/>
    <w:basedOn w:val="a"/>
    <w:uiPriority w:val="99"/>
    <w:qFormat/>
    <w:rsid w:val="005C6E40"/>
    <w:pPr>
      <w:ind w:left="720"/>
    </w:pPr>
    <w:rPr>
      <w:rFonts w:ascii="Times New Roman" w:hAnsi="Times New Roman" w:cs="Times New Roman"/>
    </w:rPr>
  </w:style>
  <w:style w:type="character" w:styleId="af8">
    <w:name w:val="Strong"/>
    <w:uiPriority w:val="99"/>
    <w:qFormat/>
    <w:rsid w:val="00CE6CA9"/>
    <w:rPr>
      <w:rFonts w:cs="Times New Roman"/>
      <w:b/>
    </w:rPr>
  </w:style>
  <w:style w:type="character" w:customStyle="1" w:styleId="text1">
    <w:name w:val="text1"/>
    <w:uiPriority w:val="99"/>
    <w:rsid w:val="009408DE"/>
    <w:rPr>
      <w:rFonts w:ascii="Arial" w:hAnsi="Arial"/>
      <w:color w:val="auto"/>
      <w:sz w:val="18"/>
    </w:rPr>
  </w:style>
  <w:style w:type="character" w:styleId="af9">
    <w:name w:val="Emphasis"/>
    <w:uiPriority w:val="99"/>
    <w:qFormat/>
    <w:rsid w:val="00FA151C"/>
    <w:rPr>
      <w:rFonts w:cs="Times New Roman"/>
      <w:i/>
    </w:rPr>
  </w:style>
  <w:style w:type="table" w:customStyle="1" w:styleId="13">
    <w:name w:val="Светлый список1"/>
    <w:uiPriority w:val="99"/>
    <w:rsid w:val="00400225"/>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12">
    <w:name w:val="Table Simple 1"/>
    <w:basedOn w:val="a1"/>
    <w:uiPriority w:val="99"/>
    <w:semiHidden/>
    <w:rsid w:val="000F7F30"/>
    <w:pPr>
      <w:widowControl w:val="0"/>
      <w:autoSpaceDE w:val="0"/>
      <w:autoSpaceDN w:val="0"/>
      <w:adjustRightInd w:val="0"/>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styleId="afa">
    <w:name w:val="Hyperlink"/>
    <w:uiPriority w:val="99"/>
    <w:rsid w:val="00EE7C93"/>
    <w:rPr>
      <w:rFonts w:cs="Times New Roman"/>
      <w:color w:val="0000FF"/>
      <w:u w:val="single"/>
    </w:rPr>
  </w:style>
  <w:style w:type="character" w:styleId="afb">
    <w:name w:val="FollowedHyperlink"/>
    <w:uiPriority w:val="99"/>
    <w:semiHidden/>
    <w:rsid w:val="00F4543A"/>
    <w:rPr>
      <w:rFonts w:cs="Times New Roman"/>
      <w:color w:val="800080"/>
      <w:u w:val="single"/>
    </w:rPr>
  </w:style>
  <w:style w:type="paragraph" w:styleId="afc">
    <w:name w:val="Balloon Text"/>
    <w:basedOn w:val="a"/>
    <w:link w:val="afd"/>
    <w:uiPriority w:val="99"/>
    <w:semiHidden/>
    <w:rsid w:val="00A86364"/>
    <w:rPr>
      <w:rFonts w:ascii="Tahoma" w:hAnsi="Tahoma" w:cs="Times New Roman"/>
      <w:sz w:val="16"/>
    </w:rPr>
  </w:style>
  <w:style w:type="character" w:customStyle="1" w:styleId="afd">
    <w:name w:val="Текст выноски Знак"/>
    <w:link w:val="afc"/>
    <w:uiPriority w:val="99"/>
    <w:semiHidden/>
    <w:locked/>
    <w:rsid w:val="00A86364"/>
    <w:rPr>
      <w:rFonts w:ascii="Tahoma" w:hAnsi="Tahoma"/>
      <w:sz w:val="16"/>
    </w:rPr>
  </w:style>
  <w:style w:type="character" w:customStyle="1" w:styleId="apple-converted-space">
    <w:name w:val="apple-converted-space"/>
    <w:uiPriority w:val="99"/>
    <w:rsid w:val="00331EC6"/>
  </w:style>
  <w:style w:type="paragraph" w:customStyle="1" w:styleId="afe">
    <w:name w:val="Подпись к Приложению"/>
    <w:basedOn w:val="a"/>
    <w:uiPriority w:val="99"/>
    <w:rsid w:val="00894AEA"/>
    <w:pPr>
      <w:spacing w:before="80"/>
      <w:jc w:val="center"/>
    </w:pPr>
    <w:rPr>
      <w:rFonts w:ascii="Times New Roman" w:hAnsi="Times New Roman" w:cs="Times New Roman"/>
      <w:b/>
      <w:bCs/>
    </w:rPr>
  </w:style>
  <w:style w:type="character" w:customStyle="1" w:styleId="FontStyle28">
    <w:name w:val="Font Style28"/>
    <w:uiPriority w:val="99"/>
    <w:rsid w:val="006142B3"/>
    <w:rPr>
      <w:rFonts w:ascii="Arial" w:hAnsi="Arial"/>
      <w:sz w:val="22"/>
    </w:rPr>
  </w:style>
  <w:style w:type="paragraph" w:customStyle="1" w:styleId="Style17">
    <w:name w:val="Style17"/>
    <w:basedOn w:val="a"/>
    <w:uiPriority w:val="99"/>
    <w:rsid w:val="00F97DF2"/>
    <w:pPr>
      <w:spacing w:line="274" w:lineRule="exact"/>
    </w:pPr>
    <w:rPr>
      <w:rFonts w:ascii="Arial" w:hAnsi="Arial" w:cs="Arial"/>
      <w:sz w:val="24"/>
      <w:szCs w:val="24"/>
    </w:rPr>
  </w:style>
  <w:style w:type="paragraph" w:customStyle="1" w:styleId="Style2">
    <w:name w:val="Style2"/>
    <w:basedOn w:val="a"/>
    <w:uiPriority w:val="99"/>
    <w:rsid w:val="00E4693B"/>
    <w:pPr>
      <w:spacing w:line="319" w:lineRule="exact"/>
      <w:ind w:firstLine="706"/>
      <w:jc w:val="both"/>
    </w:pPr>
    <w:rPr>
      <w:rFonts w:ascii="Arial" w:hAnsi="Arial" w:cs="Arial"/>
      <w:sz w:val="24"/>
      <w:szCs w:val="24"/>
    </w:rPr>
  </w:style>
  <w:style w:type="paragraph" w:customStyle="1" w:styleId="Style14">
    <w:name w:val="Style14"/>
    <w:basedOn w:val="a"/>
    <w:uiPriority w:val="99"/>
    <w:rsid w:val="00E4693B"/>
    <w:pPr>
      <w:spacing w:line="331" w:lineRule="exact"/>
      <w:ind w:firstLine="715"/>
    </w:pPr>
    <w:rPr>
      <w:rFonts w:ascii="Arial" w:hAnsi="Arial" w:cs="Arial"/>
      <w:sz w:val="24"/>
      <w:szCs w:val="24"/>
    </w:rPr>
  </w:style>
  <w:style w:type="paragraph" w:styleId="aff">
    <w:name w:val="No Spacing"/>
    <w:uiPriority w:val="99"/>
    <w:qFormat/>
    <w:rsid w:val="00627554"/>
    <w:pPr>
      <w:widowControl w:val="0"/>
      <w:autoSpaceDE w:val="0"/>
      <w:autoSpaceDN w:val="0"/>
      <w:adjustRightInd w:val="0"/>
    </w:pPr>
    <w:rPr>
      <w:rFonts w:ascii="Timesñ?b? New Ro???b?b" w:hAnsi="Timesñ?b? New Ro???b?b" w:cs="Timesñ?b? New Ro???b?b"/>
    </w:rPr>
  </w:style>
  <w:style w:type="paragraph" w:customStyle="1" w:styleId="Normal1">
    <w:name w:val="Normal1"/>
    <w:uiPriority w:val="99"/>
    <w:rsid w:val="00352A4B"/>
    <w:pPr>
      <w:widowControl w:val="0"/>
      <w:autoSpaceDE w:val="0"/>
      <w:autoSpaceDN w:val="0"/>
      <w:spacing w:line="300" w:lineRule="auto"/>
    </w:pPr>
    <w:rPr>
      <w:rFonts w:eastAsia="SimSun"/>
      <w:sz w:val="28"/>
      <w:szCs w:val="28"/>
    </w:rPr>
  </w:style>
  <w:style w:type="paragraph" w:customStyle="1" w:styleId="ListParagraph1">
    <w:name w:val="List Paragraph1"/>
    <w:basedOn w:val="a"/>
    <w:uiPriority w:val="99"/>
    <w:rsid w:val="00F2402A"/>
    <w:pPr>
      <w:spacing w:line="276" w:lineRule="auto"/>
      <w:ind w:left="720"/>
      <w:jc w:val="both"/>
    </w:pPr>
    <w:rPr>
      <w:rFonts w:ascii="Calibri" w:hAnsi="Calibri" w:cs="Calibri"/>
      <w:sz w:val="22"/>
      <w:szCs w:val="22"/>
      <w:lang w:eastAsia="en-US"/>
    </w:rPr>
  </w:style>
  <w:style w:type="paragraph" w:customStyle="1" w:styleId="Style23">
    <w:name w:val="Style23"/>
    <w:basedOn w:val="a"/>
    <w:uiPriority w:val="99"/>
    <w:rsid w:val="005E2A29"/>
    <w:pPr>
      <w:widowControl w:val="0"/>
      <w:autoSpaceDE w:val="0"/>
      <w:autoSpaceDN w:val="0"/>
      <w:adjustRightInd w:val="0"/>
      <w:spacing w:line="414" w:lineRule="exact"/>
      <w:ind w:firstLine="566"/>
      <w:jc w:val="both"/>
    </w:pPr>
    <w:rPr>
      <w:rFonts w:ascii="Times New Roman" w:hAnsi="Times New Roman" w:cs="Times New Roman"/>
      <w:sz w:val="24"/>
      <w:szCs w:val="24"/>
    </w:rPr>
  </w:style>
  <w:style w:type="paragraph" w:customStyle="1" w:styleId="ListParagraph2">
    <w:name w:val="List Paragraph2"/>
    <w:basedOn w:val="a"/>
    <w:uiPriority w:val="99"/>
    <w:rsid w:val="0062730C"/>
    <w:pPr>
      <w:spacing w:line="276" w:lineRule="auto"/>
      <w:ind w:left="720"/>
      <w:jc w:val="both"/>
    </w:pPr>
    <w:rPr>
      <w:rFonts w:ascii="Calibri" w:hAnsi="Calibri" w:cs="Calibri"/>
      <w:sz w:val="22"/>
      <w:szCs w:val="22"/>
      <w:lang w:eastAsia="en-US"/>
    </w:rPr>
  </w:style>
  <w:style w:type="paragraph" w:customStyle="1" w:styleId="Default">
    <w:name w:val="Default"/>
    <w:uiPriority w:val="99"/>
    <w:rsid w:val="00F71869"/>
    <w:pPr>
      <w:autoSpaceDE w:val="0"/>
      <w:autoSpaceDN w:val="0"/>
      <w:adjustRightInd w:val="0"/>
    </w:pPr>
    <w:rPr>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semiHidden="0" w:uiPriority="0"/>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85120D"/>
    <w:rPr>
      <w:rFonts w:ascii="Timesñ?b? New Ro???b?b" w:hAnsi="Timesñ?b? New Ro???b?b" w:cs="Timesñ?b? New Ro???b?b"/>
    </w:rPr>
  </w:style>
  <w:style w:type="paragraph" w:styleId="1">
    <w:name w:val="heading 1"/>
    <w:basedOn w:val="a"/>
    <w:next w:val="a"/>
    <w:link w:val="10"/>
    <w:uiPriority w:val="99"/>
    <w:qFormat/>
    <w:rsid w:val="005543BA"/>
    <w:pPr>
      <w:keepNext/>
      <w:jc w:val="both"/>
      <w:outlineLvl w:val="0"/>
    </w:pPr>
    <w:rPr>
      <w:rFonts w:ascii="Cambria" w:hAnsi="Cambria" w:cs="Times New Roman"/>
      <w:b/>
      <w:kern w:val="32"/>
      <w:sz w:val="32"/>
    </w:rPr>
  </w:style>
  <w:style w:type="paragraph" w:styleId="2">
    <w:name w:val="heading 2"/>
    <w:basedOn w:val="a"/>
    <w:next w:val="a"/>
    <w:link w:val="20"/>
    <w:uiPriority w:val="99"/>
    <w:qFormat/>
    <w:rsid w:val="005543BA"/>
    <w:pPr>
      <w:keepNext/>
      <w:jc w:val="center"/>
      <w:outlineLvl w:val="1"/>
    </w:pPr>
    <w:rPr>
      <w:rFonts w:ascii="Cambria" w:hAnsi="Cambria" w:cs="Times New Roman"/>
      <w:b/>
      <w:i/>
      <w:sz w:val="28"/>
    </w:rPr>
  </w:style>
  <w:style w:type="paragraph" w:styleId="3">
    <w:name w:val="heading 3"/>
    <w:basedOn w:val="a"/>
    <w:next w:val="a"/>
    <w:link w:val="30"/>
    <w:uiPriority w:val="99"/>
    <w:qFormat/>
    <w:rsid w:val="005543BA"/>
    <w:pPr>
      <w:keepNext/>
      <w:jc w:val="both"/>
      <w:outlineLvl w:val="2"/>
    </w:pPr>
    <w:rPr>
      <w:rFonts w:ascii="Cambria" w:hAnsi="Cambria" w:cs="Times New Roman"/>
      <w:b/>
      <w:sz w:val="26"/>
    </w:rPr>
  </w:style>
  <w:style w:type="paragraph" w:styleId="4">
    <w:name w:val="heading 4"/>
    <w:basedOn w:val="a"/>
    <w:next w:val="a"/>
    <w:link w:val="40"/>
    <w:uiPriority w:val="99"/>
    <w:qFormat/>
    <w:rsid w:val="005543BA"/>
    <w:pPr>
      <w:keepNext/>
      <w:jc w:val="center"/>
      <w:outlineLvl w:val="3"/>
    </w:pPr>
    <w:rPr>
      <w:rFonts w:ascii="Calibri" w:hAnsi="Calibri" w:cs="Times New Roman"/>
      <w:b/>
      <w:sz w:val="28"/>
    </w:rPr>
  </w:style>
  <w:style w:type="paragraph" w:styleId="5">
    <w:name w:val="heading 5"/>
    <w:basedOn w:val="a"/>
    <w:next w:val="a"/>
    <w:link w:val="50"/>
    <w:uiPriority w:val="99"/>
    <w:qFormat/>
    <w:rsid w:val="005543BA"/>
    <w:pPr>
      <w:keepNext/>
      <w:jc w:val="center"/>
      <w:outlineLvl w:val="4"/>
    </w:pPr>
    <w:rPr>
      <w:rFonts w:ascii="Calibri" w:hAnsi="Calibri" w:cs="Times New Roman"/>
      <w:b/>
      <w:i/>
      <w:sz w:val="26"/>
    </w:rPr>
  </w:style>
  <w:style w:type="paragraph" w:styleId="6">
    <w:name w:val="heading 6"/>
    <w:basedOn w:val="a"/>
    <w:next w:val="a"/>
    <w:link w:val="60"/>
    <w:uiPriority w:val="99"/>
    <w:qFormat/>
    <w:rsid w:val="005543BA"/>
    <w:pPr>
      <w:keepNext/>
      <w:jc w:val="both"/>
      <w:outlineLvl w:val="5"/>
    </w:pPr>
    <w:rPr>
      <w:rFonts w:ascii="Calibri" w:hAnsi="Calibri" w:cs="Times New Roman"/>
      <w:b/>
    </w:rPr>
  </w:style>
  <w:style w:type="paragraph" w:styleId="7">
    <w:name w:val="heading 7"/>
    <w:basedOn w:val="a"/>
    <w:next w:val="a"/>
    <w:link w:val="70"/>
    <w:uiPriority w:val="99"/>
    <w:qFormat/>
    <w:rsid w:val="005543BA"/>
    <w:pPr>
      <w:keepNext/>
      <w:jc w:val="center"/>
      <w:outlineLvl w:val="6"/>
    </w:pPr>
    <w:rPr>
      <w:rFonts w:ascii="Times New Roman" w:hAnsi="Times New Roman" w:cs="Times New Roman"/>
      <w:b/>
      <w:sz w:val="32"/>
    </w:rPr>
  </w:style>
  <w:style w:type="paragraph" w:styleId="8">
    <w:name w:val="heading 8"/>
    <w:basedOn w:val="a"/>
    <w:next w:val="a"/>
    <w:link w:val="80"/>
    <w:uiPriority w:val="99"/>
    <w:qFormat/>
    <w:rsid w:val="005543BA"/>
    <w:pPr>
      <w:keepNext/>
      <w:jc w:val="center"/>
      <w:outlineLvl w:val="7"/>
    </w:pPr>
    <w:rPr>
      <w:rFonts w:ascii="Calibri" w:hAnsi="Calibri" w:cs="Times New Roman"/>
      <w:i/>
      <w:sz w:val="24"/>
    </w:rPr>
  </w:style>
  <w:style w:type="paragraph" w:styleId="9">
    <w:name w:val="heading 9"/>
    <w:basedOn w:val="a"/>
    <w:next w:val="a"/>
    <w:link w:val="90"/>
    <w:uiPriority w:val="99"/>
    <w:qFormat/>
    <w:rsid w:val="005543BA"/>
    <w:pPr>
      <w:keepNext/>
      <w:spacing w:line="360" w:lineRule="auto"/>
      <w:ind w:firstLine="284"/>
      <w:jc w:val="center"/>
      <w:outlineLvl w:val="8"/>
    </w:pPr>
    <w:rPr>
      <w:rFonts w:ascii="Cambria" w:hAnsi="Cambria"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44904"/>
    <w:rPr>
      <w:rFonts w:ascii="Cambria" w:hAnsi="Cambria"/>
      <w:b/>
      <w:kern w:val="32"/>
      <w:sz w:val="32"/>
    </w:rPr>
  </w:style>
  <w:style w:type="character" w:customStyle="1" w:styleId="20">
    <w:name w:val="Заголовок 2 Знак"/>
    <w:link w:val="2"/>
    <w:uiPriority w:val="99"/>
    <w:locked/>
    <w:rsid w:val="00644904"/>
    <w:rPr>
      <w:rFonts w:ascii="Cambria" w:hAnsi="Cambria"/>
      <w:b/>
      <w:i/>
      <w:sz w:val="28"/>
    </w:rPr>
  </w:style>
  <w:style w:type="character" w:customStyle="1" w:styleId="30">
    <w:name w:val="Заголовок 3 Знак"/>
    <w:link w:val="3"/>
    <w:uiPriority w:val="99"/>
    <w:semiHidden/>
    <w:locked/>
    <w:rsid w:val="00644904"/>
    <w:rPr>
      <w:rFonts w:ascii="Cambria" w:hAnsi="Cambria"/>
      <w:b/>
      <w:sz w:val="26"/>
    </w:rPr>
  </w:style>
  <w:style w:type="character" w:customStyle="1" w:styleId="40">
    <w:name w:val="Заголовок 4 Знак"/>
    <w:link w:val="4"/>
    <w:uiPriority w:val="99"/>
    <w:semiHidden/>
    <w:locked/>
    <w:rsid w:val="00644904"/>
    <w:rPr>
      <w:rFonts w:ascii="Calibri" w:hAnsi="Calibri"/>
      <w:b/>
      <w:sz w:val="28"/>
    </w:rPr>
  </w:style>
  <w:style w:type="character" w:customStyle="1" w:styleId="50">
    <w:name w:val="Заголовок 5 Знак"/>
    <w:link w:val="5"/>
    <w:uiPriority w:val="99"/>
    <w:semiHidden/>
    <w:locked/>
    <w:rsid w:val="00644904"/>
    <w:rPr>
      <w:rFonts w:ascii="Calibri" w:hAnsi="Calibri"/>
      <w:b/>
      <w:i/>
      <w:sz w:val="26"/>
    </w:rPr>
  </w:style>
  <w:style w:type="character" w:customStyle="1" w:styleId="60">
    <w:name w:val="Заголовок 6 Знак"/>
    <w:link w:val="6"/>
    <w:uiPriority w:val="99"/>
    <w:semiHidden/>
    <w:locked/>
    <w:rsid w:val="00644904"/>
    <w:rPr>
      <w:rFonts w:ascii="Calibri" w:hAnsi="Calibri"/>
      <w:b/>
    </w:rPr>
  </w:style>
  <w:style w:type="character" w:customStyle="1" w:styleId="70">
    <w:name w:val="Заголовок 7 Знак"/>
    <w:link w:val="7"/>
    <w:uiPriority w:val="99"/>
    <w:locked/>
    <w:rsid w:val="00990190"/>
    <w:rPr>
      <w:b/>
      <w:sz w:val="32"/>
    </w:rPr>
  </w:style>
  <w:style w:type="character" w:customStyle="1" w:styleId="80">
    <w:name w:val="Заголовок 8 Знак"/>
    <w:link w:val="8"/>
    <w:uiPriority w:val="99"/>
    <w:semiHidden/>
    <w:locked/>
    <w:rsid w:val="00644904"/>
    <w:rPr>
      <w:rFonts w:ascii="Calibri" w:hAnsi="Calibri"/>
      <w:i/>
      <w:sz w:val="24"/>
    </w:rPr>
  </w:style>
  <w:style w:type="character" w:customStyle="1" w:styleId="90">
    <w:name w:val="Заголовок 9 Знак"/>
    <w:link w:val="9"/>
    <w:uiPriority w:val="99"/>
    <w:semiHidden/>
    <w:locked/>
    <w:rsid w:val="00644904"/>
    <w:rPr>
      <w:rFonts w:ascii="Cambria" w:hAnsi="Cambria"/>
    </w:rPr>
  </w:style>
  <w:style w:type="paragraph" w:styleId="a3">
    <w:name w:val="Title"/>
    <w:basedOn w:val="a"/>
    <w:link w:val="a4"/>
    <w:uiPriority w:val="99"/>
    <w:qFormat/>
    <w:rsid w:val="005543BA"/>
    <w:pPr>
      <w:jc w:val="center"/>
    </w:pPr>
    <w:rPr>
      <w:rFonts w:cs="Times New Roman"/>
      <w:b/>
      <w:sz w:val="28"/>
    </w:rPr>
  </w:style>
  <w:style w:type="character" w:customStyle="1" w:styleId="a4">
    <w:name w:val="Название Знак"/>
    <w:link w:val="a3"/>
    <w:uiPriority w:val="99"/>
    <w:locked/>
    <w:rsid w:val="008C2FF8"/>
    <w:rPr>
      <w:rFonts w:ascii="Timesñ?b? New Ro???b?b" w:hAnsi="Timesñ?b? New Ro???b?b"/>
      <w:b/>
      <w:sz w:val="28"/>
    </w:rPr>
  </w:style>
  <w:style w:type="paragraph" w:styleId="a5">
    <w:name w:val="Subtitle"/>
    <w:aliases w:val="Знак,Знак3"/>
    <w:basedOn w:val="a"/>
    <w:link w:val="a6"/>
    <w:uiPriority w:val="99"/>
    <w:qFormat/>
    <w:rsid w:val="005543BA"/>
    <w:pPr>
      <w:jc w:val="center"/>
    </w:pPr>
    <w:rPr>
      <w:rFonts w:cs="Times New Roman"/>
      <w:sz w:val="28"/>
    </w:rPr>
  </w:style>
  <w:style w:type="character" w:customStyle="1" w:styleId="a6">
    <w:name w:val="Подзаголовок Знак"/>
    <w:aliases w:val="Знак Знак,Знак3 Знак"/>
    <w:link w:val="a5"/>
    <w:uiPriority w:val="99"/>
    <w:locked/>
    <w:rsid w:val="000A4AA3"/>
    <w:rPr>
      <w:rFonts w:ascii="Timesñ?b? New Ro???b?b" w:hAnsi="Timesñ?b? New Ro???b?b"/>
      <w:sz w:val="28"/>
    </w:rPr>
  </w:style>
  <w:style w:type="paragraph" w:customStyle="1" w:styleId="23">
    <w:name w:val="Стиль23"/>
    <w:basedOn w:val="a"/>
    <w:link w:val="230"/>
    <w:uiPriority w:val="99"/>
    <w:rsid w:val="005543BA"/>
    <w:pPr>
      <w:jc w:val="both"/>
    </w:pPr>
    <w:rPr>
      <w:rFonts w:cs="Times New Roman"/>
      <w:sz w:val="28"/>
    </w:rPr>
  </w:style>
  <w:style w:type="paragraph" w:styleId="21">
    <w:name w:val="Body Text Indent 2"/>
    <w:basedOn w:val="a"/>
    <w:link w:val="22"/>
    <w:uiPriority w:val="99"/>
    <w:rsid w:val="005543BA"/>
    <w:pPr>
      <w:ind w:left="567"/>
      <w:jc w:val="both"/>
    </w:pPr>
    <w:rPr>
      <w:rFonts w:cs="Times New Roman"/>
    </w:rPr>
  </w:style>
  <w:style w:type="character" w:customStyle="1" w:styleId="22">
    <w:name w:val="Основной текст с отступом 2 Знак"/>
    <w:link w:val="21"/>
    <w:uiPriority w:val="99"/>
    <w:semiHidden/>
    <w:locked/>
    <w:rsid w:val="00644904"/>
    <w:rPr>
      <w:rFonts w:ascii="Timesñ?b? New Ro???b?b" w:hAnsi="Timesñ?b? New Ro???b?b"/>
      <w:sz w:val="20"/>
    </w:rPr>
  </w:style>
  <w:style w:type="paragraph" w:customStyle="1" w:styleId="11">
    <w:name w:val="Стиль1"/>
    <w:basedOn w:val="31"/>
    <w:uiPriority w:val="99"/>
    <w:rsid w:val="005543BA"/>
    <w:pPr>
      <w:ind w:left="567"/>
      <w:jc w:val="both"/>
    </w:pPr>
    <w:rPr>
      <w:rFonts w:ascii="Times New Roman" w:hAnsi="Times New Roman"/>
      <w:sz w:val="28"/>
      <w:szCs w:val="28"/>
    </w:rPr>
  </w:style>
  <w:style w:type="paragraph" w:styleId="31">
    <w:name w:val="Body Text Indent 3"/>
    <w:basedOn w:val="a"/>
    <w:link w:val="32"/>
    <w:uiPriority w:val="99"/>
    <w:rsid w:val="005543BA"/>
    <w:pPr>
      <w:spacing w:after="120"/>
      <w:ind w:left="283"/>
    </w:pPr>
    <w:rPr>
      <w:rFonts w:cs="Times New Roman"/>
      <w:sz w:val="16"/>
    </w:rPr>
  </w:style>
  <w:style w:type="character" w:customStyle="1" w:styleId="32">
    <w:name w:val="Основной текст с отступом 3 Знак"/>
    <w:link w:val="31"/>
    <w:uiPriority w:val="99"/>
    <w:semiHidden/>
    <w:locked/>
    <w:rsid w:val="00644904"/>
    <w:rPr>
      <w:rFonts w:ascii="Timesñ?b? New Ro???b?b" w:hAnsi="Timesñ?b? New Ro???b?b"/>
      <w:sz w:val="16"/>
    </w:rPr>
  </w:style>
  <w:style w:type="paragraph" w:styleId="a7">
    <w:name w:val="Body Text Indent"/>
    <w:basedOn w:val="a"/>
    <w:link w:val="a8"/>
    <w:uiPriority w:val="99"/>
    <w:rsid w:val="005543BA"/>
    <w:pPr>
      <w:ind w:firstLine="567"/>
      <w:jc w:val="both"/>
    </w:pPr>
    <w:rPr>
      <w:rFonts w:cs="Times New Roman"/>
    </w:rPr>
  </w:style>
  <w:style w:type="character" w:customStyle="1" w:styleId="a8">
    <w:name w:val="Основной текст с отступом Знак"/>
    <w:link w:val="a7"/>
    <w:uiPriority w:val="99"/>
    <w:semiHidden/>
    <w:locked/>
    <w:rsid w:val="00644904"/>
    <w:rPr>
      <w:rFonts w:ascii="Timesñ?b? New Ro???b?b" w:hAnsi="Timesñ?b? New Ro???b?b"/>
      <w:sz w:val="20"/>
    </w:rPr>
  </w:style>
  <w:style w:type="paragraph" w:styleId="a9">
    <w:name w:val="Body Text"/>
    <w:basedOn w:val="a"/>
    <w:link w:val="aa"/>
    <w:uiPriority w:val="99"/>
    <w:rsid w:val="005543BA"/>
    <w:pPr>
      <w:jc w:val="both"/>
    </w:pPr>
    <w:rPr>
      <w:rFonts w:cs="Times New Roman"/>
    </w:rPr>
  </w:style>
  <w:style w:type="character" w:customStyle="1" w:styleId="aa">
    <w:name w:val="Основной текст Знак"/>
    <w:link w:val="a9"/>
    <w:uiPriority w:val="99"/>
    <w:semiHidden/>
    <w:locked/>
    <w:rsid w:val="00644904"/>
    <w:rPr>
      <w:rFonts w:ascii="Timesñ?b? New Ro???b?b" w:hAnsi="Timesñ?b? New Ro???b?b"/>
      <w:sz w:val="20"/>
    </w:rPr>
  </w:style>
  <w:style w:type="paragraph" w:styleId="ab">
    <w:name w:val="header"/>
    <w:basedOn w:val="a"/>
    <w:link w:val="ac"/>
    <w:uiPriority w:val="99"/>
    <w:rsid w:val="005543BA"/>
    <w:pPr>
      <w:tabs>
        <w:tab w:val="center" w:pos="4153"/>
        <w:tab w:val="right" w:pos="8306"/>
      </w:tabs>
    </w:pPr>
    <w:rPr>
      <w:rFonts w:ascii="Times New Roman" w:hAnsi="Times New Roman" w:cs="Times New Roman"/>
    </w:rPr>
  </w:style>
  <w:style w:type="character" w:customStyle="1" w:styleId="ac">
    <w:name w:val="Верхний колонтитул Знак"/>
    <w:basedOn w:val="a0"/>
    <w:link w:val="ab"/>
    <w:uiPriority w:val="99"/>
    <w:locked/>
    <w:rsid w:val="00A86364"/>
  </w:style>
  <w:style w:type="paragraph" w:styleId="24">
    <w:name w:val="Body Text 2"/>
    <w:basedOn w:val="a"/>
    <w:link w:val="25"/>
    <w:uiPriority w:val="99"/>
    <w:rsid w:val="005543BA"/>
    <w:pPr>
      <w:jc w:val="both"/>
    </w:pPr>
    <w:rPr>
      <w:rFonts w:cs="Times New Roman"/>
    </w:rPr>
  </w:style>
  <w:style w:type="character" w:customStyle="1" w:styleId="25">
    <w:name w:val="Основной текст 2 Знак"/>
    <w:link w:val="24"/>
    <w:uiPriority w:val="99"/>
    <w:semiHidden/>
    <w:locked/>
    <w:rsid w:val="00644904"/>
    <w:rPr>
      <w:rFonts w:ascii="Timesñ?b? New Ro???b?b" w:hAnsi="Timesñ?b? New Ro???b?b"/>
      <w:sz w:val="20"/>
    </w:rPr>
  </w:style>
  <w:style w:type="paragraph" w:styleId="33">
    <w:name w:val="Body Text 3"/>
    <w:basedOn w:val="a"/>
    <w:link w:val="34"/>
    <w:uiPriority w:val="99"/>
    <w:rsid w:val="005543BA"/>
    <w:pPr>
      <w:spacing w:line="360" w:lineRule="auto"/>
      <w:jc w:val="both"/>
    </w:pPr>
    <w:rPr>
      <w:rFonts w:cs="Times New Roman"/>
      <w:sz w:val="16"/>
    </w:rPr>
  </w:style>
  <w:style w:type="character" w:customStyle="1" w:styleId="34">
    <w:name w:val="Основной текст 3 Знак"/>
    <w:link w:val="33"/>
    <w:uiPriority w:val="99"/>
    <w:semiHidden/>
    <w:locked/>
    <w:rsid w:val="00644904"/>
    <w:rPr>
      <w:rFonts w:ascii="Timesñ?b? New Ro???b?b" w:hAnsi="Timesñ?b? New Ro???b?b"/>
      <w:sz w:val="16"/>
    </w:rPr>
  </w:style>
  <w:style w:type="character" w:styleId="ad">
    <w:name w:val="page number"/>
    <w:uiPriority w:val="99"/>
    <w:rsid w:val="005543BA"/>
    <w:rPr>
      <w:rFonts w:cs="Times New Roman"/>
    </w:rPr>
  </w:style>
  <w:style w:type="paragraph" w:styleId="ae">
    <w:name w:val="footnote text"/>
    <w:basedOn w:val="a"/>
    <w:link w:val="af"/>
    <w:uiPriority w:val="99"/>
    <w:semiHidden/>
    <w:rsid w:val="005543BA"/>
    <w:rPr>
      <w:rFonts w:cs="Times New Roman"/>
    </w:rPr>
  </w:style>
  <w:style w:type="character" w:customStyle="1" w:styleId="af">
    <w:name w:val="Текст сноски Знак"/>
    <w:link w:val="ae"/>
    <w:uiPriority w:val="99"/>
    <w:locked/>
    <w:rsid w:val="00005ABA"/>
    <w:rPr>
      <w:rFonts w:ascii="Timesñ?b? New Ro???b?b" w:hAnsi="Timesñ?b? New Ro???b?b"/>
    </w:rPr>
  </w:style>
  <w:style w:type="character" w:styleId="af0">
    <w:name w:val="footnote reference"/>
    <w:uiPriority w:val="99"/>
    <w:semiHidden/>
    <w:rsid w:val="005543BA"/>
    <w:rPr>
      <w:rFonts w:cs="Times New Roman"/>
      <w:vertAlign w:val="superscript"/>
    </w:rPr>
  </w:style>
  <w:style w:type="paragraph" w:styleId="af1">
    <w:name w:val="footer"/>
    <w:basedOn w:val="a"/>
    <w:link w:val="af2"/>
    <w:uiPriority w:val="99"/>
    <w:rsid w:val="005543BA"/>
    <w:pPr>
      <w:tabs>
        <w:tab w:val="center" w:pos="4677"/>
        <w:tab w:val="right" w:pos="9355"/>
      </w:tabs>
    </w:pPr>
    <w:rPr>
      <w:rFonts w:cs="Times New Roman"/>
    </w:rPr>
  </w:style>
  <w:style w:type="character" w:customStyle="1" w:styleId="af2">
    <w:name w:val="Нижний колонтитул Знак"/>
    <w:link w:val="af1"/>
    <w:uiPriority w:val="99"/>
    <w:locked/>
    <w:rsid w:val="00835F40"/>
    <w:rPr>
      <w:rFonts w:ascii="Timesñ?b? New Ro???b?b" w:hAnsi="Timesñ?b? New Ro???b?b"/>
    </w:rPr>
  </w:style>
  <w:style w:type="table" w:styleId="af3">
    <w:name w:val="Table Grid"/>
    <w:basedOn w:val="12"/>
    <w:uiPriority w:val="99"/>
    <w:rsid w:val="00FA190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paragraph" w:styleId="af4">
    <w:name w:val="Block Text"/>
    <w:basedOn w:val="a"/>
    <w:uiPriority w:val="99"/>
    <w:rsid w:val="003804FD"/>
    <w:pPr>
      <w:ind w:left="72" w:right="99"/>
      <w:jc w:val="both"/>
    </w:pPr>
    <w:rPr>
      <w:rFonts w:ascii="Times New Roman" w:hAnsi="Times New Roman" w:cs="Times New Roman"/>
      <w:sz w:val="24"/>
      <w:szCs w:val="24"/>
    </w:rPr>
  </w:style>
  <w:style w:type="paragraph" w:styleId="af5">
    <w:name w:val="Normal (Web)"/>
    <w:basedOn w:val="a"/>
    <w:uiPriority w:val="99"/>
    <w:rsid w:val="008903B0"/>
    <w:pPr>
      <w:spacing w:before="100" w:beforeAutospacing="1" w:after="100" w:afterAutospacing="1"/>
    </w:pPr>
    <w:rPr>
      <w:rFonts w:ascii="Times New Roman" w:hAnsi="Times New Roman" w:cs="Times New Roman"/>
      <w:sz w:val="24"/>
      <w:szCs w:val="24"/>
    </w:rPr>
  </w:style>
  <w:style w:type="paragraph" w:customStyle="1" w:styleId="af6">
    <w:name w:val="[О] глава"/>
    <w:uiPriority w:val="99"/>
    <w:rsid w:val="00EB2151"/>
    <w:pPr>
      <w:tabs>
        <w:tab w:val="right" w:leader="dot" w:pos="7653"/>
      </w:tabs>
      <w:adjustRightInd w:val="0"/>
      <w:spacing w:before="113" w:after="57"/>
      <w:ind w:left="964" w:hanging="964"/>
    </w:pPr>
    <w:rPr>
      <w:rFonts w:ascii="TimesET" w:hAnsi="TimesET" w:cs="TimesET"/>
      <w:sz w:val="18"/>
      <w:szCs w:val="18"/>
    </w:rPr>
  </w:style>
  <w:style w:type="paragraph" w:customStyle="1" w:styleId="26">
    <w:name w:val="[О] 2"/>
    <w:uiPriority w:val="99"/>
    <w:rsid w:val="00EB2151"/>
    <w:pPr>
      <w:tabs>
        <w:tab w:val="right" w:leader="dot" w:pos="7653"/>
      </w:tabs>
      <w:adjustRightInd w:val="0"/>
      <w:ind w:left="397"/>
    </w:pPr>
    <w:rPr>
      <w:rFonts w:ascii="TimesET" w:hAnsi="TimesET" w:cs="TimesET"/>
      <w:caps/>
      <w:sz w:val="18"/>
      <w:szCs w:val="18"/>
    </w:rPr>
  </w:style>
  <w:style w:type="character" w:customStyle="1" w:styleId="230">
    <w:name w:val="Стиль23 Знак"/>
    <w:link w:val="23"/>
    <w:uiPriority w:val="99"/>
    <w:locked/>
    <w:rsid w:val="000A4AA3"/>
    <w:rPr>
      <w:rFonts w:ascii="Timesñ?b? New Ro???b?b" w:hAnsi="Timesñ?b? New Ro???b?b"/>
      <w:sz w:val="28"/>
    </w:rPr>
  </w:style>
  <w:style w:type="character" w:customStyle="1" w:styleId="font81">
    <w:name w:val="font81"/>
    <w:uiPriority w:val="99"/>
    <w:rsid w:val="00005ABA"/>
    <w:rPr>
      <w:rFonts w:ascii="Arial" w:hAnsi="Arial"/>
      <w:sz w:val="20"/>
    </w:rPr>
  </w:style>
  <w:style w:type="paragraph" w:styleId="af7">
    <w:name w:val="List Paragraph"/>
    <w:basedOn w:val="a"/>
    <w:uiPriority w:val="99"/>
    <w:qFormat/>
    <w:rsid w:val="005C6E40"/>
    <w:pPr>
      <w:ind w:left="720"/>
    </w:pPr>
    <w:rPr>
      <w:rFonts w:ascii="Times New Roman" w:hAnsi="Times New Roman" w:cs="Times New Roman"/>
    </w:rPr>
  </w:style>
  <w:style w:type="character" w:styleId="af8">
    <w:name w:val="Strong"/>
    <w:uiPriority w:val="99"/>
    <w:qFormat/>
    <w:rsid w:val="00CE6CA9"/>
    <w:rPr>
      <w:rFonts w:cs="Times New Roman"/>
      <w:b/>
    </w:rPr>
  </w:style>
  <w:style w:type="character" w:customStyle="1" w:styleId="text1">
    <w:name w:val="text1"/>
    <w:uiPriority w:val="99"/>
    <w:rsid w:val="009408DE"/>
    <w:rPr>
      <w:rFonts w:ascii="Arial" w:hAnsi="Arial"/>
      <w:color w:val="auto"/>
      <w:sz w:val="18"/>
    </w:rPr>
  </w:style>
  <w:style w:type="character" w:styleId="af9">
    <w:name w:val="Emphasis"/>
    <w:uiPriority w:val="99"/>
    <w:qFormat/>
    <w:rsid w:val="00FA151C"/>
    <w:rPr>
      <w:rFonts w:cs="Times New Roman"/>
      <w:i/>
    </w:rPr>
  </w:style>
  <w:style w:type="table" w:customStyle="1" w:styleId="13">
    <w:name w:val="Светлый список1"/>
    <w:uiPriority w:val="99"/>
    <w:rsid w:val="00400225"/>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12">
    <w:name w:val="Table Simple 1"/>
    <w:basedOn w:val="a1"/>
    <w:uiPriority w:val="99"/>
    <w:semiHidden/>
    <w:rsid w:val="000F7F30"/>
    <w:pPr>
      <w:widowControl w:val="0"/>
      <w:autoSpaceDE w:val="0"/>
      <w:autoSpaceDN w:val="0"/>
      <w:adjustRightInd w:val="0"/>
    </w:p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character" w:styleId="afa">
    <w:name w:val="Hyperlink"/>
    <w:uiPriority w:val="99"/>
    <w:rsid w:val="00EE7C93"/>
    <w:rPr>
      <w:rFonts w:cs="Times New Roman"/>
      <w:color w:val="0000FF"/>
      <w:u w:val="single"/>
    </w:rPr>
  </w:style>
  <w:style w:type="character" w:styleId="afb">
    <w:name w:val="FollowedHyperlink"/>
    <w:uiPriority w:val="99"/>
    <w:semiHidden/>
    <w:rsid w:val="00F4543A"/>
    <w:rPr>
      <w:rFonts w:cs="Times New Roman"/>
      <w:color w:val="800080"/>
      <w:u w:val="single"/>
    </w:rPr>
  </w:style>
  <w:style w:type="paragraph" w:styleId="afc">
    <w:name w:val="Balloon Text"/>
    <w:basedOn w:val="a"/>
    <w:link w:val="afd"/>
    <w:uiPriority w:val="99"/>
    <w:semiHidden/>
    <w:rsid w:val="00A86364"/>
    <w:rPr>
      <w:rFonts w:ascii="Tahoma" w:hAnsi="Tahoma" w:cs="Times New Roman"/>
      <w:sz w:val="16"/>
    </w:rPr>
  </w:style>
  <w:style w:type="character" w:customStyle="1" w:styleId="afd">
    <w:name w:val="Текст выноски Знак"/>
    <w:link w:val="afc"/>
    <w:uiPriority w:val="99"/>
    <w:semiHidden/>
    <w:locked/>
    <w:rsid w:val="00A86364"/>
    <w:rPr>
      <w:rFonts w:ascii="Tahoma" w:hAnsi="Tahoma"/>
      <w:sz w:val="16"/>
    </w:rPr>
  </w:style>
  <w:style w:type="character" w:customStyle="1" w:styleId="apple-converted-space">
    <w:name w:val="apple-converted-space"/>
    <w:uiPriority w:val="99"/>
    <w:rsid w:val="00331EC6"/>
  </w:style>
  <w:style w:type="paragraph" w:customStyle="1" w:styleId="afe">
    <w:name w:val="Подпись к Приложению"/>
    <w:basedOn w:val="a"/>
    <w:uiPriority w:val="99"/>
    <w:rsid w:val="00894AEA"/>
    <w:pPr>
      <w:spacing w:before="80"/>
      <w:jc w:val="center"/>
    </w:pPr>
    <w:rPr>
      <w:rFonts w:ascii="Times New Roman" w:hAnsi="Times New Roman" w:cs="Times New Roman"/>
      <w:b/>
      <w:bCs/>
    </w:rPr>
  </w:style>
  <w:style w:type="character" w:customStyle="1" w:styleId="FontStyle28">
    <w:name w:val="Font Style28"/>
    <w:uiPriority w:val="99"/>
    <w:rsid w:val="006142B3"/>
    <w:rPr>
      <w:rFonts w:ascii="Arial" w:hAnsi="Arial"/>
      <w:sz w:val="22"/>
    </w:rPr>
  </w:style>
  <w:style w:type="paragraph" w:customStyle="1" w:styleId="Style17">
    <w:name w:val="Style17"/>
    <w:basedOn w:val="a"/>
    <w:uiPriority w:val="99"/>
    <w:rsid w:val="00F97DF2"/>
    <w:pPr>
      <w:spacing w:line="274" w:lineRule="exact"/>
    </w:pPr>
    <w:rPr>
      <w:rFonts w:ascii="Arial" w:hAnsi="Arial" w:cs="Arial"/>
      <w:sz w:val="24"/>
      <w:szCs w:val="24"/>
    </w:rPr>
  </w:style>
  <w:style w:type="paragraph" w:customStyle="1" w:styleId="Style2">
    <w:name w:val="Style2"/>
    <w:basedOn w:val="a"/>
    <w:uiPriority w:val="99"/>
    <w:rsid w:val="00E4693B"/>
    <w:pPr>
      <w:spacing w:line="319" w:lineRule="exact"/>
      <w:ind w:firstLine="706"/>
      <w:jc w:val="both"/>
    </w:pPr>
    <w:rPr>
      <w:rFonts w:ascii="Arial" w:hAnsi="Arial" w:cs="Arial"/>
      <w:sz w:val="24"/>
      <w:szCs w:val="24"/>
    </w:rPr>
  </w:style>
  <w:style w:type="paragraph" w:customStyle="1" w:styleId="Style14">
    <w:name w:val="Style14"/>
    <w:basedOn w:val="a"/>
    <w:uiPriority w:val="99"/>
    <w:rsid w:val="00E4693B"/>
    <w:pPr>
      <w:spacing w:line="331" w:lineRule="exact"/>
      <w:ind w:firstLine="715"/>
    </w:pPr>
    <w:rPr>
      <w:rFonts w:ascii="Arial" w:hAnsi="Arial" w:cs="Arial"/>
      <w:sz w:val="24"/>
      <w:szCs w:val="24"/>
    </w:rPr>
  </w:style>
  <w:style w:type="paragraph" w:styleId="aff">
    <w:name w:val="No Spacing"/>
    <w:uiPriority w:val="99"/>
    <w:qFormat/>
    <w:rsid w:val="00627554"/>
    <w:pPr>
      <w:widowControl w:val="0"/>
      <w:autoSpaceDE w:val="0"/>
      <w:autoSpaceDN w:val="0"/>
      <w:adjustRightInd w:val="0"/>
    </w:pPr>
    <w:rPr>
      <w:rFonts w:ascii="Timesñ?b? New Ro???b?b" w:hAnsi="Timesñ?b? New Ro???b?b" w:cs="Timesñ?b? New Ro???b?b"/>
    </w:rPr>
  </w:style>
  <w:style w:type="paragraph" w:customStyle="1" w:styleId="Normal1">
    <w:name w:val="Normal1"/>
    <w:uiPriority w:val="99"/>
    <w:rsid w:val="00352A4B"/>
    <w:pPr>
      <w:widowControl w:val="0"/>
      <w:autoSpaceDE w:val="0"/>
      <w:autoSpaceDN w:val="0"/>
      <w:spacing w:line="300" w:lineRule="auto"/>
    </w:pPr>
    <w:rPr>
      <w:rFonts w:eastAsia="SimSun"/>
      <w:sz w:val="28"/>
      <w:szCs w:val="28"/>
    </w:rPr>
  </w:style>
  <w:style w:type="paragraph" w:customStyle="1" w:styleId="ListParagraph1">
    <w:name w:val="List Paragraph1"/>
    <w:basedOn w:val="a"/>
    <w:uiPriority w:val="99"/>
    <w:rsid w:val="00F2402A"/>
    <w:pPr>
      <w:spacing w:line="276" w:lineRule="auto"/>
      <w:ind w:left="720"/>
      <w:jc w:val="both"/>
    </w:pPr>
    <w:rPr>
      <w:rFonts w:ascii="Calibri" w:hAnsi="Calibri" w:cs="Calibri"/>
      <w:sz w:val="22"/>
      <w:szCs w:val="22"/>
      <w:lang w:eastAsia="en-US"/>
    </w:rPr>
  </w:style>
  <w:style w:type="paragraph" w:customStyle="1" w:styleId="Style23">
    <w:name w:val="Style23"/>
    <w:basedOn w:val="a"/>
    <w:uiPriority w:val="99"/>
    <w:rsid w:val="005E2A29"/>
    <w:pPr>
      <w:widowControl w:val="0"/>
      <w:autoSpaceDE w:val="0"/>
      <w:autoSpaceDN w:val="0"/>
      <w:adjustRightInd w:val="0"/>
      <w:spacing w:line="414" w:lineRule="exact"/>
      <w:ind w:firstLine="566"/>
      <w:jc w:val="both"/>
    </w:pPr>
    <w:rPr>
      <w:rFonts w:ascii="Times New Roman" w:hAnsi="Times New Roman" w:cs="Times New Roman"/>
      <w:sz w:val="24"/>
      <w:szCs w:val="24"/>
    </w:rPr>
  </w:style>
  <w:style w:type="paragraph" w:customStyle="1" w:styleId="ListParagraph2">
    <w:name w:val="List Paragraph2"/>
    <w:basedOn w:val="a"/>
    <w:uiPriority w:val="99"/>
    <w:rsid w:val="0062730C"/>
    <w:pPr>
      <w:spacing w:line="276" w:lineRule="auto"/>
      <w:ind w:left="720"/>
      <w:jc w:val="both"/>
    </w:pPr>
    <w:rPr>
      <w:rFonts w:ascii="Calibri" w:hAnsi="Calibri" w:cs="Calibri"/>
      <w:sz w:val="22"/>
      <w:szCs w:val="22"/>
      <w:lang w:eastAsia="en-US"/>
    </w:rPr>
  </w:style>
  <w:style w:type="paragraph" w:customStyle="1" w:styleId="Default">
    <w:name w:val="Default"/>
    <w:uiPriority w:val="99"/>
    <w:rsid w:val="00F71869"/>
    <w:pPr>
      <w:autoSpaceDE w:val="0"/>
      <w:autoSpaceDN w:val="0"/>
      <w:adjustRightInd w:val="0"/>
    </w:pPr>
    <w:rPr>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229038">
      <w:marLeft w:val="0"/>
      <w:marRight w:val="0"/>
      <w:marTop w:val="0"/>
      <w:marBottom w:val="0"/>
      <w:divBdr>
        <w:top w:val="none" w:sz="0" w:space="0" w:color="auto"/>
        <w:left w:val="none" w:sz="0" w:space="0" w:color="auto"/>
        <w:bottom w:val="none" w:sz="0" w:space="0" w:color="auto"/>
        <w:right w:val="none" w:sz="0" w:space="0" w:color="auto"/>
      </w:divBdr>
    </w:div>
    <w:div w:id="1625229039">
      <w:marLeft w:val="0"/>
      <w:marRight w:val="0"/>
      <w:marTop w:val="0"/>
      <w:marBottom w:val="0"/>
      <w:divBdr>
        <w:top w:val="none" w:sz="0" w:space="0" w:color="auto"/>
        <w:left w:val="none" w:sz="0" w:space="0" w:color="auto"/>
        <w:bottom w:val="none" w:sz="0" w:space="0" w:color="auto"/>
        <w:right w:val="none" w:sz="0" w:space="0" w:color="auto"/>
      </w:divBdr>
    </w:div>
    <w:div w:id="1625229040">
      <w:marLeft w:val="0"/>
      <w:marRight w:val="0"/>
      <w:marTop w:val="0"/>
      <w:marBottom w:val="0"/>
      <w:divBdr>
        <w:top w:val="none" w:sz="0" w:space="0" w:color="auto"/>
        <w:left w:val="none" w:sz="0" w:space="0" w:color="auto"/>
        <w:bottom w:val="none" w:sz="0" w:space="0" w:color="auto"/>
        <w:right w:val="none" w:sz="0" w:space="0" w:color="auto"/>
      </w:divBdr>
    </w:div>
    <w:div w:id="1625229041">
      <w:marLeft w:val="0"/>
      <w:marRight w:val="0"/>
      <w:marTop w:val="0"/>
      <w:marBottom w:val="0"/>
      <w:divBdr>
        <w:top w:val="none" w:sz="0" w:space="0" w:color="auto"/>
        <w:left w:val="none" w:sz="0" w:space="0" w:color="auto"/>
        <w:bottom w:val="none" w:sz="0" w:space="0" w:color="auto"/>
        <w:right w:val="none" w:sz="0" w:space="0" w:color="auto"/>
      </w:divBdr>
    </w:div>
    <w:div w:id="1625229042">
      <w:marLeft w:val="0"/>
      <w:marRight w:val="0"/>
      <w:marTop w:val="0"/>
      <w:marBottom w:val="0"/>
      <w:divBdr>
        <w:top w:val="none" w:sz="0" w:space="0" w:color="auto"/>
        <w:left w:val="none" w:sz="0" w:space="0" w:color="auto"/>
        <w:bottom w:val="none" w:sz="0" w:space="0" w:color="auto"/>
        <w:right w:val="none" w:sz="0" w:space="0" w:color="auto"/>
      </w:divBdr>
    </w:div>
    <w:div w:id="1625229043">
      <w:marLeft w:val="0"/>
      <w:marRight w:val="0"/>
      <w:marTop w:val="0"/>
      <w:marBottom w:val="0"/>
      <w:divBdr>
        <w:top w:val="none" w:sz="0" w:space="0" w:color="auto"/>
        <w:left w:val="none" w:sz="0" w:space="0" w:color="auto"/>
        <w:bottom w:val="none" w:sz="0" w:space="0" w:color="auto"/>
        <w:right w:val="none" w:sz="0" w:space="0" w:color="auto"/>
      </w:divBdr>
    </w:div>
    <w:div w:id="1625229044">
      <w:marLeft w:val="0"/>
      <w:marRight w:val="0"/>
      <w:marTop w:val="0"/>
      <w:marBottom w:val="0"/>
      <w:divBdr>
        <w:top w:val="none" w:sz="0" w:space="0" w:color="auto"/>
        <w:left w:val="none" w:sz="0" w:space="0" w:color="auto"/>
        <w:bottom w:val="none" w:sz="0" w:space="0" w:color="auto"/>
        <w:right w:val="none" w:sz="0" w:space="0" w:color="auto"/>
      </w:divBdr>
    </w:div>
    <w:div w:id="1625229045">
      <w:marLeft w:val="0"/>
      <w:marRight w:val="0"/>
      <w:marTop w:val="0"/>
      <w:marBottom w:val="0"/>
      <w:divBdr>
        <w:top w:val="none" w:sz="0" w:space="0" w:color="auto"/>
        <w:left w:val="none" w:sz="0" w:space="0" w:color="auto"/>
        <w:bottom w:val="none" w:sz="0" w:space="0" w:color="auto"/>
        <w:right w:val="none" w:sz="0" w:space="0" w:color="auto"/>
      </w:divBdr>
    </w:div>
    <w:div w:id="1625229046">
      <w:marLeft w:val="0"/>
      <w:marRight w:val="0"/>
      <w:marTop w:val="0"/>
      <w:marBottom w:val="0"/>
      <w:divBdr>
        <w:top w:val="none" w:sz="0" w:space="0" w:color="auto"/>
        <w:left w:val="none" w:sz="0" w:space="0" w:color="auto"/>
        <w:bottom w:val="none" w:sz="0" w:space="0" w:color="auto"/>
        <w:right w:val="none" w:sz="0" w:space="0" w:color="auto"/>
      </w:divBdr>
    </w:div>
    <w:div w:id="1625229047">
      <w:marLeft w:val="0"/>
      <w:marRight w:val="0"/>
      <w:marTop w:val="0"/>
      <w:marBottom w:val="0"/>
      <w:divBdr>
        <w:top w:val="none" w:sz="0" w:space="0" w:color="auto"/>
        <w:left w:val="none" w:sz="0" w:space="0" w:color="auto"/>
        <w:bottom w:val="none" w:sz="0" w:space="0" w:color="auto"/>
        <w:right w:val="none" w:sz="0" w:space="0" w:color="auto"/>
      </w:divBdr>
    </w:div>
    <w:div w:id="1625229048">
      <w:marLeft w:val="0"/>
      <w:marRight w:val="0"/>
      <w:marTop w:val="0"/>
      <w:marBottom w:val="0"/>
      <w:divBdr>
        <w:top w:val="none" w:sz="0" w:space="0" w:color="auto"/>
        <w:left w:val="none" w:sz="0" w:space="0" w:color="auto"/>
        <w:bottom w:val="none" w:sz="0" w:space="0" w:color="auto"/>
        <w:right w:val="none" w:sz="0" w:space="0" w:color="auto"/>
      </w:divBdr>
    </w:div>
    <w:div w:id="1625229049">
      <w:marLeft w:val="0"/>
      <w:marRight w:val="0"/>
      <w:marTop w:val="0"/>
      <w:marBottom w:val="0"/>
      <w:divBdr>
        <w:top w:val="none" w:sz="0" w:space="0" w:color="auto"/>
        <w:left w:val="none" w:sz="0" w:space="0" w:color="auto"/>
        <w:bottom w:val="none" w:sz="0" w:space="0" w:color="auto"/>
        <w:right w:val="none" w:sz="0" w:space="0" w:color="auto"/>
      </w:divBdr>
    </w:div>
    <w:div w:id="1625229050">
      <w:marLeft w:val="0"/>
      <w:marRight w:val="0"/>
      <w:marTop w:val="0"/>
      <w:marBottom w:val="0"/>
      <w:divBdr>
        <w:top w:val="none" w:sz="0" w:space="0" w:color="auto"/>
        <w:left w:val="none" w:sz="0" w:space="0" w:color="auto"/>
        <w:bottom w:val="none" w:sz="0" w:space="0" w:color="auto"/>
        <w:right w:val="none" w:sz="0" w:space="0" w:color="auto"/>
      </w:divBdr>
    </w:div>
    <w:div w:id="1625229051">
      <w:marLeft w:val="0"/>
      <w:marRight w:val="0"/>
      <w:marTop w:val="0"/>
      <w:marBottom w:val="0"/>
      <w:divBdr>
        <w:top w:val="none" w:sz="0" w:space="0" w:color="auto"/>
        <w:left w:val="none" w:sz="0" w:space="0" w:color="auto"/>
        <w:bottom w:val="none" w:sz="0" w:space="0" w:color="auto"/>
        <w:right w:val="none" w:sz="0" w:space="0" w:color="auto"/>
      </w:divBdr>
    </w:div>
    <w:div w:id="1625229052">
      <w:marLeft w:val="0"/>
      <w:marRight w:val="0"/>
      <w:marTop w:val="0"/>
      <w:marBottom w:val="0"/>
      <w:divBdr>
        <w:top w:val="none" w:sz="0" w:space="0" w:color="auto"/>
        <w:left w:val="none" w:sz="0" w:space="0" w:color="auto"/>
        <w:bottom w:val="none" w:sz="0" w:space="0" w:color="auto"/>
        <w:right w:val="none" w:sz="0" w:space="0" w:color="auto"/>
      </w:divBdr>
    </w:div>
    <w:div w:id="1625229053">
      <w:marLeft w:val="0"/>
      <w:marRight w:val="0"/>
      <w:marTop w:val="0"/>
      <w:marBottom w:val="0"/>
      <w:divBdr>
        <w:top w:val="none" w:sz="0" w:space="0" w:color="auto"/>
        <w:left w:val="none" w:sz="0" w:space="0" w:color="auto"/>
        <w:bottom w:val="none" w:sz="0" w:space="0" w:color="auto"/>
        <w:right w:val="none" w:sz="0" w:space="0" w:color="auto"/>
      </w:divBdr>
    </w:div>
    <w:div w:id="1625229054">
      <w:marLeft w:val="0"/>
      <w:marRight w:val="0"/>
      <w:marTop w:val="0"/>
      <w:marBottom w:val="0"/>
      <w:divBdr>
        <w:top w:val="none" w:sz="0" w:space="0" w:color="auto"/>
        <w:left w:val="none" w:sz="0" w:space="0" w:color="auto"/>
        <w:bottom w:val="none" w:sz="0" w:space="0" w:color="auto"/>
        <w:right w:val="none" w:sz="0" w:space="0" w:color="auto"/>
      </w:divBdr>
    </w:div>
    <w:div w:id="1625229055">
      <w:marLeft w:val="0"/>
      <w:marRight w:val="0"/>
      <w:marTop w:val="0"/>
      <w:marBottom w:val="0"/>
      <w:divBdr>
        <w:top w:val="none" w:sz="0" w:space="0" w:color="auto"/>
        <w:left w:val="none" w:sz="0" w:space="0" w:color="auto"/>
        <w:bottom w:val="none" w:sz="0" w:space="0" w:color="auto"/>
        <w:right w:val="none" w:sz="0" w:space="0" w:color="auto"/>
      </w:divBdr>
    </w:div>
    <w:div w:id="1625229057">
      <w:marLeft w:val="0"/>
      <w:marRight w:val="0"/>
      <w:marTop w:val="0"/>
      <w:marBottom w:val="0"/>
      <w:divBdr>
        <w:top w:val="none" w:sz="0" w:space="0" w:color="auto"/>
        <w:left w:val="none" w:sz="0" w:space="0" w:color="auto"/>
        <w:bottom w:val="none" w:sz="0" w:space="0" w:color="auto"/>
        <w:right w:val="none" w:sz="0" w:space="0" w:color="auto"/>
      </w:divBdr>
    </w:div>
    <w:div w:id="1625229059">
      <w:marLeft w:val="0"/>
      <w:marRight w:val="0"/>
      <w:marTop w:val="0"/>
      <w:marBottom w:val="0"/>
      <w:divBdr>
        <w:top w:val="none" w:sz="0" w:space="0" w:color="auto"/>
        <w:left w:val="none" w:sz="0" w:space="0" w:color="auto"/>
        <w:bottom w:val="none" w:sz="0" w:space="0" w:color="auto"/>
        <w:right w:val="none" w:sz="0" w:space="0" w:color="auto"/>
      </w:divBdr>
      <w:divsChild>
        <w:div w:id="1625229090">
          <w:marLeft w:val="0"/>
          <w:marRight w:val="0"/>
          <w:marTop w:val="0"/>
          <w:marBottom w:val="0"/>
          <w:divBdr>
            <w:top w:val="none" w:sz="0" w:space="0" w:color="auto"/>
            <w:left w:val="none" w:sz="0" w:space="0" w:color="auto"/>
            <w:bottom w:val="none" w:sz="0" w:space="0" w:color="auto"/>
            <w:right w:val="none" w:sz="0" w:space="0" w:color="auto"/>
          </w:divBdr>
          <w:divsChild>
            <w:div w:id="1625229094">
              <w:marLeft w:val="0"/>
              <w:marRight w:val="0"/>
              <w:marTop w:val="0"/>
              <w:marBottom w:val="0"/>
              <w:divBdr>
                <w:top w:val="none" w:sz="0" w:space="0" w:color="auto"/>
                <w:left w:val="none" w:sz="0" w:space="0" w:color="auto"/>
                <w:bottom w:val="none" w:sz="0" w:space="0" w:color="auto"/>
                <w:right w:val="none" w:sz="0" w:space="0" w:color="auto"/>
              </w:divBdr>
              <w:divsChild>
                <w:div w:id="1625229065">
                  <w:marLeft w:val="0"/>
                  <w:marRight w:val="0"/>
                  <w:marTop w:val="0"/>
                  <w:marBottom w:val="0"/>
                  <w:divBdr>
                    <w:top w:val="none" w:sz="0" w:space="0" w:color="auto"/>
                    <w:left w:val="none" w:sz="0" w:space="0" w:color="auto"/>
                    <w:bottom w:val="none" w:sz="0" w:space="0" w:color="auto"/>
                    <w:right w:val="none" w:sz="0" w:space="0" w:color="auto"/>
                  </w:divBdr>
                  <w:divsChild>
                    <w:div w:id="1625229088">
                      <w:marLeft w:val="0"/>
                      <w:marRight w:val="0"/>
                      <w:marTop w:val="0"/>
                      <w:marBottom w:val="0"/>
                      <w:divBdr>
                        <w:top w:val="none" w:sz="0" w:space="0" w:color="auto"/>
                        <w:left w:val="none" w:sz="0" w:space="0" w:color="auto"/>
                        <w:bottom w:val="none" w:sz="0" w:space="0" w:color="auto"/>
                        <w:right w:val="none" w:sz="0" w:space="0" w:color="auto"/>
                      </w:divBdr>
                      <w:divsChild>
                        <w:div w:id="162522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229060">
      <w:marLeft w:val="0"/>
      <w:marRight w:val="0"/>
      <w:marTop w:val="0"/>
      <w:marBottom w:val="0"/>
      <w:divBdr>
        <w:top w:val="none" w:sz="0" w:space="0" w:color="auto"/>
        <w:left w:val="none" w:sz="0" w:space="0" w:color="auto"/>
        <w:bottom w:val="none" w:sz="0" w:space="0" w:color="auto"/>
        <w:right w:val="none" w:sz="0" w:space="0" w:color="auto"/>
      </w:divBdr>
    </w:div>
    <w:div w:id="1625229061">
      <w:marLeft w:val="0"/>
      <w:marRight w:val="0"/>
      <w:marTop w:val="0"/>
      <w:marBottom w:val="0"/>
      <w:divBdr>
        <w:top w:val="none" w:sz="0" w:space="0" w:color="auto"/>
        <w:left w:val="none" w:sz="0" w:space="0" w:color="auto"/>
        <w:bottom w:val="none" w:sz="0" w:space="0" w:color="auto"/>
        <w:right w:val="none" w:sz="0" w:space="0" w:color="auto"/>
      </w:divBdr>
    </w:div>
    <w:div w:id="1625229062">
      <w:marLeft w:val="0"/>
      <w:marRight w:val="0"/>
      <w:marTop w:val="0"/>
      <w:marBottom w:val="0"/>
      <w:divBdr>
        <w:top w:val="none" w:sz="0" w:space="0" w:color="auto"/>
        <w:left w:val="none" w:sz="0" w:space="0" w:color="auto"/>
        <w:bottom w:val="none" w:sz="0" w:space="0" w:color="auto"/>
        <w:right w:val="none" w:sz="0" w:space="0" w:color="auto"/>
      </w:divBdr>
    </w:div>
    <w:div w:id="1625229064">
      <w:marLeft w:val="0"/>
      <w:marRight w:val="0"/>
      <w:marTop w:val="0"/>
      <w:marBottom w:val="0"/>
      <w:divBdr>
        <w:top w:val="none" w:sz="0" w:space="0" w:color="auto"/>
        <w:left w:val="none" w:sz="0" w:space="0" w:color="auto"/>
        <w:bottom w:val="none" w:sz="0" w:space="0" w:color="auto"/>
        <w:right w:val="none" w:sz="0" w:space="0" w:color="auto"/>
      </w:divBdr>
    </w:div>
    <w:div w:id="1625229066">
      <w:marLeft w:val="0"/>
      <w:marRight w:val="0"/>
      <w:marTop w:val="0"/>
      <w:marBottom w:val="0"/>
      <w:divBdr>
        <w:top w:val="none" w:sz="0" w:space="0" w:color="auto"/>
        <w:left w:val="none" w:sz="0" w:space="0" w:color="auto"/>
        <w:bottom w:val="none" w:sz="0" w:space="0" w:color="auto"/>
        <w:right w:val="none" w:sz="0" w:space="0" w:color="auto"/>
      </w:divBdr>
    </w:div>
    <w:div w:id="1625229067">
      <w:marLeft w:val="0"/>
      <w:marRight w:val="0"/>
      <w:marTop w:val="0"/>
      <w:marBottom w:val="0"/>
      <w:divBdr>
        <w:top w:val="none" w:sz="0" w:space="0" w:color="auto"/>
        <w:left w:val="none" w:sz="0" w:space="0" w:color="auto"/>
        <w:bottom w:val="none" w:sz="0" w:space="0" w:color="auto"/>
        <w:right w:val="none" w:sz="0" w:space="0" w:color="auto"/>
      </w:divBdr>
    </w:div>
    <w:div w:id="1625229069">
      <w:marLeft w:val="0"/>
      <w:marRight w:val="0"/>
      <w:marTop w:val="0"/>
      <w:marBottom w:val="0"/>
      <w:divBdr>
        <w:top w:val="none" w:sz="0" w:space="0" w:color="auto"/>
        <w:left w:val="none" w:sz="0" w:space="0" w:color="auto"/>
        <w:bottom w:val="none" w:sz="0" w:space="0" w:color="auto"/>
        <w:right w:val="none" w:sz="0" w:space="0" w:color="auto"/>
      </w:divBdr>
    </w:div>
    <w:div w:id="1625229070">
      <w:marLeft w:val="0"/>
      <w:marRight w:val="0"/>
      <w:marTop w:val="0"/>
      <w:marBottom w:val="0"/>
      <w:divBdr>
        <w:top w:val="none" w:sz="0" w:space="0" w:color="auto"/>
        <w:left w:val="none" w:sz="0" w:space="0" w:color="auto"/>
        <w:bottom w:val="none" w:sz="0" w:space="0" w:color="auto"/>
        <w:right w:val="none" w:sz="0" w:space="0" w:color="auto"/>
      </w:divBdr>
    </w:div>
    <w:div w:id="1625229071">
      <w:marLeft w:val="0"/>
      <w:marRight w:val="0"/>
      <w:marTop w:val="0"/>
      <w:marBottom w:val="0"/>
      <w:divBdr>
        <w:top w:val="none" w:sz="0" w:space="0" w:color="auto"/>
        <w:left w:val="none" w:sz="0" w:space="0" w:color="auto"/>
        <w:bottom w:val="none" w:sz="0" w:space="0" w:color="auto"/>
        <w:right w:val="none" w:sz="0" w:space="0" w:color="auto"/>
      </w:divBdr>
    </w:div>
    <w:div w:id="1625229072">
      <w:marLeft w:val="0"/>
      <w:marRight w:val="0"/>
      <w:marTop w:val="0"/>
      <w:marBottom w:val="0"/>
      <w:divBdr>
        <w:top w:val="none" w:sz="0" w:space="0" w:color="auto"/>
        <w:left w:val="none" w:sz="0" w:space="0" w:color="auto"/>
        <w:bottom w:val="none" w:sz="0" w:space="0" w:color="auto"/>
        <w:right w:val="none" w:sz="0" w:space="0" w:color="auto"/>
      </w:divBdr>
    </w:div>
    <w:div w:id="1625229073">
      <w:marLeft w:val="0"/>
      <w:marRight w:val="0"/>
      <w:marTop w:val="0"/>
      <w:marBottom w:val="0"/>
      <w:divBdr>
        <w:top w:val="none" w:sz="0" w:space="0" w:color="auto"/>
        <w:left w:val="none" w:sz="0" w:space="0" w:color="auto"/>
        <w:bottom w:val="none" w:sz="0" w:space="0" w:color="auto"/>
        <w:right w:val="none" w:sz="0" w:space="0" w:color="auto"/>
      </w:divBdr>
    </w:div>
    <w:div w:id="1625229075">
      <w:marLeft w:val="0"/>
      <w:marRight w:val="0"/>
      <w:marTop w:val="0"/>
      <w:marBottom w:val="0"/>
      <w:divBdr>
        <w:top w:val="none" w:sz="0" w:space="0" w:color="auto"/>
        <w:left w:val="none" w:sz="0" w:space="0" w:color="auto"/>
        <w:bottom w:val="none" w:sz="0" w:space="0" w:color="auto"/>
        <w:right w:val="none" w:sz="0" w:space="0" w:color="auto"/>
      </w:divBdr>
    </w:div>
    <w:div w:id="1625229076">
      <w:marLeft w:val="0"/>
      <w:marRight w:val="0"/>
      <w:marTop w:val="0"/>
      <w:marBottom w:val="0"/>
      <w:divBdr>
        <w:top w:val="none" w:sz="0" w:space="0" w:color="auto"/>
        <w:left w:val="none" w:sz="0" w:space="0" w:color="auto"/>
        <w:bottom w:val="none" w:sz="0" w:space="0" w:color="auto"/>
        <w:right w:val="none" w:sz="0" w:space="0" w:color="auto"/>
      </w:divBdr>
    </w:div>
    <w:div w:id="1625229077">
      <w:marLeft w:val="0"/>
      <w:marRight w:val="0"/>
      <w:marTop w:val="0"/>
      <w:marBottom w:val="0"/>
      <w:divBdr>
        <w:top w:val="none" w:sz="0" w:space="0" w:color="auto"/>
        <w:left w:val="none" w:sz="0" w:space="0" w:color="auto"/>
        <w:bottom w:val="none" w:sz="0" w:space="0" w:color="auto"/>
        <w:right w:val="none" w:sz="0" w:space="0" w:color="auto"/>
      </w:divBdr>
    </w:div>
    <w:div w:id="1625229078">
      <w:marLeft w:val="0"/>
      <w:marRight w:val="0"/>
      <w:marTop w:val="0"/>
      <w:marBottom w:val="0"/>
      <w:divBdr>
        <w:top w:val="none" w:sz="0" w:space="0" w:color="auto"/>
        <w:left w:val="none" w:sz="0" w:space="0" w:color="auto"/>
        <w:bottom w:val="none" w:sz="0" w:space="0" w:color="auto"/>
        <w:right w:val="none" w:sz="0" w:space="0" w:color="auto"/>
      </w:divBdr>
    </w:div>
    <w:div w:id="1625229080">
      <w:marLeft w:val="0"/>
      <w:marRight w:val="0"/>
      <w:marTop w:val="0"/>
      <w:marBottom w:val="0"/>
      <w:divBdr>
        <w:top w:val="none" w:sz="0" w:space="0" w:color="auto"/>
        <w:left w:val="none" w:sz="0" w:space="0" w:color="auto"/>
        <w:bottom w:val="none" w:sz="0" w:space="0" w:color="auto"/>
        <w:right w:val="none" w:sz="0" w:space="0" w:color="auto"/>
      </w:divBdr>
    </w:div>
    <w:div w:id="1625229082">
      <w:marLeft w:val="0"/>
      <w:marRight w:val="0"/>
      <w:marTop w:val="0"/>
      <w:marBottom w:val="0"/>
      <w:divBdr>
        <w:top w:val="none" w:sz="0" w:space="0" w:color="auto"/>
        <w:left w:val="none" w:sz="0" w:space="0" w:color="auto"/>
        <w:bottom w:val="none" w:sz="0" w:space="0" w:color="auto"/>
        <w:right w:val="none" w:sz="0" w:space="0" w:color="auto"/>
      </w:divBdr>
    </w:div>
    <w:div w:id="1625229083">
      <w:marLeft w:val="0"/>
      <w:marRight w:val="0"/>
      <w:marTop w:val="0"/>
      <w:marBottom w:val="0"/>
      <w:divBdr>
        <w:top w:val="none" w:sz="0" w:space="0" w:color="auto"/>
        <w:left w:val="none" w:sz="0" w:space="0" w:color="auto"/>
        <w:bottom w:val="none" w:sz="0" w:space="0" w:color="auto"/>
        <w:right w:val="none" w:sz="0" w:space="0" w:color="auto"/>
      </w:divBdr>
    </w:div>
    <w:div w:id="1625229085">
      <w:marLeft w:val="0"/>
      <w:marRight w:val="0"/>
      <w:marTop w:val="0"/>
      <w:marBottom w:val="0"/>
      <w:divBdr>
        <w:top w:val="none" w:sz="0" w:space="0" w:color="auto"/>
        <w:left w:val="none" w:sz="0" w:space="0" w:color="auto"/>
        <w:bottom w:val="none" w:sz="0" w:space="0" w:color="auto"/>
        <w:right w:val="none" w:sz="0" w:space="0" w:color="auto"/>
      </w:divBdr>
    </w:div>
    <w:div w:id="1625229086">
      <w:marLeft w:val="0"/>
      <w:marRight w:val="0"/>
      <w:marTop w:val="0"/>
      <w:marBottom w:val="0"/>
      <w:divBdr>
        <w:top w:val="none" w:sz="0" w:space="0" w:color="auto"/>
        <w:left w:val="none" w:sz="0" w:space="0" w:color="auto"/>
        <w:bottom w:val="none" w:sz="0" w:space="0" w:color="auto"/>
        <w:right w:val="none" w:sz="0" w:space="0" w:color="auto"/>
      </w:divBdr>
    </w:div>
    <w:div w:id="1625229087">
      <w:marLeft w:val="0"/>
      <w:marRight w:val="0"/>
      <w:marTop w:val="0"/>
      <w:marBottom w:val="0"/>
      <w:divBdr>
        <w:top w:val="none" w:sz="0" w:space="0" w:color="auto"/>
        <w:left w:val="none" w:sz="0" w:space="0" w:color="auto"/>
        <w:bottom w:val="none" w:sz="0" w:space="0" w:color="auto"/>
        <w:right w:val="none" w:sz="0" w:space="0" w:color="auto"/>
      </w:divBdr>
    </w:div>
    <w:div w:id="1625229089">
      <w:marLeft w:val="0"/>
      <w:marRight w:val="0"/>
      <w:marTop w:val="0"/>
      <w:marBottom w:val="0"/>
      <w:divBdr>
        <w:top w:val="none" w:sz="0" w:space="0" w:color="auto"/>
        <w:left w:val="none" w:sz="0" w:space="0" w:color="auto"/>
        <w:bottom w:val="none" w:sz="0" w:space="0" w:color="auto"/>
        <w:right w:val="none" w:sz="0" w:space="0" w:color="auto"/>
      </w:divBdr>
    </w:div>
    <w:div w:id="1625229091">
      <w:marLeft w:val="0"/>
      <w:marRight w:val="0"/>
      <w:marTop w:val="0"/>
      <w:marBottom w:val="0"/>
      <w:divBdr>
        <w:top w:val="none" w:sz="0" w:space="0" w:color="auto"/>
        <w:left w:val="none" w:sz="0" w:space="0" w:color="auto"/>
        <w:bottom w:val="none" w:sz="0" w:space="0" w:color="auto"/>
        <w:right w:val="none" w:sz="0" w:space="0" w:color="auto"/>
      </w:divBdr>
    </w:div>
    <w:div w:id="1625229092">
      <w:marLeft w:val="0"/>
      <w:marRight w:val="0"/>
      <w:marTop w:val="0"/>
      <w:marBottom w:val="0"/>
      <w:divBdr>
        <w:top w:val="none" w:sz="0" w:space="0" w:color="auto"/>
        <w:left w:val="none" w:sz="0" w:space="0" w:color="auto"/>
        <w:bottom w:val="none" w:sz="0" w:space="0" w:color="auto"/>
        <w:right w:val="none" w:sz="0" w:space="0" w:color="auto"/>
      </w:divBdr>
      <w:divsChild>
        <w:div w:id="1625229097">
          <w:marLeft w:val="0"/>
          <w:marRight w:val="0"/>
          <w:marTop w:val="0"/>
          <w:marBottom w:val="0"/>
          <w:divBdr>
            <w:top w:val="none" w:sz="0" w:space="0" w:color="auto"/>
            <w:left w:val="none" w:sz="0" w:space="0" w:color="auto"/>
            <w:bottom w:val="none" w:sz="0" w:space="0" w:color="auto"/>
            <w:right w:val="none" w:sz="0" w:space="0" w:color="auto"/>
          </w:divBdr>
          <w:divsChild>
            <w:div w:id="1625229096">
              <w:marLeft w:val="0"/>
              <w:marRight w:val="0"/>
              <w:marTop w:val="0"/>
              <w:marBottom w:val="0"/>
              <w:divBdr>
                <w:top w:val="none" w:sz="0" w:space="0" w:color="auto"/>
                <w:left w:val="none" w:sz="0" w:space="0" w:color="auto"/>
                <w:bottom w:val="none" w:sz="0" w:space="0" w:color="auto"/>
                <w:right w:val="none" w:sz="0" w:space="0" w:color="auto"/>
              </w:divBdr>
              <w:divsChild>
                <w:div w:id="1625229058">
                  <w:marLeft w:val="0"/>
                  <w:marRight w:val="0"/>
                  <w:marTop w:val="0"/>
                  <w:marBottom w:val="0"/>
                  <w:divBdr>
                    <w:top w:val="none" w:sz="0" w:space="0" w:color="auto"/>
                    <w:left w:val="none" w:sz="0" w:space="0" w:color="auto"/>
                    <w:bottom w:val="none" w:sz="0" w:space="0" w:color="auto"/>
                    <w:right w:val="none" w:sz="0" w:space="0" w:color="auto"/>
                  </w:divBdr>
                  <w:divsChild>
                    <w:div w:id="1625229068">
                      <w:marLeft w:val="0"/>
                      <w:marRight w:val="0"/>
                      <w:marTop w:val="0"/>
                      <w:marBottom w:val="0"/>
                      <w:divBdr>
                        <w:top w:val="none" w:sz="0" w:space="0" w:color="auto"/>
                        <w:left w:val="none" w:sz="0" w:space="0" w:color="auto"/>
                        <w:bottom w:val="none" w:sz="0" w:space="0" w:color="auto"/>
                        <w:right w:val="none" w:sz="0" w:space="0" w:color="auto"/>
                      </w:divBdr>
                      <w:divsChild>
                        <w:div w:id="1625229074">
                          <w:marLeft w:val="0"/>
                          <w:marRight w:val="0"/>
                          <w:marTop w:val="0"/>
                          <w:marBottom w:val="0"/>
                          <w:divBdr>
                            <w:top w:val="none" w:sz="0" w:space="0" w:color="auto"/>
                            <w:left w:val="none" w:sz="0" w:space="0" w:color="auto"/>
                            <w:bottom w:val="none" w:sz="0" w:space="0" w:color="auto"/>
                            <w:right w:val="none" w:sz="0" w:space="0" w:color="auto"/>
                          </w:divBdr>
                          <w:divsChild>
                            <w:div w:id="162522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229093">
      <w:marLeft w:val="0"/>
      <w:marRight w:val="0"/>
      <w:marTop w:val="0"/>
      <w:marBottom w:val="0"/>
      <w:divBdr>
        <w:top w:val="none" w:sz="0" w:space="0" w:color="auto"/>
        <w:left w:val="none" w:sz="0" w:space="0" w:color="auto"/>
        <w:bottom w:val="none" w:sz="0" w:space="0" w:color="auto"/>
        <w:right w:val="none" w:sz="0" w:space="0" w:color="auto"/>
      </w:divBdr>
      <w:divsChild>
        <w:div w:id="1625229079">
          <w:marLeft w:val="0"/>
          <w:marRight w:val="0"/>
          <w:marTop w:val="0"/>
          <w:marBottom w:val="0"/>
          <w:divBdr>
            <w:top w:val="none" w:sz="0" w:space="0" w:color="auto"/>
            <w:left w:val="none" w:sz="0" w:space="0" w:color="auto"/>
            <w:bottom w:val="none" w:sz="0" w:space="0" w:color="auto"/>
            <w:right w:val="none" w:sz="0" w:space="0" w:color="auto"/>
          </w:divBdr>
          <w:divsChild>
            <w:div w:id="1625229063">
              <w:marLeft w:val="173"/>
              <w:marRight w:val="173"/>
              <w:marTop w:val="1210"/>
              <w:marBottom w:val="0"/>
              <w:divBdr>
                <w:top w:val="none" w:sz="0" w:space="0" w:color="auto"/>
                <w:left w:val="none" w:sz="0" w:space="0" w:color="auto"/>
                <w:bottom w:val="none" w:sz="0" w:space="0" w:color="auto"/>
                <w:right w:val="none" w:sz="0" w:space="0" w:color="auto"/>
              </w:divBdr>
              <w:divsChild>
                <w:div w:id="1625229084">
                  <w:marLeft w:val="0"/>
                  <w:marRight w:val="0"/>
                  <w:marTop w:val="0"/>
                  <w:marBottom w:val="115"/>
                  <w:divBdr>
                    <w:top w:val="none" w:sz="0" w:space="0" w:color="auto"/>
                    <w:left w:val="none" w:sz="0" w:space="0" w:color="auto"/>
                    <w:bottom w:val="none" w:sz="0" w:space="0" w:color="auto"/>
                    <w:right w:val="none" w:sz="0" w:space="0" w:color="auto"/>
                  </w:divBdr>
                </w:div>
              </w:divsChild>
            </w:div>
          </w:divsChild>
        </w:div>
      </w:divsChild>
    </w:div>
    <w:div w:id="1625229095">
      <w:marLeft w:val="0"/>
      <w:marRight w:val="0"/>
      <w:marTop w:val="0"/>
      <w:marBottom w:val="0"/>
      <w:divBdr>
        <w:top w:val="none" w:sz="0" w:space="0" w:color="auto"/>
        <w:left w:val="none" w:sz="0" w:space="0" w:color="auto"/>
        <w:bottom w:val="none" w:sz="0" w:space="0" w:color="auto"/>
        <w:right w:val="none" w:sz="0" w:space="0" w:color="auto"/>
      </w:divBdr>
    </w:div>
    <w:div w:id="1625229098">
      <w:marLeft w:val="0"/>
      <w:marRight w:val="0"/>
      <w:marTop w:val="0"/>
      <w:marBottom w:val="0"/>
      <w:divBdr>
        <w:top w:val="none" w:sz="0" w:space="0" w:color="auto"/>
        <w:left w:val="none" w:sz="0" w:space="0" w:color="auto"/>
        <w:bottom w:val="none" w:sz="0" w:space="0" w:color="auto"/>
        <w:right w:val="none" w:sz="0" w:space="0" w:color="auto"/>
      </w:divBdr>
    </w:div>
    <w:div w:id="1625229099">
      <w:marLeft w:val="0"/>
      <w:marRight w:val="0"/>
      <w:marTop w:val="0"/>
      <w:marBottom w:val="0"/>
      <w:divBdr>
        <w:top w:val="none" w:sz="0" w:space="0" w:color="auto"/>
        <w:left w:val="none" w:sz="0" w:space="0" w:color="auto"/>
        <w:bottom w:val="none" w:sz="0" w:space="0" w:color="auto"/>
        <w:right w:val="none" w:sz="0" w:space="0" w:color="auto"/>
      </w:divBdr>
    </w:div>
    <w:div w:id="1625229100">
      <w:marLeft w:val="0"/>
      <w:marRight w:val="0"/>
      <w:marTop w:val="0"/>
      <w:marBottom w:val="0"/>
      <w:divBdr>
        <w:top w:val="none" w:sz="0" w:space="0" w:color="auto"/>
        <w:left w:val="none" w:sz="0" w:space="0" w:color="auto"/>
        <w:bottom w:val="none" w:sz="0" w:space="0" w:color="auto"/>
        <w:right w:val="none" w:sz="0" w:space="0" w:color="auto"/>
      </w:divBdr>
    </w:div>
    <w:div w:id="1625229101">
      <w:marLeft w:val="0"/>
      <w:marRight w:val="0"/>
      <w:marTop w:val="0"/>
      <w:marBottom w:val="0"/>
      <w:divBdr>
        <w:top w:val="none" w:sz="0" w:space="0" w:color="auto"/>
        <w:left w:val="none" w:sz="0" w:space="0" w:color="auto"/>
        <w:bottom w:val="none" w:sz="0" w:space="0" w:color="auto"/>
        <w:right w:val="none" w:sz="0" w:space="0" w:color="auto"/>
      </w:divBdr>
    </w:div>
    <w:div w:id="1625229102">
      <w:marLeft w:val="0"/>
      <w:marRight w:val="0"/>
      <w:marTop w:val="0"/>
      <w:marBottom w:val="0"/>
      <w:divBdr>
        <w:top w:val="none" w:sz="0" w:space="0" w:color="auto"/>
        <w:left w:val="none" w:sz="0" w:space="0" w:color="auto"/>
        <w:bottom w:val="none" w:sz="0" w:space="0" w:color="auto"/>
        <w:right w:val="none" w:sz="0" w:space="0" w:color="auto"/>
      </w:divBdr>
    </w:div>
    <w:div w:id="1625229103">
      <w:marLeft w:val="0"/>
      <w:marRight w:val="0"/>
      <w:marTop w:val="0"/>
      <w:marBottom w:val="0"/>
      <w:divBdr>
        <w:top w:val="none" w:sz="0" w:space="0" w:color="auto"/>
        <w:left w:val="none" w:sz="0" w:space="0" w:color="auto"/>
        <w:bottom w:val="none" w:sz="0" w:space="0" w:color="auto"/>
        <w:right w:val="none" w:sz="0" w:space="0" w:color="auto"/>
      </w:divBdr>
    </w:div>
    <w:div w:id="1625229104">
      <w:marLeft w:val="0"/>
      <w:marRight w:val="0"/>
      <w:marTop w:val="0"/>
      <w:marBottom w:val="0"/>
      <w:divBdr>
        <w:top w:val="none" w:sz="0" w:space="0" w:color="auto"/>
        <w:left w:val="none" w:sz="0" w:space="0" w:color="auto"/>
        <w:bottom w:val="none" w:sz="0" w:space="0" w:color="auto"/>
        <w:right w:val="none" w:sz="0" w:space="0" w:color="auto"/>
      </w:divBdr>
    </w:div>
    <w:div w:id="1625229105">
      <w:marLeft w:val="0"/>
      <w:marRight w:val="0"/>
      <w:marTop w:val="0"/>
      <w:marBottom w:val="0"/>
      <w:divBdr>
        <w:top w:val="none" w:sz="0" w:space="0" w:color="auto"/>
        <w:left w:val="none" w:sz="0" w:space="0" w:color="auto"/>
        <w:bottom w:val="none" w:sz="0" w:space="0" w:color="auto"/>
        <w:right w:val="none" w:sz="0" w:space="0" w:color="auto"/>
      </w:divBdr>
    </w:div>
    <w:div w:id="1625229106">
      <w:marLeft w:val="0"/>
      <w:marRight w:val="0"/>
      <w:marTop w:val="0"/>
      <w:marBottom w:val="0"/>
      <w:divBdr>
        <w:top w:val="none" w:sz="0" w:space="0" w:color="auto"/>
        <w:left w:val="none" w:sz="0" w:space="0" w:color="auto"/>
        <w:bottom w:val="none" w:sz="0" w:space="0" w:color="auto"/>
        <w:right w:val="none" w:sz="0" w:space="0" w:color="auto"/>
      </w:divBdr>
    </w:div>
    <w:div w:id="1625229107">
      <w:marLeft w:val="0"/>
      <w:marRight w:val="0"/>
      <w:marTop w:val="0"/>
      <w:marBottom w:val="0"/>
      <w:divBdr>
        <w:top w:val="none" w:sz="0" w:space="0" w:color="auto"/>
        <w:left w:val="none" w:sz="0" w:space="0" w:color="auto"/>
        <w:bottom w:val="none" w:sz="0" w:space="0" w:color="auto"/>
        <w:right w:val="none" w:sz="0" w:space="0" w:color="auto"/>
      </w:divBdr>
    </w:div>
    <w:div w:id="16252291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iblioclub.ru/index.php?page=book&amp;id=429322" TargetMode="External"/><Relationship Id="rId18" Type="http://schemas.openxmlformats.org/officeDocument/2006/relationships/hyperlink" Target="http://irbis.hgiik.r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indow.edu.ru" TargetMode="External"/><Relationship Id="rId7" Type="http://schemas.openxmlformats.org/officeDocument/2006/relationships/footnotes" Target="footnotes.xml"/><Relationship Id="rId12" Type="http://schemas.openxmlformats.org/officeDocument/2006/relationships/hyperlink" Target="http://biblioclub.ru/index.php?page=book&amp;id=487678" TargetMode="External"/><Relationship Id="rId17" Type="http://schemas.openxmlformats.org/officeDocument/2006/relationships/hyperlink" Target="http://www.e-mcfr.ru"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biblioclub.ru" TargetMode="External"/><Relationship Id="rId20" Type="http://schemas.openxmlformats.org/officeDocument/2006/relationships/hyperlink" Target="http://carta.hgiik.ru"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blioclub.ru/index.php?page=book&amp;id=438317"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biblioclub.ru/index.php?page=book&amp;id=492107" TargetMode="External"/><Relationship Id="rId23" Type="http://schemas.openxmlformats.org/officeDocument/2006/relationships/hyperlink" Target="http://fcior.edu.ru" TargetMode="External"/><Relationship Id="rId28"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yperlink" Target="http://elibrary.ru/"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biblioclub.ru/index.php?page=book&amp;id=472594" TargetMode="External"/><Relationship Id="rId22" Type="http://schemas.openxmlformats.org/officeDocument/2006/relationships/hyperlink" Target="http://school-collection.edu.ru"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F9922-956A-4A1F-8354-9181E556A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35</Pages>
  <Words>8899</Words>
  <Characters>50726</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ДАЛЬНЕВОСТОЧНАЯ ГОСУДАРСТВЕННАЯ АКАДЕМИЯ ИСКУССТВ</vt:lpstr>
    </vt:vector>
  </TitlesOfParts>
  <Company>DVGII</Company>
  <LinksUpToDate>false</LinksUpToDate>
  <CharactersWithSpaces>59506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ДАЛЬНЕВОСТОЧНАЯ ГОСУДАРСТВЕННАЯ АКАДЕМИЯ ИСКУССТВ</dc:title>
  <dc:creator>Comp2</dc:creator>
  <cp:lastModifiedBy>Лаборант НИиД</cp:lastModifiedBy>
  <cp:revision>16</cp:revision>
  <cp:lastPrinted>2016-05-13T02:45:00Z</cp:lastPrinted>
  <dcterms:created xsi:type="dcterms:W3CDTF">2021-05-06T01:48:00Z</dcterms:created>
  <dcterms:modified xsi:type="dcterms:W3CDTF">2021-06-30T02:30:00Z</dcterms:modified>
</cp:coreProperties>
</file>