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642" w:rsidRDefault="005C6642" w:rsidP="00065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</w:p>
    <w:p w:rsidR="005C6642" w:rsidRPr="005C6642" w:rsidRDefault="005C6642" w:rsidP="005C6642">
      <w:pPr>
        <w:tabs>
          <w:tab w:val="left" w:pos="1685"/>
          <w:tab w:val="center" w:pos="4677"/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5C6642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ab/>
        <w:t>Министерство культуры Российской Федерации</w:t>
      </w:r>
    </w:p>
    <w:p w:rsidR="005C6642" w:rsidRPr="005C6642" w:rsidRDefault="005C6642" w:rsidP="005C6642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C664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:rsidR="005C6642" w:rsidRPr="005C6642" w:rsidRDefault="005C6642" w:rsidP="005C6642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C664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ВЫСШЕГО ОБРАЗОВАНИЯ </w:t>
      </w:r>
    </w:p>
    <w:p w:rsidR="005C6642" w:rsidRPr="005C6642" w:rsidRDefault="005C6642" w:rsidP="005C6642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  <w:r w:rsidRPr="005C66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«ХАБАРОВСКИЙ ГОСУДАРСТВЕННЫЙ ИНСТИТУТ </w:t>
      </w:r>
      <w:r w:rsidRPr="005C6642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КУЛЬТУРЫ»</w:t>
      </w:r>
    </w:p>
    <w:p w:rsidR="005C6642" w:rsidRPr="005C6642" w:rsidRDefault="005C6642" w:rsidP="005C66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66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(ХГИК)</w:t>
      </w:r>
    </w:p>
    <w:p w:rsidR="005C6642" w:rsidRPr="005C6642" w:rsidRDefault="005C6642" w:rsidP="005C66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6642" w:rsidRPr="005C6642" w:rsidRDefault="005C6642" w:rsidP="005C66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66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Кафедра культурологии и </w:t>
      </w:r>
      <w:proofErr w:type="spellStart"/>
      <w:r w:rsidRPr="005C66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музеологии</w:t>
      </w:r>
      <w:proofErr w:type="spellEnd"/>
    </w:p>
    <w:p w:rsidR="005C6642" w:rsidRPr="005C6642" w:rsidRDefault="005C6642" w:rsidP="005C66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6642" w:rsidRPr="005C6642" w:rsidRDefault="005C6642" w:rsidP="005C66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42" w:rsidRPr="005C6642" w:rsidRDefault="005C6642" w:rsidP="005C6642">
      <w:pPr>
        <w:tabs>
          <w:tab w:val="left" w:pos="552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42" w:rsidRPr="005C6642" w:rsidRDefault="005C6642" w:rsidP="005C6642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42" w:rsidRPr="005C6642" w:rsidRDefault="005C6642" w:rsidP="005C6642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64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5C6642" w:rsidRPr="005C6642" w:rsidRDefault="005C6642" w:rsidP="005C6642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6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Проректор по учебной, научной и международной деятельности</w:t>
      </w:r>
    </w:p>
    <w:p w:rsidR="005C6642" w:rsidRPr="005C6642" w:rsidRDefault="005C6642" w:rsidP="005C6642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42" w:rsidRPr="005C6642" w:rsidRDefault="005C6642" w:rsidP="005C6642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6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_____________Е.В. Савелова</w:t>
      </w:r>
    </w:p>
    <w:p w:rsidR="005C6642" w:rsidRPr="005C6642" w:rsidRDefault="005C6642" w:rsidP="005C6642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42" w:rsidRPr="005C6642" w:rsidRDefault="005C6642" w:rsidP="005C6642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64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C66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11  »     мая     2021  </w:t>
      </w:r>
      <w:r w:rsidRPr="005C664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5C6642" w:rsidRPr="005C6642" w:rsidRDefault="005C6642" w:rsidP="005C6642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6642" w:rsidRPr="005C6642" w:rsidRDefault="005C6642" w:rsidP="005C6642">
      <w:pPr>
        <w:tabs>
          <w:tab w:val="left" w:pos="5529"/>
        </w:tabs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642" w:rsidRDefault="005C6642" w:rsidP="005C66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ИСТОРИЯ ЛИТЕРАТУРЫ</w:t>
      </w:r>
    </w:p>
    <w:p w:rsidR="005C6642" w:rsidRPr="005C6642" w:rsidRDefault="005C6642" w:rsidP="005C66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C6642" w:rsidRPr="005C6642" w:rsidRDefault="005C6642" w:rsidP="005C66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64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ДИСЦИПЛИНЫ</w:t>
      </w:r>
    </w:p>
    <w:p w:rsidR="005C6642" w:rsidRPr="005C6642" w:rsidRDefault="005C6642" w:rsidP="005C66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6642" w:rsidRPr="005C6642" w:rsidRDefault="005C6642" w:rsidP="005C66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66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Уровень </w:t>
      </w:r>
      <w:proofErr w:type="spellStart"/>
      <w:r w:rsidRPr="005C66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бакалавриата</w:t>
      </w:r>
      <w:proofErr w:type="spellEnd"/>
    </w:p>
    <w:p w:rsidR="005C6642" w:rsidRPr="005C6642" w:rsidRDefault="005C6642" w:rsidP="005C66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5C66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(2021 год набора,</w:t>
      </w:r>
      <w:proofErr w:type="gramEnd"/>
    </w:p>
    <w:p w:rsidR="005C6642" w:rsidRPr="005C6642" w:rsidRDefault="005C6642" w:rsidP="005C66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66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очная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заочная </w:t>
      </w:r>
      <w:r w:rsidRPr="005C66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обучения)</w:t>
      </w:r>
    </w:p>
    <w:p w:rsidR="005C6642" w:rsidRPr="005C6642" w:rsidRDefault="005C6642" w:rsidP="005C6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5C6642" w:rsidRPr="0006575C" w:rsidRDefault="005C6642" w:rsidP="005C66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eastAsia="ru-RU"/>
        </w:rPr>
        <w:t>Направление подготовки</w:t>
      </w:r>
    </w:p>
    <w:p w:rsidR="005C6642" w:rsidRPr="0006575C" w:rsidRDefault="005C6642" w:rsidP="005C6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51.03.03 Социально - культурная деятельность</w:t>
      </w:r>
    </w:p>
    <w:p w:rsidR="005C6642" w:rsidRPr="0006575C" w:rsidRDefault="005C6642" w:rsidP="005C66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6"/>
          <w:sz w:val="28"/>
          <w:szCs w:val="28"/>
          <w:lang w:eastAsia="ru-RU"/>
        </w:rPr>
      </w:pPr>
    </w:p>
    <w:p w:rsidR="005C6642" w:rsidRPr="0006575C" w:rsidRDefault="005C6642" w:rsidP="005C6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6575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Профиль подготовки </w:t>
      </w:r>
    </w:p>
    <w:p w:rsidR="005C6642" w:rsidRPr="0073450C" w:rsidRDefault="005C6642" w:rsidP="005C6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Менеджмент социально-культурной деятельности</w:t>
      </w:r>
    </w:p>
    <w:p w:rsidR="005C6642" w:rsidRPr="005C6642" w:rsidRDefault="005C6642" w:rsidP="005C66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6642" w:rsidRPr="005C6642" w:rsidRDefault="005C6642" w:rsidP="005C66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6642" w:rsidRPr="005C6642" w:rsidRDefault="005C6642" w:rsidP="005C66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6642" w:rsidRPr="005C6642" w:rsidRDefault="005C6642" w:rsidP="005C66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6642" w:rsidRPr="005C6642" w:rsidRDefault="005C6642" w:rsidP="005C66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6642" w:rsidRPr="005C6642" w:rsidRDefault="005C6642" w:rsidP="005C66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6642" w:rsidRDefault="005C6642" w:rsidP="005C66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6642" w:rsidRDefault="005C6642" w:rsidP="005C66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6642" w:rsidRPr="005C6642" w:rsidRDefault="005C6642" w:rsidP="005C66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66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Хабаровск </w:t>
      </w:r>
    </w:p>
    <w:p w:rsidR="005C6642" w:rsidRPr="005C6642" w:rsidRDefault="005C6642" w:rsidP="005C66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66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2021</w:t>
      </w:r>
    </w:p>
    <w:p w:rsidR="0006575C" w:rsidRPr="0006575C" w:rsidRDefault="0006575C" w:rsidP="0006575C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FF"/>
          <w:sz w:val="28"/>
          <w:szCs w:val="28"/>
        </w:rPr>
        <w:sectPr w:rsidR="0006575C" w:rsidRPr="0006575C" w:rsidSect="00437BDD">
          <w:footerReference w:type="default" r:id="rId7"/>
          <w:footerReference w:type="first" r:id="rId8"/>
          <w:pgSz w:w="11906" w:h="16838"/>
          <w:pgMar w:top="1134" w:right="850" w:bottom="1134" w:left="1701" w:header="708" w:footer="454" w:gutter="0"/>
          <w:pgNumType w:start="1"/>
          <w:cols w:space="720"/>
          <w:titlePg/>
          <w:docGrid w:linePitch="299"/>
        </w:sectPr>
      </w:pP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color w:val="191919"/>
          <w:sz w:val="28"/>
          <w:szCs w:val="28"/>
        </w:rPr>
        <w:lastRenderedPageBreak/>
        <w:t>Составитель: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06575C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</w:t>
      </w:r>
      <w:proofErr w:type="spellStart"/>
      <w:r w:rsidRPr="0006575C">
        <w:rPr>
          <w:rFonts w:ascii="Times New Roman" w:eastAsia="Calibri" w:hAnsi="Times New Roman" w:cs="Times New Roman"/>
          <w:color w:val="191919"/>
          <w:sz w:val="28"/>
          <w:szCs w:val="28"/>
        </w:rPr>
        <w:t>Холодилова</w:t>
      </w:r>
      <w:proofErr w:type="spellEnd"/>
      <w:r w:rsidRPr="0006575C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Елена Валериевна, кандидат культурологии, доцент кафедры культурологии и </w:t>
      </w:r>
      <w:proofErr w:type="spellStart"/>
      <w:r w:rsidRPr="0006575C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5C6642" w:rsidRDefault="0006575C" w:rsidP="0006575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06575C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Рабочая программа дисциплины </w:t>
      </w:r>
      <w:r w:rsidR="00E152D8">
        <w:rPr>
          <w:rFonts w:ascii="Times New Roman" w:eastAsia="Calibri" w:hAnsi="Times New Roman" w:cs="Times New Roman"/>
          <w:color w:val="191919"/>
          <w:sz w:val="28"/>
          <w:szCs w:val="28"/>
        </w:rPr>
        <w:t>«История литературы</w:t>
      </w:r>
      <w:r w:rsidRPr="0006575C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» рассмотрена и одобрена на заседании кафедры </w:t>
      </w:r>
      <w:r w:rsidR="005C6642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культурологии и </w:t>
      </w:r>
      <w:proofErr w:type="spellStart"/>
      <w:r w:rsidR="005C6642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 w:rsidR="005C6642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</w:t>
      </w:r>
    </w:p>
    <w:p w:rsidR="0006575C" w:rsidRPr="0006575C" w:rsidRDefault="005C6642" w:rsidP="005C6642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r>
        <w:rPr>
          <w:rFonts w:ascii="Times New Roman" w:eastAsia="Calibri" w:hAnsi="Times New Roman" w:cs="Times New Roman"/>
          <w:color w:val="191919"/>
          <w:sz w:val="28"/>
          <w:szCs w:val="28"/>
        </w:rPr>
        <w:t>«11» мая 2021 г., протокол № 9.</w:t>
      </w:r>
      <w:r w:rsidR="0006575C" w:rsidRPr="0006575C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06575C" w:rsidRPr="0006575C" w:rsidRDefault="0006575C" w:rsidP="0006575C">
      <w:pPr>
        <w:spacing w:after="0" w:line="240" w:lineRule="auto"/>
        <w:ind w:firstLine="6120"/>
        <w:jc w:val="right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06575C" w:rsidRPr="0006575C" w:rsidRDefault="0006575C" w:rsidP="0006575C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p w:rsidR="0006575C" w:rsidRPr="0006575C" w:rsidRDefault="0006575C" w:rsidP="0006575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bCs/>
          <w:sz w:val="28"/>
          <w:szCs w:val="28"/>
        </w:rPr>
        <w:t>1. Общие сведения о дисциплине</w:t>
      </w:r>
      <w:r w:rsidRPr="0006575C">
        <w:rPr>
          <w:rFonts w:ascii="Times New Roman" w:eastAsia="Calibri" w:hAnsi="Times New Roman" w:cs="Times New Roman"/>
          <w:bCs/>
          <w:sz w:val="28"/>
          <w:szCs w:val="28"/>
        </w:rPr>
        <w:t>………………………………………………4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</w:t>
      </w:r>
      <w:r w:rsidRPr="0006575C">
        <w:rPr>
          <w:rFonts w:ascii="Times New Roman" w:eastAsia="Calibri" w:hAnsi="Times New Roman" w:cs="Times New Roman"/>
          <w:bCs/>
          <w:sz w:val="28"/>
          <w:szCs w:val="28"/>
        </w:rPr>
        <w:t>1.1. Наименование дисциплины……………………………………………...  4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</w:t>
      </w:r>
      <w:r w:rsidRPr="0006575C">
        <w:rPr>
          <w:rFonts w:ascii="Times New Roman" w:eastAsia="Calibri" w:hAnsi="Times New Roman" w:cs="Times New Roman"/>
          <w:bCs/>
          <w:sz w:val="28"/>
          <w:szCs w:val="28"/>
        </w:rPr>
        <w:t>1.2. Место дисциплины в структуре образовательной программы……….4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    1.3. Цель освоения дисциплины……………………………………………….4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    1.4. Планируемые результаты обучения по дисциплине…………………….4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bCs/>
          <w:sz w:val="28"/>
          <w:szCs w:val="28"/>
        </w:rPr>
        <w:t>2. Объем и содержание дисциплины</w:t>
      </w:r>
      <w:r w:rsidRPr="0006575C">
        <w:rPr>
          <w:rFonts w:ascii="Times New Roman" w:eastAsia="Calibri" w:hAnsi="Times New Roman" w:cs="Times New Roman"/>
          <w:bCs/>
          <w:sz w:val="28"/>
          <w:szCs w:val="28"/>
        </w:rPr>
        <w:t>…………………………………………6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    2.1. Объем дисциплины………………………………………………………6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    2.2. Тематический план дисциплины………………………………………..6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    2.3. Краткое содержание разделов и тем…………………………………… </w:t>
      </w:r>
      <w:r w:rsidR="005A6EF0">
        <w:rPr>
          <w:rFonts w:ascii="Times New Roman" w:eastAsia="Calibri" w:hAnsi="Times New Roman" w:cs="Times New Roman"/>
          <w:bCs/>
          <w:sz w:val="28"/>
          <w:szCs w:val="28"/>
        </w:rPr>
        <w:t>8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bCs/>
          <w:sz w:val="28"/>
          <w:szCs w:val="28"/>
        </w:rPr>
        <w:t>3. Учебно-методическое обеспечение для самостоятельной работы по дисциплине</w:t>
      </w:r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…………………………………………………………………….. </w:t>
      </w:r>
      <w:r w:rsidR="005A6EF0">
        <w:rPr>
          <w:rFonts w:ascii="Times New Roman" w:eastAsia="Calibri" w:hAnsi="Times New Roman" w:cs="Times New Roman"/>
          <w:bCs/>
          <w:sz w:val="28"/>
          <w:szCs w:val="28"/>
        </w:rPr>
        <w:t>16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     3.1. Пл</w:t>
      </w:r>
      <w:r w:rsidR="006624E0">
        <w:rPr>
          <w:rFonts w:ascii="Times New Roman" w:eastAsia="Calibri" w:hAnsi="Times New Roman" w:cs="Times New Roman"/>
          <w:bCs/>
          <w:sz w:val="28"/>
          <w:szCs w:val="28"/>
        </w:rPr>
        <w:t>аны семинарских занятий для З</w:t>
      </w:r>
      <w:r w:rsidRPr="0006575C">
        <w:rPr>
          <w:rFonts w:ascii="Times New Roman" w:eastAsia="Calibri" w:hAnsi="Times New Roman" w:cs="Times New Roman"/>
          <w:bCs/>
          <w:sz w:val="28"/>
          <w:szCs w:val="28"/>
        </w:rPr>
        <w:t>ФО………………………………</w:t>
      </w:r>
      <w:r w:rsidR="005A6EF0">
        <w:rPr>
          <w:rFonts w:ascii="Times New Roman" w:eastAsia="Calibri" w:hAnsi="Times New Roman" w:cs="Times New Roman"/>
          <w:bCs/>
          <w:sz w:val="28"/>
          <w:szCs w:val="28"/>
        </w:rPr>
        <w:t>16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     3.2. Задания для самостоятельной работы студента……………………….</w:t>
      </w:r>
      <w:r w:rsidR="001A2E4F">
        <w:rPr>
          <w:rFonts w:ascii="Times New Roman" w:eastAsia="Calibri" w:hAnsi="Times New Roman" w:cs="Times New Roman"/>
          <w:bCs/>
          <w:sz w:val="28"/>
          <w:szCs w:val="28"/>
        </w:rPr>
        <w:t>19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bCs/>
          <w:sz w:val="28"/>
          <w:szCs w:val="28"/>
        </w:rPr>
        <w:t>4. Методические указания по освоению дисциплины</w:t>
      </w:r>
      <w:r w:rsidRPr="0006575C">
        <w:rPr>
          <w:rFonts w:ascii="Times New Roman" w:eastAsia="Calibri" w:hAnsi="Times New Roman" w:cs="Times New Roman"/>
          <w:bCs/>
          <w:sz w:val="28"/>
          <w:szCs w:val="28"/>
        </w:rPr>
        <w:t>……………………..</w:t>
      </w:r>
      <w:r w:rsidR="001A2E4F">
        <w:rPr>
          <w:rFonts w:ascii="Times New Roman" w:eastAsia="Calibri" w:hAnsi="Times New Roman" w:cs="Times New Roman"/>
          <w:bCs/>
          <w:sz w:val="28"/>
          <w:szCs w:val="28"/>
        </w:rPr>
        <w:t>22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bCs/>
          <w:sz w:val="28"/>
          <w:szCs w:val="28"/>
        </w:rPr>
        <w:t>5. Фонд оценочных сре</w:t>
      </w:r>
      <w:proofErr w:type="gramStart"/>
      <w:r w:rsidRPr="0006575C">
        <w:rPr>
          <w:rFonts w:ascii="Times New Roman" w:eastAsia="Calibri" w:hAnsi="Times New Roman" w:cs="Times New Roman"/>
          <w:b/>
          <w:bCs/>
          <w:sz w:val="28"/>
          <w:szCs w:val="28"/>
        </w:rPr>
        <w:t>дств дл</w:t>
      </w:r>
      <w:proofErr w:type="gramEnd"/>
      <w:r w:rsidRPr="0006575C">
        <w:rPr>
          <w:rFonts w:ascii="Times New Roman" w:eastAsia="Calibri" w:hAnsi="Times New Roman" w:cs="Times New Roman"/>
          <w:b/>
          <w:bCs/>
          <w:sz w:val="28"/>
          <w:szCs w:val="28"/>
        </w:rPr>
        <w:t>я проведения промежуточной аттестации по дисциплине</w:t>
      </w:r>
      <w:r w:rsidRPr="0006575C">
        <w:rPr>
          <w:rFonts w:ascii="Times New Roman" w:eastAsia="Calibri" w:hAnsi="Times New Roman" w:cs="Times New Roman"/>
          <w:bCs/>
          <w:sz w:val="28"/>
          <w:szCs w:val="28"/>
        </w:rPr>
        <w:t>…………………………………………………………………..</w:t>
      </w:r>
      <w:r w:rsidR="001A2E4F">
        <w:rPr>
          <w:rFonts w:ascii="Times New Roman" w:eastAsia="Calibri" w:hAnsi="Times New Roman" w:cs="Times New Roman"/>
          <w:bCs/>
          <w:sz w:val="28"/>
          <w:szCs w:val="28"/>
        </w:rPr>
        <w:t>24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     5.1. Перечень компетенций и этапы их формирования……………………</w:t>
      </w:r>
      <w:r w:rsidR="001A2E4F">
        <w:rPr>
          <w:rFonts w:ascii="Times New Roman" w:eastAsia="Calibri" w:hAnsi="Times New Roman" w:cs="Times New Roman"/>
          <w:bCs/>
          <w:sz w:val="28"/>
          <w:szCs w:val="28"/>
        </w:rPr>
        <w:t>24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     5.2. Показатели и критерии оценивания компетенций…………………….</w:t>
      </w:r>
      <w:r w:rsidR="001A2E4F">
        <w:rPr>
          <w:rFonts w:ascii="Times New Roman" w:eastAsia="Calibri" w:hAnsi="Times New Roman" w:cs="Times New Roman"/>
          <w:bCs/>
          <w:sz w:val="28"/>
          <w:szCs w:val="28"/>
        </w:rPr>
        <w:t>25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     5.3. Материалы для оценки и контроля результатов обучения……………</w:t>
      </w:r>
      <w:r w:rsidR="001A2E4F">
        <w:rPr>
          <w:rFonts w:ascii="Times New Roman" w:eastAsia="Calibri" w:hAnsi="Times New Roman" w:cs="Times New Roman"/>
          <w:bCs/>
          <w:sz w:val="28"/>
          <w:szCs w:val="28"/>
        </w:rPr>
        <w:t>26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     5.4. Методические материалы по оцениванию результатов обучения…...</w:t>
      </w:r>
      <w:r w:rsidR="00773B09">
        <w:rPr>
          <w:rFonts w:ascii="Times New Roman" w:eastAsia="Calibri" w:hAnsi="Times New Roman" w:cs="Times New Roman"/>
          <w:bCs/>
          <w:sz w:val="28"/>
          <w:szCs w:val="28"/>
        </w:rPr>
        <w:t>29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bCs/>
          <w:sz w:val="28"/>
          <w:szCs w:val="28"/>
        </w:rPr>
        <w:t>6. Ресурсное обеспечение</w:t>
      </w:r>
      <w:r w:rsidRPr="0006575C">
        <w:rPr>
          <w:rFonts w:ascii="Times New Roman" w:eastAsia="Calibri" w:hAnsi="Times New Roman" w:cs="Times New Roman"/>
          <w:bCs/>
          <w:sz w:val="28"/>
          <w:szCs w:val="28"/>
        </w:rPr>
        <w:t>………………………………………………………</w:t>
      </w:r>
      <w:r w:rsidR="00773B09">
        <w:rPr>
          <w:rFonts w:ascii="Times New Roman" w:eastAsia="Calibri" w:hAnsi="Times New Roman" w:cs="Times New Roman"/>
          <w:bCs/>
          <w:sz w:val="28"/>
          <w:szCs w:val="28"/>
        </w:rPr>
        <w:t>32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     6.1. Основная и дополнительная учебная литература……………………..</w:t>
      </w:r>
      <w:r w:rsidR="00773B09">
        <w:rPr>
          <w:rFonts w:ascii="Times New Roman" w:eastAsia="Calibri" w:hAnsi="Times New Roman" w:cs="Times New Roman"/>
          <w:bCs/>
          <w:sz w:val="28"/>
          <w:szCs w:val="28"/>
        </w:rPr>
        <w:t>32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     6.2. Ресурсы информационно-телекоммуникационной сети «Интернет»..</w:t>
      </w:r>
      <w:r w:rsidR="00773B09">
        <w:rPr>
          <w:rFonts w:ascii="Times New Roman" w:eastAsia="Calibri" w:hAnsi="Times New Roman" w:cs="Times New Roman"/>
          <w:bCs/>
          <w:sz w:val="28"/>
          <w:szCs w:val="28"/>
        </w:rPr>
        <w:t>34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     6.3. Информационные технологии, программное обеспечение и информационные справочные системы……………………………………….</w:t>
      </w:r>
      <w:r w:rsidR="00773B09">
        <w:rPr>
          <w:rFonts w:ascii="Times New Roman" w:eastAsia="Calibri" w:hAnsi="Times New Roman" w:cs="Times New Roman"/>
          <w:bCs/>
          <w:sz w:val="28"/>
          <w:szCs w:val="28"/>
        </w:rPr>
        <w:t>35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     6.4. Материально-техническая база………………………………………</w:t>
      </w:r>
      <w:r w:rsidR="00773B09">
        <w:rPr>
          <w:rFonts w:ascii="Times New Roman" w:eastAsia="Calibri" w:hAnsi="Times New Roman" w:cs="Times New Roman"/>
          <w:bCs/>
          <w:sz w:val="28"/>
          <w:szCs w:val="28"/>
        </w:rPr>
        <w:t>36</w:t>
      </w:r>
    </w:p>
    <w:p w:rsidR="0006575C" w:rsidRPr="0006575C" w:rsidRDefault="0006575C" w:rsidP="00773B0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73B09">
        <w:rPr>
          <w:rFonts w:ascii="Times New Roman" w:eastAsia="Calibri" w:hAnsi="Times New Roman" w:cs="Times New Roman"/>
          <w:b/>
          <w:bCs/>
          <w:sz w:val="28"/>
          <w:szCs w:val="28"/>
        </w:rPr>
        <w:t>7. Особенности обучения инвалидов и лиц с ограниченными возможностями здоровья</w:t>
      </w:r>
      <w:r w:rsidR="00773B09">
        <w:rPr>
          <w:rFonts w:ascii="Times New Roman" w:eastAsia="Calibri" w:hAnsi="Times New Roman" w:cs="Times New Roman"/>
          <w:bCs/>
          <w:sz w:val="28"/>
          <w:szCs w:val="28"/>
        </w:rPr>
        <w:t>……………………………………………………36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6575C" w:rsidRPr="0006575C" w:rsidRDefault="0006575C" w:rsidP="0006575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6575C" w:rsidRPr="0006575C" w:rsidRDefault="0006575C" w:rsidP="0006575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6575C" w:rsidRPr="0006575C" w:rsidRDefault="0006575C" w:rsidP="0006575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6575C" w:rsidRPr="0006575C" w:rsidRDefault="0006575C" w:rsidP="0006575C">
      <w:pPr>
        <w:widowControl w:val="0"/>
        <w:tabs>
          <w:tab w:val="left" w:pos="1418"/>
          <w:tab w:val="left" w:pos="2268"/>
          <w:tab w:val="left" w:pos="2410"/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575C" w:rsidRPr="0006575C" w:rsidRDefault="0006575C" w:rsidP="0006575C">
      <w:pPr>
        <w:widowControl w:val="0"/>
        <w:tabs>
          <w:tab w:val="left" w:pos="1418"/>
          <w:tab w:val="left" w:pos="2268"/>
          <w:tab w:val="left" w:pos="2410"/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575C" w:rsidRPr="0006575C" w:rsidRDefault="0006575C" w:rsidP="0006575C">
      <w:pPr>
        <w:widowControl w:val="0"/>
        <w:tabs>
          <w:tab w:val="left" w:pos="1418"/>
          <w:tab w:val="left" w:pos="2268"/>
          <w:tab w:val="left" w:pos="2410"/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575C" w:rsidRPr="0006575C" w:rsidRDefault="0006575C" w:rsidP="0006575C">
      <w:pPr>
        <w:widowControl w:val="0"/>
        <w:tabs>
          <w:tab w:val="left" w:pos="1418"/>
          <w:tab w:val="left" w:pos="2268"/>
          <w:tab w:val="left" w:pos="2410"/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575C" w:rsidRPr="0006575C" w:rsidRDefault="0006575C" w:rsidP="0006575C">
      <w:pPr>
        <w:widowControl w:val="0"/>
        <w:tabs>
          <w:tab w:val="left" w:pos="1418"/>
          <w:tab w:val="left" w:pos="2268"/>
          <w:tab w:val="left" w:pos="2410"/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575C" w:rsidRPr="0006575C" w:rsidRDefault="0006575C" w:rsidP="0006575C">
      <w:pPr>
        <w:widowControl w:val="0"/>
        <w:tabs>
          <w:tab w:val="left" w:pos="1418"/>
          <w:tab w:val="left" w:pos="2268"/>
          <w:tab w:val="left" w:pos="2410"/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575C" w:rsidRPr="0006575C" w:rsidRDefault="0006575C" w:rsidP="0006575C">
      <w:pPr>
        <w:widowControl w:val="0"/>
        <w:tabs>
          <w:tab w:val="left" w:pos="1418"/>
          <w:tab w:val="left" w:pos="2268"/>
          <w:tab w:val="left" w:pos="2410"/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575C" w:rsidRPr="0006575C" w:rsidRDefault="0006575C" w:rsidP="0006575C">
      <w:pPr>
        <w:widowControl w:val="0"/>
        <w:tabs>
          <w:tab w:val="left" w:pos="1418"/>
          <w:tab w:val="left" w:pos="2268"/>
          <w:tab w:val="left" w:pos="2410"/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575C" w:rsidRPr="0006575C" w:rsidRDefault="0006575C" w:rsidP="0006575C">
      <w:pPr>
        <w:widowControl w:val="0"/>
        <w:tabs>
          <w:tab w:val="left" w:pos="1418"/>
          <w:tab w:val="left" w:pos="2268"/>
          <w:tab w:val="left" w:pos="2410"/>
          <w:tab w:val="left" w:pos="255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575C" w:rsidRPr="0006575C" w:rsidRDefault="0006575C" w:rsidP="0006575C">
      <w:pPr>
        <w:widowControl w:val="0"/>
        <w:tabs>
          <w:tab w:val="left" w:pos="1418"/>
          <w:tab w:val="left" w:pos="2268"/>
          <w:tab w:val="left" w:pos="2410"/>
          <w:tab w:val="left" w:pos="255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575C" w:rsidRPr="0006575C" w:rsidRDefault="0006575C" w:rsidP="0006575C">
      <w:pPr>
        <w:widowControl w:val="0"/>
        <w:tabs>
          <w:tab w:val="left" w:pos="1418"/>
          <w:tab w:val="left" w:pos="2268"/>
          <w:tab w:val="left" w:pos="2410"/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575C" w:rsidRPr="0006575C" w:rsidRDefault="0006575C" w:rsidP="0006575C">
      <w:pPr>
        <w:widowControl w:val="0"/>
        <w:tabs>
          <w:tab w:val="left" w:pos="1418"/>
          <w:tab w:val="left" w:pos="2268"/>
          <w:tab w:val="left" w:pos="2410"/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 ОБЩИЕ СВЕДЕНИЯ О ДИСЦИПЛИНЕ</w:t>
      </w:r>
    </w:p>
    <w:p w:rsidR="0006575C" w:rsidRPr="0006575C" w:rsidRDefault="0006575C" w:rsidP="0006575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575C" w:rsidRPr="0006575C" w:rsidRDefault="0006575C" w:rsidP="000657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1.1. Наименование дисциплины</w:t>
      </w:r>
    </w:p>
    <w:p w:rsidR="0006575C" w:rsidRPr="0006575C" w:rsidRDefault="0006575C" w:rsidP="0006575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575C" w:rsidRPr="001F20DA" w:rsidRDefault="0006575C" w:rsidP="00171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06575C">
        <w:rPr>
          <w:rFonts w:ascii="Times New Roman" w:eastAsia="Calibri" w:hAnsi="Times New Roman" w:cs="Times New Roman"/>
          <w:sz w:val="28"/>
          <w:szCs w:val="28"/>
        </w:rPr>
        <w:t>Рабочая программа дисциплины «</w:t>
      </w:r>
      <w:r w:rsidR="00F07E71">
        <w:rPr>
          <w:rFonts w:ascii="Times New Roman" w:eastAsia="Calibri" w:hAnsi="Times New Roman" w:cs="Times New Roman"/>
          <w:sz w:val="28"/>
          <w:szCs w:val="28"/>
        </w:rPr>
        <w:t>История литературы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» предназначена для обучающихся </w:t>
      </w: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направлению подготовки</w:t>
      </w:r>
      <w:r w:rsidRPr="0006575C">
        <w:rPr>
          <w:rFonts w:ascii="Calibri" w:eastAsia="Calibri" w:hAnsi="Calibri" w:cs="Times New Roman"/>
          <w:sz w:val="28"/>
          <w:szCs w:val="28"/>
        </w:rPr>
        <w:t xml:space="preserve"> </w:t>
      </w:r>
      <w:r w:rsidRPr="000657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51.03.03 Социально - культурная деятельность</w:t>
      </w: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профилю подготовки «</w:t>
      </w:r>
      <w:r w:rsidR="00171B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Менеджмент социально-культурной деятельности</w:t>
      </w:r>
      <w:r w:rsidRPr="000657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»,</w:t>
      </w: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квалификации (степени) «бакалавр», </w:t>
      </w:r>
      <w:r w:rsidR="00B12613">
        <w:rPr>
          <w:rFonts w:ascii="Times New Roman" w:hAnsi="Times New Roman"/>
          <w:sz w:val="28"/>
          <w:szCs w:val="28"/>
        </w:rPr>
        <w:t xml:space="preserve">в соответствии </w:t>
      </w:r>
      <w:r w:rsidR="00B12613" w:rsidRPr="00AA7F68">
        <w:rPr>
          <w:rFonts w:ascii="Times New Roman" w:hAnsi="Times New Roman" w:cs="Times New Roman"/>
          <w:sz w:val="28"/>
          <w:szCs w:val="28"/>
        </w:rPr>
        <w:t>с федеральным государственным образовательным стандартом высшего образования, утвержденным приказом Министерства образования и науки РФ от 06.12.2017</w:t>
      </w:r>
      <w:r w:rsidR="00B12613">
        <w:rPr>
          <w:rFonts w:ascii="Times New Roman" w:hAnsi="Times New Roman" w:cs="Times New Roman"/>
          <w:sz w:val="28"/>
          <w:szCs w:val="28"/>
        </w:rPr>
        <w:t xml:space="preserve"> </w:t>
      </w:r>
      <w:r w:rsidR="00B12613" w:rsidRPr="00AA7F68">
        <w:rPr>
          <w:rFonts w:ascii="Times New Roman" w:hAnsi="Times New Roman" w:cs="Times New Roman"/>
          <w:sz w:val="28"/>
          <w:szCs w:val="28"/>
        </w:rPr>
        <w:t>г</w:t>
      </w:r>
      <w:r w:rsidR="00B12613" w:rsidRPr="00671D1F">
        <w:rPr>
          <w:rFonts w:ascii="Times New Roman" w:hAnsi="Times New Roman" w:cs="Times New Roman"/>
          <w:sz w:val="28"/>
          <w:szCs w:val="28"/>
        </w:rPr>
        <w:t>. № 11</w:t>
      </w:r>
      <w:r w:rsidR="00B12613">
        <w:rPr>
          <w:rFonts w:ascii="Times New Roman" w:hAnsi="Times New Roman" w:cs="Times New Roman"/>
          <w:sz w:val="28"/>
          <w:szCs w:val="28"/>
        </w:rPr>
        <w:t xml:space="preserve">79, </w:t>
      </w: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для инклюзивного образования инвалидов и лиц с ограниченными возможностями здоровья.</w:t>
      </w:r>
      <w:proofErr w:type="gramEnd"/>
    </w:p>
    <w:p w:rsidR="0006575C" w:rsidRPr="0006575C" w:rsidRDefault="0006575C" w:rsidP="000657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дисциплины в структуре образовательной программы</w:t>
      </w:r>
    </w:p>
    <w:p w:rsidR="0006575C" w:rsidRPr="0006575C" w:rsidRDefault="0006575C" w:rsidP="0006575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r w:rsidR="001F20DA">
        <w:rPr>
          <w:rFonts w:ascii="Times New Roman" w:eastAsia="Calibri" w:hAnsi="Times New Roman" w:cs="Times New Roman"/>
          <w:sz w:val="28"/>
          <w:szCs w:val="28"/>
        </w:rPr>
        <w:t>«</w:t>
      </w:r>
      <w:r w:rsidR="00E4145C">
        <w:rPr>
          <w:rFonts w:ascii="Times New Roman" w:eastAsia="Calibri" w:hAnsi="Times New Roman" w:cs="Times New Roman"/>
          <w:sz w:val="28"/>
          <w:szCs w:val="28"/>
        </w:rPr>
        <w:t>История литературы</w:t>
      </w:r>
      <w:r w:rsidRPr="0006575C">
        <w:rPr>
          <w:rFonts w:ascii="Times New Roman" w:eastAsia="Calibri" w:hAnsi="Times New Roman" w:cs="Times New Roman"/>
          <w:sz w:val="28"/>
          <w:szCs w:val="28"/>
        </w:rPr>
        <w:t>»</w:t>
      </w: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входит в блок обязательных </w:t>
      </w:r>
      <w:r w:rsidR="00171B9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 базовой части Б</w:t>
      </w:r>
      <w:proofErr w:type="gramStart"/>
      <w:r w:rsidR="00171B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171B9A">
        <w:rPr>
          <w:rFonts w:ascii="Times New Roman" w:eastAsia="Times New Roman" w:hAnsi="Times New Roman" w:cs="Times New Roman"/>
          <w:sz w:val="28"/>
          <w:szCs w:val="28"/>
          <w:lang w:eastAsia="ru-RU"/>
        </w:rPr>
        <w:t>.О.</w:t>
      </w:r>
      <w:r w:rsidR="00E4145C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рабочего учебного плана подготовки бакалавров. Изучение этой дисциплины 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способствует расширению культурологического знания, усилению теоретической и практической направленности профессиональной подготовки бакалавра. </w:t>
      </w: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освоения дисциплины бакалавры используют знания, умения, навыки</w:t>
      </w:r>
      <w:r w:rsidR="00E4145C">
        <w:rPr>
          <w:rFonts w:ascii="Times New Roman" w:eastAsia="Times New Roman" w:hAnsi="Times New Roman" w:cs="Times New Roman"/>
          <w:sz w:val="28"/>
          <w:szCs w:val="28"/>
          <w:lang w:eastAsia="ru-RU"/>
        </w:rPr>
        <w:t>, сформированные</w:t>
      </w: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изучении гуманитарных дисциплин</w:t>
      </w:r>
      <w:r w:rsidR="00E4145C">
        <w:rPr>
          <w:rFonts w:ascii="Times New Roman" w:eastAsia="Times New Roman" w:hAnsi="Times New Roman" w:cs="Times New Roman"/>
          <w:sz w:val="28"/>
          <w:szCs w:val="28"/>
          <w:lang w:eastAsia="ru-RU"/>
        </w:rPr>
        <w:t>: «Философия»</w:t>
      </w:r>
      <w:r w:rsidR="00F07E71">
        <w:rPr>
          <w:rFonts w:ascii="Times New Roman" w:eastAsia="Times New Roman" w:hAnsi="Times New Roman" w:cs="Times New Roman"/>
          <w:sz w:val="28"/>
          <w:szCs w:val="28"/>
          <w:lang w:eastAsia="ru-RU"/>
        </w:rPr>
        <w:t>, «История»,</w:t>
      </w:r>
      <w:r w:rsidR="00F07E71" w:rsidRPr="00F07E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7E71">
        <w:rPr>
          <w:rFonts w:ascii="Times New Roman" w:eastAsia="Calibri" w:hAnsi="Times New Roman" w:cs="Times New Roman"/>
          <w:sz w:val="28"/>
          <w:szCs w:val="28"/>
        </w:rPr>
        <w:t>«Мировая художественная культура</w:t>
      </w:r>
      <w:r w:rsidR="00F07E71" w:rsidRPr="0006575C">
        <w:rPr>
          <w:rFonts w:ascii="Times New Roman" w:eastAsia="Calibri" w:hAnsi="Times New Roman" w:cs="Times New Roman"/>
          <w:sz w:val="28"/>
          <w:szCs w:val="28"/>
        </w:rPr>
        <w:t>»</w:t>
      </w:r>
      <w:r w:rsidR="00F07E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575C" w:rsidRPr="0006575C" w:rsidRDefault="0006575C" w:rsidP="0006575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sz w:val="28"/>
          <w:szCs w:val="28"/>
        </w:rPr>
        <w:t>1.3. Цель освоения дисциплины</w:t>
      </w:r>
    </w:p>
    <w:p w:rsidR="0006575C" w:rsidRPr="0006575C" w:rsidRDefault="0006575C" w:rsidP="0006575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06575C" w:rsidRPr="0006575C" w:rsidRDefault="0006575C" w:rsidP="0006575C">
      <w:pPr>
        <w:spacing w:after="0" w:line="240" w:lineRule="auto"/>
        <w:ind w:left="-180" w:firstLine="37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Цель дисциплины </w:t>
      </w:r>
      <w:r w:rsidRPr="000657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</w:t>
      </w:r>
      <w:r w:rsidR="00F96361" w:rsidRPr="00F96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представить целостную картину </w:t>
      </w:r>
      <w:r w:rsidR="00F07E71" w:rsidRPr="00F07E7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исторического литературного  развития; продемонстрировать генезис,  динамику и закономерности художественных процессов,  смену литературных направлений, методов,  эволюцию жанров, типологию героев.</w:t>
      </w:r>
    </w:p>
    <w:p w:rsidR="0006575C" w:rsidRPr="0006575C" w:rsidRDefault="0006575C" w:rsidP="0006575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575C" w:rsidRPr="0006575C" w:rsidRDefault="0006575C" w:rsidP="0006575C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575C" w:rsidRPr="0006575C" w:rsidRDefault="0006575C" w:rsidP="000657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1.4. Планируемые результаты обучения по дисциплине</w:t>
      </w:r>
    </w:p>
    <w:p w:rsidR="0006575C" w:rsidRPr="0006575C" w:rsidRDefault="0006575C" w:rsidP="00065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31"/>
        <w:tblW w:w="0" w:type="auto"/>
        <w:tblLook w:val="04A0"/>
      </w:tblPr>
      <w:tblGrid>
        <w:gridCol w:w="900"/>
        <w:gridCol w:w="1806"/>
        <w:gridCol w:w="3356"/>
        <w:gridCol w:w="3509"/>
      </w:tblGrid>
      <w:tr w:rsidR="0006575C" w:rsidRPr="0006575C" w:rsidTr="00437BD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5C" w:rsidRPr="0006575C" w:rsidRDefault="0006575C" w:rsidP="0006575C">
            <w:pPr>
              <w:widowControl w:val="0"/>
              <w:snapToGri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</w:pPr>
            <w:r w:rsidRPr="0006575C"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  <w:t>Код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5C" w:rsidRPr="0006575C" w:rsidRDefault="0006575C" w:rsidP="0006575C">
            <w:pPr>
              <w:widowControl w:val="0"/>
              <w:snapToGri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</w:pPr>
            <w:r w:rsidRPr="0006575C"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  <w:t>Формируемые компетенции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5C" w:rsidRPr="0006575C" w:rsidRDefault="0006575C" w:rsidP="0006575C">
            <w:pPr>
              <w:widowControl w:val="0"/>
              <w:snapToGri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</w:pPr>
            <w:r w:rsidRPr="0006575C"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  <w:t xml:space="preserve">Индикаторы достижения компетенций 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5C" w:rsidRPr="0006575C" w:rsidRDefault="0006575C" w:rsidP="0006575C">
            <w:pPr>
              <w:widowControl w:val="0"/>
              <w:snapToGri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</w:pPr>
            <w:r w:rsidRPr="0006575C"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06575C" w:rsidRPr="0006575C" w:rsidTr="00437BD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5C" w:rsidRPr="0006575C" w:rsidRDefault="0006575C" w:rsidP="0006575C">
            <w:pPr>
              <w:snapToGrid w:val="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06575C">
              <w:rPr>
                <w:rFonts w:eastAsia="Times New Roman"/>
                <w:sz w:val="24"/>
                <w:szCs w:val="24"/>
                <w:lang w:eastAsia="ar-SA"/>
              </w:rPr>
              <w:t>УК-5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5C" w:rsidRPr="0006575C" w:rsidRDefault="0006575C" w:rsidP="0006575C">
            <w:pPr>
              <w:snapToGrid w:val="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06575C">
              <w:rPr>
                <w:rFonts w:eastAsia="Times New Roman"/>
                <w:sz w:val="24"/>
                <w:szCs w:val="24"/>
                <w:lang w:eastAsia="ar-SA"/>
              </w:rPr>
              <w:t>Способность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5C" w:rsidRPr="0006575C" w:rsidRDefault="0006575C" w:rsidP="0006575C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06575C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 xml:space="preserve">УК-5.1. Знать: </w:t>
            </w:r>
          </w:p>
          <w:p w:rsidR="0006575C" w:rsidRPr="0006575C" w:rsidRDefault="0006575C" w:rsidP="0006575C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06575C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>-основы и принципы межкультурного взаимодействия в зависимости от социально-исторического, этического и философского контекста развития общества;</w:t>
            </w:r>
          </w:p>
          <w:p w:rsidR="0006575C" w:rsidRPr="0006575C" w:rsidRDefault="0006575C" w:rsidP="0006575C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06575C" w:rsidRPr="0006575C" w:rsidRDefault="0006575C" w:rsidP="0006575C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06575C" w:rsidRPr="0006575C" w:rsidRDefault="0006575C" w:rsidP="0006575C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06575C" w:rsidRPr="0006575C" w:rsidRDefault="0006575C" w:rsidP="0006575C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06575C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lastRenderedPageBreak/>
              <w:t>-многообразие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 культурных явлений;</w:t>
            </w:r>
          </w:p>
          <w:p w:rsidR="0006575C" w:rsidRPr="0006575C" w:rsidRDefault="0006575C" w:rsidP="0006575C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06575C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>- роль науки в развитии цивилизации, взаимодействие науки и техники и связанные с ними современные социальные этические проблемы</w:t>
            </w:r>
          </w:p>
          <w:p w:rsidR="0006575C" w:rsidRPr="0006575C" w:rsidRDefault="0006575C" w:rsidP="0006575C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06575C" w:rsidRPr="0006575C" w:rsidRDefault="0006575C" w:rsidP="0006575C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06575C" w:rsidRPr="0006575C" w:rsidRDefault="0006575C" w:rsidP="0006575C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06575C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 xml:space="preserve">УК-5.2. Уметь: </w:t>
            </w:r>
          </w:p>
          <w:p w:rsidR="0006575C" w:rsidRPr="0006575C" w:rsidRDefault="0006575C" w:rsidP="0006575C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06575C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>- определять и применять способы межкультурного взаимодействия в различных социокультурных ситуациях;</w:t>
            </w:r>
          </w:p>
          <w:p w:rsidR="0006575C" w:rsidRPr="0006575C" w:rsidRDefault="0006575C" w:rsidP="0006575C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06575C" w:rsidRPr="0006575C" w:rsidRDefault="0006575C" w:rsidP="0006575C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06575C" w:rsidRPr="0006575C" w:rsidRDefault="0006575C" w:rsidP="0006575C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06575C" w:rsidRPr="0006575C" w:rsidRDefault="0006575C" w:rsidP="0006575C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06575C" w:rsidRPr="0006575C" w:rsidRDefault="0006575C" w:rsidP="0006575C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06575C" w:rsidRPr="0006575C" w:rsidRDefault="0006575C" w:rsidP="0006575C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06575C" w:rsidRPr="0006575C" w:rsidRDefault="0006575C" w:rsidP="0006575C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06575C" w:rsidRPr="0006575C" w:rsidRDefault="0006575C" w:rsidP="0006575C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06575C" w:rsidRPr="0006575C" w:rsidRDefault="0006575C" w:rsidP="0006575C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06575C" w:rsidRPr="0006575C" w:rsidRDefault="0006575C" w:rsidP="0006575C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06575C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>- применять научную терминологию и основные научные категории гуманитарного знания</w:t>
            </w:r>
          </w:p>
          <w:p w:rsidR="0006575C" w:rsidRPr="0006575C" w:rsidRDefault="0006575C" w:rsidP="0006575C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06575C" w:rsidRPr="0006575C" w:rsidRDefault="0006575C" w:rsidP="0006575C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06575C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 xml:space="preserve">УК-5.3. Владеть: </w:t>
            </w:r>
          </w:p>
          <w:p w:rsidR="0006575C" w:rsidRPr="0006575C" w:rsidRDefault="0006575C" w:rsidP="0006575C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06575C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>-навыками применения способов межкультурного взаимодействия в различных социокультурных ситуациях;</w:t>
            </w:r>
          </w:p>
          <w:p w:rsidR="0006575C" w:rsidRPr="0006575C" w:rsidRDefault="0006575C" w:rsidP="0006575C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06575C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>- навыками самостоятельного анализа и оценки исторических явлений и вклада исторических деятелей в развитие цивилизации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5C" w:rsidRPr="0006575C" w:rsidRDefault="0006575C" w:rsidP="0006575C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06575C">
              <w:rPr>
                <w:rFonts w:eastAsia="Times New Roman"/>
                <w:iCs/>
                <w:sz w:val="24"/>
                <w:szCs w:val="24"/>
                <w:lang w:eastAsia="ru-RU"/>
              </w:rPr>
              <w:lastRenderedPageBreak/>
              <w:t>УК-5.1. Знать:</w:t>
            </w:r>
            <w:r w:rsidRPr="0006575C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06575C" w:rsidRPr="0006575C" w:rsidRDefault="0006575C" w:rsidP="0006575C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06575C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 xml:space="preserve">- </w:t>
            </w:r>
            <w:r w:rsidRPr="0006575C">
              <w:rPr>
                <w:rFonts w:eastAsia="Times New Roman"/>
                <w:iCs/>
                <w:sz w:val="24"/>
                <w:szCs w:val="24"/>
                <w:lang w:eastAsia="ru-RU"/>
              </w:rPr>
              <w:t>шедевры</w:t>
            </w:r>
            <w:r w:rsidR="00F96361">
              <w:rPr>
                <w:rFonts w:eastAsia="Times New Roman"/>
                <w:iCs/>
                <w:sz w:val="24"/>
                <w:szCs w:val="24"/>
                <w:lang w:eastAsia="ru-RU"/>
              </w:rPr>
              <w:t xml:space="preserve"> мировой художественной литературы</w:t>
            </w:r>
            <w:r w:rsidRPr="0006575C">
              <w:rPr>
                <w:rFonts w:eastAsia="Times New Roman"/>
                <w:iCs/>
                <w:sz w:val="24"/>
                <w:szCs w:val="24"/>
                <w:lang w:eastAsia="ru-RU"/>
              </w:rPr>
              <w:t>, диалогические культурные связи в них;</w:t>
            </w:r>
            <w:r w:rsidRPr="0006575C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 xml:space="preserve">  </w:t>
            </w:r>
            <w:r w:rsidRPr="0006575C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>основы и принципы межкультурного взаимодействия в зависимости от социально-исторического, этического и философского контекста развития общества</w:t>
            </w:r>
          </w:p>
          <w:p w:rsidR="0006575C" w:rsidRPr="0006575C" w:rsidRDefault="0006575C" w:rsidP="0006575C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06575C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06575C">
              <w:rPr>
                <w:rFonts w:eastAsia="Times New Roman"/>
                <w:sz w:val="24"/>
                <w:szCs w:val="24"/>
                <w:lang w:eastAsia="ru-RU"/>
              </w:rPr>
              <w:t xml:space="preserve">уникальные исторические </w:t>
            </w:r>
            <w:proofErr w:type="spellStart"/>
            <w:r w:rsidRPr="0006575C">
              <w:rPr>
                <w:rFonts w:eastAsia="Times New Roman"/>
                <w:sz w:val="24"/>
                <w:szCs w:val="24"/>
                <w:lang w:eastAsia="ru-RU"/>
              </w:rPr>
              <w:t>этнорегиональные</w:t>
            </w:r>
            <w:proofErr w:type="spellEnd"/>
            <w:r w:rsidRPr="0006575C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185FEC">
              <w:rPr>
                <w:rFonts w:eastAsia="Times New Roman"/>
                <w:sz w:val="24"/>
                <w:szCs w:val="24"/>
                <w:lang w:eastAsia="ru-RU"/>
              </w:rPr>
              <w:t>феномены художественной литературы</w:t>
            </w:r>
            <w:r w:rsidRPr="0006575C">
              <w:rPr>
                <w:rFonts w:eastAsia="Times New Roman"/>
                <w:sz w:val="24"/>
                <w:szCs w:val="24"/>
                <w:lang w:eastAsia="ru-RU"/>
              </w:rPr>
              <w:t>; национальные, религиозные, гуманистические ценности в истории</w:t>
            </w:r>
            <w:r w:rsidR="00185FEC">
              <w:rPr>
                <w:rFonts w:eastAsia="Times New Roman"/>
                <w:sz w:val="24"/>
                <w:szCs w:val="24"/>
                <w:lang w:eastAsia="ru-RU"/>
              </w:rPr>
              <w:t xml:space="preserve"> мировой литературы</w:t>
            </w:r>
          </w:p>
          <w:p w:rsidR="0006575C" w:rsidRPr="0006575C" w:rsidRDefault="0006575C" w:rsidP="0006575C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</w:p>
          <w:p w:rsidR="0006575C" w:rsidRPr="0006575C" w:rsidRDefault="0006575C" w:rsidP="0006575C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</w:p>
          <w:p w:rsidR="0006575C" w:rsidRPr="0006575C" w:rsidRDefault="0006575C" w:rsidP="0006575C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</w:p>
          <w:p w:rsidR="0006575C" w:rsidRPr="0006575C" w:rsidRDefault="0006575C" w:rsidP="0006575C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</w:p>
          <w:p w:rsidR="00185FEC" w:rsidRDefault="00185FEC" w:rsidP="0006575C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</w:p>
          <w:p w:rsidR="0006575C" w:rsidRPr="0006575C" w:rsidRDefault="0006575C" w:rsidP="0006575C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06575C">
              <w:rPr>
                <w:rFonts w:eastAsia="Times New Roman"/>
                <w:iCs/>
                <w:sz w:val="24"/>
                <w:szCs w:val="24"/>
                <w:lang w:eastAsia="ru-RU"/>
              </w:rPr>
              <w:t>- общекультурный, мировоззренческий историческ</w:t>
            </w:r>
            <w:r w:rsidR="00185FEC">
              <w:rPr>
                <w:rFonts w:eastAsia="Times New Roman"/>
                <w:iCs/>
                <w:sz w:val="24"/>
                <w:szCs w:val="24"/>
                <w:lang w:eastAsia="ru-RU"/>
              </w:rPr>
              <w:t>ий контекст развития литературы</w:t>
            </w:r>
            <w:r w:rsidRPr="0006575C">
              <w:rPr>
                <w:rFonts w:eastAsia="Times New Roman"/>
                <w:iCs/>
                <w:sz w:val="24"/>
                <w:szCs w:val="24"/>
                <w:lang w:eastAsia="ru-RU"/>
              </w:rPr>
              <w:t>, связь научных и технических открытий с р</w:t>
            </w:r>
            <w:r w:rsidR="00185FEC">
              <w:rPr>
                <w:rFonts w:eastAsia="Times New Roman"/>
                <w:iCs/>
                <w:sz w:val="24"/>
                <w:szCs w:val="24"/>
                <w:lang w:eastAsia="ru-RU"/>
              </w:rPr>
              <w:t>азвитием литературы</w:t>
            </w:r>
          </w:p>
          <w:p w:rsidR="00185FEC" w:rsidRDefault="00185FEC" w:rsidP="0006575C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</w:p>
          <w:p w:rsidR="0006575C" w:rsidRPr="0006575C" w:rsidRDefault="0006575C" w:rsidP="0006575C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06575C">
              <w:rPr>
                <w:rFonts w:eastAsia="Times New Roman"/>
                <w:iCs/>
                <w:sz w:val="24"/>
                <w:szCs w:val="24"/>
                <w:lang w:eastAsia="ru-RU"/>
              </w:rPr>
              <w:t xml:space="preserve">УК-5.2. Уметь </w:t>
            </w:r>
            <w:r w:rsidRPr="0006575C">
              <w:rPr>
                <w:rFonts w:eastAsia="Times New Roman"/>
                <w:sz w:val="24"/>
                <w:szCs w:val="24"/>
                <w:lang w:eastAsia="ru-RU"/>
              </w:rPr>
              <w:t>выявлять особенно</w:t>
            </w:r>
            <w:r w:rsidR="00D13D43">
              <w:rPr>
                <w:rFonts w:eastAsia="Times New Roman"/>
                <w:sz w:val="24"/>
                <w:szCs w:val="24"/>
                <w:lang w:eastAsia="ru-RU"/>
              </w:rPr>
              <w:t>сти и своеобразие литературы</w:t>
            </w:r>
            <w:r w:rsidRPr="0006575C">
              <w:rPr>
                <w:rFonts w:eastAsia="Times New Roman"/>
                <w:sz w:val="24"/>
                <w:szCs w:val="24"/>
                <w:lang w:eastAsia="ru-RU"/>
              </w:rPr>
              <w:t xml:space="preserve"> различных эпох и цивилизаций, различия между </w:t>
            </w:r>
            <w:proofErr w:type="spellStart"/>
            <w:r w:rsidRPr="0006575C">
              <w:rPr>
                <w:rFonts w:eastAsia="Times New Roman"/>
                <w:sz w:val="24"/>
                <w:szCs w:val="24"/>
                <w:lang w:eastAsia="ru-RU"/>
              </w:rPr>
              <w:t>этнонациональными</w:t>
            </w:r>
            <w:proofErr w:type="spellEnd"/>
            <w:r w:rsidRPr="0006575C">
              <w:rPr>
                <w:rFonts w:eastAsia="Times New Roman"/>
                <w:sz w:val="24"/>
                <w:szCs w:val="24"/>
                <w:lang w:eastAsia="ru-RU"/>
              </w:rPr>
              <w:t xml:space="preserve"> культурами и общечеловеческие ценностные модели</w:t>
            </w:r>
            <w:r w:rsidR="00D13D43">
              <w:rPr>
                <w:rFonts w:eastAsia="Times New Roman"/>
                <w:sz w:val="24"/>
                <w:szCs w:val="24"/>
                <w:lang w:eastAsia="ru-RU"/>
              </w:rPr>
              <w:t xml:space="preserve"> в произведениях литературы</w:t>
            </w:r>
            <w:r w:rsidRPr="0006575C">
              <w:rPr>
                <w:rFonts w:eastAsia="Times New Roman"/>
                <w:sz w:val="24"/>
                <w:szCs w:val="24"/>
                <w:lang w:eastAsia="ru-RU"/>
              </w:rPr>
              <w:t>;</w:t>
            </w:r>
            <w:r w:rsidRPr="0006575C">
              <w:rPr>
                <w:rFonts w:eastAsia="Times New Roman"/>
                <w:iCs/>
                <w:sz w:val="24"/>
                <w:szCs w:val="24"/>
                <w:lang w:eastAsia="ru-RU"/>
              </w:rPr>
              <w:t xml:space="preserve"> выстраивать межкультурные коммуникации; </w:t>
            </w:r>
            <w:r w:rsidRPr="0006575C">
              <w:rPr>
                <w:rFonts w:eastAsia="Times New Roman"/>
                <w:sz w:val="24"/>
                <w:szCs w:val="24"/>
                <w:lang w:eastAsia="ru-RU"/>
              </w:rPr>
              <w:t>соотносить культурный и социально-духовный опыт с личными духовными и ценностными ориентирами</w:t>
            </w:r>
          </w:p>
          <w:p w:rsidR="0006575C" w:rsidRPr="0006575C" w:rsidRDefault="0006575C" w:rsidP="0006575C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06575C">
              <w:rPr>
                <w:rFonts w:eastAsia="Times New Roman"/>
                <w:iCs/>
                <w:sz w:val="24"/>
                <w:szCs w:val="24"/>
                <w:lang w:eastAsia="ru-RU"/>
              </w:rPr>
              <w:t>- прим</w:t>
            </w:r>
            <w:r w:rsidR="00D13D43">
              <w:rPr>
                <w:rFonts w:eastAsia="Times New Roman"/>
                <w:iCs/>
                <w:sz w:val="24"/>
                <w:szCs w:val="24"/>
                <w:lang w:eastAsia="ru-RU"/>
              </w:rPr>
              <w:t>енять научную гуманитарную и литературоведческую</w:t>
            </w:r>
            <w:r w:rsidRPr="0006575C">
              <w:rPr>
                <w:rFonts w:eastAsia="Times New Roman"/>
                <w:iCs/>
                <w:sz w:val="24"/>
                <w:szCs w:val="24"/>
                <w:lang w:eastAsia="ru-RU"/>
              </w:rPr>
              <w:t xml:space="preserve"> терминологию</w:t>
            </w:r>
          </w:p>
          <w:p w:rsidR="0006575C" w:rsidRPr="0006575C" w:rsidRDefault="0006575C" w:rsidP="0006575C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</w:p>
          <w:p w:rsidR="0006575C" w:rsidRPr="0006575C" w:rsidRDefault="0006575C" w:rsidP="0006575C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06575C">
              <w:rPr>
                <w:rFonts w:eastAsia="Times New Roman"/>
                <w:iCs/>
                <w:sz w:val="24"/>
                <w:szCs w:val="24"/>
                <w:lang w:eastAsia="ru-RU"/>
              </w:rPr>
              <w:t>УК-5.3. Владеть:</w:t>
            </w:r>
          </w:p>
          <w:p w:rsidR="0006575C" w:rsidRPr="0006575C" w:rsidRDefault="0006575C" w:rsidP="0006575C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06575C">
              <w:rPr>
                <w:rFonts w:eastAsia="Times New Roman"/>
                <w:iCs/>
                <w:sz w:val="24"/>
                <w:szCs w:val="24"/>
                <w:lang w:eastAsia="ru-RU"/>
              </w:rPr>
              <w:t>-</w:t>
            </w:r>
            <w:r w:rsidRPr="0006575C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6575C">
              <w:rPr>
                <w:rFonts w:eastAsia="Times New Roman"/>
                <w:iCs/>
                <w:sz w:val="24"/>
                <w:szCs w:val="24"/>
                <w:lang w:eastAsia="ru-RU"/>
              </w:rPr>
              <w:t>навыками</w:t>
            </w:r>
            <w:r w:rsidRPr="0006575C">
              <w:rPr>
                <w:rFonts w:eastAsia="Times New Roman"/>
                <w:sz w:val="24"/>
                <w:szCs w:val="24"/>
                <w:lang w:eastAsia="ru-RU"/>
              </w:rPr>
              <w:t xml:space="preserve"> интерпретации культурно-исторических художественных феноменов в гуманистическом контексте;</w:t>
            </w:r>
            <w:r w:rsidRPr="0006575C">
              <w:rPr>
                <w:rFonts w:eastAsia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06575C" w:rsidRDefault="0006575C" w:rsidP="0006575C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06575C">
              <w:rPr>
                <w:rFonts w:eastAsia="Times New Roman"/>
                <w:iCs/>
                <w:sz w:val="24"/>
                <w:szCs w:val="24"/>
                <w:lang w:eastAsia="ru-RU"/>
              </w:rPr>
              <w:t xml:space="preserve"> - навыками самостоятельного анализа прои</w:t>
            </w:r>
            <w:r w:rsidR="001513FC">
              <w:rPr>
                <w:rFonts w:eastAsia="Times New Roman"/>
                <w:iCs/>
                <w:sz w:val="24"/>
                <w:szCs w:val="24"/>
                <w:lang w:eastAsia="ru-RU"/>
              </w:rPr>
              <w:t>зведений художественной литературы</w:t>
            </w:r>
            <w:r w:rsidRPr="0006575C">
              <w:rPr>
                <w:rFonts w:eastAsia="Times New Roman"/>
                <w:iCs/>
                <w:sz w:val="24"/>
                <w:szCs w:val="24"/>
                <w:lang w:eastAsia="ru-RU"/>
              </w:rPr>
              <w:t xml:space="preserve"> с аксиологических, мировоззренческих и эстетических позиций; навыками ведения культурного диалога по п</w:t>
            </w:r>
            <w:r w:rsidR="001513FC">
              <w:rPr>
                <w:rFonts w:eastAsia="Times New Roman"/>
                <w:iCs/>
                <w:sz w:val="24"/>
                <w:szCs w:val="24"/>
                <w:lang w:eastAsia="ru-RU"/>
              </w:rPr>
              <w:t>роблемам мировой литературы;</w:t>
            </w:r>
          </w:p>
          <w:p w:rsidR="001513FC" w:rsidRPr="0006575C" w:rsidRDefault="001513FC" w:rsidP="0006575C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iCs/>
                <w:sz w:val="24"/>
                <w:szCs w:val="24"/>
                <w:lang w:eastAsia="ru-RU"/>
              </w:rPr>
              <w:lastRenderedPageBreak/>
              <w:t>-навыками анализа и оценки литературоведческих явлений и вклада писателей в развитие мировой культуры</w:t>
            </w:r>
          </w:p>
        </w:tc>
      </w:tr>
    </w:tbl>
    <w:p w:rsidR="0006575C" w:rsidRPr="0006575C" w:rsidRDefault="0006575C" w:rsidP="0006575C">
      <w:pPr>
        <w:widowControl w:val="0"/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575C" w:rsidRPr="0006575C" w:rsidRDefault="0006575C" w:rsidP="0006575C">
      <w:pPr>
        <w:widowControl w:val="0"/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575C" w:rsidRPr="0006575C" w:rsidRDefault="0006575C" w:rsidP="0006575C">
      <w:pPr>
        <w:widowControl w:val="0"/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ОБЪЕМ И СОДЕРЖАНИЕ ДИСЦИПЛИНЫ</w:t>
      </w:r>
    </w:p>
    <w:p w:rsidR="0006575C" w:rsidRPr="0006575C" w:rsidRDefault="0006575C" w:rsidP="0006575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575C" w:rsidRPr="0006575C" w:rsidRDefault="0006575C" w:rsidP="000657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дисциплины</w:t>
      </w: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51.03.03 «Социально - культурная деятельность»</w:t>
      </w:r>
    </w:p>
    <w:p w:rsidR="0006575C" w:rsidRDefault="008D0936" w:rsidP="00B126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126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Профиль «</w:t>
      </w:r>
      <w:r w:rsidR="00B12613" w:rsidRPr="00B126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Менеджмент социально-культурной деятельности</w:t>
      </w:r>
      <w:r w:rsidR="0006575C" w:rsidRPr="00B126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5C6642" w:rsidRDefault="005C6642" w:rsidP="00B126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6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1418"/>
        <w:gridCol w:w="1417"/>
        <w:gridCol w:w="1418"/>
        <w:gridCol w:w="1151"/>
      </w:tblGrid>
      <w:tr w:rsidR="005C6642" w:rsidRPr="005B470C" w:rsidTr="00297945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ОФО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ЗФО</w:t>
            </w:r>
          </w:p>
        </w:tc>
      </w:tr>
      <w:tr w:rsidR="005C6642" w:rsidRPr="005B470C" w:rsidTr="0029794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5B470C" w:rsidRDefault="005C6642" w:rsidP="0029794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Курсы:</w:t>
            </w:r>
          </w:p>
        </w:tc>
      </w:tr>
      <w:tr w:rsidR="005C6642" w:rsidRPr="005B470C" w:rsidTr="0029794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Контактная работа </w:t>
            </w:r>
            <w:r w:rsidRPr="005B47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(всего)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5B470C" w:rsidRDefault="00297945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297945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1-2</w:t>
            </w:r>
          </w:p>
        </w:tc>
      </w:tr>
      <w:tr w:rsidR="005C6642" w:rsidRPr="005B470C" w:rsidTr="0029794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6642" w:rsidRPr="005B470C" w:rsidTr="0029794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лекции (ЛЗ)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5B470C" w:rsidRDefault="00297945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1-2</w:t>
            </w:r>
          </w:p>
        </w:tc>
      </w:tr>
      <w:tr w:rsidR="005C6642" w:rsidRPr="005B470C" w:rsidTr="0029794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семинары (СЗ)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1-2</w:t>
            </w:r>
          </w:p>
        </w:tc>
      </w:tr>
      <w:tr w:rsidR="005C6642" w:rsidRPr="005B470C" w:rsidTr="0029794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практические (ПЗ)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C6642" w:rsidRPr="005B470C" w:rsidTr="0029794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мелкогрупповые (МГЗ)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C6642" w:rsidRPr="005B470C" w:rsidTr="0029794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индивидуальные (ИЗ)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C6642" w:rsidRPr="005B470C" w:rsidTr="0029794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C6642" w:rsidRPr="005B470C" w:rsidTr="0029794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5B470C" w:rsidRDefault="00297945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2-3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6642" w:rsidRPr="005B470C" w:rsidTr="0029794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5B470C" w:rsidRDefault="00297945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2-3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297945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1-2</w:t>
            </w:r>
          </w:p>
        </w:tc>
      </w:tr>
      <w:tr w:rsidR="005C6642" w:rsidRPr="005B470C" w:rsidTr="0029794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6642" w:rsidRPr="005B470C" w:rsidTr="0029794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6642" w:rsidRPr="005B470C" w:rsidTr="0029794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-подготовка курсовой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C6642" w:rsidRPr="005B470C" w:rsidTr="0029794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текущий контроль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5B470C" w:rsidRDefault="005C6642" w:rsidP="0029794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297945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42" w:rsidRPr="005B470C" w:rsidRDefault="005C6642" w:rsidP="002979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C6642" w:rsidRPr="005B470C" w:rsidTr="0029794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промежуточный контроль (подготовка к зачету, экзамену)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42" w:rsidRPr="005B470C" w:rsidRDefault="005C6642" w:rsidP="002979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C6642" w:rsidRPr="005B470C" w:rsidTr="0029794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Общая трудоемкость: </w:t>
            </w:r>
          </w:p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(всего </w:t>
            </w:r>
            <w:proofErr w:type="spellStart"/>
            <w:r w:rsidRPr="005B47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зач</w:t>
            </w:r>
            <w:proofErr w:type="spellEnd"/>
            <w:r w:rsidRPr="005B47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ед./кол-во часов по ФГОС)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 / 144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 / 144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1-2</w:t>
            </w:r>
          </w:p>
        </w:tc>
      </w:tr>
      <w:tr w:rsidR="005C6642" w:rsidRPr="005B470C" w:rsidTr="0029794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промежуточной аттестации (зачет, экзамен)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курсы: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курсы:</w:t>
            </w:r>
          </w:p>
        </w:tc>
      </w:tr>
      <w:tr w:rsidR="005C6642" w:rsidRPr="005B470C" w:rsidTr="0029794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Зачет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5B470C" w:rsidRDefault="005C6642" w:rsidP="00297945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5C6642" w:rsidRPr="005B470C" w:rsidTr="0029794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Экзамен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B470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B470C" w:rsidRDefault="005C6642" w:rsidP="0029794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</w:tbl>
    <w:p w:rsidR="0006575C" w:rsidRDefault="0006575C" w:rsidP="00065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C6642" w:rsidRDefault="005C6642" w:rsidP="00065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C6642" w:rsidRDefault="005C6642" w:rsidP="00065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C6642" w:rsidRDefault="0006575C" w:rsidP="005C6642">
      <w:pPr>
        <w:ind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bCs/>
          <w:sz w:val="28"/>
          <w:szCs w:val="28"/>
        </w:rPr>
        <w:t>2.2.</w:t>
      </w:r>
      <w:r w:rsidR="00741F3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5C6642" w:rsidRPr="0006575C">
        <w:rPr>
          <w:rFonts w:ascii="Times New Roman" w:eastAsia="Calibri" w:hAnsi="Times New Roman" w:cs="Times New Roman"/>
          <w:b/>
          <w:bCs/>
          <w:sz w:val="28"/>
          <w:szCs w:val="28"/>
        </w:rPr>
        <w:t>Тематический план дисциплины (ОФО)</w:t>
      </w:r>
    </w:p>
    <w:p w:rsidR="005C6642" w:rsidRDefault="005C6642" w:rsidP="005C6642">
      <w:pPr>
        <w:ind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9911" w:type="dxa"/>
        <w:jc w:val="right"/>
        <w:tblInd w:w="1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4"/>
        <w:gridCol w:w="2265"/>
        <w:gridCol w:w="1130"/>
        <w:gridCol w:w="851"/>
        <w:gridCol w:w="8"/>
        <w:gridCol w:w="710"/>
        <w:gridCol w:w="709"/>
        <w:gridCol w:w="709"/>
        <w:gridCol w:w="662"/>
        <w:gridCol w:w="708"/>
        <w:gridCol w:w="703"/>
        <w:gridCol w:w="6"/>
        <w:gridCol w:w="816"/>
      </w:tblGrid>
      <w:tr w:rsidR="005C6642" w:rsidRPr="00A11C77" w:rsidTr="00297945">
        <w:trPr>
          <w:tblHeader/>
          <w:jc w:val="right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разделов и тем</w:t>
            </w:r>
          </w:p>
        </w:tc>
        <w:tc>
          <w:tcPr>
            <w:tcW w:w="70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Кол-во часов</w:t>
            </w:r>
          </w:p>
        </w:tc>
      </w:tr>
      <w:tr w:rsidR="005C6642" w:rsidRPr="00A11C77" w:rsidTr="00297945">
        <w:trPr>
          <w:trHeight w:val="937"/>
          <w:tblHeader/>
          <w:jc w:val="right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 по ФГОС</w:t>
            </w:r>
          </w:p>
        </w:tc>
        <w:tc>
          <w:tcPr>
            <w:tcW w:w="2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Контактная работа</w:t>
            </w:r>
          </w:p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</w:tr>
      <w:tr w:rsidR="005C6642" w:rsidRPr="00A11C77" w:rsidTr="00297945">
        <w:trPr>
          <w:trHeight w:val="600"/>
          <w:tblHeader/>
          <w:jc w:val="right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аудиторных часов</w:t>
            </w:r>
          </w:p>
        </w:tc>
        <w:tc>
          <w:tcPr>
            <w:tcW w:w="7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4D09A0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Вся </w:t>
            </w: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СРС</w:t>
            </w:r>
          </w:p>
        </w:tc>
      </w:tr>
      <w:tr w:rsidR="005C6642" w:rsidRPr="00A11C77" w:rsidTr="00297945">
        <w:trPr>
          <w:trHeight w:val="540"/>
          <w:tblHeader/>
          <w:jc w:val="right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промежуточный</w:t>
            </w:r>
          </w:p>
        </w:tc>
      </w:tr>
      <w:tr w:rsidR="005C6642" w:rsidRPr="00A11C77" w:rsidTr="00297945">
        <w:trPr>
          <w:jc w:val="right"/>
        </w:trPr>
        <w:tc>
          <w:tcPr>
            <w:tcW w:w="99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42" w:rsidRPr="00A11C77" w:rsidRDefault="005C6642" w:rsidP="002979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5C6642" w:rsidRPr="008750CC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Раздел 1. История зарубежной и русской литературы до 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века</w:t>
            </w:r>
          </w:p>
        </w:tc>
      </w:tr>
      <w:tr w:rsidR="005C6642" w:rsidRPr="00A11C77" w:rsidTr="00297945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1C2F32" w:rsidRDefault="005C6642" w:rsidP="002979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F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Мифопоэтическое творчество древних цивилизаций: происхождение дописьменных и письменных формы словесности, художественной литературы. Памятники литературы традиционного Востока; классические литературные жанры античности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(УК-5)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E7A6A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C6642" w:rsidRPr="00A11C77" w:rsidTr="00297945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FC20AC" w:rsidRDefault="005C6642" w:rsidP="00297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2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Теоцентризм</w:t>
            </w:r>
            <w:proofErr w:type="spellEnd"/>
            <w:r w:rsidRPr="00FC2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западноевропейской литературы средневековья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(УК-5)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297945" w:rsidP="00297945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E7A6A" w:rsidRDefault="00297945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297945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297945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297945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C6642" w:rsidRPr="00A11C77" w:rsidTr="00297945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FC20AC" w:rsidRDefault="005C6642" w:rsidP="00297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Антропоцентризм литературы эпохи Возрождения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(УК-5)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297945" w:rsidP="00297945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E7A6A" w:rsidRDefault="00297945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C6642" w:rsidRPr="00A11C77" w:rsidTr="00297945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FC20AC" w:rsidRDefault="005C6642" w:rsidP="00297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Философско-религиозные искания в древнерусской литературе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(УК-5)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297945" w:rsidP="00297945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E7A6A" w:rsidRDefault="00297945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C6642" w:rsidRPr="00A11C77" w:rsidTr="00297945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42" w:rsidRPr="00FC20AC" w:rsidRDefault="005C6642" w:rsidP="00297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Художественные направления в литературе </w:t>
            </w:r>
            <w:proofErr w:type="gramStart"/>
            <w:r w:rsidRPr="00FC2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  <w:r w:rsidRPr="00FC20A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VII</w:t>
            </w:r>
            <w:r w:rsidRPr="00FC2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-ХVII</w:t>
            </w:r>
            <w:r w:rsidRPr="00FC20A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FC2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вв.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(УК-5)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297945" w:rsidP="00297945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5E7A6A" w:rsidRDefault="00297945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C6642" w:rsidRPr="00A11C77" w:rsidTr="00297945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A11C77" w:rsidRDefault="005C6642" w:rsidP="00297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за 2-й семестр</w:t>
            </w:r>
            <w:r w:rsidRPr="00A11C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2/72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297945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297945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C6642" w:rsidRPr="00A11C77" w:rsidTr="00297945">
        <w:trPr>
          <w:jc w:val="right"/>
        </w:trPr>
        <w:tc>
          <w:tcPr>
            <w:tcW w:w="99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C6642" w:rsidRPr="006F3750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История русской и зарубежной литературы 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века и современного литературного процесса</w:t>
            </w:r>
          </w:p>
        </w:tc>
      </w:tr>
      <w:tr w:rsidR="005C6642" w:rsidRPr="00A11C77" w:rsidTr="00297945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780FAC" w:rsidRDefault="005C6642" w:rsidP="00297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F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Философско-психологические основы литературного творчества XIX в.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(УК-5)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E953BA" w:rsidRDefault="005C6642" w:rsidP="00297945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3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E953BA" w:rsidRDefault="005C6642" w:rsidP="00297945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4D09A0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C6642" w:rsidRPr="00A11C77" w:rsidTr="00297945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A11C77" w:rsidRDefault="005C6642" w:rsidP="00297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русской классической литературы </w:t>
            </w:r>
            <w:r w:rsidRPr="001416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XIX в.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(УК-5)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4D09A0" w:rsidP="00297945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E953BA" w:rsidRDefault="005C6642" w:rsidP="00297945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4D09A0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4D09A0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C6642" w:rsidRPr="00A11C77" w:rsidTr="00297945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A11C77" w:rsidRDefault="005C6642" w:rsidP="00297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Серебряного века (УК-5)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E953BA" w:rsidRDefault="005C6642" w:rsidP="00297945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4D09A0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C6642" w:rsidRPr="00A11C77" w:rsidTr="00297945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42" w:rsidRPr="003D499C" w:rsidRDefault="005C6642" w:rsidP="00297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9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Ведущие направления в мировой литературе конца ХХ века. </w:t>
            </w:r>
            <w:r w:rsidRPr="003D499C">
              <w:rPr>
                <w:rFonts w:ascii="Times New Roman" w:hAnsi="Times New Roman"/>
                <w:sz w:val="24"/>
                <w:szCs w:val="24"/>
              </w:rPr>
              <w:t>Реализм, модернизм и постмодернизм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литературе ХХ в.</w:t>
            </w:r>
            <w:r w:rsidRPr="003D49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49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Проблемы взаимодействия литератур различных культурных регионов мира в XIX  и ХХ в.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(УК-5)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E953BA" w:rsidRDefault="005C6642" w:rsidP="00297945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4D09A0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C6642" w:rsidRPr="00A11C77" w:rsidTr="00297945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42" w:rsidRPr="006937F7" w:rsidRDefault="005C6642" w:rsidP="00297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F7">
              <w:rPr>
                <w:rFonts w:ascii="Times New Roman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Default="005C6642" w:rsidP="00297945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Default="005C6642" w:rsidP="00297945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5C6642" w:rsidRPr="00A11C77" w:rsidTr="00297945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42" w:rsidRPr="00A11C77" w:rsidRDefault="005C6642" w:rsidP="00297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за 3-й семестр</w:t>
            </w:r>
            <w:r w:rsidRPr="00A11C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2/72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4D09A0" w:rsidP="00297945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4D09A0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4D09A0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C6642" w:rsidRPr="00A11C77" w:rsidTr="00297945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42" w:rsidRPr="00A11C77" w:rsidRDefault="005C6642" w:rsidP="00297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4/144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42" w:rsidRPr="00A11C77" w:rsidRDefault="005C6642" w:rsidP="002979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</w:tbl>
    <w:p w:rsidR="005C6642" w:rsidRDefault="005C6642" w:rsidP="005C6642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6575C" w:rsidRDefault="00741F3E" w:rsidP="0006575C">
      <w:pPr>
        <w:ind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Тематический план дисциплины (З</w:t>
      </w:r>
      <w:r w:rsidR="0006575C" w:rsidRPr="0006575C">
        <w:rPr>
          <w:rFonts w:ascii="Times New Roman" w:eastAsia="Calibri" w:hAnsi="Times New Roman" w:cs="Times New Roman"/>
          <w:b/>
          <w:bCs/>
          <w:sz w:val="28"/>
          <w:szCs w:val="28"/>
        </w:rPr>
        <w:t>ФО)</w:t>
      </w:r>
    </w:p>
    <w:p w:rsidR="008750CC" w:rsidRDefault="008750CC" w:rsidP="0006575C">
      <w:pPr>
        <w:ind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9911" w:type="dxa"/>
        <w:jc w:val="right"/>
        <w:tblInd w:w="1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4"/>
        <w:gridCol w:w="2265"/>
        <w:gridCol w:w="1130"/>
        <w:gridCol w:w="851"/>
        <w:gridCol w:w="8"/>
        <w:gridCol w:w="710"/>
        <w:gridCol w:w="709"/>
        <w:gridCol w:w="709"/>
        <w:gridCol w:w="662"/>
        <w:gridCol w:w="708"/>
        <w:gridCol w:w="703"/>
        <w:gridCol w:w="6"/>
        <w:gridCol w:w="816"/>
      </w:tblGrid>
      <w:tr w:rsidR="008750CC" w:rsidRPr="00A11C77" w:rsidTr="00B9498C">
        <w:trPr>
          <w:tblHeader/>
          <w:jc w:val="right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разделов и тем</w:t>
            </w:r>
          </w:p>
        </w:tc>
        <w:tc>
          <w:tcPr>
            <w:tcW w:w="70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Кол-во часов</w:t>
            </w:r>
          </w:p>
        </w:tc>
      </w:tr>
      <w:tr w:rsidR="008750CC" w:rsidRPr="00A11C77" w:rsidTr="00B9498C">
        <w:trPr>
          <w:trHeight w:val="937"/>
          <w:tblHeader/>
          <w:jc w:val="right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 по ФГОС</w:t>
            </w:r>
          </w:p>
        </w:tc>
        <w:tc>
          <w:tcPr>
            <w:tcW w:w="2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Контактная работа</w:t>
            </w:r>
          </w:p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</w:tr>
      <w:tr w:rsidR="008750CC" w:rsidRPr="00A11C77" w:rsidTr="00B9498C">
        <w:trPr>
          <w:trHeight w:val="600"/>
          <w:tblHeader/>
          <w:jc w:val="right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аудиторных часов</w:t>
            </w:r>
          </w:p>
        </w:tc>
        <w:tc>
          <w:tcPr>
            <w:tcW w:w="7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4D09A0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Вся </w:t>
            </w: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СРС</w:t>
            </w:r>
          </w:p>
        </w:tc>
      </w:tr>
      <w:tr w:rsidR="008750CC" w:rsidRPr="00A11C77" w:rsidTr="00B9498C">
        <w:trPr>
          <w:trHeight w:val="540"/>
          <w:tblHeader/>
          <w:jc w:val="right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промежуточный</w:t>
            </w:r>
          </w:p>
        </w:tc>
      </w:tr>
      <w:tr w:rsidR="008750CC" w:rsidRPr="00A11C77" w:rsidTr="00B9498C">
        <w:trPr>
          <w:jc w:val="right"/>
        </w:trPr>
        <w:tc>
          <w:tcPr>
            <w:tcW w:w="99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CC" w:rsidRPr="00A11C77" w:rsidRDefault="008750CC" w:rsidP="00B949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8750CC" w:rsidRPr="008750CC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Раздел 1. История зарубежной и русской литературы до 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века</w:t>
            </w:r>
          </w:p>
        </w:tc>
      </w:tr>
      <w:tr w:rsidR="008750CC" w:rsidRPr="00A11C77" w:rsidTr="006F3750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0CC" w:rsidRPr="001C2F32" w:rsidRDefault="001C2F32" w:rsidP="00B949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F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Мифопоэтическое творчество древних цивилизаций: происхождение дописьменных и письменных формы словесности, художественной литературы. Памятники литературы традиционного Востока; классические литературные жанры античности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(УК-5)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EE3A71" w:rsidP="00B9498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5E7A6A" w:rsidRDefault="00EE3A71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0B31E5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0B31E5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0B31E5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750CC" w:rsidRPr="00A11C77" w:rsidTr="006F3750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0CC" w:rsidRPr="00FC20AC" w:rsidRDefault="001C2F32" w:rsidP="00B94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2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Теоцентризм</w:t>
            </w:r>
            <w:proofErr w:type="spellEnd"/>
            <w:r w:rsidRPr="00FC2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западноевропейской литературы средневековья</w:t>
            </w:r>
            <w:r w:rsidR="00FC2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(УК-5)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EE3A71" w:rsidP="00B9498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5E7A6A" w:rsidRDefault="00EE3A71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0B31E5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0B31E5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0B31E5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750CC" w:rsidRPr="00A11C77" w:rsidTr="006F3750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0CC" w:rsidRPr="00FC20AC" w:rsidRDefault="001C2F32" w:rsidP="00B94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Антропоцентризм литературы эпохи Возрождения</w:t>
            </w:r>
            <w:r w:rsidR="00FC2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(УК-5)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EE3A71" w:rsidP="00B9498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5E7A6A" w:rsidRDefault="00EE3A71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0B31E5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0B31E5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0B31E5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750CC" w:rsidRPr="00A11C77" w:rsidTr="006F3750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0CC" w:rsidRPr="00FC20AC" w:rsidRDefault="009D3A74" w:rsidP="00B94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Философско-религиозные искания в древнерусской литературе</w:t>
            </w:r>
            <w:r w:rsidR="00FC2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2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(УК-5)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EE3A71" w:rsidP="00B9498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5E7A6A" w:rsidRDefault="00EE3A71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0B31E5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0B31E5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0B31E5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D3A74" w:rsidRPr="00A11C77" w:rsidTr="006F3750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74" w:rsidRPr="00A11C77" w:rsidRDefault="009D3A74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74" w:rsidRPr="00FC20AC" w:rsidRDefault="00FC20AC" w:rsidP="00B94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Художественные направления в литературе </w:t>
            </w:r>
            <w:proofErr w:type="gramStart"/>
            <w:r w:rsidRPr="00FC2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  <w:r w:rsidRPr="00FC20A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VII</w:t>
            </w:r>
            <w:r w:rsidRPr="00FC2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-ХVII</w:t>
            </w:r>
            <w:r w:rsidRPr="00FC20A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FC2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вв.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(УК-5)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74" w:rsidRPr="00A11C77" w:rsidRDefault="00EE3A71" w:rsidP="00B9498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74" w:rsidRPr="005E7A6A" w:rsidRDefault="00EE3A71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74" w:rsidRPr="00A11C77" w:rsidRDefault="000B31E5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74" w:rsidRPr="00A11C77" w:rsidRDefault="009D3A74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74" w:rsidRPr="00A11C77" w:rsidRDefault="009D3A74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74" w:rsidRPr="00A11C77" w:rsidRDefault="000B31E5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74" w:rsidRPr="00A11C77" w:rsidRDefault="000B31E5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74" w:rsidRPr="00A11C77" w:rsidRDefault="009D3A74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74" w:rsidRPr="00A11C77" w:rsidRDefault="009D3A74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750CC" w:rsidRPr="00A11C77" w:rsidTr="006F3750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0CC" w:rsidRPr="00A11C77" w:rsidRDefault="006F3750" w:rsidP="00B94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за 2-й семестр</w:t>
            </w:r>
            <w:r w:rsidR="008750CC" w:rsidRPr="00A11C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780FAC" w:rsidP="00B9498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2/72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0B31E5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0B31E5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0B31E5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0B31E5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0B31E5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750CC" w:rsidRPr="00A11C77" w:rsidTr="00B9498C">
        <w:trPr>
          <w:jc w:val="right"/>
        </w:trPr>
        <w:tc>
          <w:tcPr>
            <w:tcW w:w="99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750CC" w:rsidRPr="006F3750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История русской и зарубежной литературы</w:t>
            </w:r>
            <w:r w:rsidR="006F3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F37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XIX</w:t>
            </w:r>
            <w:r w:rsidR="006F37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века и современного литературного процесса</w:t>
            </w:r>
          </w:p>
        </w:tc>
      </w:tr>
      <w:tr w:rsidR="008750CC" w:rsidRPr="00A11C77" w:rsidTr="006F3750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0CC" w:rsidRPr="00780FAC" w:rsidRDefault="00780FAC" w:rsidP="00B94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F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Философско-психологические основы литературного творчества XIX в.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(УК-5)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E953BA" w:rsidRDefault="004419A9" w:rsidP="00B9498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E953BA" w:rsidRDefault="004419A9" w:rsidP="00B9498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4419A9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4419A9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2A140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750CC" w:rsidRPr="00A11C77" w:rsidTr="006F3750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0CC" w:rsidRPr="00A11C77" w:rsidRDefault="00141651" w:rsidP="00B94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русской классической литературы </w:t>
            </w:r>
            <w:r w:rsidRPr="001416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XIX в.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(УК-5)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4419A9" w:rsidP="00B9498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E953BA" w:rsidRDefault="004419A9" w:rsidP="00B9498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4419A9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4419A9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4419A9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2A140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750CC" w:rsidRPr="00A11C77" w:rsidTr="006F3750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  <w:r w:rsidR="003D4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0CC" w:rsidRPr="00A11C77" w:rsidRDefault="003D499C" w:rsidP="00B94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Серебряного века (УК-5)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4419A9" w:rsidP="00B9498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E953BA" w:rsidRDefault="004419A9" w:rsidP="00B9498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4419A9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4419A9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4419A9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2A140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499C" w:rsidRPr="00A11C77" w:rsidTr="006F3750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9C" w:rsidRPr="00A11C77" w:rsidRDefault="003D499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9C" w:rsidRPr="003D499C" w:rsidRDefault="003D499C" w:rsidP="00B94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9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Ведущие направления в мировой литературе конца ХХ века. </w:t>
            </w:r>
            <w:r w:rsidRPr="003D499C">
              <w:rPr>
                <w:rFonts w:ascii="Times New Roman" w:hAnsi="Times New Roman"/>
                <w:sz w:val="24"/>
                <w:szCs w:val="24"/>
              </w:rPr>
              <w:t>Реализм, модернизм и постмодернизм в</w:t>
            </w:r>
            <w:r w:rsidR="004500F0">
              <w:rPr>
                <w:rFonts w:ascii="Times New Roman" w:hAnsi="Times New Roman"/>
                <w:sz w:val="24"/>
                <w:szCs w:val="24"/>
              </w:rPr>
              <w:t xml:space="preserve"> литературе ХХ в.</w:t>
            </w:r>
            <w:r w:rsidRPr="003D49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49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Проблемы взаимодействия литератур различных культурных регионов мира в XIX  и ХХ в.</w:t>
            </w:r>
            <w:r w:rsidR="004500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(УК-5)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9C" w:rsidRPr="00A11C77" w:rsidRDefault="004D09A0" w:rsidP="00B9498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9C" w:rsidRPr="00E953BA" w:rsidRDefault="004419A9" w:rsidP="00B9498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9C" w:rsidRPr="00A11C77" w:rsidRDefault="004419A9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9C" w:rsidRPr="00A11C77" w:rsidRDefault="003D499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9C" w:rsidRPr="00A11C77" w:rsidRDefault="003D499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9C" w:rsidRPr="00A11C77" w:rsidRDefault="004D09A0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9C" w:rsidRPr="00A11C77" w:rsidRDefault="004D09A0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9C" w:rsidRPr="00A11C77" w:rsidRDefault="003D499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9C" w:rsidRPr="00A11C77" w:rsidRDefault="003D499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750CC" w:rsidRPr="00A11C77" w:rsidTr="00B9498C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CC" w:rsidRPr="006937F7" w:rsidRDefault="008750CC" w:rsidP="00B94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F7">
              <w:rPr>
                <w:rFonts w:ascii="Times New Roman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Default="00196F27" w:rsidP="00B9498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Default="008750CC" w:rsidP="00B9498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Default="00196F27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Default="00196F27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8750CC" w:rsidRPr="00A11C77" w:rsidTr="006F3750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0CC" w:rsidRPr="00A11C77" w:rsidRDefault="006F3750" w:rsidP="00B94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за 3-й семестр</w:t>
            </w:r>
            <w:r w:rsidR="008750CC" w:rsidRPr="00A11C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780FAC" w:rsidP="00B9498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2/72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4D09A0" w:rsidP="00B9498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  <w:bookmarkStart w:id="0" w:name="_GoBack"/>
            <w:bookmarkEnd w:id="0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2A140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2A140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4D09A0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4D09A0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4500F0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750CC" w:rsidRPr="00A11C77" w:rsidTr="00B9498C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CC" w:rsidRPr="00A11C77" w:rsidRDefault="008750CC" w:rsidP="00B94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780FAC" w:rsidP="00B9498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4/144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EE3A71" w:rsidP="00B9498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2A140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2A140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2A140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Default="00EE3A71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Default="00EE3A71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8750CC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CC" w:rsidRPr="00A11C77" w:rsidRDefault="004500F0" w:rsidP="00B949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</w:tbl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575C" w:rsidRPr="0006575C" w:rsidRDefault="0006575C" w:rsidP="0006575C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bCs/>
          <w:sz w:val="28"/>
          <w:szCs w:val="28"/>
        </w:rPr>
        <w:t>2.3. Краткое содержание  тем</w:t>
      </w:r>
    </w:p>
    <w:p w:rsidR="00702DDF" w:rsidRPr="00702DDF" w:rsidRDefault="00702DDF" w:rsidP="00702D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</w:t>
      </w:r>
      <w:r w:rsidRPr="0070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702DDF">
        <w:rPr>
          <w:rFonts w:ascii="Times New Roman" w:eastAsia="Calibri" w:hAnsi="Times New Roman" w:cs="Times New Roman"/>
          <w:b/>
          <w:sz w:val="28"/>
          <w:szCs w:val="28"/>
        </w:rPr>
        <w:t>История русской и зарубежной литературы до XIX века</w:t>
      </w:r>
    </w:p>
    <w:p w:rsidR="00702DDF" w:rsidRDefault="00702DDF" w:rsidP="00702D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2DDF" w:rsidRPr="00702DDF" w:rsidRDefault="00702DDF" w:rsidP="00702D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 1.1.</w:t>
      </w:r>
      <w:r w:rsidRPr="00702D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7B6787" w:rsidRPr="007B678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Мифопоэтическое творчество древних цивилизаций: происхождение дописьменных и письменных формы словесности, художественной литературы. Памятники литературы традиционного Востока; классические литературные жанры античности</w:t>
      </w:r>
    </w:p>
    <w:p w:rsidR="007B6787" w:rsidRPr="007B6787" w:rsidRDefault="007B6787" w:rsidP="007B67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6787">
        <w:rPr>
          <w:rFonts w:ascii="Times New Roman" w:eastAsia="Calibri" w:hAnsi="Times New Roman" w:cs="Times New Roman"/>
          <w:sz w:val="28"/>
          <w:szCs w:val="28"/>
        </w:rPr>
        <w:t xml:space="preserve">Обрядовые корни литературы в культуре древних цивилизаций. Заупокойный культ и египетская «Книга мертвых». Любовная и философская лирика Древнего Египта. </w:t>
      </w:r>
    </w:p>
    <w:p w:rsidR="007B6787" w:rsidRPr="007B6787" w:rsidRDefault="007B6787" w:rsidP="007B67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6787">
        <w:rPr>
          <w:rFonts w:ascii="Times New Roman" w:eastAsia="Calibri" w:hAnsi="Times New Roman" w:cs="Times New Roman"/>
          <w:sz w:val="28"/>
          <w:szCs w:val="28"/>
        </w:rPr>
        <w:t>Зарождение эпоса в шумерской литературе. Размышления о смысле жизни и смерти в «Эпосе о Гильгамеше».</w:t>
      </w:r>
    </w:p>
    <w:p w:rsidR="007B6787" w:rsidRPr="007B6787" w:rsidRDefault="007B6787" w:rsidP="007B67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6787">
        <w:rPr>
          <w:rFonts w:ascii="Times New Roman" w:eastAsia="Calibri" w:hAnsi="Times New Roman" w:cs="Times New Roman"/>
          <w:sz w:val="28"/>
          <w:szCs w:val="28"/>
        </w:rPr>
        <w:t xml:space="preserve">Гипотеза хорового синкретизма (А.Н. Веселовский). Зарождение основных родов литературы: эпоса, лирики, драмы. От мифа – к устному народному творчеству. </w:t>
      </w:r>
    </w:p>
    <w:p w:rsidR="007B6787" w:rsidRPr="007B6787" w:rsidRDefault="007B6787" w:rsidP="007B67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6787">
        <w:rPr>
          <w:rFonts w:ascii="Times New Roman" w:eastAsia="Calibri" w:hAnsi="Times New Roman" w:cs="Times New Roman"/>
          <w:sz w:val="28"/>
          <w:szCs w:val="28"/>
        </w:rPr>
        <w:t>Литература Древнего и средневекового Востока (Китай, Япония, Индия), ее  мифологические и философские основы. Жанры и виды литературы.</w:t>
      </w:r>
    </w:p>
    <w:p w:rsidR="007B6787" w:rsidRPr="007B6787" w:rsidRDefault="007B6787" w:rsidP="007B67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6787">
        <w:rPr>
          <w:rFonts w:ascii="Times New Roman" w:eastAsia="Calibri" w:hAnsi="Times New Roman" w:cs="Times New Roman"/>
          <w:sz w:val="28"/>
          <w:szCs w:val="28"/>
        </w:rPr>
        <w:t>Античная литература как основа развития европейской культуры. Мировоззрение античного человека в произведениях литературы. Периодизация античной литературы; преобладающие проблематика и жанровые формы.</w:t>
      </w:r>
    </w:p>
    <w:p w:rsidR="007B6787" w:rsidRPr="007B6787" w:rsidRDefault="007B6787" w:rsidP="007B67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6787">
        <w:rPr>
          <w:rFonts w:ascii="Times New Roman" w:eastAsia="Calibri" w:hAnsi="Times New Roman" w:cs="Times New Roman"/>
          <w:sz w:val="28"/>
          <w:szCs w:val="28"/>
        </w:rPr>
        <w:t>Развитие лирики как непосредственного и преимущественного изображения мира чувств и духовной жизни человека. Образ лирического героя. Виды греческой лирики: декламационная (элегия  и ямб), песенная  (сольная и хоровая). Анакреонтические мотивы в лирике последующих эпох.</w:t>
      </w:r>
    </w:p>
    <w:p w:rsidR="007B6787" w:rsidRPr="007B6787" w:rsidRDefault="007B6787" w:rsidP="007B67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6787">
        <w:rPr>
          <w:rFonts w:ascii="Times New Roman" w:eastAsia="Calibri" w:hAnsi="Times New Roman" w:cs="Times New Roman"/>
          <w:sz w:val="28"/>
          <w:szCs w:val="28"/>
        </w:rPr>
        <w:t xml:space="preserve">Героический эпос. Поэмы Гомера «Илиада» и «Одиссея». Троянская мифология. Прием «божественного вмешательства», мифологема судьбы. Социально-историческая основа гомеровского эпоса. </w:t>
      </w:r>
      <w:proofErr w:type="gramStart"/>
      <w:r w:rsidRPr="007B6787">
        <w:rPr>
          <w:rFonts w:ascii="Times New Roman" w:eastAsia="Calibri" w:hAnsi="Times New Roman" w:cs="Times New Roman"/>
          <w:sz w:val="28"/>
          <w:szCs w:val="28"/>
        </w:rPr>
        <w:t>Художественное своеобразие эпоса: монументальность, ретардация, повторения, формульные и трафаретные стихи, эпитеты, сравнения, гекзаметр.</w:t>
      </w:r>
      <w:proofErr w:type="gramEnd"/>
      <w:r w:rsidRPr="007B6787">
        <w:rPr>
          <w:rFonts w:ascii="Times New Roman" w:eastAsia="Calibri" w:hAnsi="Times New Roman" w:cs="Times New Roman"/>
          <w:sz w:val="28"/>
          <w:szCs w:val="28"/>
        </w:rPr>
        <w:t xml:space="preserve"> Гомеровское понимание красоты. «Гомеровский вопрос».</w:t>
      </w:r>
    </w:p>
    <w:p w:rsidR="007B6787" w:rsidRPr="007B6787" w:rsidRDefault="007B6787" w:rsidP="007B67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6787">
        <w:rPr>
          <w:rFonts w:ascii="Times New Roman" w:eastAsia="Calibri" w:hAnsi="Times New Roman" w:cs="Times New Roman"/>
          <w:sz w:val="28"/>
          <w:szCs w:val="28"/>
        </w:rPr>
        <w:t>Возникновение трагедии из народного празднества в честь бога Диониса. Трагедия как вид драмы. Тематика и структура греческой трагедии.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B6787">
        <w:rPr>
          <w:rFonts w:ascii="Times New Roman" w:eastAsia="Calibri" w:hAnsi="Times New Roman" w:cs="Times New Roman"/>
          <w:sz w:val="28"/>
          <w:szCs w:val="28"/>
        </w:rPr>
        <w:t xml:space="preserve">Особенности эстетики античной трагедии в «Поэтике» Аристотеля. </w:t>
      </w:r>
    </w:p>
    <w:p w:rsidR="007B6787" w:rsidRPr="007B6787" w:rsidRDefault="007B6787" w:rsidP="007B67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6787">
        <w:rPr>
          <w:rFonts w:ascii="Times New Roman" w:eastAsia="Calibri" w:hAnsi="Times New Roman" w:cs="Times New Roman"/>
          <w:sz w:val="28"/>
          <w:szCs w:val="28"/>
        </w:rPr>
        <w:t>Миф о Прометее и его интерпретация Эсхилом в трагедии «Прометей Прикованный»: основной конфликт, сочетание эпических и лирических традиций с драматическими ситуациями, столкновение характеров, постепенное нарастание интенсивности трагического действия. Трагедия Софокла «Антигона»: проблема личности и государства. Психологизм трагедии Еврипида «Медея»:  раскрытие внутреннего разлада, борьба чувств героини. Современные художественные интерпретации образа.</w:t>
      </w:r>
    </w:p>
    <w:p w:rsidR="007B6787" w:rsidRPr="007B6787" w:rsidRDefault="007B6787" w:rsidP="007B67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6787">
        <w:rPr>
          <w:rFonts w:ascii="Times New Roman" w:eastAsia="Calibri" w:hAnsi="Times New Roman" w:cs="Times New Roman"/>
          <w:sz w:val="28"/>
          <w:szCs w:val="28"/>
        </w:rPr>
        <w:t xml:space="preserve">Истоки комедии, ее связь с народными празднествами в честь бога Диониса, буффонадой, </w:t>
      </w:r>
      <w:proofErr w:type="spellStart"/>
      <w:r w:rsidRPr="007B6787">
        <w:rPr>
          <w:rFonts w:ascii="Times New Roman" w:eastAsia="Calibri" w:hAnsi="Times New Roman" w:cs="Times New Roman"/>
          <w:sz w:val="28"/>
          <w:szCs w:val="28"/>
        </w:rPr>
        <w:t>инвективными</w:t>
      </w:r>
      <w:proofErr w:type="spellEnd"/>
      <w:r w:rsidRPr="007B6787">
        <w:rPr>
          <w:rFonts w:ascii="Times New Roman" w:eastAsia="Calibri" w:hAnsi="Times New Roman" w:cs="Times New Roman"/>
          <w:sz w:val="28"/>
          <w:szCs w:val="28"/>
        </w:rPr>
        <w:t xml:space="preserve"> и обрядовыми песнями земледельцев.</w:t>
      </w:r>
    </w:p>
    <w:p w:rsidR="007B6787" w:rsidRPr="007B6787" w:rsidRDefault="007B6787" w:rsidP="007B67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6787">
        <w:rPr>
          <w:rFonts w:ascii="Times New Roman" w:eastAsia="Calibri" w:hAnsi="Times New Roman" w:cs="Times New Roman"/>
          <w:sz w:val="28"/>
          <w:szCs w:val="28"/>
        </w:rPr>
        <w:t xml:space="preserve">Аристофан – «отец комедии». Комедии Аристофана «Всадники», «Лягушки». Комическая материализация идей, </w:t>
      </w:r>
      <w:proofErr w:type="spellStart"/>
      <w:r w:rsidRPr="007B6787">
        <w:rPr>
          <w:rFonts w:ascii="Times New Roman" w:eastAsia="Calibri" w:hAnsi="Times New Roman" w:cs="Times New Roman"/>
          <w:sz w:val="28"/>
          <w:szCs w:val="28"/>
        </w:rPr>
        <w:t>гиперболизм</w:t>
      </w:r>
      <w:proofErr w:type="spellEnd"/>
      <w:r w:rsidRPr="007B6787">
        <w:rPr>
          <w:rFonts w:ascii="Times New Roman" w:eastAsia="Calibri" w:hAnsi="Times New Roman" w:cs="Times New Roman"/>
          <w:sz w:val="28"/>
          <w:szCs w:val="28"/>
        </w:rPr>
        <w:t>, карикатурность, контраст.</w:t>
      </w:r>
    </w:p>
    <w:p w:rsidR="007B6787" w:rsidRPr="007B6787" w:rsidRDefault="007B6787" w:rsidP="007B67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6787">
        <w:rPr>
          <w:rFonts w:ascii="Times New Roman" w:eastAsia="Calibri" w:hAnsi="Times New Roman" w:cs="Times New Roman"/>
          <w:sz w:val="28"/>
          <w:szCs w:val="28"/>
        </w:rPr>
        <w:t>Римский период античной литературы.</w:t>
      </w:r>
    </w:p>
    <w:p w:rsidR="007B6787" w:rsidRPr="007B6787" w:rsidRDefault="007B6787" w:rsidP="007B67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6787">
        <w:rPr>
          <w:rFonts w:ascii="Times New Roman" w:eastAsia="Calibri" w:hAnsi="Times New Roman" w:cs="Times New Roman"/>
          <w:sz w:val="28"/>
          <w:szCs w:val="28"/>
        </w:rPr>
        <w:lastRenderedPageBreak/>
        <w:t>Римская литература. Периодизация. Формы преемственных связей римской и греческой литератур.</w:t>
      </w:r>
      <w:r w:rsidRPr="007B6787">
        <w:rPr>
          <w:rFonts w:ascii="Times New Roman" w:eastAsia="Calibri" w:hAnsi="Times New Roman" w:cs="Times New Roman"/>
          <w:sz w:val="28"/>
          <w:szCs w:val="28"/>
        </w:rPr>
        <w:tab/>
        <w:t>Основные жанры, темы и идеи.</w:t>
      </w:r>
    </w:p>
    <w:p w:rsidR="00DB68CD" w:rsidRDefault="00AD0C84" w:rsidP="00AD0C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1.2</w:t>
      </w:r>
      <w:r w:rsidRPr="0006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B68CD" w:rsidRPr="0070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Теоцентризм</w:t>
      </w:r>
      <w:proofErr w:type="spellEnd"/>
      <w:r w:rsidR="00DB68CD" w:rsidRPr="00702DD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западноевропейской</w:t>
      </w:r>
      <w:r w:rsidR="00DB68CD" w:rsidRPr="0070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литературы средневековья</w:t>
      </w:r>
      <w:r w:rsidR="00DB68CD" w:rsidRPr="00702D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AD0C84" w:rsidRPr="00AD0C84" w:rsidRDefault="00AD0C84" w:rsidP="00AD0C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Культурная атмосфера средневековья. Факторы литературного развития в период средневековья.  Роль христианской религии и католической церкви. Картина мира средневекового человека. Символизм мышления как основа средневековой ментальности. </w:t>
      </w:r>
    </w:p>
    <w:p w:rsidR="00AD0C84" w:rsidRPr="00AD0C84" w:rsidRDefault="00AD0C84" w:rsidP="00AD0C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C84">
        <w:rPr>
          <w:rFonts w:ascii="Times New Roman" w:eastAsia="Calibri" w:hAnsi="Times New Roman" w:cs="Times New Roman"/>
          <w:sz w:val="28"/>
          <w:szCs w:val="28"/>
        </w:rPr>
        <w:t>Литература раннего средневековья на латинском языке. Клерикальная литература и ее основные жанры: видение, житие. Труды выдающихся деятелей церкви, представителей средневековой философии (</w:t>
      </w:r>
      <w:proofErr w:type="spellStart"/>
      <w:r w:rsidRPr="00AD0C84">
        <w:rPr>
          <w:rFonts w:ascii="Times New Roman" w:eastAsia="Calibri" w:hAnsi="Times New Roman" w:cs="Times New Roman"/>
          <w:sz w:val="28"/>
          <w:szCs w:val="28"/>
        </w:rPr>
        <w:t>псевдо-Дионисий</w:t>
      </w:r>
      <w:proofErr w:type="spellEnd"/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D0C84">
        <w:rPr>
          <w:rFonts w:ascii="Times New Roman" w:eastAsia="Calibri" w:hAnsi="Times New Roman" w:cs="Times New Roman"/>
          <w:sz w:val="28"/>
          <w:szCs w:val="28"/>
        </w:rPr>
        <w:t>Ареопагит</w:t>
      </w:r>
      <w:proofErr w:type="spellEnd"/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, Абеляр, Франциск Ассизский, </w:t>
      </w:r>
      <w:proofErr w:type="spellStart"/>
      <w:r w:rsidRPr="00AD0C84">
        <w:rPr>
          <w:rFonts w:ascii="Times New Roman" w:eastAsia="Calibri" w:hAnsi="Times New Roman" w:cs="Times New Roman"/>
          <w:sz w:val="28"/>
          <w:szCs w:val="28"/>
        </w:rPr>
        <w:t>Бонавентура</w:t>
      </w:r>
      <w:proofErr w:type="spellEnd"/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, Альберт Великий, Фома Аквинский) и их </w:t>
      </w:r>
      <w:proofErr w:type="spellStart"/>
      <w:r w:rsidRPr="00AD0C84">
        <w:rPr>
          <w:rFonts w:ascii="Times New Roman" w:eastAsia="Calibri" w:hAnsi="Times New Roman" w:cs="Times New Roman"/>
          <w:sz w:val="28"/>
          <w:szCs w:val="28"/>
        </w:rPr>
        <w:t>вляние</w:t>
      </w:r>
      <w:proofErr w:type="spellEnd"/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 на мировосприятие средневековых писателей.</w:t>
      </w:r>
    </w:p>
    <w:p w:rsidR="00AD0C84" w:rsidRPr="00AD0C84" w:rsidRDefault="00AD0C84" w:rsidP="00AD0C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 Героический эпос раннего средневековья. Своеобразие исландского эпоса в «Старшей Эдде» и «Младшей Эдде». Героический эпос развитого феодализма. Французский героический эпос: «Песнь о Роланде».</w:t>
      </w:r>
    </w:p>
    <w:p w:rsidR="00AD0C84" w:rsidRPr="00AD0C84" w:rsidRDefault="00AD0C84" w:rsidP="00AD0C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Средневековые университеты. Поэзия вагантов. Традиции Анакреонта и Овидия. Пародийные и сатирические тенденции. </w:t>
      </w:r>
    </w:p>
    <w:p w:rsidR="00AD0C84" w:rsidRPr="00AD0C84" w:rsidRDefault="00AD0C84" w:rsidP="00AD0C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C84">
        <w:rPr>
          <w:rFonts w:ascii="Times New Roman" w:eastAsia="Calibri" w:hAnsi="Times New Roman" w:cs="Times New Roman"/>
          <w:sz w:val="28"/>
          <w:szCs w:val="28"/>
        </w:rPr>
        <w:t>Культура и литература рыцарства. Средневековый рыцарский роман.</w:t>
      </w:r>
    </w:p>
    <w:p w:rsidR="00AD0C84" w:rsidRPr="00AD0C84" w:rsidRDefault="00AD0C84" w:rsidP="00AD0C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Появление новых идеалов: </w:t>
      </w:r>
      <w:proofErr w:type="spellStart"/>
      <w:r w:rsidRPr="00AD0C84">
        <w:rPr>
          <w:rFonts w:ascii="Times New Roman" w:eastAsia="Calibri" w:hAnsi="Times New Roman" w:cs="Times New Roman"/>
          <w:sz w:val="28"/>
          <w:szCs w:val="28"/>
        </w:rPr>
        <w:t>эстетизация</w:t>
      </w:r>
      <w:proofErr w:type="spellEnd"/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 доблести, чести, любви, культ Прекрасной Дамы. Жанровые признаки куртуазного романа. Циклы средневековых романов: античный, византийский, бретонский. Состав «</w:t>
      </w:r>
      <w:proofErr w:type="spellStart"/>
      <w:r w:rsidRPr="00AD0C84">
        <w:rPr>
          <w:rFonts w:ascii="Times New Roman" w:eastAsia="Calibri" w:hAnsi="Times New Roman" w:cs="Times New Roman"/>
          <w:sz w:val="28"/>
          <w:szCs w:val="28"/>
        </w:rPr>
        <w:t>бретонских</w:t>
      </w:r>
      <w:proofErr w:type="spellEnd"/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 повестей»: </w:t>
      </w:r>
      <w:proofErr w:type="spellStart"/>
      <w:r w:rsidRPr="00AD0C84">
        <w:rPr>
          <w:rFonts w:ascii="Times New Roman" w:eastAsia="Calibri" w:hAnsi="Times New Roman" w:cs="Times New Roman"/>
          <w:sz w:val="28"/>
          <w:szCs w:val="28"/>
        </w:rPr>
        <w:t>бретонские</w:t>
      </w:r>
      <w:proofErr w:type="spellEnd"/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D0C84">
        <w:rPr>
          <w:rFonts w:ascii="Times New Roman" w:eastAsia="Calibri" w:hAnsi="Times New Roman" w:cs="Times New Roman"/>
          <w:sz w:val="28"/>
          <w:szCs w:val="28"/>
        </w:rPr>
        <w:t>ле</w:t>
      </w:r>
      <w:proofErr w:type="spellEnd"/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, романы о Тристане и Изольде, романы </w:t>
      </w:r>
      <w:proofErr w:type="spellStart"/>
      <w:r w:rsidRPr="00AD0C84">
        <w:rPr>
          <w:rFonts w:ascii="Times New Roman" w:eastAsia="Calibri" w:hAnsi="Times New Roman" w:cs="Times New Roman"/>
          <w:sz w:val="28"/>
          <w:szCs w:val="28"/>
        </w:rPr>
        <w:t>артуровского</w:t>
      </w:r>
      <w:proofErr w:type="spellEnd"/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 цикла, романы о Святом Граале. </w:t>
      </w:r>
    </w:p>
    <w:p w:rsidR="00AD0C84" w:rsidRPr="00AD0C84" w:rsidRDefault="00AD0C84" w:rsidP="00AD0C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Рыцарская лирика. Провансальская лирика трубадуров. Образ Прекрасной Дамы. Приоритет темы любви, ее трактовка трубадурами. Жанры поэзии трубадуров: </w:t>
      </w:r>
      <w:proofErr w:type="spellStart"/>
      <w:r w:rsidRPr="00AD0C84">
        <w:rPr>
          <w:rFonts w:ascii="Times New Roman" w:eastAsia="Calibri" w:hAnsi="Times New Roman" w:cs="Times New Roman"/>
          <w:sz w:val="28"/>
          <w:szCs w:val="28"/>
        </w:rPr>
        <w:t>кансона</w:t>
      </w:r>
      <w:proofErr w:type="spellEnd"/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D0C84">
        <w:rPr>
          <w:rFonts w:ascii="Times New Roman" w:eastAsia="Calibri" w:hAnsi="Times New Roman" w:cs="Times New Roman"/>
          <w:sz w:val="28"/>
          <w:szCs w:val="28"/>
        </w:rPr>
        <w:t>альба</w:t>
      </w:r>
      <w:proofErr w:type="spellEnd"/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D0C84">
        <w:rPr>
          <w:rFonts w:ascii="Times New Roman" w:eastAsia="Calibri" w:hAnsi="Times New Roman" w:cs="Times New Roman"/>
          <w:sz w:val="28"/>
          <w:szCs w:val="28"/>
        </w:rPr>
        <w:t>пасторела</w:t>
      </w:r>
      <w:proofErr w:type="spellEnd"/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D0C84">
        <w:rPr>
          <w:rFonts w:ascii="Times New Roman" w:eastAsia="Calibri" w:hAnsi="Times New Roman" w:cs="Times New Roman"/>
          <w:sz w:val="28"/>
          <w:szCs w:val="28"/>
        </w:rPr>
        <w:t>тенсона</w:t>
      </w:r>
      <w:proofErr w:type="spellEnd"/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, баллада, плач. Введение рифмы в европейскую поэзию. Формирование авторского начала. Куртуазное отношение к даме у </w:t>
      </w:r>
      <w:proofErr w:type="spellStart"/>
      <w:r w:rsidRPr="00AD0C84">
        <w:rPr>
          <w:rFonts w:ascii="Times New Roman" w:eastAsia="Calibri" w:hAnsi="Times New Roman" w:cs="Times New Roman"/>
          <w:sz w:val="28"/>
          <w:szCs w:val="28"/>
        </w:rPr>
        <w:t>Бернарта</w:t>
      </w:r>
      <w:proofErr w:type="spellEnd"/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 де </w:t>
      </w:r>
      <w:proofErr w:type="spellStart"/>
      <w:r w:rsidRPr="00AD0C84">
        <w:rPr>
          <w:rFonts w:ascii="Times New Roman" w:eastAsia="Calibri" w:hAnsi="Times New Roman" w:cs="Times New Roman"/>
          <w:sz w:val="28"/>
          <w:szCs w:val="28"/>
        </w:rPr>
        <w:t>Вентадорна</w:t>
      </w:r>
      <w:proofErr w:type="spellEnd"/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. Инвектива в поэзии Бертрана де Борна. Легендарные биографии трубадуров. </w:t>
      </w:r>
      <w:proofErr w:type="gramStart"/>
      <w:r w:rsidRPr="00AD0C84">
        <w:rPr>
          <w:rFonts w:ascii="Times New Roman" w:eastAsia="Calibri" w:hAnsi="Times New Roman" w:cs="Times New Roman"/>
          <w:sz w:val="28"/>
          <w:szCs w:val="28"/>
        </w:rPr>
        <w:t>Северо-французская</w:t>
      </w:r>
      <w:proofErr w:type="gramEnd"/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 лирика труверов. Немецкая поэзия миннезингеров. Трубадуры и русская литература.</w:t>
      </w:r>
    </w:p>
    <w:p w:rsidR="00AD0C84" w:rsidRPr="00AD0C84" w:rsidRDefault="00AD0C84" w:rsidP="00AD0C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C84">
        <w:rPr>
          <w:rFonts w:ascii="Times New Roman" w:eastAsia="Calibri" w:hAnsi="Times New Roman" w:cs="Times New Roman"/>
          <w:sz w:val="28"/>
          <w:szCs w:val="28"/>
        </w:rPr>
        <w:t>Городская литература средневековья. Средневековая драматургия.</w:t>
      </w:r>
    </w:p>
    <w:p w:rsidR="00AD0C84" w:rsidRPr="00AD0C84" w:rsidRDefault="00AD0C84" w:rsidP="00AD0C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Общая характеристика средневекового города. Площадная культура города: творчество жонглеров, кукольные театры, народные праздники. </w:t>
      </w:r>
      <w:proofErr w:type="gramStart"/>
      <w:r w:rsidRPr="00AD0C84">
        <w:rPr>
          <w:rFonts w:ascii="Times New Roman" w:eastAsia="Calibri" w:hAnsi="Times New Roman" w:cs="Times New Roman"/>
          <w:sz w:val="28"/>
          <w:szCs w:val="28"/>
        </w:rPr>
        <w:t>Демократический характер</w:t>
      </w:r>
      <w:proofErr w:type="gramEnd"/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 городской литературы, ее связь с народным творчеством. Особенности героя.  Антиклерикальные мотивы. Своеобразие стиля. </w:t>
      </w:r>
      <w:proofErr w:type="gramStart"/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Основные эпические жанры городской литературы: фаблио, шванки, сатирический эпос «Роман о Лисе»), аллегорический эпос («Роман о Розе»). </w:t>
      </w:r>
      <w:proofErr w:type="gramEnd"/>
    </w:p>
    <w:p w:rsidR="00AD0C84" w:rsidRPr="00A247B1" w:rsidRDefault="00AD0C84" w:rsidP="00AD0C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1.3</w:t>
      </w:r>
      <w:r w:rsidRPr="0006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AD0C84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A247B1">
        <w:rPr>
          <w:rFonts w:ascii="Times New Roman" w:eastAsia="Calibri" w:hAnsi="Times New Roman" w:cs="Times New Roman"/>
          <w:b/>
          <w:sz w:val="28"/>
          <w:szCs w:val="28"/>
        </w:rPr>
        <w:t>Антропоцентризм литературы эпохи Возрождения</w:t>
      </w:r>
    </w:p>
    <w:p w:rsidR="00AD0C84" w:rsidRPr="00AD0C84" w:rsidRDefault="00AD0C84" w:rsidP="00AD0C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Творчество Данте Алигьери как явление Проторенессанса. «Божественная комедия» как философско-художественный синтез средневековой и новой  гуманистической культур. Традиции (связь с античной традицией и средневековым жанром видения) и новаторство жанра. </w:t>
      </w:r>
      <w:r w:rsidRPr="00AD0C8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Основная сюжетная ситуация и ее историко-культурные основы. Роль мистических чисел в композиции поэмы и в ее строфике (терцина). Аллегоричность и символичность художественного мира поэмы и поэтической формы. Пространственно-временная организация. «Космос» Данте. Движение от античного антропоцентризма через </w:t>
      </w:r>
      <w:proofErr w:type="gramStart"/>
      <w:r w:rsidRPr="00AD0C84">
        <w:rPr>
          <w:rFonts w:ascii="Times New Roman" w:eastAsia="Calibri" w:hAnsi="Times New Roman" w:cs="Times New Roman"/>
          <w:sz w:val="28"/>
          <w:szCs w:val="28"/>
        </w:rPr>
        <w:t>средневековый</w:t>
      </w:r>
      <w:proofErr w:type="gramEnd"/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D0C84">
        <w:rPr>
          <w:rFonts w:ascii="Times New Roman" w:eastAsia="Calibri" w:hAnsi="Times New Roman" w:cs="Times New Roman"/>
          <w:sz w:val="28"/>
          <w:szCs w:val="28"/>
        </w:rPr>
        <w:t>теоцентризм</w:t>
      </w:r>
      <w:proofErr w:type="spellEnd"/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 к ренессансному антропоцентризму. </w:t>
      </w:r>
    </w:p>
    <w:p w:rsidR="00AD0C84" w:rsidRPr="00AD0C84" w:rsidRDefault="00AD0C84" w:rsidP="00AD0C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Возрождение в Италии. Идеалы эпохи Возрождения и их отражение в итальянской литературе. Поэтическое новаторство Ф. Петрарки в «Книге песен», лирической исповеди поэта. Образ Лауры. Дж. Боккаччо как основоположник психологизма в европейской литературе. «Декамерон» - один из величайших памятников Возрождения. Истоки жанра новеллы. Причины его актуализации в эпоху Возрождения. </w:t>
      </w:r>
    </w:p>
    <w:p w:rsidR="00AD0C84" w:rsidRPr="00AD0C84" w:rsidRDefault="00AD0C84" w:rsidP="00AD0C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Особенности французского Ренессанса. Жизненный путь и </w:t>
      </w:r>
      <w:proofErr w:type="spellStart"/>
      <w:r w:rsidRPr="00AD0C84">
        <w:rPr>
          <w:rFonts w:ascii="Times New Roman" w:eastAsia="Calibri" w:hAnsi="Times New Roman" w:cs="Times New Roman"/>
          <w:sz w:val="28"/>
          <w:szCs w:val="28"/>
        </w:rPr>
        <w:t>учено-гуманистиченская</w:t>
      </w:r>
      <w:proofErr w:type="spellEnd"/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 деятельность Рабле. Роман «</w:t>
      </w:r>
      <w:proofErr w:type="spellStart"/>
      <w:r w:rsidRPr="00AD0C84">
        <w:rPr>
          <w:rFonts w:ascii="Times New Roman" w:eastAsia="Calibri" w:hAnsi="Times New Roman" w:cs="Times New Roman"/>
          <w:sz w:val="28"/>
          <w:szCs w:val="28"/>
        </w:rPr>
        <w:t>Гаргантюа</w:t>
      </w:r>
      <w:proofErr w:type="spellEnd"/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AD0C84">
        <w:rPr>
          <w:rFonts w:ascii="Times New Roman" w:eastAsia="Calibri" w:hAnsi="Times New Roman" w:cs="Times New Roman"/>
          <w:sz w:val="28"/>
          <w:szCs w:val="28"/>
        </w:rPr>
        <w:t>Пантагрюэль</w:t>
      </w:r>
      <w:proofErr w:type="spellEnd"/>
      <w:r w:rsidRPr="00AD0C84">
        <w:rPr>
          <w:rFonts w:ascii="Times New Roman" w:eastAsia="Calibri" w:hAnsi="Times New Roman" w:cs="Times New Roman"/>
          <w:sz w:val="28"/>
          <w:szCs w:val="28"/>
        </w:rPr>
        <w:t>», история его создания, связь с народной смеховой культурой. Система образов. Композиция</w:t>
      </w:r>
      <w:proofErr w:type="gramStart"/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 Гротеск. Реабилитация плоти, свободное отношение к святыням. Раскованная стихия языка. Изложение теории </w:t>
      </w:r>
      <w:proofErr w:type="gramStart"/>
      <w:r w:rsidRPr="00AD0C84">
        <w:rPr>
          <w:rFonts w:ascii="Times New Roman" w:eastAsia="Calibri" w:hAnsi="Times New Roman" w:cs="Times New Roman"/>
          <w:sz w:val="28"/>
          <w:szCs w:val="28"/>
        </w:rPr>
        <w:t>гуманистического образования</w:t>
      </w:r>
      <w:proofErr w:type="gramEnd"/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 и воспитания. </w:t>
      </w:r>
    </w:p>
    <w:p w:rsidR="00AD0C84" w:rsidRPr="00AD0C84" w:rsidRDefault="00AD0C84" w:rsidP="00AD0C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C84">
        <w:rPr>
          <w:rFonts w:ascii="Times New Roman" w:eastAsia="Calibri" w:hAnsi="Times New Roman" w:cs="Times New Roman"/>
          <w:sz w:val="28"/>
          <w:szCs w:val="28"/>
        </w:rPr>
        <w:t>Творчество У. Шекспира. «Шекспировский вопрос». Сборник сонетов: главные образы и мотивы; образ «смуглой леди сонетов» и переосмысление традиционного образа Прекрасной Дамы; художественные особенности сонетов, развитие традиций английского сонета. Жанры шекспировской драматургии: исторические хроники, комедии, трагедии, трагикомедии.</w:t>
      </w:r>
    </w:p>
    <w:p w:rsidR="00AD0C84" w:rsidRPr="00AD0C84" w:rsidRDefault="00AD0C84" w:rsidP="00AD0C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C84">
        <w:rPr>
          <w:rFonts w:ascii="Times New Roman" w:eastAsia="Calibri" w:hAnsi="Times New Roman" w:cs="Times New Roman"/>
          <w:sz w:val="28"/>
          <w:szCs w:val="28"/>
        </w:rPr>
        <w:t>Период «великих трагедий». Магистральный сюжет трагедий: судьба личности. «Гамлет»: источники сюжета (</w:t>
      </w:r>
      <w:proofErr w:type="spellStart"/>
      <w:r w:rsidRPr="00AD0C84">
        <w:rPr>
          <w:rFonts w:ascii="Times New Roman" w:eastAsia="Calibri" w:hAnsi="Times New Roman" w:cs="Times New Roman"/>
          <w:sz w:val="28"/>
          <w:szCs w:val="28"/>
        </w:rPr>
        <w:t>Саксон</w:t>
      </w:r>
      <w:proofErr w:type="spellEnd"/>
      <w:r w:rsidRPr="00AD0C84">
        <w:rPr>
          <w:rFonts w:ascii="Times New Roman" w:eastAsia="Calibri" w:hAnsi="Times New Roman" w:cs="Times New Roman"/>
          <w:sz w:val="28"/>
          <w:szCs w:val="28"/>
        </w:rPr>
        <w:t xml:space="preserve"> Грамматик); характер конфликта; система образов. Философское звучание трагедий.</w:t>
      </w:r>
    </w:p>
    <w:p w:rsidR="00AD0C84" w:rsidRPr="00AD0C84" w:rsidRDefault="00AD0C84" w:rsidP="00AD0C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C84">
        <w:rPr>
          <w:rFonts w:ascii="Times New Roman" w:eastAsia="Calibri" w:hAnsi="Times New Roman" w:cs="Times New Roman"/>
          <w:sz w:val="28"/>
          <w:szCs w:val="28"/>
        </w:rPr>
        <w:t>Возрождение в Испании. Роман Мигеля де Сервантеса Сааведры «Хитроумный идальго Дон Кихот Ламанчский»: история создания, полемика со штампами рыцарского романа, система образов. Дон Кихот как «вечный образ», понятие «донкихотства». Художественные интерпретации образа в истории культуры.</w:t>
      </w:r>
    </w:p>
    <w:p w:rsidR="00CE0712" w:rsidRDefault="00AD0C84" w:rsidP="00CE07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1.4</w:t>
      </w:r>
      <w:r w:rsidRPr="0006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247B1" w:rsidRPr="00A24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47B1" w:rsidRPr="0070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Философско-религиозные искания в древнерусской литературе</w:t>
      </w:r>
      <w:r w:rsidR="00A247B1"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7D12" w:rsidRPr="00667D12" w:rsidRDefault="00667D12" w:rsidP="00667D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7D1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Памятники литературы Древней Руси, русское летописание, апокрифы в русской письменности, русская духовная поэзия и проза.</w:t>
      </w:r>
    </w:p>
    <w:p w:rsidR="00667D12" w:rsidRPr="00667D12" w:rsidRDefault="00667D12" w:rsidP="00667D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Своеобразие древнерусской литературы, ее художественного метода и жанровой системы. Познавательное, воспитательное и эстетическое значение древнерусской литературы. Ее роль в развитии литературного языка. Возникновение древнерусской литературы. </w:t>
      </w:r>
    </w:p>
    <w:p w:rsidR="00667D12" w:rsidRPr="00667D12" w:rsidRDefault="00667D12" w:rsidP="00667D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Русское летописание XI - XII вв. «Повесть временных лет» как литературный памятник начала XII в. Характер миросозерцания летописцев, их политическая позиция. «Повесть временных лет» и фольклор. Историческая повесть и сказание в летописи. Приемы изображения исторических событий, характер стиля. Значение «Повести временных лет» для последующего развития русского летописания и литературы. </w:t>
      </w:r>
    </w:p>
    <w:p w:rsidR="00667D12" w:rsidRPr="00667D12" w:rsidRDefault="00667D12" w:rsidP="00667D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D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Агиография Киевской Руси. Основные темы, жанровые формы. Анонимное «Сказание о Борисе и Глебе». Черты сходства и отличия «Сказания» от канонических житий. «Житие Феодосия. Печерского», </w:t>
      </w:r>
      <w:proofErr w:type="gramStart"/>
      <w:r w:rsidRPr="00667D1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созданное</w:t>
      </w:r>
      <w:proofErr w:type="gramEnd"/>
      <w:r w:rsidRPr="0066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Нестором: особенности композиции, приемы изображения центрального героя. </w:t>
      </w:r>
      <w:proofErr w:type="spellStart"/>
      <w:r w:rsidRPr="00667D12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Киево-печерский</w:t>
      </w:r>
      <w:proofErr w:type="spellEnd"/>
      <w:r w:rsidRPr="0066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патерик: история создания, его основные редакции; идейная направленность, отражение монастырского быта и характера взаимоотношений монастыря с князьями. Пушкин о </w:t>
      </w:r>
      <w:proofErr w:type="spellStart"/>
      <w:r w:rsidRPr="00667D12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патериковых</w:t>
      </w:r>
      <w:proofErr w:type="spellEnd"/>
      <w:r w:rsidRPr="0066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рассказах. Их литературное значение. </w:t>
      </w:r>
    </w:p>
    <w:p w:rsidR="00667D12" w:rsidRPr="00667D12" w:rsidRDefault="00667D12" w:rsidP="00667D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«Слово о полку Игореве»: история открытия и изучения. Поэтика. Идея «Слова»  - единение русских князей для защиты Руси от вражеских нападений. Сюжет и композиция. Место и роль исторических, публицистических и лирических отступлений в раскрытии основной идеи «Слова». Образная система памятника: изображение князей, природы, образ Русской земли, образ </w:t>
      </w:r>
      <w:proofErr w:type="spellStart"/>
      <w:r w:rsidRPr="00667D12">
        <w:rPr>
          <w:rFonts w:ascii="Times New Roman" w:eastAsia="Times New Roman" w:hAnsi="Times New Roman" w:cs="Times New Roman"/>
          <w:sz w:val="28"/>
          <w:szCs w:val="28"/>
          <w:lang w:eastAsia="ru-RU"/>
        </w:rPr>
        <w:t>Бояна</w:t>
      </w:r>
      <w:proofErr w:type="spellEnd"/>
      <w:r w:rsidRPr="0066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Жанровое своеобразие и стиль. Типологические связи «Слова о полку Игореве» со средневековым эпосом других народов. </w:t>
      </w:r>
    </w:p>
    <w:p w:rsidR="00667D12" w:rsidRPr="00667D12" w:rsidRDefault="00667D12" w:rsidP="00667D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Литература XII - XV вв. «Моление Даниила Заточника». Жанр «</w:t>
      </w:r>
      <w:proofErr w:type="spellStart"/>
      <w:r w:rsidRPr="00667D1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хожения</w:t>
      </w:r>
      <w:proofErr w:type="spellEnd"/>
      <w:r w:rsidRPr="00667D12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древнерусской литературе. Особенности стиля «Моления», его книжные и устно-поэтические традиции. «</w:t>
      </w:r>
      <w:proofErr w:type="spellStart"/>
      <w:r w:rsidRPr="00667D1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Хожение</w:t>
      </w:r>
      <w:proofErr w:type="spellEnd"/>
      <w:r w:rsidRPr="0066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как литературный жанр. «Хождение игумена Даниила в «святую землю». Чувство родины в «Хождении». Легендарные апокрифические элементы «Хождения». </w:t>
      </w:r>
    </w:p>
    <w:p w:rsidR="007B6787" w:rsidRPr="00667D12" w:rsidRDefault="00667D12" w:rsidP="00667D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«Хождение за три моря» тверского купца Афанасия Никитина. Патриотизм Афанасия Никитина, общерусский характер его произведения. Особенности языка и стиля «Хождения». </w:t>
      </w:r>
      <w:r w:rsidRPr="00667D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D0936" w:rsidRPr="008D0936" w:rsidRDefault="00AC43F5" w:rsidP="00AC43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1.5</w:t>
      </w:r>
      <w:r w:rsidRPr="008D09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8D093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D0936" w:rsidRPr="008D09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Художественные направления в литературе </w:t>
      </w:r>
      <w:proofErr w:type="gramStart"/>
      <w:r w:rsidR="008D0936" w:rsidRPr="008D09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Х</w:t>
      </w:r>
      <w:proofErr w:type="gramEnd"/>
      <w:r w:rsidR="008D0936" w:rsidRPr="008D0936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VII</w:t>
      </w:r>
      <w:r w:rsidR="008D0936" w:rsidRPr="008D09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-ХVII</w:t>
      </w:r>
      <w:r w:rsidR="008D0936" w:rsidRPr="008D0936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="008D0936" w:rsidRPr="008D09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вв. </w:t>
      </w:r>
    </w:p>
    <w:p w:rsidR="00AC43F5" w:rsidRPr="00AC43F5" w:rsidRDefault="00AC43F5" w:rsidP="00AC43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F5">
        <w:rPr>
          <w:rFonts w:ascii="Times New Roman" w:eastAsia="Calibri" w:hAnsi="Times New Roman" w:cs="Times New Roman"/>
          <w:sz w:val="28"/>
          <w:szCs w:val="28"/>
        </w:rPr>
        <w:t xml:space="preserve">Общая характеристика зарубежной литературы </w:t>
      </w:r>
      <w:proofErr w:type="gramStart"/>
      <w:r w:rsidRPr="00AC43F5"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proofErr w:type="gramEnd"/>
      <w:r w:rsidRPr="00AC43F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VII</w:t>
      </w:r>
      <w:r w:rsidRPr="00AC43F5">
        <w:rPr>
          <w:rFonts w:ascii="Times New Roman" w:eastAsia="Calibri" w:hAnsi="Times New Roman" w:cs="Times New Roman"/>
          <w:sz w:val="28"/>
          <w:szCs w:val="28"/>
          <w:lang w:eastAsia="ru-RU"/>
        </w:rPr>
        <w:t>-ХVII</w:t>
      </w:r>
      <w:r w:rsidRPr="00AC43F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r w:rsidRPr="00AC43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вв.</w:t>
      </w:r>
      <w:r w:rsidRPr="00AC43F5">
        <w:rPr>
          <w:rFonts w:ascii="Times New Roman" w:eastAsia="Calibri" w:hAnsi="Times New Roman" w:cs="Times New Roman"/>
          <w:sz w:val="28"/>
          <w:szCs w:val="28"/>
        </w:rPr>
        <w:t xml:space="preserve"> Традиции Возрождения в культуре </w:t>
      </w:r>
      <w:r w:rsidRPr="00AC43F5"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r w:rsidRPr="00AC43F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VII</w:t>
      </w:r>
      <w:r w:rsidRPr="00AC43F5">
        <w:rPr>
          <w:rFonts w:ascii="Times New Roman" w:eastAsia="Calibri" w:hAnsi="Times New Roman" w:cs="Times New Roman"/>
          <w:sz w:val="28"/>
          <w:szCs w:val="28"/>
        </w:rPr>
        <w:t xml:space="preserve"> в. Три направления в западноевропейской литературе</w:t>
      </w:r>
      <w:r w:rsidRPr="00AC43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</w:t>
      </w:r>
      <w:r w:rsidRPr="00AC43F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VII</w:t>
      </w:r>
      <w:r w:rsidRPr="00AC43F5">
        <w:rPr>
          <w:rFonts w:ascii="Times New Roman" w:eastAsia="Calibri" w:hAnsi="Times New Roman" w:cs="Times New Roman"/>
          <w:sz w:val="28"/>
          <w:szCs w:val="28"/>
        </w:rPr>
        <w:t xml:space="preserve"> в. и их главнейшие представители: ренессансный реализм, барокко, классицизм. </w:t>
      </w:r>
    </w:p>
    <w:p w:rsidR="00AC43F5" w:rsidRPr="00AC43F5" w:rsidRDefault="00AC43F5" w:rsidP="00AC43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F5">
        <w:rPr>
          <w:rFonts w:ascii="Times New Roman" w:eastAsia="Calibri" w:hAnsi="Times New Roman" w:cs="Times New Roman"/>
          <w:sz w:val="28"/>
          <w:szCs w:val="28"/>
        </w:rPr>
        <w:t xml:space="preserve">Ренессансный реализм </w:t>
      </w:r>
      <w:proofErr w:type="spellStart"/>
      <w:r w:rsidRPr="00AC43F5">
        <w:rPr>
          <w:rFonts w:ascii="Times New Roman" w:eastAsia="Calibri" w:hAnsi="Times New Roman" w:cs="Times New Roman"/>
          <w:sz w:val="28"/>
          <w:szCs w:val="28"/>
        </w:rPr>
        <w:t>Лопе</w:t>
      </w:r>
      <w:proofErr w:type="spellEnd"/>
      <w:r w:rsidRPr="00AC43F5">
        <w:rPr>
          <w:rFonts w:ascii="Times New Roman" w:eastAsia="Calibri" w:hAnsi="Times New Roman" w:cs="Times New Roman"/>
          <w:sz w:val="28"/>
          <w:szCs w:val="28"/>
        </w:rPr>
        <w:t xml:space="preserve"> де Вега. Демократические тенденции в  драме </w:t>
      </w:r>
      <w:proofErr w:type="spellStart"/>
      <w:r w:rsidRPr="00AC43F5">
        <w:rPr>
          <w:rFonts w:ascii="Times New Roman" w:eastAsia="Calibri" w:hAnsi="Times New Roman" w:cs="Times New Roman"/>
          <w:sz w:val="28"/>
          <w:szCs w:val="28"/>
        </w:rPr>
        <w:t>Лопе</w:t>
      </w:r>
      <w:proofErr w:type="spellEnd"/>
      <w:r w:rsidRPr="00AC43F5">
        <w:rPr>
          <w:rFonts w:ascii="Times New Roman" w:eastAsia="Calibri" w:hAnsi="Times New Roman" w:cs="Times New Roman"/>
          <w:sz w:val="28"/>
          <w:szCs w:val="28"/>
        </w:rPr>
        <w:t xml:space="preserve"> де Вега «</w:t>
      </w:r>
      <w:proofErr w:type="spellStart"/>
      <w:r w:rsidRPr="00AC43F5">
        <w:rPr>
          <w:rFonts w:ascii="Times New Roman" w:eastAsia="Calibri" w:hAnsi="Times New Roman" w:cs="Times New Roman"/>
          <w:sz w:val="28"/>
          <w:szCs w:val="28"/>
        </w:rPr>
        <w:t>Фуэнте</w:t>
      </w:r>
      <w:proofErr w:type="spellEnd"/>
      <w:r w:rsidRPr="00AC43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3F5">
        <w:rPr>
          <w:rFonts w:ascii="Times New Roman" w:eastAsia="Calibri" w:hAnsi="Times New Roman" w:cs="Times New Roman"/>
          <w:sz w:val="28"/>
          <w:szCs w:val="28"/>
        </w:rPr>
        <w:t>Овехуна</w:t>
      </w:r>
      <w:proofErr w:type="spellEnd"/>
      <w:r w:rsidRPr="00AC43F5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AC43F5">
        <w:rPr>
          <w:rFonts w:ascii="Times New Roman" w:eastAsia="Calibri" w:hAnsi="Times New Roman" w:cs="Times New Roman"/>
          <w:sz w:val="28"/>
          <w:szCs w:val="28"/>
        </w:rPr>
        <w:t>Лопе</w:t>
      </w:r>
      <w:proofErr w:type="spellEnd"/>
      <w:r w:rsidRPr="00AC43F5">
        <w:rPr>
          <w:rFonts w:ascii="Times New Roman" w:eastAsia="Calibri" w:hAnsi="Times New Roman" w:cs="Times New Roman"/>
          <w:sz w:val="28"/>
          <w:szCs w:val="28"/>
        </w:rPr>
        <w:t xml:space="preserve"> де Вега. Эстетические принципы </w:t>
      </w:r>
      <w:proofErr w:type="spellStart"/>
      <w:r w:rsidRPr="00AC43F5">
        <w:rPr>
          <w:rFonts w:ascii="Times New Roman" w:eastAsia="Calibri" w:hAnsi="Times New Roman" w:cs="Times New Roman"/>
          <w:sz w:val="28"/>
          <w:szCs w:val="28"/>
        </w:rPr>
        <w:t>Лопе</w:t>
      </w:r>
      <w:proofErr w:type="spellEnd"/>
      <w:r w:rsidRPr="00AC43F5">
        <w:rPr>
          <w:rFonts w:ascii="Times New Roman" w:eastAsia="Calibri" w:hAnsi="Times New Roman" w:cs="Times New Roman"/>
          <w:sz w:val="28"/>
          <w:szCs w:val="28"/>
        </w:rPr>
        <w:t xml:space="preserve"> де Вега в трактате «Новое руководство для начинающих писать комедии». Полемика с писателями классицизма и барокко.</w:t>
      </w:r>
    </w:p>
    <w:p w:rsidR="00AC43F5" w:rsidRPr="00AC43F5" w:rsidRDefault="00AC43F5" w:rsidP="00AC43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F5">
        <w:rPr>
          <w:rFonts w:ascii="Times New Roman" w:eastAsia="Calibri" w:hAnsi="Times New Roman" w:cs="Times New Roman"/>
          <w:sz w:val="28"/>
          <w:szCs w:val="28"/>
        </w:rPr>
        <w:t>Философско-эстетические принципы барокко в пьесе испанского драматурга П. Кальдерона «Жизнь есть сон». Сложность и внутренняя противоречивость барокко. Черты ренессансной и средневековой культуры в барокко. Основные темы, раскрываемые в литературе. Эсхатологические мотивы, кладбищенский натурализм. Помпезность и декоративность. Космическая масштабность проблем и образной системы. Художественное своеобразие. «Интеллектуализм», изощренность языка писателей барокко. Теория «быстрого разума». А.С. Пушкин и И.С. Тургенев о Кальдероне.</w:t>
      </w:r>
    </w:p>
    <w:p w:rsidR="00AC43F5" w:rsidRPr="00AC43F5" w:rsidRDefault="00AC43F5" w:rsidP="00AC43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F5">
        <w:rPr>
          <w:rFonts w:ascii="Times New Roman" w:eastAsia="Calibri" w:hAnsi="Times New Roman" w:cs="Times New Roman"/>
          <w:sz w:val="28"/>
          <w:szCs w:val="28"/>
        </w:rPr>
        <w:t xml:space="preserve">Классицизм в литературе Западной Европы. Истоки эстетической теории классицизма. Классицизм и рационалистическая философия Эстетическая теория классицизма в трактате </w:t>
      </w:r>
      <w:proofErr w:type="spellStart"/>
      <w:r w:rsidRPr="00AC43F5">
        <w:rPr>
          <w:rFonts w:ascii="Times New Roman" w:eastAsia="Calibri" w:hAnsi="Times New Roman" w:cs="Times New Roman"/>
          <w:sz w:val="28"/>
          <w:szCs w:val="28"/>
        </w:rPr>
        <w:t>Буало</w:t>
      </w:r>
      <w:proofErr w:type="spellEnd"/>
      <w:r w:rsidRPr="00AC43F5">
        <w:rPr>
          <w:rFonts w:ascii="Times New Roman" w:eastAsia="Calibri" w:hAnsi="Times New Roman" w:cs="Times New Roman"/>
          <w:sz w:val="28"/>
          <w:szCs w:val="28"/>
        </w:rPr>
        <w:t xml:space="preserve"> «Поэтическое искусство». </w:t>
      </w:r>
    </w:p>
    <w:p w:rsidR="00AC43F5" w:rsidRPr="00AC43F5" w:rsidRDefault="00AC43F5" w:rsidP="00AC43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Политическая проблематика трагедий П. Корнеля «Сид», «Гораций».  Политические и нравственно-психологические проблемы в трагедии Ж. Расина «Федра». Эстетические взгляды Мольера. Политические и философские проблемы в комедии Мольера «Тартюф». Художественный метод Мольера и классицизм. </w:t>
      </w:r>
    </w:p>
    <w:p w:rsidR="00AC43F5" w:rsidRPr="00AC43F5" w:rsidRDefault="00AC43F5" w:rsidP="00AC43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F5">
        <w:rPr>
          <w:rFonts w:ascii="Times New Roman" w:eastAsia="Calibri" w:hAnsi="Times New Roman" w:cs="Times New Roman"/>
          <w:sz w:val="28"/>
          <w:szCs w:val="28"/>
        </w:rPr>
        <w:t>Культ чувства и природы в литературе сентиментализма. «</w:t>
      </w:r>
      <w:proofErr w:type="gramStart"/>
      <w:r w:rsidRPr="00AC43F5">
        <w:rPr>
          <w:rFonts w:ascii="Times New Roman" w:eastAsia="Calibri" w:hAnsi="Times New Roman" w:cs="Times New Roman"/>
          <w:sz w:val="28"/>
          <w:szCs w:val="28"/>
        </w:rPr>
        <w:t>Новая</w:t>
      </w:r>
      <w:proofErr w:type="gramEnd"/>
      <w:r w:rsidRPr="00AC43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43F5">
        <w:rPr>
          <w:rFonts w:ascii="Times New Roman" w:eastAsia="Calibri" w:hAnsi="Times New Roman" w:cs="Times New Roman"/>
          <w:sz w:val="28"/>
          <w:szCs w:val="28"/>
        </w:rPr>
        <w:t>Элоиза</w:t>
      </w:r>
      <w:proofErr w:type="spellEnd"/>
      <w:r w:rsidRPr="00AC43F5">
        <w:rPr>
          <w:rFonts w:ascii="Times New Roman" w:eastAsia="Calibri" w:hAnsi="Times New Roman" w:cs="Times New Roman"/>
          <w:sz w:val="28"/>
          <w:szCs w:val="28"/>
        </w:rPr>
        <w:t xml:space="preserve">» Ж.-Ж. Руссо и жанр сентиментального романа. </w:t>
      </w:r>
    </w:p>
    <w:p w:rsidR="00AC43F5" w:rsidRPr="00AC43F5" w:rsidRDefault="00AC43F5" w:rsidP="00AC43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F5">
        <w:rPr>
          <w:rFonts w:ascii="Times New Roman" w:eastAsia="Calibri" w:hAnsi="Times New Roman" w:cs="Times New Roman"/>
          <w:sz w:val="28"/>
          <w:szCs w:val="28"/>
        </w:rPr>
        <w:t>Философско-эстетические идеи Просвещения в произведениях зарубежной литературы. «Путешествие Гулливера» Дж. Свифта как сатирическое, памфлетно-аллегорическое изображение социальной действительности. Трудовое общение человека с природой в романе Д. Дефо «Робинзон Крузо». Тематика и художественные особенности комедий П. Бомарше.</w:t>
      </w:r>
    </w:p>
    <w:p w:rsidR="00AC43F5" w:rsidRPr="00AC43F5" w:rsidRDefault="00AC43F5" w:rsidP="00AC43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F5">
        <w:rPr>
          <w:rFonts w:ascii="Times New Roman" w:eastAsia="Calibri" w:hAnsi="Times New Roman" w:cs="Times New Roman"/>
          <w:sz w:val="28"/>
          <w:szCs w:val="28"/>
        </w:rPr>
        <w:t>И. Гете – великий немецкий национальный поэт. История создания и художественное своеобразие трагедии «Фауст». Путь исканий Фауста. Мефистофель и диалектика познания. Художественные интерпретации образа Фауста и Маргариты.</w:t>
      </w:r>
    </w:p>
    <w:p w:rsidR="00081A44" w:rsidRPr="00081A44" w:rsidRDefault="00081A44" w:rsidP="00081A4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Появление новых жанров в русской литературе: бытовой повести, сатиры, виршевой поэзии, «комедии». Зарождение литературного направления барокко. Проблема барокко в русской литературе XVII в. Переходный характер литературы XVII в. от древнерусского периода к литературе XVIII. </w:t>
      </w:r>
    </w:p>
    <w:p w:rsidR="00081A44" w:rsidRPr="00081A44" w:rsidRDefault="00081A44" w:rsidP="00081A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Старообрядческая литература XVII в. Протопоп Аввакум и его сочинения. «Житие протопопа Аввакума, им самим написанное». Стихотворство второй половины XVII в. </w:t>
      </w:r>
      <w:proofErr w:type="spellStart"/>
      <w:r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Досиллабические</w:t>
      </w:r>
      <w:proofErr w:type="spellEnd"/>
      <w:r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вирши. Появление силлабической поэзии. Творчество </w:t>
      </w:r>
      <w:proofErr w:type="spellStart"/>
      <w:r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Симеона</w:t>
      </w:r>
      <w:proofErr w:type="spellEnd"/>
      <w:r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Полоцкого</w:t>
      </w:r>
      <w:proofErr w:type="gramEnd"/>
      <w:r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Зарождение придворного театра и его репертуар. «</w:t>
      </w:r>
      <w:proofErr w:type="spellStart"/>
      <w:r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Комидия-притча</w:t>
      </w:r>
      <w:proofErr w:type="spellEnd"/>
      <w:r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</w:t>
      </w:r>
      <w:proofErr w:type="spellStart"/>
      <w:r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блуднем</w:t>
      </w:r>
      <w:proofErr w:type="spellEnd"/>
      <w:r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сыне» </w:t>
      </w:r>
      <w:proofErr w:type="spellStart"/>
      <w:r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Симеона</w:t>
      </w:r>
      <w:proofErr w:type="spellEnd"/>
      <w:r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Полоцкого как образец школьной драмы конца XVII в. </w:t>
      </w:r>
    </w:p>
    <w:p w:rsidR="00081A44" w:rsidRPr="00081A44" w:rsidRDefault="00081A44" w:rsidP="00081A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Своеобразие литературы XVIII в.</w:t>
      </w:r>
      <w:r w:rsidRPr="00081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«века Просвещения». Периодизация. Формирование литературных направлений. Реформы литературного языка, стихосложения.  Русский классицизм</w:t>
      </w:r>
      <w:r w:rsidRPr="00081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Философские, общественно-политические и художественные основы классицизма. Эволюция и национальное своеобразие русского классицизма. Теория жанров и стилей. Сатирическая направленность русского классицизма.</w:t>
      </w:r>
    </w:p>
    <w:p w:rsidR="00081A44" w:rsidRPr="00081A44" w:rsidRDefault="00081A44" w:rsidP="00081A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Русский сентиментализм</w:t>
      </w:r>
      <w:r w:rsidRPr="00081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Исторические, философские, литературные истоки русского сентиментализма. Его связь с западноевропейским сентиментализмом и отличие от него.</w:t>
      </w:r>
    </w:p>
    <w:p w:rsidR="00081A44" w:rsidRPr="00081A44" w:rsidRDefault="00724730" w:rsidP="00735C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Эстетика и творчество </w:t>
      </w:r>
      <w:r w:rsidR="00081A44"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Кантемир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81A44"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В.К. Тредиаковского, </w:t>
      </w:r>
      <w:r w:rsidR="00081A44"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</w:t>
      </w:r>
      <w:r w:rsidR="0073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Ломоносова, </w:t>
      </w:r>
      <w:r w:rsidR="00081A44"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А.П. Сумароков</w:t>
      </w:r>
      <w:r w:rsidR="0073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81A44"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Ли</w:t>
      </w:r>
      <w:r w:rsidR="0073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тературный путь Д.И. Фонвизина, </w:t>
      </w:r>
      <w:r w:rsidR="00081A44"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Г.Р. Державин</w:t>
      </w:r>
      <w:r w:rsidR="0073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а, </w:t>
      </w:r>
      <w:r w:rsidR="00081A44"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А.Н. Радищев</w:t>
      </w:r>
      <w:r w:rsidR="0073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81A44"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Общественно-литературная деяте</w:t>
      </w:r>
      <w:r w:rsidR="0073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льность </w:t>
      </w:r>
      <w:r w:rsidR="005B5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эстетические взгляды </w:t>
      </w:r>
      <w:r w:rsidR="00081A44"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Н.М. Карамзин</w:t>
      </w:r>
      <w:r w:rsidR="0073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81A44" w:rsidRPr="0008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081A44" w:rsidRDefault="00081A44" w:rsidP="00AC43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43F5" w:rsidRPr="00DB68CD" w:rsidRDefault="00DB68CD" w:rsidP="00AC43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247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2.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DB68CD">
        <w:rPr>
          <w:rFonts w:ascii="Times New Roman" w:eastAsia="Calibri" w:hAnsi="Times New Roman" w:cs="Times New Roman"/>
          <w:b/>
          <w:sz w:val="28"/>
          <w:szCs w:val="28"/>
        </w:rPr>
        <w:t xml:space="preserve">История русской и зарубежной литературы </w:t>
      </w:r>
      <w:r w:rsidRPr="00DB68CD">
        <w:rPr>
          <w:rFonts w:ascii="Times New Roman" w:eastAsia="Times New Roman" w:hAnsi="Times New Roman" w:cs="Times New Roman"/>
          <w:b/>
          <w:iCs/>
          <w:sz w:val="28"/>
          <w:szCs w:val="28"/>
          <w:lang w:val="en-US" w:eastAsia="ru-RU"/>
        </w:rPr>
        <w:t>XIX</w:t>
      </w:r>
      <w:r w:rsidRPr="00DB68C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века и современ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ный</w:t>
      </w:r>
      <w:r w:rsidRPr="00DB68C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литера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турный процесс</w:t>
      </w:r>
    </w:p>
    <w:p w:rsidR="007B6787" w:rsidRPr="00A247B1" w:rsidRDefault="00A247B1" w:rsidP="00A247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0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 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702D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A247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Философско-психологические основы литературного творчества XIX в.</w:t>
      </w:r>
    </w:p>
    <w:p w:rsidR="00667D12" w:rsidRPr="00667D12" w:rsidRDefault="00667D12" w:rsidP="00667D1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7D12">
        <w:rPr>
          <w:rFonts w:ascii="Times New Roman" w:eastAsia="Calibri" w:hAnsi="Times New Roman" w:cs="Times New Roman"/>
          <w:sz w:val="28"/>
          <w:szCs w:val="28"/>
        </w:rPr>
        <w:t xml:space="preserve">Особенности литературного процесса в Западной Европе </w:t>
      </w:r>
      <w:r w:rsidRPr="00667D12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667D12">
        <w:rPr>
          <w:rFonts w:ascii="Times New Roman" w:eastAsia="Calibri" w:hAnsi="Times New Roman" w:cs="Times New Roman"/>
          <w:sz w:val="28"/>
          <w:szCs w:val="28"/>
        </w:rPr>
        <w:t xml:space="preserve"> половины </w:t>
      </w:r>
      <w:r w:rsidRPr="00667D12">
        <w:rPr>
          <w:rFonts w:ascii="Times New Roman" w:eastAsia="Calibri" w:hAnsi="Times New Roman" w:cs="Times New Roman"/>
          <w:sz w:val="28"/>
          <w:szCs w:val="28"/>
          <w:lang w:val="en-US"/>
        </w:rPr>
        <w:t>XIX</w:t>
      </w:r>
      <w:r w:rsidRPr="00667D12">
        <w:rPr>
          <w:rFonts w:ascii="Times New Roman" w:eastAsia="Calibri" w:hAnsi="Times New Roman" w:cs="Times New Roman"/>
          <w:sz w:val="28"/>
          <w:szCs w:val="28"/>
        </w:rPr>
        <w:t xml:space="preserve"> века. Метод романтизма, романтическое мироощущение, романтизм как литературное направление. Исторические, философские и эстетические истоки романтизма начала </w:t>
      </w:r>
      <w:r w:rsidRPr="00667D12">
        <w:rPr>
          <w:rFonts w:ascii="Times New Roman" w:eastAsia="Calibri" w:hAnsi="Times New Roman" w:cs="Times New Roman"/>
          <w:sz w:val="28"/>
          <w:szCs w:val="28"/>
          <w:lang w:val="en-US"/>
        </w:rPr>
        <w:t>XIX</w:t>
      </w:r>
      <w:r w:rsidRPr="00667D12">
        <w:rPr>
          <w:rFonts w:ascii="Times New Roman" w:eastAsia="Calibri" w:hAnsi="Times New Roman" w:cs="Times New Roman"/>
          <w:sz w:val="28"/>
          <w:szCs w:val="28"/>
        </w:rPr>
        <w:t xml:space="preserve"> века. </w:t>
      </w:r>
    </w:p>
    <w:p w:rsidR="00667D12" w:rsidRPr="00667D12" w:rsidRDefault="00667D12" w:rsidP="00667D1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7D12">
        <w:rPr>
          <w:rFonts w:ascii="Times New Roman" w:eastAsia="Calibri" w:hAnsi="Times New Roman" w:cs="Times New Roman"/>
          <w:sz w:val="28"/>
          <w:szCs w:val="28"/>
        </w:rPr>
        <w:t xml:space="preserve">Немецкая школа романтизма. </w:t>
      </w:r>
      <w:proofErr w:type="spellStart"/>
      <w:r w:rsidRPr="00667D12">
        <w:rPr>
          <w:rFonts w:ascii="Times New Roman" w:eastAsia="Calibri" w:hAnsi="Times New Roman" w:cs="Times New Roman"/>
          <w:sz w:val="28"/>
          <w:szCs w:val="28"/>
        </w:rPr>
        <w:t>Йенская</w:t>
      </w:r>
      <w:proofErr w:type="spellEnd"/>
      <w:r w:rsidRPr="00667D12">
        <w:rPr>
          <w:rFonts w:ascii="Times New Roman" w:eastAsia="Calibri" w:hAnsi="Times New Roman" w:cs="Times New Roman"/>
          <w:sz w:val="28"/>
          <w:szCs w:val="28"/>
        </w:rPr>
        <w:t xml:space="preserve"> школа. Роль философии Шеллинга в формировании эстетики романтизма: концепция мира, связей человека и природы, концепция любви, Бога, сущность понятия «интеллектуальная интуиция»; представление о творческой личности, идея мифотворчества. </w:t>
      </w:r>
      <w:proofErr w:type="gramStart"/>
      <w:r w:rsidRPr="00667D12">
        <w:rPr>
          <w:rFonts w:ascii="Times New Roman" w:eastAsia="Calibri" w:hAnsi="Times New Roman" w:cs="Times New Roman"/>
          <w:sz w:val="28"/>
          <w:szCs w:val="28"/>
        </w:rPr>
        <w:t>Романтическое</w:t>
      </w:r>
      <w:proofErr w:type="gramEnd"/>
      <w:r w:rsidRPr="00667D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67D12">
        <w:rPr>
          <w:rFonts w:ascii="Times New Roman" w:eastAsia="Calibri" w:hAnsi="Times New Roman" w:cs="Times New Roman"/>
          <w:sz w:val="28"/>
          <w:szCs w:val="28"/>
        </w:rPr>
        <w:t>двоемирие</w:t>
      </w:r>
      <w:proofErr w:type="spellEnd"/>
      <w:r w:rsidRPr="00667D12">
        <w:rPr>
          <w:rFonts w:ascii="Times New Roman" w:eastAsia="Calibri" w:hAnsi="Times New Roman" w:cs="Times New Roman"/>
          <w:sz w:val="28"/>
          <w:szCs w:val="28"/>
        </w:rPr>
        <w:t xml:space="preserve"> в творчестве Э.Т.А. Гофмана. Идея универсальной личности, роль музыки и творчества.  Воплощение эстетики Гофмана в сказке «Золотой горшок». Гофман и русский романтизм.</w:t>
      </w:r>
    </w:p>
    <w:p w:rsidR="00667D12" w:rsidRPr="00667D12" w:rsidRDefault="00667D12" w:rsidP="00667D1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7D12">
        <w:rPr>
          <w:rFonts w:ascii="Times New Roman" w:eastAsia="Calibri" w:hAnsi="Times New Roman" w:cs="Times New Roman"/>
          <w:sz w:val="28"/>
          <w:szCs w:val="28"/>
        </w:rPr>
        <w:t xml:space="preserve">Романтические тенденции в английской литературе. Мистический романтизм в поэзии и графике У. Блейка. Представления о связи человека и природы у поэтов «Озерной школы». Романтические поэмы Д.Н.Г. Байрона. </w:t>
      </w:r>
    </w:p>
    <w:p w:rsidR="00667D12" w:rsidRPr="00667D12" w:rsidRDefault="00667D12" w:rsidP="00667D1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7D12">
        <w:rPr>
          <w:rFonts w:ascii="Times New Roman" w:eastAsia="Calibri" w:hAnsi="Times New Roman" w:cs="Times New Roman"/>
          <w:sz w:val="28"/>
          <w:szCs w:val="28"/>
        </w:rPr>
        <w:t xml:space="preserve">Творческий путь В. Гюго – «патриарха» французской литературы. Специфика историзма в романе «Собор парижской Богоматери». </w:t>
      </w:r>
    </w:p>
    <w:p w:rsidR="00667D12" w:rsidRPr="00667D12" w:rsidRDefault="00667D12" w:rsidP="00667D1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7D12">
        <w:rPr>
          <w:rFonts w:ascii="Times New Roman" w:eastAsia="Calibri" w:hAnsi="Times New Roman" w:cs="Times New Roman"/>
          <w:sz w:val="28"/>
          <w:szCs w:val="28"/>
        </w:rPr>
        <w:t xml:space="preserve">Реализм как художественный метод в литературе 19 века.  Роман как основной жанр реализма. Социально-психологические типы героев в произведении О. де Бальзака «Отец Горио».    </w:t>
      </w:r>
    </w:p>
    <w:p w:rsidR="00667D12" w:rsidRPr="00667D12" w:rsidRDefault="00667D12" w:rsidP="00667D1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7D12">
        <w:rPr>
          <w:rFonts w:ascii="Times New Roman" w:eastAsia="Calibri" w:hAnsi="Times New Roman" w:cs="Times New Roman"/>
          <w:sz w:val="28"/>
          <w:szCs w:val="28"/>
        </w:rPr>
        <w:t xml:space="preserve">Особенности </w:t>
      </w:r>
      <w:proofErr w:type="gramStart"/>
      <w:r w:rsidRPr="00667D12">
        <w:rPr>
          <w:rFonts w:ascii="Times New Roman" w:eastAsia="Calibri" w:hAnsi="Times New Roman" w:cs="Times New Roman"/>
          <w:sz w:val="28"/>
          <w:szCs w:val="28"/>
        </w:rPr>
        <w:t>реалистического метода</w:t>
      </w:r>
      <w:proofErr w:type="gramEnd"/>
      <w:r w:rsidRPr="00667D12">
        <w:rPr>
          <w:rFonts w:ascii="Times New Roman" w:eastAsia="Calibri" w:hAnsi="Times New Roman" w:cs="Times New Roman"/>
          <w:sz w:val="28"/>
          <w:szCs w:val="28"/>
        </w:rPr>
        <w:t xml:space="preserve"> в романе  Г. Флобера «Госпожа </w:t>
      </w:r>
      <w:proofErr w:type="spellStart"/>
      <w:r w:rsidRPr="00667D12">
        <w:rPr>
          <w:rFonts w:ascii="Times New Roman" w:eastAsia="Calibri" w:hAnsi="Times New Roman" w:cs="Times New Roman"/>
          <w:sz w:val="28"/>
          <w:szCs w:val="28"/>
        </w:rPr>
        <w:t>Бовари</w:t>
      </w:r>
      <w:proofErr w:type="spellEnd"/>
      <w:r w:rsidRPr="00667D12">
        <w:rPr>
          <w:rFonts w:ascii="Times New Roman" w:eastAsia="Calibri" w:hAnsi="Times New Roman" w:cs="Times New Roman"/>
          <w:sz w:val="28"/>
          <w:szCs w:val="28"/>
        </w:rPr>
        <w:t>»: новый тип героя и новое истолкование проблемы утраченных иллюзий, роль подтекста и символики.</w:t>
      </w:r>
    </w:p>
    <w:p w:rsidR="007B6787" w:rsidRPr="0000345C" w:rsidRDefault="00667D12" w:rsidP="0000345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0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5B5A4D" w:rsidRPr="005B5A4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История </w:t>
      </w:r>
      <w:r w:rsidR="005B5A4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русской классической литературы</w:t>
      </w:r>
      <w:r w:rsidR="005B5A4D" w:rsidRPr="005B5A4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XIX в.</w:t>
      </w:r>
    </w:p>
    <w:p w:rsidR="00C57571" w:rsidRPr="00702DDF" w:rsidRDefault="00C57571" w:rsidP="00C575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 классическая литература: эстетические, нравственные, философские, социальные ценности и идеалы.</w:t>
      </w:r>
      <w:r w:rsidRPr="00702D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Реализм в русской классической литературе. Становление реализма в творчестве Пушкина (1824-1828). Михайловский период в жизни и творчестве Пушкина. Усиление реалистических тенденций в лирике. Роман в стихах А.С. Пушкина «Евгений Онегин»: замысел, творческая история романа, отражение в ней эволюции творчества Пушкина. Проблема создания реалистического характера современника в романе. Болдинский реализм Пушкина (1828-1833). «Маленькие трагедии», их социально-философская и этическая проблематика, художественное своеобразие пушкинского решения «вечных вопросов».</w:t>
      </w:r>
    </w:p>
    <w:p w:rsidR="00C57571" w:rsidRPr="00702DDF" w:rsidRDefault="00C57571" w:rsidP="00C575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t>«Этический реализм» Н. С. Лескова. Поиск национальных характеров.</w:t>
      </w:r>
      <w:r w:rsidRPr="0070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Концепция </w:t>
      </w:r>
      <w:proofErr w:type="spellStart"/>
      <w:r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праведничества</w:t>
      </w:r>
      <w:proofErr w:type="spellEnd"/>
      <w:r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0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Новаторские опыты: соединение реалистического письма с условностью </w:t>
      </w:r>
      <w:proofErr w:type="gramStart"/>
      <w:r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народно-поэтических</w:t>
      </w:r>
      <w:proofErr w:type="gramEnd"/>
      <w:r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приемов, воскрешение слога и жанров старорусской книжности, стилистические эксперименты. Отражение этико-эстетического идеала писателя в повести «Очарованный странник». </w:t>
      </w:r>
    </w:p>
    <w:p w:rsidR="00C57571" w:rsidRPr="00702DDF" w:rsidRDefault="00C57571" w:rsidP="000034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DDF">
        <w:rPr>
          <w:rFonts w:ascii="Times New Roman" w:eastAsia="Calibri" w:hAnsi="Times New Roman" w:cs="Times New Roman"/>
          <w:sz w:val="28"/>
          <w:szCs w:val="28"/>
        </w:rPr>
        <w:t>Роман как литературная доминанта реалистического творчества</w:t>
      </w:r>
      <w:r w:rsidR="0000345C">
        <w:rPr>
          <w:rFonts w:ascii="Times New Roman" w:eastAsia="Calibri" w:hAnsi="Times New Roman" w:cs="Times New Roman"/>
          <w:sz w:val="28"/>
          <w:szCs w:val="28"/>
        </w:rPr>
        <w:t>.</w:t>
      </w:r>
      <w:r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Возникновение нового типа романа в творчестве Ф. М. Достоевского. Проблема героя-идеолога. Этико-философские и эстетические аспекты </w:t>
      </w:r>
      <w:r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романа Достоевского «Идиот». Донкихотство в образе князя Мышкина. Система образов в романе. Своеобразие «реализма в высшем смысле» Достоевского.</w:t>
      </w:r>
    </w:p>
    <w:p w:rsidR="00C57571" w:rsidRPr="00702DDF" w:rsidRDefault="00C57571" w:rsidP="00C575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романа «Анна Каренина» в идейно-творческой эволюции Л.Н. Толстого. «Мысль семейная» – основа сюжета произведения. Сущность и причины трагедии Анны. Выражение в образе Левина духовных исканий Толстого. Поэтика романа: психологизм и лиризм, символизация картин. Роман «Анна Каренина» и традиции поэзии Тютчева и Фета. Достоевский о романе.</w:t>
      </w:r>
    </w:p>
    <w:p w:rsidR="001703D9" w:rsidRDefault="0000345C" w:rsidP="001703D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1703D9" w:rsidRPr="001703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03D9" w:rsidRPr="001703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 Серебряного века</w:t>
      </w:r>
      <w:r w:rsidR="00170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703D9" w:rsidRPr="001703D9" w:rsidRDefault="001703D9" w:rsidP="001703D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D9">
        <w:rPr>
          <w:rFonts w:ascii="Times New Roman" w:eastAsia="Calibri" w:hAnsi="Times New Roman" w:cs="Times New Roman"/>
          <w:sz w:val="28"/>
          <w:szCs w:val="28"/>
        </w:rPr>
        <w:t xml:space="preserve">Модернистское  направление русской литературы рубежа </w:t>
      </w:r>
      <w:r w:rsidRPr="001703D9">
        <w:rPr>
          <w:rFonts w:ascii="Times New Roman" w:eastAsia="Calibri" w:hAnsi="Times New Roman" w:cs="Times New Roman"/>
          <w:sz w:val="28"/>
          <w:szCs w:val="28"/>
          <w:lang w:val="en-US"/>
        </w:rPr>
        <w:t>XIX</w:t>
      </w:r>
      <w:r w:rsidRPr="001703D9">
        <w:rPr>
          <w:rFonts w:ascii="Times New Roman" w:eastAsia="Calibri" w:hAnsi="Times New Roman" w:cs="Times New Roman"/>
          <w:sz w:val="28"/>
          <w:szCs w:val="28"/>
        </w:rPr>
        <w:t>–</w:t>
      </w:r>
      <w:r w:rsidRPr="001703D9">
        <w:rPr>
          <w:rFonts w:ascii="Times New Roman" w:eastAsia="Calibri" w:hAnsi="Times New Roman" w:cs="Times New Roman"/>
          <w:sz w:val="28"/>
          <w:szCs w:val="28"/>
          <w:lang w:val="en-US"/>
        </w:rPr>
        <w:t>XX</w:t>
      </w:r>
      <w:r w:rsidRPr="001703D9">
        <w:rPr>
          <w:rFonts w:ascii="Times New Roman" w:eastAsia="Calibri" w:hAnsi="Times New Roman" w:cs="Times New Roman"/>
          <w:sz w:val="28"/>
          <w:szCs w:val="28"/>
        </w:rPr>
        <w:t xml:space="preserve"> вв. Основные поэтические течения конца Х1Х–начала ХХ в. Исторические и культурные предпосылки литературы рубежа веков</w:t>
      </w:r>
      <w:r w:rsidRPr="001703D9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  <w:r w:rsidRPr="001703D9">
        <w:rPr>
          <w:rFonts w:ascii="Times New Roman" w:eastAsia="Calibri" w:hAnsi="Times New Roman" w:cs="Times New Roman"/>
          <w:sz w:val="28"/>
          <w:szCs w:val="28"/>
        </w:rPr>
        <w:t>Новые явления социальной и культурной жизни рубежа веков и их влияние на литературу. Формирование новой картины мира. Философская основа и эстетические принципы символизма. А. А. Блок.  Личность и творчество. Эстетические принципы акмеизма и его представители. Творчество А. Ахматовой. Теория и практика русского фу</w:t>
      </w:r>
      <w:r w:rsidRPr="001703D9">
        <w:rPr>
          <w:rFonts w:ascii="Times New Roman" w:eastAsia="Calibri" w:hAnsi="Times New Roman" w:cs="Times New Roman"/>
          <w:sz w:val="28"/>
          <w:szCs w:val="28"/>
        </w:rPr>
        <w:softHyphen/>
        <w:t>туризма. Футуристический период творчества И. Северянина. Творчество В. Хлебникова. Поиски «</w:t>
      </w:r>
      <w:proofErr w:type="spellStart"/>
      <w:r w:rsidRPr="001703D9">
        <w:rPr>
          <w:rFonts w:ascii="Times New Roman" w:eastAsia="Calibri" w:hAnsi="Times New Roman" w:cs="Times New Roman"/>
          <w:sz w:val="28"/>
          <w:szCs w:val="28"/>
        </w:rPr>
        <w:t>самовитого</w:t>
      </w:r>
      <w:proofErr w:type="spellEnd"/>
      <w:r w:rsidRPr="001703D9">
        <w:rPr>
          <w:rFonts w:ascii="Times New Roman" w:eastAsia="Calibri" w:hAnsi="Times New Roman" w:cs="Times New Roman"/>
          <w:sz w:val="28"/>
          <w:szCs w:val="28"/>
        </w:rPr>
        <w:t xml:space="preserve"> слова». Значение художественных открытий Хлебникова для развития русской поэзии. Творчество Владимира Маяковского. Тема любви в произведении «Облако в штанах».</w:t>
      </w:r>
    </w:p>
    <w:p w:rsidR="001703D9" w:rsidRPr="001703D9" w:rsidRDefault="001703D9" w:rsidP="001703D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D9">
        <w:rPr>
          <w:rFonts w:ascii="Times New Roman" w:eastAsia="Calibri" w:hAnsi="Times New Roman" w:cs="Times New Roman"/>
          <w:sz w:val="28"/>
          <w:szCs w:val="28"/>
        </w:rPr>
        <w:t xml:space="preserve"> Реалистические тенденции в русской литературе начала </w:t>
      </w:r>
      <w:r w:rsidRPr="001703D9">
        <w:rPr>
          <w:rFonts w:ascii="Times New Roman" w:eastAsia="Calibri" w:hAnsi="Times New Roman" w:cs="Times New Roman"/>
          <w:sz w:val="28"/>
          <w:szCs w:val="28"/>
          <w:lang w:val="en-US"/>
        </w:rPr>
        <w:t>XX</w:t>
      </w:r>
      <w:r w:rsidRPr="001703D9">
        <w:rPr>
          <w:rFonts w:ascii="Times New Roman" w:eastAsia="Calibri" w:hAnsi="Times New Roman" w:cs="Times New Roman"/>
          <w:sz w:val="28"/>
          <w:szCs w:val="28"/>
        </w:rPr>
        <w:t xml:space="preserve"> в. Поэзия и лирико-философская проза И. А. Бунина. Идейно-тематические и художественно-образные особенности творчества А.И. Куприна. Художественная проблематика произведений А. М. Горького. Жанровые и стилевые особенности творчества. Культурно-исторические предпосылки возникновения </w:t>
      </w:r>
      <w:proofErr w:type="spellStart"/>
      <w:r w:rsidRPr="001703D9">
        <w:rPr>
          <w:rFonts w:ascii="Times New Roman" w:eastAsia="Calibri" w:hAnsi="Times New Roman" w:cs="Times New Roman"/>
          <w:sz w:val="28"/>
          <w:szCs w:val="28"/>
        </w:rPr>
        <w:t>новокрестьянской</w:t>
      </w:r>
      <w:proofErr w:type="spellEnd"/>
      <w:r w:rsidRPr="001703D9">
        <w:rPr>
          <w:rFonts w:ascii="Times New Roman" w:eastAsia="Calibri" w:hAnsi="Times New Roman" w:cs="Times New Roman"/>
          <w:sz w:val="28"/>
          <w:szCs w:val="28"/>
        </w:rPr>
        <w:t xml:space="preserve"> поэзии. «Избяные песни» Н. Клюева. Жанровая специфика поэзии С.А. </w:t>
      </w:r>
      <w:proofErr w:type="spellStart"/>
      <w:r w:rsidRPr="001703D9">
        <w:rPr>
          <w:rFonts w:ascii="Times New Roman" w:eastAsia="Calibri" w:hAnsi="Times New Roman" w:cs="Times New Roman"/>
          <w:sz w:val="28"/>
          <w:szCs w:val="28"/>
        </w:rPr>
        <w:t>Клычкова</w:t>
      </w:r>
      <w:proofErr w:type="spellEnd"/>
      <w:r w:rsidRPr="001703D9">
        <w:rPr>
          <w:rFonts w:ascii="Times New Roman" w:eastAsia="Calibri" w:hAnsi="Times New Roman" w:cs="Times New Roman"/>
          <w:sz w:val="28"/>
          <w:szCs w:val="28"/>
        </w:rPr>
        <w:t xml:space="preserve">.  Концепция жизни и человека в творчестве Л. Андреева. Творчество Л. Андреева-драматурга. Новаторские поиски. Теория панпсихизма. </w:t>
      </w:r>
    </w:p>
    <w:p w:rsidR="001703D9" w:rsidRPr="001703D9" w:rsidRDefault="001703D9" w:rsidP="001703D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03D9">
        <w:rPr>
          <w:rFonts w:ascii="Times New Roman" w:eastAsia="Calibri" w:hAnsi="Times New Roman" w:cs="Times New Roman"/>
          <w:sz w:val="28"/>
          <w:szCs w:val="28"/>
        </w:rPr>
        <w:t xml:space="preserve">Духовная проза. Творческий путь И.С. Шмелева. Своеобразие творческого метода Б.К. Зайцева. Черты стиля эпохи в названии и содержании романа «Голубая звезда». </w:t>
      </w:r>
    </w:p>
    <w:p w:rsidR="00667D12" w:rsidRDefault="00667D12" w:rsidP="00667D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B6787" w:rsidRPr="00CE0712" w:rsidRDefault="00CE0712" w:rsidP="00CE07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02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702D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CE0712">
        <w:rPr>
          <w:rFonts w:ascii="Times New Roman" w:eastAsia="Times New Roman" w:hAnsi="Times New Roman"/>
          <w:b/>
          <w:sz w:val="28"/>
          <w:szCs w:val="28"/>
          <w:lang w:eastAsia="ru-RU"/>
        </w:rPr>
        <w:t>Ведущие направ</w:t>
      </w:r>
      <w:r w:rsidR="003A38E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ления в мировой литературе </w:t>
      </w:r>
      <w:r w:rsidRPr="00CE07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ХХ века. </w:t>
      </w:r>
      <w:r w:rsidRPr="00CE0712">
        <w:rPr>
          <w:rFonts w:ascii="Times New Roman" w:hAnsi="Times New Roman"/>
          <w:b/>
          <w:sz w:val="28"/>
          <w:szCs w:val="28"/>
        </w:rPr>
        <w:t xml:space="preserve">Реализм, модернизм и постмодернизм в литературе ХХ в. </w:t>
      </w:r>
      <w:r w:rsidRPr="00CE0712">
        <w:rPr>
          <w:rFonts w:ascii="Times New Roman" w:eastAsia="Times New Roman" w:hAnsi="Times New Roman"/>
          <w:b/>
          <w:sz w:val="28"/>
          <w:szCs w:val="28"/>
          <w:lang w:eastAsia="ru-RU"/>
        </w:rPr>
        <w:t>Проблемы взаимодействия литератур различн</w:t>
      </w:r>
      <w:r w:rsidR="003A38E0">
        <w:rPr>
          <w:rFonts w:ascii="Times New Roman" w:eastAsia="Times New Roman" w:hAnsi="Times New Roman"/>
          <w:b/>
          <w:sz w:val="28"/>
          <w:szCs w:val="28"/>
          <w:lang w:eastAsia="ru-RU"/>
        </w:rPr>
        <w:t>ых культурных регионов мира в X</w:t>
      </w:r>
      <w:r w:rsidRPr="00CE0712">
        <w:rPr>
          <w:rFonts w:ascii="Times New Roman" w:eastAsia="Times New Roman" w:hAnsi="Times New Roman"/>
          <w:b/>
          <w:sz w:val="28"/>
          <w:szCs w:val="28"/>
          <w:lang w:eastAsia="ru-RU"/>
        </w:rPr>
        <w:t>X  и ХХ</w:t>
      </w:r>
      <w:r w:rsidR="003A38E0" w:rsidRPr="00CE0712">
        <w:rPr>
          <w:rFonts w:ascii="Times New Roman" w:eastAsia="Times New Roman" w:hAnsi="Times New Roman"/>
          <w:b/>
          <w:sz w:val="28"/>
          <w:szCs w:val="28"/>
          <w:lang w:eastAsia="ru-RU"/>
        </w:rPr>
        <w:t>I</w:t>
      </w:r>
      <w:r w:rsidRPr="00CE07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CE0712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proofErr w:type="gramEnd"/>
      <w:r w:rsidRPr="00CE07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</w:p>
    <w:p w:rsidR="00702DDF" w:rsidRPr="00702DDF" w:rsidRDefault="00702DDF" w:rsidP="003A38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Феномен русской советской литературы</w:t>
      </w:r>
      <w:r w:rsidRPr="00702DDF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Советская литература  30-40-х гг. Творческая судьба М. Булгакова. Сатирические образы писателя. Социальные, философские и духовно-нравственные проблемы в </w:t>
      </w:r>
      <w:proofErr w:type="spellStart"/>
      <w:r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романе-мениппее</w:t>
      </w:r>
      <w:proofErr w:type="spellEnd"/>
      <w:r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«Мастер и Маргарита». История создания романа. Сочетание конкретно-исторической  и гротескно-фантастической образности. Основные мотивы. Современные трактовки романа «Мастер и Маргарита». </w:t>
      </w:r>
    </w:p>
    <w:p w:rsidR="00702DDF" w:rsidRPr="00702DDF" w:rsidRDefault="00702DDF" w:rsidP="00702D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Литература военных лет и периода «оттепели». Темы, мотивы, образы поэзии 60-80-х гг. феномен бардовской песни. Поэзия И. Бродского.</w:t>
      </w:r>
    </w:p>
    <w:p w:rsidR="00702DDF" w:rsidRPr="00702DDF" w:rsidRDefault="00702DDF" w:rsidP="00702D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и проблемы современного литературного процесса в России.</w:t>
      </w:r>
      <w:r w:rsidRPr="00702D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Традиции классической литературы в творчестве Л. Улицкой. «Документальный театр» Е. Гришковца. Постмодернизм в современной прозе. Эстетические принципы «другой прозы», литературы «новой волны», литературы </w:t>
      </w:r>
      <w:proofErr w:type="spellStart"/>
      <w:r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андерграунда</w:t>
      </w:r>
      <w:proofErr w:type="spellEnd"/>
      <w:r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В. Ерофеев, С. Соколов, В. Пелевин, В. </w:t>
      </w:r>
      <w:proofErr w:type="spellStart"/>
      <w:r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t>Пьецух</w:t>
      </w:r>
      <w:proofErr w:type="spellEnd"/>
      <w:r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t>, Л. Петрушевская и др. Сатира и парадокс, гротеск и абсурд, символ и фантастика, ирония и пародия. Использование элементов авангардизма, сюрреализма, натурализма,  экспрессионизма и др.</w:t>
      </w:r>
    </w:p>
    <w:p w:rsidR="00702DDF" w:rsidRPr="00702DDF" w:rsidRDefault="00702DDF" w:rsidP="00702D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DDF">
        <w:rPr>
          <w:rFonts w:ascii="Times New Roman" w:eastAsia="Calibri" w:hAnsi="Times New Roman" w:cs="Times New Roman"/>
          <w:sz w:val="28"/>
          <w:szCs w:val="28"/>
        </w:rPr>
        <w:t xml:space="preserve">Основные поэтические течения конца Х1Х–начала ХХ в.: символизм, футуризм, экспрессионизм, сюрреализм. Эстетические принципы и представители направлений. </w:t>
      </w:r>
      <w:r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Традиции и новаторства в европейской поэзии первой половины ХХ в. Новаторства поэзии Р.М. Рильке; Рильке и русская поэзия Серебряного века; М. Цветаева о Р.М. Рильке. Экспрессионизм в немецкой поэзии. Мифологические миры в поэзии Ф. Г. Лорки. Испанские мотивы в русской поэзии. Открытия французской поэзии: новое осмысление античных мифов в поэзии П. Валери; эстетика авангардизма в поэзии Г. Аполлинера и Ж. Кокто, дадаизм Л. Арагона, новаторские принципы стихотворчества П. Элюара. Творческие поиски в английской поэзии: возрождение кельтских традиций в поэзии У. Б. </w:t>
      </w:r>
      <w:proofErr w:type="spellStart"/>
      <w:r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t>Йейтса</w:t>
      </w:r>
      <w:proofErr w:type="spellEnd"/>
      <w:r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t>; философские размышления о человеке, культуре и времени в поэзии Т. С. Элиота.</w:t>
      </w:r>
    </w:p>
    <w:p w:rsidR="00702DDF" w:rsidRPr="00702DDF" w:rsidRDefault="00702DDF" w:rsidP="00702D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DDF">
        <w:rPr>
          <w:rFonts w:ascii="Times New Roman" w:eastAsia="Calibri" w:hAnsi="Times New Roman" w:cs="Times New Roman"/>
          <w:sz w:val="28"/>
          <w:szCs w:val="28"/>
        </w:rPr>
        <w:t>Литература экзистенциализма. Экзистенциализм: взаимовлияние литературы и философии. Мир как чередование бессмысленных случайностей. Мотив одиночества, абсурдности истории, свободы выбора и ответственности за него в творчество Ж.-П. Сартра и А. Камю.</w:t>
      </w:r>
    </w:p>
    <w:p w:rsidR="00702DDF" w:rsidRPr="00702DDF" w:rsidRDefault="00702DDF" w:rsidP="00702D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DDF">
        <w:rPr>
          <w:rFonts w:ascii="Times New Roman" w:eastAsia="Calibri" w:hAnsi="Times New Roman" w:cs="Times New Roman"/>
          <w:sz w:val="28"/>
          <w:szCs w:val="28"/>
        </w:rPr>
        <w:t xml:space="preserve">Театр абсурда, его разновидности. Влияние абсурдистской эстетики на практику современного театра. Социальные предпосылки зарождения «театра абсурда», традиция символистской драмы, </w:t>
      </w:r>
      <w:proofErr w:type="spellStart"/>
      <w:r w:rsidRPr="00702DDF">
        <w:rPr>
          <w:rFonts w:ascii="Times New Roman" w:eastAsia="Calibri" w:hAnsi="Times New Roman" w:cs="Times New Roman"/>
          <w:sz w:val="28"/>
          <w:szCs w:val="28"/>
        </w:rPr>
        <w:t>дадаистского</w:t>
      </w:r>
      <w:proofErr w:type="spellEnd"/>
      <w:r w:rsidRPr="00702DDF">
        <w:rPr>
          <w:rFonts w:ascii="Times New Roman" w:eastAsia="Calibri" w:hAnsi="Times New Roman" w:cs="Times New Roman"/>
          <w:sz w:val="28"/>
          <w:szCs w:val="28"/>
        </w:rPr>
        <w:t xml:space="preserve"> и сюрреалистического театра; экзистенциализм и «театр абсурда». Э. Ионеско - зачинатель </w:t>
      </w:r>
      <w:proofErr w:type="spellStart"/>
      <w:r w:rsidRPr="00702DDF">
        <w:rPr>
          <w:rFonts w:ascii="Times New Roman" w:eastAsia="Calibri" w:hAnsi="Times New Roman" w:cs="Times New Roman"/>
          <w:sz w:val="28"/>
          <w:szCs w:val="28"/>
        </w:rPr>
        <w:t>абсурдизма</w:t>
      </w:r>
      <w:proofErr w:type="spellEnd"/>
      <w:r w:rsidRPr="00702DDF">
        <w:rPr>
          <w:rFonts w:ascii="Times New Roman" w:eastAsia="Calibri" w:hAnsi="Times New Roman" w:cs="Times New Roman"/>
          <w:sz w:val="28"/>
          <w:szCs w:val="28"/>
        </w:rPr>
        <w:t xml:space="preserve"> во французской драматургии. История создания </w:t>
      </w:r>
      <w:proofErr w:type="spellStart"/>
      <w:r w:rsidRPr="00702DDF">
        <w:rPr>
          <w:rFonts w:ascii="Times New Roman" w:eastAsia="Calibri" w:hAnsi="Times New Roman" w:cs="Times New Roman"/>
          <w:sz w:val="28"/>
          <w:szCs w:val="28"/>
        </w:rPr>
        <w:t>антипьесы</w:t>
      </w:r>
      <w:proofErr w:type="spellEnd"/>
      <w:r w:rsidRPr="00702DDF">
        <w:rPr>
          <w:rFonts w:ascii="Times New Roman" w:eastAsia="Calibri" w:hAnsi="Times New Roman" w:cs="Times New Roman"/>
          <w:sz w:val="28"/>
          <w:szCs w:val="28"/>
        </w:rPr>
        <w:t xml:space="preserve"> «Лысая певица». </w:t>
      </w:r>
    </w:p>
    <w:p w:rsidR="00702DDF" w:rsidRPr="00702DDF" w:rsidRDefault="00702DDF" w:rsidP="00702D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DDF">
        <w:rPr>
          <w:rFonts w:ascii="Times New Roman" w:eastAsia="Calibri" w:hAnsi="Times New Roman" w:cs="Times New Roman"/>
          <w:sz w:val="28"/>
          <w:szCs w:val="28"/>
        </w:rPr>
        <w:t xml:space="preserve">Постмодернизм как </w:t>
      </w:r>
      <w:proofErr w:type="spellStart"/>
      <w:r w:rsidRPr="00702DDF">
        <w:rPr>
          <w:rFonts w:ascii="Times New Roman" w:eastAsia="Calibri" w:hAnsi="Times New Roman" w:cs="Times New Roman"/>
          <w:sz w:val="28"/>
          <w:szCs w:val="28"/>
        </w:rPr>
        <w:t>общеэстетический</w:t>
      </w:r>
      <w:proofErr w:type="spellEnd"/>
      <w:r w:rsidRPr="00702DDF">
        <w:rPr>
          <w:rFonts w:ascii="Times New Roman" w:eastAsia="Calibri" w:hAnsi="Times New Roman" w:cs="Times New Roman"/>
          <w:sz w:val="28"/>
          <w:szCs w:val="28"/>
        </w:rPr>
        <w:t xml:space="preserve"> феномен современной западной культуры. Основные понятия постмодернизма: «мир как хаос», «мир как текст», «постмодернистская чувствительность», «</w:t>
      </w:r>
      <w:proofErr w:type="spellStart"/>
      <w:r w:rsidRPr="00702DDF">
        <w:rPr>
          <w:rFonts w:ascii="Times New Roman" w:eastAsia="Calibri" w:hAnsi="Times New Roman" w:cs="Times New Roman"/>
          <w:sz w:val="28"/>
          <w:szCs w:val="28"/>
        </w:rPr>
        <w:t>интертекстуальность</w:t>
      </w:r>
      <w:proofErr w:type="spellEnd"/>
      <w:r w:rsidRPr="00702DDF">
        <w:rPr>
          <w:rFonts w:ascii="Times New Roman" w:eastAsia="Calibri" w:hAnsi="Times New Roman" w:cs="Times New Roman"/>
          <w:sz w:val="28"/>
          <w:szCs w:val="28"/>
        </w:rPr>
        <w:t>», «пародийный модус повествования» и их воплощение в произведениях У. Эко. Философские новеллы и эссе Борхеса. Поиски метафор реальности, образ парадоксального мира. Эссе Борхеса о писателях. Поиски поэтического языка в прозе А. Барикко.</w:t>
      </w:r>
      <w:r w:rsidRPr="00702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Диалог восточной и западной культуры в литературе.</w:t>
      </w:r>
    </w:p>
    <w:p w:rsidR="0006575C" w:rsidRDefault="0006575C" w:rsidP="004D1D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650CB" w:rsidRPr="0006575C" w:rsidRDefault="00D650CB" w:rsidP="004D1D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sz w:val="28"/>
          <w:szCs w:val="28"/>
        </w:rPr>
        <w:t>3. УЧЕБНО-МЕТОДИЧЕСКОЕ ОБЕСПЕЧЕНИЕ</w:t>
      </w: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sz w:val="28"/>
          <w:szCs w:val="28"/>
        </w:rPr>
        <w:t>ДЛЯ САМОСТОЯТЕЛЬНОЙ РАБОТЫ БАКАЛАВРОВ</w:t>
      </w: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sz w:val="28"/>
          <w:szCs w:val="28"/>
        </w:rPr>
        <w:t>ПО ДИСЦИПЛИНЕ</w:t>
      </w: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6642" w:rsidRPr="0006575C" w:rsidRDefault="0006575C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sz w:val="28"/>
          <w:szCs w:val="28"/>
        </w:rPr>
        <w:t>3.1.</w:t>
      </w:r>
      <w:r w:rsidR="008C35F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C6642" w:rsidRPr="0006575C">
        <w:rPr>
          <w:rFonts w:ascii="Times New Roman" w:eastAsia="Calibri" w:hAnsi="Times New Roman" w:cs="Times New Roman"/>
          <w:b/>
          <w:sz w:val="28"/>
          <w:szCs w:val="28"/>
        </w:rPr>
        <w:t>Планы семинарских занятий для ОФО</w:t>
      </w:r>
    </w:p>
    <w:p w:rsidR="005C6642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3.1.1</w:t>
      </w:r>
      <w:r w:rsidRPr="00B9498C">
        <w:rPr>
          <w:rFonts w:ascii="Times New Roman" w:eastAsia="Calibri" w:hAnsi="Times New Roman" w:cs="Times New Roman"/>
          <w:b/>
          <w:sz w:val="28"/>
          <w:szCs w:val="28"/>
        </w:rPr>
        <w:t>. Тема семинара:</w:t>
      </w:r>
      <w:r w:rsidRPr="00B94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9498C">
        <w:rPr>
          <w:rFonts w:ascii="Times New Roman" w:eastAsia="Calibri" w:hAnsi="Times New Roman" w:cs="Times New Roman"/>
          <w:sz w:val="28"/>
          <w:szCs w:val="28"/>
        </w:rPr>
        <w:t>Идейно-художественное своеобразие героического эпоса «Илиада» и «Одиссея»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(4 часа)</w:t>
      </w:r>
    </w:p>
    <w:p w:rsidR="005C6642" w:rsidRPr="00B9498C" w:rsidRDefault="005C6642" w:rsidP="005C66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sz w:val="28"/>
          <w:szCs w:val="28"/>
        </w:rPr>
        <w:t xml:space="preserve">Цель: </w:t>
      </w:r>
      <w:r w:rsidRPr="00B9498C">
        <w:rPr>
          <w:rFonts w:ascii="Times New Roman" w:eastAsia="Calibri" w:hAnsi="Times New Roman" w:cs="Times New Roman"/>
          <w:sz w:val="28"/>
          <w:szCs w:val="28"/>
        </w:rPr>
        <w:t>дать представление о героическом эпосе; проанализировать художественные особенности гомеровских поэм «Илиада» и «Одиссея»; познакомиться с основными трактовками гомеровских поэм.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Вопросы: 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1. Время, место создания «Илиады» и «Одиссеи». «Гомеровский вопрос»: история и современность.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2. Характерные особенности гомеровского эпоса «Илиада».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3. Поэтическое своеобразие эпоса «Илиада».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4. Гомеровское понимание красоты. Женские образы в поэме «Илиада».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 xml:space="preserve">5. Особенности поэмы «Одиссея»: </w:t>
      </w:r>
      <w:proofErr w:type="spellStart"/>
      <w:r w:rsidRPr="00B9498C">
        <w:rPr>
          <w:rFonts w:ascii="Times New Roman" w:eastAsia="Calibri" w:hAnsi="Times New Roman" w:cs="Times New Roman"/>
          <w:sz w:val="28"/>
          <w:szCs w:val="28"/>
        </w:rPr>
        <w:t>бытоописание</w:t>
      </w:r>
      <w:proofErr w:type="spellEnd"/>
      <w:r w:rsidRPr="00B9498C">
        <w:rPr>
          <w:rFonts w:ascii="Times New Roman" w:eastAsia="Calibri" w:hAnsi="Times New Roman" w:cs="Times New Roman"/>
          <w:sz w:val="28"/>
          <w:szCs w:val="28"/>
        </w:rPr>
        <w:t xml:space="preserve"> и семейные отношения в поэме, архетипические образы, художественный язык, специфика композиции поэмы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6. Образ Пенелопы, его художественные интерпретации в искусстве.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7. Тема рока (судьбы) в гомеровских поэмах.</w:t>
      </w:r>
    </w:p>
    <w:p w:rsidR="005C6642" w:rsidRPr="00B9498C" w:rsidRDefault="005C6642" w:rsidP="005C664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sz w:val="28"/>
          <w:szCs w:val="28"/>
        </w:rPr>
        <w:t>Вопросы проблемно-дискуссионного характера: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1. Какие особенности сюжета и художественного языка поэм Гомера «Илиада» и «Одиссея» отразились в современных литературных, кинематографических и изобразительных интерпретациях?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2. Какие архетипические образы культуры выражены в произведениях Гомера? Аргументируйте свой ответ.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3. Какие фольклорные мотивы свойственны поэме Гомера « Одиссея»?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6642" w:rsidRPr="00A04C25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  <w:t>3.1.2</w:t>
      </w:r>
      <w:r w:rsidRPr="00B9498C">
        <w:rPr>
          <w:rFonts w:ascii="Times New Roman" w:eastAsia="Calibri" w:hAnsi="Times New Roman" w:cs="Times New Roman"/>
          <w:b/>
          <w:sz w:val="28"/>
          <w:szCs w:val="28"/>
        </w:rPr>
        <w:t>. Тема семинара:</w:t>
      </w:r>
      <w:r w:rsidRPr="00A04C25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A04C25">
        <w:rPr>
          <w:rFonts w:ascii="Times New Roman" w:eastAsia="Calibri" w:hAnsi="Times New Roman" w:cs="Times New Roman"/>
          <w:sz w:val="28"/>
          <w:szCs w:val="28"/>
          <w:lang w:eastAsia="ru-RU"/>
        </w:rPr>
        <w:t>Идейно-художественное своеобразие драматургии Еврипида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(2 часа)</w:t>
      </w:r>
    </w:p>
    <w:p w:rsidR="005C6642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9498C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A04C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9498C">
        <w:rPr>
          <w:rFonts w:ascii="Times New Roman" w:eastAsia="Calibri" w:hAnsi="Times New Roman" w:cs="Times New Roman"/>
          <w:sz w:val="28"/>
          <w:szCs w:val="28"/>
        </w:rPr>
        <w:t>дать представление о</w:t>
      </w:r>
      <w:r>
        <w:rPr>
          <w:rFonts w:ascii="Times New Roman" w:eastAsia="Calibri" w:hAnsi="Times New Roman" w:cs="Times New Roman"/>
          <w:sz w:val="28"/>
          <w:szCs w:val="28"/>
        </w:rPr>
        <w:t>б  особенностях греческой трагедии</w:t>
      </w:r>
      <w:r w:rsidRPr="00B9498C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выявить отличие трагедий Еврипида от трагедий Эсхила и Софокла; </w:t>
      </w:r>
      <w:r w:rsidRPr="00B9498C">
        <w:rPr>
          <w:rFonts w:ascii="Times New Roman" w:eastAsia="Calibri" w:hAnsi="Times New Roman" w:cs="Times New Roman"/>
          <w:sz w:val="28"/>
          <w:szCs w:val="28"/>
        </w:rPr>
        <w:t>познакомиться с основн</w:t>
      </w:r>
      <w:r>
        <w:rPr>
          <w:rFonts w:ascii="Times New Roman" w:eastAsia="Calibri" w:hAnsi="Times New Roman" w:cs="Times New Roman"/>
          <w:sz w:val="28"/>
          <w:szCs w:val="28"/>
        </w:rPr>
        <w:t>ыми трактовками  и современными художественными интерпретациями трагедий Еврипида</w:t>
      </w:r>
      <w:r w:rsidRPr="00B9498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Вопросы: 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1.Третий период развития античной драмы: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а) расцвет Афин и демократии при Перикле;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основные течения в научной и общественной жизни (учение Анаксагора, софистов, Протагора, </w:t>
      </w:r>
      <w:proofErr w:type="spellStart"/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Горгия</w:t>
      </w:r>
      <w:proofErr w:type="spellEnd"/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др.);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в) начало ораторского искусства.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2.Творческий путь «философа на сцене»: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а) общая характеристика творчества Еврипида;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б) психологические трагедии Еврипида «Медея» и «Ипполит».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в) образы Медеи, Ясона, Федры, кормилицы как софистические; отличие от героев Софокла;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г) влияние ораторского искусства на речь героев;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д) отношение Еврипида к богам;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е) роль хора и прием </w:t>
      </w:r>
      <w:r w:rsidRPr="00B6265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dues</w:t>
      </w: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6265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ex</w:t>
      </w: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265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mashina</w:t>
      </w:r>
      <w:proofErr w:type="spellEnd"/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3. </w:t>
      </w: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Национальное и мировое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значение творчества Еврипида. Современные </w:t>
      </w: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художественные интерпретации драм Еврипида.</w:t>
      </w:r>
    </w:p>
    <w:p w:rsidR="005C6642" w:rsidRPr="00543267" w:rsidRDefault="005C6642" w:rsidP="005C6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32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проблемно-дискуссионного характера:</w:t>
      </w:r>
    </w:p>
    <w:p w:rsidR="005C6642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3267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Какие изобразительные, театральные или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кино-интерпретации произведений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Еврипида Вам близки? Почему?</w:t>
      </w:r>
    </w:p>
    <w:p w:rsidR="005C6642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В чем заключается актуальность произведений Еврипида в современной культуре? Аргументируйте свой ответ.</w:t>
      </w:r>
    </w:p>
    <w:p w:rsidR="005C6642" w:rsidRPr="00543267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Почему Еврипида называют философом и психологом?</w:t>
      </w:r>
    </w:p>
    <w:p w:rsidR="005C6642" w:rsidRDefault="005C6642" w:rsidP="005C66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6642" w:rsidRPr="00F40751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  <w:t>3.1.3</w:t>
      </w:r>
      <w:r w:rsidRPr="00B9498C">
        <w:rPr>
          <w:rFonts w:ascii="Times New Roman" w:eastAsia="Calibri" w:hAnsi="Times New Roman" w:cs="Times New Roman"/>
          <w:b/>
          <w:sz w:val="28"/>
          <w:szCs w:val="28"/>
        </w:rPr>
        <w:t>. Тема семинара:</w:t>
      </w:r>
      <w:r w:rsidRPr="00F40751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40751">
        <w:rPr>
          <w:rFonts w:ascii="Times New Roman" w:eastAsia="Calibri" w:hAnsi="Times New Roman" w:cs="Times New Roman"/>
          <w:sz w:val="28"/>
          <w:szCs w:val="28"/>
          <w:lang w:eastAsia="ru-RU"/>
        </w:rPr>
        <w:t>Средневековый рыцарский роман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(2 часа)</w:t>
      </w:r>
    </w:p>
    <w:p w:rsidR="005C6642" w:rsidRDefault="005C6642" w:rsidP="005C6642">
      <w:pPr>
        <w:autoSpaceDE w:val="0"/>
        <w:autoSpaceDN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B9498C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A04C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9498C">
        <w:rPr>
          <w:rFonts w:ascii="Times New Roman" w:eastAsia="Calibri" w:hAnsi="Times New Roman" w:cs="Times New Roman"/>
          <w:sz w:val="28"/>
          <w:szCs w:val="28"/>
        </w:rPr>
        <w:t>дать представление 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 художественных особенностях средневекового куртуазного романа, выявить специфику художественных образов, персонажей, исследовать проявления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теоцентризма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 произведениях. 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Вопросы: </w:t>
      </w:r>
    </w:p>
    <w:p w:rsidR="005C6642" w:rsidRDefault="005C6642" w:rsidP="005C664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Смысл понятия «роман» в ко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нтексте средневековой культуры. </w:t>
      </w: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Деление рыцарского романа на циклы.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Состав бретонского цикла куртуазных романов.</w:t>
      </w:r>
    </w:p>
    <w:p w:rsidR="005C6642" w:rsidRPr="00B62656" w:rsidRDefault="005C6642" w:rsidP="005C664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Вклад </w:t>
      </w:r>
      <w:proofErr w:type="spellStart"/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Кретьена</w:t>
      </w:r>
      <w:proofErr w:type="spellEnd"/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 </w:t>
      </w:r>
      <w:proofErr w:type="spellStart"/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Труа</w:t>
      </w:r>
      <w:proofErr w:type="spellEnd"/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развитие куртуазного романа.</w:t>
      </w:r>
    </w:p>
    <w:p w:rsidR="005C6642" w:rsidRPr="00B62656" w:rsidRDefault="005C6642" w:rsidP="005C664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</w:t>
      </w: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Отличие рыцарского романа от героического эпоса.</w:t>
      </w:r>
    </w:p>
    <w:p w:rsidR="005C6642" w:rsidRPr="00B62656" w:rsidRDefault="005C6642" w:rsidP="005C664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 </w:t>
      </w: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«Мул без узды» как пародия на куртуазный роман.</w:t>
      </w:r>
    </w:p>
    <w:p w:rsidR="005C6642" w:rsidRPr="00B62656" w:rsidRDefault="005C6642" w:rsidP="005C664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 </w:t>
      </w: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Идейно-художественное своеобразие романов «Тристан и Изольда» и «</w:t>
      </w:r>
      <w:proofErr w:type="spellStart"/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Окассен</w:t>
      </w:r>
      <w:proofErr w:type="spellEnd"/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Николетт</w:t>
      </w:r>
      <w:proofErr w:type="spellEnd"/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»: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образ рыцаря и кодекс рыцарской чести, Тристан и </w:t>
      </w:r>
      <w:proofErr w:type="spellStart"/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Окассен</w:t>
      </w:r>
      <w:proofErr w:type="spellEnd"/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б) образ Прекрасной дамы, соотношение внутренних и внешних добродетелей, портретные характеристики;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в) трактовка любовного чувства;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г) повествовательный стиль. </w:t>
      </w:r>
    </w:p>
    <w:p w:rsidR="005C6642" w:rsidRPr="00B62656" w:rsidRDefault="005C6642" w:rsidP="005C6642">
      <w:pPr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</w:t>
      </w: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Различия поэтики романов бретонского и византийско-восточного циклов.</w:t>
      </w:r>
    </w:p>
    <w:p w:rsidR="005C6642" w:rsidRPr="00543267" w:rsidRDefault="005C6642" w:rsidP="005C6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32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проблемно-дискуссионного характера:</w:t>
      </w:r>
    </w:p>
    <w:p w:rsidR="005C6642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Какие изобразительные, театральные или кино-интерпретации средневековых романов Вам близки? Почему?</w:t>
      </w:r>
    </w:p>
    <w:p w:rsidR="005C6642" w:rsidRDefault="005C6642" w:rsidP="005C6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Как в средневековых романах проявляется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теоцентризм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 Проиллюстрировать конкретными примерами.</w:t>
      </w:r>
    </w:p>
    <w:p w:rsidR="005C6642" w:rsidRDefault="005C6642" w:rsidP="005C6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Как отражено в романах понимание любви в средневековой культуре?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Какие национальные фольклорные мотивы отражены в средневековых романах?</w:t>
      </w:r>
    </w:p>
    <w:p w:rsidR="005C6642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3.1.4</w:t>
      </w:r>
      <w:r w:rsidRPr="00B9498C">
        <w:rPr>
          <w:rFonts w:ascii="Times New Roman" w:eastAsia="Calibri" w:hAnsi="Times New Roman" w:cs="Times New Roman"/>
          <w:b/>
          <w:sz w:val="28"/>
          <w:szCs w:val="28"/>
        </w:rPr>
        <w:t>. Тема семинара:</w:t>
      </w:r>
      <w:r w:rsidRPr="00B94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9498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о полку Игореве» как шедевр древнерусской литературы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 часа)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Цель:</w:t>
      </w: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рассмотреть особенности произведений древнерусской литературы; сравнить  исторические и литературоведческие трактовки произведения «Слово о полку Игореве»; освоить практические приемы анализа произведения древнерусской литературы, специфику художественного языка, символики.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Вопросы: 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История нахождения  произведения. Проблемы перевода. 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2. Исторический комментарий основных лиц и событий «Слова».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Проблема жанра «Слова о полку Игореве»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Особенности языка и ритмической организации речи в «Слове».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Образы главных героев: князь Игорь, </w:t>
      </w:r>
      <w:proofErr w:type="spellStart"/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Боян</w:t>
      </w:r>
      <w:proofErr w:type="spellEnd"/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Всеволод, Ярославна.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6. Роль плача Ярославны в сюжетно-композиционной системе произведения.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7. Образ русской земли, русской природы.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8. Художественные интерпретации Слова в разных видах искусства.</w:t>
      </w:r>
    </w:p>
    <w:p w:rsidR="005C6642" w:rsidRPr="00B9498C" w:rsidRDefault="005C6642" w:rsidP="005C664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sz w:val="28"/>
          <w:szCs w:val="28"/>
        </w:rPr>
        <w:t>Вопросы проблемно-дискуссионного характера: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1. В чем специфика сюжета «Плач Ярославны» в «Слове о полку Игореве»? Какое он место занимает в художественном пространстве текста? Какие доминирующие идеи и смыслы представлены в музыкальных, театральных и изобразительных интерпретациях плача?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2. Какое влияние «Слово о полку Игореве» имело на развитие русской классической литературы?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3. Какие аксиологические аспекты русской культуры отражены в произведении? Аргументируйте свой ответ.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3.1.5</w:t>
      </w:r>
      <w:r w:rsidRPr="00B9498C">
        <w:rPr>
          <w:rFonts w:ascii="Times New Roman" w:eastAsia="Calibri" w:hAnsi="Times New Roman" w:cs="Times New Roman"/>
          <w:b/>
          <w:sz w:val="28"/>
          <w:szCs w:val="28"/>
        </w:rPr>
        <w:t>. Тема семинара:</w:t>
      </w:r>
      <w:r w:rsidRPr="00B94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9498C">
        <w:rPr>
          <w:rFonts w:ascii="Times New Roman" w:eastAsia="Calibri" w:hAnsi="Times New Roman" w:cs="Times New Roman"/>
          <w:sz w:val="28"/>
          <w:szCs w:val="28"/>
        </w:rPr>
        <w:t xml:space="preserve">Экзистенциальные проблемы в трагедии У. Шекспира «Гамлет» </w:t>
      </w:r>
      <w:r>
        <w:rPr>
          <w:rFonts w:ascii="Times New Roman" w:eastAsia="Calibri" w:hAnsi="Times New Roman" w:cs="Times New Roman"/>
          <w:sz w:val="28"/>
          <w:szCs w:val="28"/>
        </w:rPr>
        <w:t>(2 часа)</w:t>
      </w:r>
    </w:p>
    <w:p w:rsidR="005C6642" w:rsidRPr="00B9498C" w:rsidRDefault="005C6642" w:rsidP="005C66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B9498C">
        <w:rPr>
          <w:rFonts w:ascii="Times New Roman" w:eastAsia="Calibri" w:hAnsi="Times New Roman" w:cs="Times New Roman"/>
          <w:sz w:val="28"/>
          <w:szCs w:val="28"/>
        </w:rPr>
        <w:t xml:space="preserve"> раскрыть философский смысл великой трагедии Шекспира через анализ ее драматургической поэтики; познакомиться с историей восприятия образа Гамлета в критике разных эпох; подтвердить «вечный» статус шекспировского образа.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Вопросы: 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1. «Шекспировский вопрос»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 xml:space="preserve">2. Источники сюжета о принце Гамлете. Особенности его трактовки у Шекспира. 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3. Характер конфликта. История восприятия трагедии Шекспира «Гамлет» в европейской и отечественной критике.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4.</w:t>
      </w:r>
      <w:r w:rsidRPr="00B9498C">
        <w:rPr>
          <w:rFonts w:ascii="Calibri" w:eastAsia="Calibri" w:hAnsi="Calibri" w:cs="Times New Roman"/>
        </w:rPr>
        <w:t> </w:t>
      </w:r>
      <w:r w:rsidRPr="00B9498C">
        <w:rPr>
          <w:rFonts w:ascii="Times New Roman" w:eastAsia="Calibri" w:hAnsi="Times New Roman" w:cs="Times New Roman"/>
          <w:sz w:val="28"/>
          <w:szCs w:val="28"/>
        </w:rPr>
        <w:t>Образ Гамлета. Значение монолога «Быть или не быть?» в раскрытии сущности образа.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 xml:space="preserve">5. Проблема мести в трагедии. 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6. Женские образы: Офелия и Гертруда.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7. Основные мотивы трагедии: мотив искусства, мотив безумия,  мотив смерти.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8. Особенности языка трагедии.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lastRenderedPageBreak/>
        <w:t>9. Интерпретация образов Гамлета и Офелии в литературе, изобразительном искусстве, театре и кино.</w:t>
      </w:r>
    </w:p>
    <w:p w:rsidR="005C6642" w:rsidRPr="00B9498C" w:rsidRDefault="005C6642" w:rsidP="005C664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sz w:val="28"/>
          <w:szCs w:val="28"/>
        </w:rPr>
        <w:t>Вопросы проблемно-дискуссионного характера: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1. Почему произведение У. Шекспира называют первым в истории культуры экзистенциальным произведением? Как экзистенциальная проблематика отразилось в художественных интерпретациях данного произведения в литературе, изобразительном и театральном искусстве, в кино?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2. Какое место занимает произведение в истории мировой культуры? Аргументируйте свой ответ.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3. Каким образом отражаются  культурно-исторические особенности в художественных интерпретациях произведения в разных видах искусства?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4. Какие художественно-философские идеи 17-20 вв. предвосхитил У. Шекспир в своем произведении? Аргументируйте свой ответ.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3.1.6</w:t>
      </w:r>
      <w:r w:rsidRPr="00B9498C">
        <w:rPr>
          <w:rFonts w:ascii="Times New Roman" w:eastAsia="Calibri" w:hAnsi="Times New Roman" w:cs="Times New Roman"/>
          <w:b/>
          <w:sz w:val="28"/>
          <w:szCs w:val="28"/>
        </w:rPr>
        <w:t>. Тема семинара:</w:t>
      </w:r>
      <w:r w:rsidRPr="00B94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9498C">
        <w:rPr>
          <w:rFonts w:ascii="Times New Roman" w:eastAsia="Calibri" w:hAnsi="Times New Roman" w:cs="Times New Roman"/>
          <w:sz w:val="28"/>
          <w:szCs w:val="28"/>
        </w:rPr>
        <w:t>Творчество П. Кальдерона как пример мировоззрения и стиля барокко. Пьеса «Жизнь есть сон».</w:t>
      </w:r>
      <w:r w:rsidRPr="00B9498C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(2 часа)</w:t>
      </w:r>
    </w:p>
    <w:p w:rsidR="005C6642" w:rsidRPr="00B9498C" w:rsidRDefault="005C6642" w:rsidP="005C66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B9498C">
        <w:rPr>
          <w:rFonts w:ascii="Times New Roman" w:eastAsia="Calibri" w:hAnsi="Times New Roman" w:cs="Times New Roman"/>
          <w:sz w:val="28"/>
          <w:szCs w:val="28"/>
        </w:rPr>
        <w:t xml:space="preserve"> познакомить студентов с поэтикой барочного произведения, научить выявлять зависимость темы произведений от современных ему событий; выявить своеобразие конфликта в пьесе, основные сюжетные линии; проанализировать те</w:t>
      </w:r>
      <w:proofErr w:type="gramStart"/>
      <w:r w:rsidRPr="00B9498C">
        <w:rPr>
          <w:rFonts w:ascii="Times New Roman" w:eastAsia="Calibri" w:hAnsi="Times New Roman" w:cs="Times New Roman"/>
          <w:sz w:val="28"/>
          <w:szCs w:val="28"/>
        </w:rPr>
        <w:t>кст тр</w:t>
      </w:r>
      <w:proofErr w:type="gramEnd"/>
      <w:r w:rsidRPr="00B9498C">
        <w:rPr>
          <w:rFonts w:ascii="Times New Roman" w:eastAsia="Calibri" w:hAnsi="Times New Roman" w:cs="Times New Roman"/>
          <w:sz w:val="28"/>
          <w:szCs w:val="28"/>
        </w:rPr>
        <w:t>агедии с точки зрения теории «быстрого разума».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Вопросы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1. Двойственный характер творчества П. Кальдерона и двойственность его оценки в веках.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2. Драма «Жизнь есть сон» как пример литературы барокко: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а) философская и эстетическая программа барокко и ее отражение в пьесе; теория «быстрого разума»;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б) композиция пьесы как способ барочного мироощущения;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в) концепция личности в пьесе;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г) черты барокко в стиле Кальдерона в соотнесенности с философскими идеями (контраст и антитеза; символика и аллегории; особенности метафор; лейтмотивы в образности пьесы; поэтический рационализм);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 xml:space="preserve">3. Место Кальдерона в драматургии его времени. Сходство и различие драм Кальдерона и </w:t>
      </w:r>
      <w:proofErr w:type="spellStart"/>
      <w:r w:rsidRPr="00B9498C">
        <w:rPr>
          <w:rFonts w:ascii="Times New Roman" w:eastAsia="Calibri" w:hAnsi="Times New Roman" w:cs="Times New Roman"/>
          <w:sz w:val="28"/>
          <w:szCs w:val="28"/>
        </w:rPr>
        <w:t>Лопе</w:t>
      </w:r>
      <w:proofErr w:type="spellEnd"/>
      <w:r w:rsidRPr="00B9498C">
        <w:rPr>
          <w:rFonts w:ascii="Times New Roman" w:eastAsia="Calibri" w:hAnsi="Times New Roman" w:cs="Times New Roman"/>
          <w:sz w:val="28"/>
          <w:szCs w:val="28"/>
        </w:rPr>
        <w:t xml:space="preserve"> де Вега.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4. Концепция человека в произведении барочных писателей.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5. Тема сна у Кальдерона и ее развитие в литературе.</w:t>
      </w:r>
    </w:p>
    <w:p w:rsidR="005C6642" w:rsidRPr="00B9498C" w:rsidRDefault="005C6642" w:rsidP="005C664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sz w:val="28"/>
          <w:szCs w:val="28"/>
        </w:rPr>
        <w:t>Вопросы проблемно-дискуссионного характера:</w:t>
      </w:r>
    </w:p>
    <w:p w:rsidR="005C6642" w:rsidRPr="00B9498C" w:rsidRDefault="005C6642" w:rsidP="005C664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B9498C">
        <w:rPr>
          <w:rFonts w:ascii="Times New Roman" w:eastAsia="HiddenHorzOCR" w:hAnsi="Times New Roman" w:cs="Times New Roman"/>
          <w:sz w:val="28"/>
          <w:szCs w:val="28"/>
        </w:rPr>
        <w:t>1. Какие черты барочного мировоззрения нашли свое отражение в произведении П. Кальдерона «Жизнь есть сон»? Напишите альтернативную историю окончания произведения в стиле барокко, классицизма и возрожденческого реализма.</w:t>
      </w:r>
    </w:p>
    <w:p w:rsidR="005C6642" w:rsidRPr="00B9498C" w:rsidRDefault="005C6642" w:rsidP="005C664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B9498C">
        <w:rPr>
          <w:rFonts w:ascii="Times New Roman" w:eastAsia="HiddenHorzOCR" w:hAnsi="Times New Roman" w:cs="Times New Roman"/>
          <w:sz w:val="28"/>
          <w:szCs w:val="28"/>
        </w:rPr>
        <w:t>2. Как проявляется проблема истории и вечности в произведении Кальдерона?</w:t>
      </w:r>
    </w:p>
    <w:p w:rsidR="005C6642" w:rsidRPr="00B9498C" w:rsidRDefault="005C6642" w:rsidP="005C664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B9498C">
        <w:rPr>
          <w:rFonts w:ascii="Times New Roman" w:eastAsia="HiddenHorzOCR" w:hAnsi="Times New Roman" w:cs="Times New Roman"/>
          <w:sz w:val="28"/>
          <w:szCs w:val="28"/>
        </w:rPr>
        <w:t>3.</w:t>
      </w:r>
      <w:r w:rsidRPr="00B9498C">
        <w:rPr>
          <w:rFonts w:ascii="Calibri" w:eastAsia="Calibri" w:hAnsi="Calibri" w:cs="Times New Roman"/>
        </w:rPr>
        <w:t> </w:t>
      </w:r>
      <w:proofErr w:type="gramStart"/>
      <w:r w:rsidRPr="00B9498C">
        <w:rPr>
          <w:rFonts w:ascii="Times New Roman" w:eastAsia="HiddenHorzOCR" w:hAnsi="Times New Roman" w:cs="Times New Roman"/>
          <w:sz w:val="28"/>
          <w:szCs w:val="28"/>
        </w:rPr>
        <w:t xml:space="preserve">Какие особенности творческого метода П. Кальдерона нашли свое </w:t>
      </w:r>
      <w:r w:rsidRPr="00B9498C">
        <w:rPr>
          <w:rFonts w:ascii="Times New Roman" w:eastAsia="HiddenHorzOCR" w:hAnsi="Times New Roman" w:cs="Times New Roman"/>
          <w:sz w:val="28"/>
          <w:szCs w:val="28"/>
        </w:rPr>
        <w:lastRenderedPageBreak/>
        <w:t>отражение в художественной культуры 19-20 веков?</w:t>
      </w:r>
      <w:proofErr w:type="gramEnd"/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3.1.7</w:t>
      </w:r>
      <w:r w:rsidRPr="00B9498C">
        <w:rPr>
          <w:rFonts w:ascii="Times New Roman" w:eastAsia="Calibri" w:hAnsi="Times New Roman" w:cs="Times New Roman"/>
          <w:b/>
          <w:sz w:val="28"/>
          <w:szCs w:val="28"/>
        </w:rPr>
        <w:t>. Тема семинара:</w:t>
      </w:r>
      <w:r w:rsidRPr="00B94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 Расин и эволюция трагедии французского классицизма во 2-й половине 17 века. Трагедия Ж. Расина «Федра»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 часа)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Цель: </w:t>
      </w: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представление об эволюции классицистической трагедии; выявить особенности янсенистской трактовки образов в трагедии; освоить практические приемы анализа классицистических трагедий.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Вопросы: 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Интерес к мифу о Федре и Ипполите в мировой литературе. 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Античный миф и его трансформация в пьесах Расина.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3. Философия янсенизма и эволюция классицистической трагедии.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Композиция трагедии и раскрытие через нее авторского замысла.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Конфли</w:t>
      </w:r>
      <w:proofErr w:type="gramStart"/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кт в тр</w:t>
      </w:r>
      <w:proofErr w:type="gramEnd"/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агедии и его особенности в сравнении с </w:t>
      </w:r>
      <w:proofErr w:type="spellStart"/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корнелевским</w:t>
      </w:r>
      <w:proofErr w:type="spellEnd"/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конфликтом. Воплощение конфликта в главных образах трагедии.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6. Сходство и различие в трактовке античного мифа об Ипполите у Еврипида и Расина.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7. Эстетическое новаторство Ж. Расина. Выводы, итоги, обобщения.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Расин и Корнель: сравнительная характеристика.</w:t>
      </w:r>
    </w:p>
    <w:p w:rsidR="005C6642" w:rsidRPr="00B9498C" w:rsidRDefault="005C6642" w:rsidP="005C664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sz w:val="28"/>
          <w:szCs w:val="28"/>
        </w:rPr>
        <w:t>Вопросы проблемно-дискуссионного характера:</w:t>
      </w:r>
    </w:p>
    <w:p w:rsidR="005C6642" w:rsidRPr="00B9498C" w:rsidRDefault="005C6642" w:rsidP="005C664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/>
          <w:sz w:val="28"/>
          <w:szCs w:val="28"/>
          <w:lang w:eastAsia="ru-RU"/>
        </w:rPr>
        <w:t>1. Какие черты классицистического метода выражены в речи и поведении главных героев? Составьте диспут между героями П. Корнеля и Ж. Расина, в котором бы отражались их особенности мышления.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2. В чем сходство и различие в трактовке античного мифа о Федре и Ипполите у Еврипида и Расина?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Каковы особенности интерпретации образа Федры в 20-21 веке в театральном и литературном творчестве? </w:t>
      </w:r>
    </w:p>
    <w:p w:rsidR="005C6642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6642" w:rsidRPr="00FF0EDC" w:rsidRDefault="005C6642" w:rsidP="005C6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3.1.8</w:t>
      </w:r>
      <w:r w:rsidRPr="00B9498C">
        <w:rPr>
          <w:rFonts w:ascii="Times New Roman" w:eastAsia="Calibri" w:hAnsi="Times New Roman" w:cs="Times New Roman"/>
          <w:b/>
          <w:sz w:val="28"/>
          <w:szCs w:val="28"/>
        </w:rPr>
        <w:t>. Тема семинара:</w:t>
      </w:r>
      <w:r w:rsidRPr="00FF0ED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FF0EDC">
        <w:rPr>
          <w:rFonts w:ascii="Times New Roman" w:eastAsia="Times New Roman" w:hAnsi="Times New Roman" w:cs="Times New Roman"/>
          <w:sz w:val="28"/>
          <w:szCs w:val="20"/>
          <w:lang w:eastAsia="ru-RU"/>
        </w:rPr>
        <w:t>Поэзия Г.Р. Державина (жанровый состав, авторская поэтика)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(2 часа)</w:t>
      </w:r>
    </w:p>
    <w:p w:rsidR="005C6642" w:rsidRPr="00E218B8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Цель: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25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 представление о произведениях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литературы русского классицизма, в</w:t>
      </w:r>
      <w:r w:rsidRPr="003258E2">
        <w:rPr>
          <w:rFonts w:ascii="Times New Roman" w:eastAsia="Times New Roman" w:hAnsi="Times New Roman" w:cs="Times New Roman"/>
          <w:sz w:val="28"/>
          <w:szCs w:val="28"/>
          <w:lang w:eastAsia="ru-RU"/>
        </w:rPr>
        <w:t>ыявить национальные 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обенности русского классицизма, о</w:t>
      </w:r>
      <w:r w:rsidRPr="00325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своить практические приемы анализа поэтического произведения русской литературы </w:t>
      </w:r>
      <w:r w:rsidRPr="003258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325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в., специфику художественного языка, символики.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Вопросы: </w:t>
      </w:r>
    </w:p>
    <w:p w:rsidR="005C6642" w:rsidRPr="003258E2" w:rsidRDefault="005C6642" w:rsidP="005C66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58E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</w:t>
      </w:r>
      <w:proofErr w:type="gramStart"/>
      <w:r w:rsidRPr="003258E2">
        <w:rPr>
          <w:rFonts w:ascii="Times New Roman" w:eastAsia="Times New Roman" w:hAnsi="Times New Roman" w:cs="Times New Roman"/>
          <w:sz w:val="28"/>
          <w:szCs w:val="20"/>
          <w:lang w:eastAsia="ru-RU"/>
        </w:rPr>
        <w:t>Расслоение жанрово-стилистического канона в оде Державина (на примере следующих произведений:</w:t>
      </w:r>
      <w:proofErr w:type="gramEnd"/>
      <w:r w:rsidRPr="003258E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gramStart"/>
      <w:r w:rsidRPr="003258E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Ключ, На смерть князя Мещерского, Стихи на рождение в Севере </w:t>
      </w:r>
      <w:proofErr w:type="spellStart"/>
      <w:r w:rsidRPr="003258E2">
        <w:rPr>
          <w:rFonts w:ascii="Times New Roman" w:eastAsia="Times New Roman" w:hAnsi="Times New Roman" w:cs="Times New Roman"/>
          <w:sz w:val="28"/>
          <w:szCs w:val="20"/>
          <w:lang w:eastAsia="ru-RU"/>
        </w:rPr>
        <w:t>порфиродного</w:t>
      </w:r>
      <w:proofErr w:type="spellEnd"/>
      <w:r w:rsidRPr="003258E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отрока).</w:t>
      </w:r>
      <w:proofErr w:type="gramEnd"/>
    </w:p>
    <w:p w:rsidR="005C6642" w:rsidRPr="003258E2" w:rsidRDefault="005C6642" w:rsidP="005C66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58E2">
        <w:rPr>
          <w:rFonts w:ascii="Times New Roman" w:eastAsia="Times New Roman" w:hAnsi="Times New Roman" w:cs="Times New Roman"/>
          <w:sz w:val="28"/>
          <w:szCs w:val="20"/>
          <w:lang w:eastAsia="ru-RU"/>
        </w:rPr>
        <w:t>2. Жанровое своеобразие оды «</w:t>
      </w:r>
      <w:proofErr w:type="spellStart"/>
      <w:r w:rsidRPr="003258E2">
        <w:rPr>
          <w:rFonts w:ascii="Times New Roman" w:eastAsia="Times New Roman" w:hAnsi="Times New Roman" w:cs="Times New Roman"/>
          <w:sz w:val="28"/>
          <w:szCs w:val="20"/>
          <w:lang w:eastAsia="ru-RU"/>
        </w:rPr>
        <w:t>Фелица</w:t>
      </w:r>
      <w:proofErr w:type="spellEnd"/>
      <w:r w:rsidRPr="003258E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». </w:t>
      </w:r>
      <w:proofErr w:type="gramStart"/>
      <w:r w:rsidRPr="003258E2">
        <w:rPr>
          <w:rFonts w:ascii="Times New Roman" w:eastAsia="Times New Roman" w:hAnsi="Times New Roman" w:cs="Times New Roman"/>
          <w:sz w:val="28"/>
          <w:szCs w:val="20"/>
          <w:lang w:eastAsia="ru-RU"/>
        </w:rPr>
        <w:t>Соединение идеализации и обличения, «высоких» (одических) и «низких» (сатирических) жанровых начал.</w:t>
      </w:r>
      <w:proofErr w:type="gramEnd"/>
      <w:r w:rsidRPr="003258E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gramStart"/>
      <w:r w:rsidRPr="003258E2">
        <w:rPr>
          <w:rFonts w:ascii="Times New Roman" w:eastAsia="Times New Roman" w:hAnsi="Times New Roman" w:cs="Times New Roman"/>
          <w:sz w:val="28"/>
          <w:szCs w:val="20"/>
          <w:lang w:eastAsia="ru-RU"/>
        </w:rPr>
        <w:t>Элементы «первичных» жанровых образований (эпиграммы, сказки, натюрморта, портрета, памфлета, сатиры, идиллии и др.) и их включение в «жанр-ансамбль» (приведите примеры).</w:t>
      </w:r>
      <w:proofErr w:type="gramEnd"/>
      <w:r w:rsidRPr="003258E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Образ автора-повествователя. Почему и как он меняется?</w:t>
      </w:r>
    </w:p>
    <w:p w:rsidR="005C6642" w:rsidRPr="003258E2" w:rsidRDefault="005C6642" w:rsidP="005C66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58E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3. Державинский идеал и его воплощение в стихотворениях «Властителям и судиям», «Вельможа», «Заздравный орел». «На взятие Измаила», «На переход Альпийских гор», «</w:t>
      </w:r>
      <w:proofErr w:type="spellStart"/>
      <w:r w:rsidRPr="003258E2">
        <w:rPr>
          <w:rFonts w:ascii="Times New Roman" w:eastAsia="Times New Roman" w:hAnsi="Times New Roman" w:cs="Times New Roman"/>
          <w:sz w:val="28"/>
          <w:szCs w:val="20"/>
          <w:lang w:eastAsia="ru-RU"/>
        </w:rPr>
        <w:t>Снигирь</w:t>
      </w:r>
      <w:proofErr w:type="spellEnd"/>
      <w:r w:rsidRPr="003258E2">
        <w:rPr>
          <w:rFonts w:ascii="Times New Roman" w:eastAsia="Times New Roman" w:hAnsi="Times New Roman" w:cs="Times New Roman"/>
          <w:sz w:val="28"/>
          <w:szCs w:val="20"/>
          <w:lang w:eastAsia="ru-RU"/>
        </w:rPr>
        <w:t>» и др.</w:t>
      </w:r>
    </w:p>
    <w:p w:rsidR="005C6642" w:rsidRPr="003258E2" w:rsidRDefault="005C6642" w:rsidP="005C66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58E2">
        <w:rPr>
          <w:rFonts w:ascii="Times New Roman" w:eastAsia="Times New Roman" w:hAnsi="Times New Roman" w:cs="Times New Roman"/>
          <w:sz w:val="28"/>
          <w:szCs w:val="20"/>
          <w:lang w:eastAsia="ru-RU"/>
        </w:rPr>
        <w:t>4. Философская лирика Державина: «Бог», «Водопад» и др.</w:t>
      </w:r>
    </w:p>
    <w:p w:rsidR="005C6642" w:rsidRPr="003258E2" w:rsidRDefault="005C6642" w:rsidP="005C66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58E2">
        <w:rPr>
          <w:rFonts w:ascii="Times New Roman" w:eastAsia="Times New Roman" w:hAnsi="Times New Roman" w:cs="Times New Roman"/>
          <w:sz w:val="28"/>
          <w:szCs w:val="20"/>
          <w:lang w:eastAsia="ru-RU"/>
        </w:rPr>
        <w:t>5. Анакреонические стихи: «К лире», «Желание», «Русские девушки» и др. Связь анакреонтики с сентиментализмом.</w:t>
      </w:r>
    </w:p>
    <w:p w:rsidR="005C6642" w:rsidRPr="003258E2" w:rsidRDefault="005C6642" w:rsidP="005C66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58E2">
        <w:rPr>
          <w:rFonts w:ascii="Times New Roman" w:eastAsia="Times New Roman" w:hAnsi="Times New Roman" w:cs="Times New Roman"/>
          <w:sz w:val="28"/>
          <w:szCs w:val="20"/>
          <w:lang w:eastAsia="ru-RU"/>
        </w:rPr>
        <w:t>6. Державин о назначении поэзии и призвании поэта: «Мой истукан», «Памятник», «Лебедь», «На птичку» и др.</w:t>
      </w:r>
    </w:p>
    <w:p w:rsidR="005C6642" w:rsidRPr="003258E2" w:rsidRDefault="005C6642" w:rsidP="005C66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58E2">
        <w:rPr>
          <w:rFonts w:ascii="Times New Roman" w:eastAsia="Times New Roman" w:hAnsi="Times New Roman" w:cs="Times New Roman"/>
          <w:sz w:val="28"/>
          <w:szCs w:val="20"/>
          <w:lang w:eastAsia="ru-RU"/>
        </w:rPr>
        <w:t>7. Мастерство Державина-колориста, эвфония его стихов (привести примеры).</w:t>
      </w:r>
    </w:p>
    <w:p w:rsidR="005C6642" w:rsidRPr="003258E2" w:rsidRDefault="005C6642" w:rsidP="005C66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58E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8. Особенности художественной системы Державина: расширение объекта изображения, поэтизация обыденного; индивидуальная выразительность, соотношение </w:t>
      </w:r>
      <w:proofErr w:type="spellStart"/>
      <w:r w:rsidRPr="003258E2">
        <w:rPr>
          <w:rFonts w:ascii="Times New Roman" w:eastAsia="Times New Roman" w:hAnsi="Times New Roman" w:cs="Times New Roman"/>
          <w:sz w:val="28"/>
          <w:szCs w:val="20"/>
          <w:lang w:eastAsia="ru-RU"/>
        </w:rPr>
        <w:t>аналитичности</w:t>
      </w:r>
      <w:proofErr w:type="spellEnd"/>
      <w:r w:rsidRPr="003258E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изобразительности; поэт как образное единство; пейзаж; демократизация языка и пр. </w:t>
      </w:r>
      <w:proofErr w:type="spellStart"/>
      <w:r w:rsidRPr="003258E2">
        <w:rPr>
          <w:rFonts w:ascii="Times New Roman" w:eastAsia="Times New Roman" w:hAnsi="Times New Roman" w:cs="Times New Roman"/>
          <w:sz w:val="28"/>
          <w:szCs w:val="20"/>
          <w:lang w:eastAsia="ru-RU"/>
        </w:rPr>
        <w:t>Автобиографизм</w:t>
      </w:r>
      <w:proofErr w:type="spellEnd"/>
      <w:r w:rsidRPr="003258E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поэзии Державина (сообщение). Творческие заслуги Державина-поэта.  </w:t>
      </w:r>
    </w:p>
    <w:p w:rsidR="005C6642" w:rsidRPr="00B9498C" w:rsidRDefault="005C6642" w:rsidP="005C664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sz w:val="28"/>
          <w:szCs w:val="28"/>
        </w:rPr>
        <w:t>Вопросы проблемно-дискуссионного характера:</w:t>
      </w:r>
    </w:p>
    <w:p w:rsidR="005C6642" w:rsidRPr="00196690" w:rsidRDefault="005C6642" w:rsidP="005C664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196690"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 чем специфика русского классицизма? </w:t>
      </w:r>
      <w:r w:rsidRPr="003258E2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Подготовить самостоятельный литературоведческий анализ одного из предложенных 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вопросах семинара произведений и показать особенности русского классицизма и авторского стиля на примере конкретного произведения.</w:t>
      </w:r>
    </w:p>
    <w:p w:rsidR="005C6642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2848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>В чем особенность понимания темы поэта и поэзии в творчестве автора? Как это нашло отражение у последующих поэтов?</w:t>
      </w:r>
    </w:p>
    <w:p w:rsidR="005C6642" w:rsidRPr="00CF1F13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Как художественная система Державина повлияла на развитие литературного процесса Х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Х в.? Приведите примеры из русской классической литературы.</w:t>
      </w:r>
    </w:p>
    <w:p w:rsidR="005C6642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  <w:t>3.1.9</w:t>
      </w:r>
      <w:r w:rsidRPr="00B9498C">
        <w:rPr>
          <w:rFonts w:ascii="Times New Roman" w:eastAsia="Calibri" w:hAnsi="Times New Roman" w:cs="Times New Roman"/>
          <w:b/>
          <w:sz w:val="28"/>
          <w:szCs w:val="28"/>
        </w:rPr>
        <w:t>. Тема семинара: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D40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Трагедия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И. В. фон </w:t>
      </w:r>
      <w:r w:rsidRPr="006D40F8">
        <w:rPr>
          <w:rFonts w:ascii="Times New Roman" w:eastAsia="Calibri" w:hAnsi="Times New Roman" w:cs="Times New Roman"/>
          <w:sz w:val="28"/>
          <w:szCs w:val="28"/>
          <w:lang w:eastAsia="ru-RU"/>
        </w:rPr>
        <w:t>Гете «Фауст». Идейно-художественные функции прологов. Система образов и особенности стиля произведения.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(2 часа)</w:t>
      </w:r>
    </w:p>
    <w:p w:rsidR="005C6642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A70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25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 представление о произведениях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литературы Нового времени, об особенностях немецкой литературы; раскрыть идейно-художественные уровни произведения,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смысло-семантические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архетипического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образа Фауста.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Вопросы: </w:t>
      </w:r>
    </w:p>
    <w:p w:rsidR="005C6642" w:rsidRPr="00B62656" w:rsidRDefault="005C6642" w:rsidP="005C6642">
      <w:pPr>
        <w:numPr>
          <w:ilvl w:val="0"/>
          <w:numId w:val="32"/>
        </w:numPr>
        <w:tabs>
          <w:tab w:val="clear" w:pos="360"/>
          <w:tab w:val="num" w:pos="1068"/>
        </w:tabs>
        <w:autoSpaceDE w:val="0"/>
        <w:autoSpaceDN w:val="0"/>
        <w:spacing w:after="0" w:line="240" w:lineRule="auto"/>
        <w:ind w:left="106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Идейно-художественные функции прологов к трагедии «Фауст».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1.1 «Пролог в театре»: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а) система эстетических суждений Гете в «Прологе в театре»;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б) воплощение эстетических суждений Гете в композиции и системе образов трагедии;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в) идеал прекрасного в понимании Гете; отношение Гете к современным ему литературным направлениям и отражение этого в тексте трагедии (движение «Бури и натиска», романтизм, классицизм, сентиментализм). Проблема творческого метода Гете.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1.2 «Пролог на небесах»: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а) тема и идея «Фауста» и их определение в «Прологе на небесах»; философско-гуманистическая проблематика;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б) роль Мефистофеля в художественном воплощении идеи трагедии; философский смысл образа Мефистофеля.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Образ Фауста. Поиски Фаустом смысла жизни и назначения человека и отражение в этих поисках духовных исканий немецких просветителей </w:t>
      </w:r>
      <w:r w:rsidRPr="00B6265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XVIII</w:t>
      </w: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века: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краткий обзор судьбы образа Фауста в мировой литературе (немецкие народные книги, К. </w:t>
      </w:r>
      <w:proofErr w:type="spellStart"/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Марло</w:t>
      </w:r>
      <w:proofErr w:type="spellEnd"/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), важнейшие моменты сходства и различия образа в литературе Ренессанса и трагедии Гете);</w:t>
      </w:r>
      <w:proofErr w:type="gramEnd"/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б) тема нау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ки в трагедии; два типа ученых </w:t>
      </w: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Фауст и Вагнер; продолжение научного поиска во второй части (спор </w:t>
      </w:r>
      <w:proofErr w:type="spellStart"/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вулканистов</w:t>
      </w:r>
      <w:proofErr w:type="spellEnd"/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нептунистов</w:t>
      </w:r>
      <w:proofErr w:type="spellEnd"/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, образ Гомункула и т.д.).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Критика идеалов </w:t>
      </w:r>
      <w:r w:rsidRPr="00B6265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XVIII</w:t>
      </w: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века в первой части трагедии.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4. Тема труда в трагедии.</w:t>
      </w:r>
    </w:p>
    <w:p w:rsidR="005C6642" w:rsidRPr="00B62656" w:rsidRDefault="005C6642" w:rsidP="005C6642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62656">
        <w:rPr>
          <w:rFonts w:ascii="Times New Roman" w:eastAsia="Calibri" w:hAnsi="Times New Roman" w:cs="Times New Roman"/>
          <w:sz w:val="28"/>
          <w:szCs w:val="28"/>
          <w:lang w:eastAsia="ru-RU"/>
        </w:rPr>
        <w:t>5. Образ Фауста в мировой литературе и культуре.</w:t>
      </w:r>
    </w:p>
    <w:p w:rsidR="005C6642" w:rsidRPr="00B9498C" w:rsidRDefault="005C6642" w:rsidP="005C664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sz w:val="28"/>
          <w:szCs w:val="28"/>
        </w:rPr>
        <w:t>Вопросы проблемно-дискуссионного характера:</w:t>
      </w:r>
    </w:p>
    <w:p w:rsidR="005C6642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1B8D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>
        <w:rPr>
          <w:rFonts w:ascii="Times New Roman" w:eastAsia="Calibri" w:hAnsi="Times New Roman" w:cs="Times New Roman"/>
          <w:sz w:val="28"/>
          <w:szCs w:val="28"/>
        </w:rPr>
        <w:t>Каковы диалогические связи произведений «Фауст»  И.В. фон Гете и «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Мастер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Маргарита» М. Булгакова?</w:t>
      </w:r>
    </w:p>
    <w:p w:rsidR="005C6642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Какие изобразительные, театральные или кино-интерпретации данного произведения Вам наиболее близки? Почему?</w:t>
      </w:r>
    </w:p>
    <w:p w:rsidR="005C6642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В чем актуальность данного произведения в контексте современной культуры?</w:t>
      </w:r>
    </w:p>
    <w:p w:rsidR="005C6642" w:rsidRPr="00AD1B8D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Каковы универсальные аксиологические, мировоззренческие и эстетические проблемы выражены в произведении?</w:t>
      </w:r>
    </w:p>
    <w:p w:rsidR="005C6642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3.1.10</w:t>
      </w:r>
      <w:r w:rsidRPr="00B9498C">
        <w:rPr>
          <w:rFonts w:ascii="Times New Roman" w:eastAsia="Calibri" w:hAnsi="Times New Roman" w:cs="Times New Roman"/>
          <w:b/>
          <w:sz w:val="28"/>
          <w:szCs w:val="28"/>
        </w:rPr>
        <w:t>. Тема семинара:</w:t>
      </w:r>
      <w:r w:rsidRPr="00B94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французского романтизма. Идейно-художественное своеобразие романа В. Гюго «Собор Парижской Богоматери»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(2 часа)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Цель:</w:t>
      </w: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выявить своеобразие романтического историзма во французской литературе на примере анализа романа В. Гюго «Собор Парижской Богоматери»; развить навыки анализа романного жанра.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Вопросы: 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1. Романтизм как художественный метод. Специфика французского романтизма.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2. Творческий путь В. Гюго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Особенности жанра. Концепция историзма Гюго. Способы создания местного и исторического колорита в романе. Обращение  к эпохе позднего Средневековья как полемика с классицизмом.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4. Принципы создания романтических характеров (портретная характеристика, антитеза, гипербола, гротеск, символичность). Система образов. Исторические и вымышленные персонажи.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Концепция готической архитектуры. Символическая многозначность образа Собора.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 Интерпретация произведения в кино, музыкальном и </w:t>
      </w: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хореографическом искусстве.</w:t>
      </w:r>
    </w:p>
    <w:p w:rsidR="005C6642" w:rsidRPr="00B9498C" w:rsidRDefault="005C6642" w:rsidP="005C664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sz w:val="28"/>
          <w:szCs w:val="28"/>
        </w:rPr>
        <w:t>Вопросы проблемно-дискуссионного характера:</w:t>
      </w:r>
    </w:p>
    <w:p w:rsidR="005C6642" w:rsidRPr="00B9498C" w:rsidRDefault="005C6642" w:rsidP="005C66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1. Почему критики утверждают, что образ Собора Парижской Богоматери в романе В. Гюго является образом эпохи?</w:t>
      </w:r>
    </w:p>
    <w:p w:rsidR="005C6642" w:rsidRPr="00B9498C" w:rsidRDefault="005C6642" w:rsidP="005C66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 Какие черты романтизма как мироощущения и художественного метода характерны для романа В. Гюго? </w:t>
      </w:r>
    </w:p>
    <w:p w:rsidR="005C6642" w:rsidRPr="00B9498C" w:rsidRDefault="005C6642" w:rsidP="005C66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3. Как они отражены основные идеи романа в его художественных интерпретациях  20 века?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3.1.11</w:t>
      </w:r>
      <w:r w:rsidRPr="00B9498C">
        <w:rPr>
          <w:rFonts w:ascii="Times New Roman" w:eastAsia="Calibri" w:hAnsi="Times New Roman" w:cs="Times New Roman"/>
          <w:b/>
          <w:sz w:val="28"/>
          <w:szCs w:val="28"/>
        </w:rPr>
        <w:t>. Тема семинара:</w:t>
      </w:r>
      <w:r w:rsidRPr="00B94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Реалистический метод</w:t>
      </w:r>
      <w:proofErr w:type="gramEnd"/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русской литературе. </w:t>
      </w:r>
      <w:r w:rsidRPr="00B9498C">
        <w:rPr>
          <w:rFonts w:ascii="Times New Roman" w:eastAsia="Calibri" w:hAnsi="Times New Roman" w:cs="Times New Roman"/>
          <w:bCs/>
          <w:sz w:val="28"/>
          <w:szCs w:val="28"/>
        </w:rPr>
        <w:t>«Анна Каренина» – роман о современности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(4 часа)</w:t>
      </w:r>
    </w:p>
    <w:p w:rsidR="005C6642" w:rsidRPr="00B9498C" w:rsidRDefault="005C6642" w:rsidP="005C66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Цель:</w:t>
      </w:r>
      <w:r w:rsidRPr="00B9498C">
        <w:rPr>
          <w:rFonts w:ascii="Times New Roman" w:eastAsia="Calibri" w:hAnsi="Times New Roman" w:cs="Times New Roman"/>
          <w:bCs/>
          <w:sz w:val="28"/>
          <w:szCs w:val="28"/>
        </w:rPr>
        <w:t xml:space="preserve"> определить место романа в творчестве писателя и в истории русской культуры, осмыслить философско-психологическое и художественное своеобразие романа.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Вопросы: 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9498C">
        <w:rPr>
          <w:rFonts w:ascii="Times New Roman" w:eastAsia="Calibri" w:hAnsi="Times New Roman" w:cs="Times New Roman"/>
          <w:bCs/>
          <w:sz w:val="28"/>
          <w:szCs w:val="28"/>
        </w:rPr>
        <w:t>1. «Анна Каренина» и духовные искания Толстого в 1870-е годы. Переход писателя на позиции патриархального крестьянства.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9498C">
        <w:rPr>
          <w:rFonts w:ascii="Times New Roman" w:eastAsia="Calibri" w:hAnsi="Times New Roman" w:cs="Times New Roman"/>
          <w:bCs/>
          <w:sz w:val="28"/>
          <w:szCs w:val="28"/>
        </w:rPr>
        <w:t>2. Сущность и причины трагедии Анны.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9498C">
        <w:rPr>
          <w:rFonts w:ascii="Times New Roman" w:eastAsia="Calibri" w:hAnsi="Times New Roman" w:cs="Times New Roman"/>
          <w:bCs/>
          <w:sz w:val="28"/>
          <w:szCs w:val="28"/>
        </w:rPr>
        <w:t>3. Образ Анны в ряду героинь русского романа (Татьяна Ларина, Лиза Калитина, Ольга Ильинская, Настасья Филипповна, Наташа Ростова).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9498C">
        <w:rPr>
          <w:rFonts w:ascii="Times New Roman" w:eastAsia="Calibri" w:hAnsi="Times New Roman" w:cs="Times New Roman"/>
          <w:bCs/>
          <w:sz w:val="28"/>
          <w:szCs w:val="28"/>
        </w:rPr>
        <w:t>4. Мужские образы в романе: образ Вронского (конфликт между страстью и самолюбием); образ Каренина («человек-шаблон»); образ Стивы Облонского («легковесность»); образ Левина (автобиографичность, духовные искания Толстого).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9498C">
        <w:rPr>
          <w:rFonts w:ascii="Times New Roman" w:eastAsia="Calibri" w:hAnsi="Times New Roman" w:cs="Times New Roman"/>
          <w:bCs/>
          <w:sz w:val="28"/>
          <w:szCs w:val="28"/>
        </w:rPr>
        <w:t xml:space="preserve">5. Время как художественный инструмент романа (поэтика хронологии и композиция). 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9498C">
        <w:rPr>
          <w:rFonts w:ascii="Times New Roman" w:eastAsia="Calibri" w:hAnsi="Times New Roman" w:cs="Times New Roman"/>
          <w:bCs/>
          <w:sz w:val="28"/>
          <w:szCs w:val="28"/>
        </w:rPr>
        <w:t>6. Поэтика романа «Анна Каренина. Мотивная структура (мотивы дома, смерти-рождения, крови и железа). Символика имен. «Двойной» сон-кошмар Анны и Вронского. Внутренний монолог Анны (поток сознания).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9498C">
        <w:rPr>
          <w:rFonts w:ascii="Times New Roman" w:eastAsia="Calibri" w:hAnsi="Times New Roman" w:cs="Times New Roman"/>
          <w:bCs/>
          <w:sz w:val="28"/>
          <w:szCs w:val="28"/>
        </w:rPr>
        <w:t xml:space="preserve">7. Образная система романа Л. Толстого «Анна Каренина» и романа Г. Флобера «Госпожа </w:t>
      </w:r>
      <w:proofErr w:type="spellStart"/>
      <w:r w:rsidRPr="00B9498C">
        <w:rPr>
          <w:rFonts w:ascii="Times New Roman" w:eastAsia="Calibri" w:hAnsi="Times New Roman" w:cs="Times New Roman"/>
          <w:bCs/>
          <w:sz w:val="28"/>
          <w:szCs w:val="28"/>
        </w:rPr>
        <w:t>Бовари</w:t>
      </w:r>
      <w:proofErr w:type="spellEnd"/>
      <w:r w:rsidRPr="00B9498C">
        <w:rPr>
          <w:rFonts w:ascii="Times New Roman" w:eastAsia="Calibri" w:hAnsi="Times New Roman" w:cs="Times New Roman"/>
          <w:bCs/>
          <w:sz w:val="28"/>
          <w:szCs w:val="28"/>
        </w:rPr>
        <w:t>».</w:t>
      </w:r>
    </w:p>
    <w:p w:rsidR="005C6642" w:rsidRPr="00B9498C" w:rsidRDefault="005C6642" w:rsidP="005C664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sz w:val="28"/>
          <w:szCs w:val="28"/>
        </w:rPr>
        <w:t>Вопросы проблемно-дискуссионного характера:</w:t>
      </w:r>
    </w:p>
    <w:p w:rsidR="005C6642" w:rsidRPr="00B9498C" w:rsidRDefault="005C6642" w:rsidP="005C66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 В чем смысл трагедии героини в романе Л.Н. Толстого в романе «Анна Каренина»? </w:t>
      </w:r>
    </w:p>
    <w:p w:rsidR="005C6642" w:rsidRPr="00B9498C" w:rsidRDefault="005C6642" w:rsidP="005C66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2.</w:t>
      </w:r>
      <w:r w:rsidRPr="00B9498C">
        <w:rPr>
          <w:rFonts w:ascii="Calibri" w:eastAsia="Calibri" w:hAnsi="Calibri" w:cs="Times New Roman"/>
        </w:rPr>
        <w:t> </w:t>
      </w:r>
      <w:proofErr w:type="gramStart"/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Какими</w:t>
      </w:r>
      <w:proofErr w:type="gramEnd"/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предстают образы главных героев в кинематографических интерпретациях текста в современной культуре?</w:t>
      </w:r>
    </w:p>
    <w:p w:rsidR="005C6642" w:rsidRPr="00B9498C" w:rsidRDefault="005C6642" w:rsidP="005C66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3. </w:t>
      </w:r>
      <w:proofErr w:type="gramStart"/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Какими</w:t>
      </w:r>
      <w:proofErr w:type="gramEnd"/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предстают образы главных героев в театральных интерпретациях текста в современной культуре?</w:t>
      </w:r>
    </w:p>
    <w:p w:rsidR="005C6642" w:rsidRPr="00B9498C" w:rsidRDefault="005C6642" w:rsidP="005C66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6642" w:rsidRPr="00B9498C" w:rsidRDefault="005C6642" w:rsidP="005C6642">
      <w:pPr>
        <w:spacing w:after="0" w:line="240" w:lineRule="auto"/>
        <w:ind w:right="-765"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3.1.12</w:t>
      </w:r>
      <w:r w:rsidRPr="00B9498C">
        <w:rPr>
          <w:rFonts w:ascii="Times New Roman" w:eastAsia="Calibri" w:hAnsi="Times New Roman" w:cs="Times New Roman"/>
          <w:b/>
          <w:sz w:val="28"/>
          <w:szCs w:val="28"/>
        </w:rPr>
        <w:t>. Тема семинара:</w:t>
      </w:r>
      <w:r w:rsidRPr="00B94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9498C">
        <w:rPr>
          <w:rFonts w:ascii="Times New Roman" w:eastAsia="Calibri" w:hAnsi="Times New Roman" w:cs="Times New Roman"/>
          <w:sz w:val="28"/>
          <w:szCs w:val="28"/>
        </w:rPr>
        <w:t>Тема любви в творчестве А.И. Куприна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(2 часа)</w:t>
      </w:r>
    </w:p>
    <w:p w:rsidR="005C6642" w:rsidRPr="00B9498C" w:rsidRDefault="005C6642" w:rsidP="005C66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Цель:</w:t>
      </w:r>
      <w:r w:rsidRPr="00B9498C">
        <w:rPr>
          <w:rFonts w:ascii="Times New Roman" w:eastAsia="Calibri" w:hAnsi="Times New Roman" w:cs="Times New Roman"/>
          <w:sz w:val="28"/>
          <w:szCs w:val="28"/>
        </w:rPr>
        <w:t xml:space="preserve"> исследовать концепцию любви в произведениях А.И. Куприна; </w:t>
      </w:r>
    </w:p>
    <w:p w:rsidR="005C6642" w:rsidRPr="00B9498C" w:rsidRDefault="005C6642" w:rsidP="005C66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 xml:space="preserve">осмыслить художественное воплощение идеи любви как самой состоятельной формы утверждения и выявления личностного начала в </w:t>
      </w:r>
      <w:r w:rsidRPr="00B9498C">
        <w:rPr>
          <w:rFonts w:ascii="Times New Roman" w:eastAsia="Calibri" w:hAnsi="Times New Roman" w:cs="Times New Roman"/>
          <w:sz w:val="28"/>
          <w:szCs w:val="28"/>
        </w:rPr>
        <w:lastRenderedPageBreak/>
        <w:t>человеке, раскрыть социально-нравственную проблему через тему любви в произведениях писателя.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Вопросы: 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1. Философия любви А.И. Куприна.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2. Роль образов природы в раскрытии темы любви в повести «Олеся».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3. Повесть «</w:t>
      </w:r>
      <w:proofErr w:type="spellStart"/>
      <w:r w:rsidRPr="00B9498C">
        <w:rPr>
          <w:rFonts w:ascii="Times New Roman" w:eastAsia="Calibri" w:hAnsi="Times New Roman" w:cs="Times New Roman"/>
          <w:sz w:val="28"/>
          <w:szCs w:val="28"/>
        </w:rPr>
        <w:t>Суламифь</w:t>
      </w:r>
      <w:proofErr w:type="spellEnd"/>
      <w:r w:rsidRPr="00B9498C">
        <w:rPr>
          <w:rFonts w:ascii="Times New Roman" w:eastAsia="Calibri" w:hAnsi="Times New Roman" w:cs="Times New Roman"/>
          <w:sz w:val="28"/>
          <w:szCs w:val="28"/>
        </w:rPr>
        <w:t>». Художественные средства создания восточного колорита. Легендарно-исторический, философско-познавательный и интимно-личностный планы композиционно-сюжетной структуры повести.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 xml:space="preserve">4. «Гранатовый браслет» как акафист любви. Проблема жанра, содержания и формы. Мастерство Куприна-рассказчика: композиция, мастерство психологического портрета, функции второстепенных персонажей. </w:t>
      </w: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5. Традиции русской классической литературы в произведениях А.И. Куприна о любви.</w:t>
      </w:r>
    </w:p>
    <w:p w:rsidR="005C6642" w:rsidRPr="00B9498C" w:rsidRDefault="005C6642" w:rsidP="005C664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sz w:val="28"/>
          <w:szCs w:val="28"/>
        </w:rPr>
        <w:t>Вопросы проблемно-дискуссионного характера:</w:t>
      </w:r>
    </w:p>
    <w:p w:rsidR="005C6642" w:rsidRPr="00B9498C" w:rsidRDefault="005C6642" w:rsidP="005C66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1. Какие философско-культурологические идеи  библейской Песни Песней отражены  в произведении А.И. Куприна «</w:t>
      </w:r>
      <w:proofErr w:type="spellStart"/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Суламифь</w:t>
      </w:r>
      <w:proofErr w:type="spellEnd"/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» и в серии картин М. Шагала  «Песнь Песней»?</w:t>
      </w:r>
    </w:p>
    <w:p w:rsidR="005C6642" w:rsidRPr="00B9498C" w:rsidRDefault="005C6642" w:rsidP="005C66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2. Какую роль играет образ природы в произведениях А.И. Куприна?</w:t>
      </w:r>
    </w:p>
    <w:p w:rsidR="005C6642" w:rsidRPr="00B9498C" w:rsidRDefault="005C6642" w:rsidP="005C66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3. Как показана духовная инициация героев в произведения автора о любви?</w:t>
      </w:r>
    </w:p>
    <w:p w:rsidR="005C6642" w:rsidRPr="00B9498C" w:rsidRDefault="005C6642" w:rsidP="005C66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4. Каковы традиции русской классической литературы 19 века и новаторские черты литературы 20 века находят свое отражение в произведениях автора? Аргументируйте свой ответ.</w:t>
      </w:r>
    </w:p>
    <w:p w:rsidR="005C6642" w:rsidRPr="00B9498C" w:rsidRDefault="005C6642" w:rsidP="005C6642">
      <w:pPr>
        <w:spacing w:after="0" w:line="240" w:lineRule="auto"/>
        <w:ind w:right="-82"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6642" w:rsidRPr="00B9498C" w:rsidRDefault="005C6642" w:rsidP="005C6642">
      <w:pPr>
        <w:spacing w:after="0" w:line="240" w:lineRule="auto"/>
        <w:ind w:right="-765"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3.1.13</w:t>
      </w:r>
      <w:r w:rsidRPr="00B9498C">
        <w:rPr>
          <w:rFonts w:ascii="Times New Roman" w:eastAsia="Calibri" w:hAnsi="Times New Roman" w:cs="Times New Roman"/>
          <w:b/>
          <w:sz w:val="28"/>
          <w:szCs w:val="28"/>
        </w:rPr>
        <w:t>. Тема семинара:</w:t>
      </w:r>
      <w:r w:rsidRPr="00B94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Предчувствие постмодернизма в творчестве Х.Л. Борхеса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 часа)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Цель:</w:t>
      </w: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познакомиться с ведущим представителем латиноамериканской литературы, определить специфику жанра новеллы в творчестве Х.Л. Борхеса, проанализировать поэтику и особенности </w:t>
      </w:r>
      <w:proofErr w:type="spellStart"/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сюжетосложения</w:t>
      </w:r>
      <w:proofErr w:type="spellEnd"/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новелл Борхеса.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Вопросы: 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Место Х.Л. Борхеса в латиноамериканской и мировой литературе.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Принципы организации текста в произведениях Х.Л. Борхеса: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Интеллектуальная проза. Жанр новеллы-эссе. Специфика подачи материала.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 Лабиринты времени и пространства, </w:t>
      </w:r>
      <w:proofErr w:type="spellStart"/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интертекстуальность</w:t>
      </w:r>
      <w:proofErr w:type="spellEnd"/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новелл.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 Разрушение традиционных мифов и мифотворчество («Дом </w:t>
      </w:r>
      <w:proofErr w:type="spellStart"/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Астериона</w:t>
      </w:r>
      <w:proofErr w:type="spellEnd"/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»).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Образы книги и лабиринта в рассказах «Сад расходящихся троп», «Вавилонская библиотека»  и др.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Специфика магического реализма.</w:t>
      </w:r>
    </w:p>
    <w:p w:rsidR="005C6642" w:rsidRPr="00B9498C" w:rsidRDefault="005C6642" w:rsidP="005C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5. Черты постмодернизма в творчестве автора, проблема традиции и новаторства.</w:t>
      </w:r>
    </w:p>
    <w:p w:rsidR="005C6642" w:rsidRPr="00B9498C" w:rsidRDefault="005C6642" w:rsidP="005C664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Вопросы проблемно-дискуссионного характера:</w:t>
      </w:r>
    </w:p>
    <w:p w:rsidR="005C6642" w:rsidRPr="00B9498C" w:rsidRDefault="005C6642" w:rsidP="005C66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1. Каковы традиции и новаторства литературы Х.Л. Борхеса? Продемонстрируйте свой ответ художественным анализом одной из новелл писателя.</w:t>
      </w:r>
    </w:p>
    <w:p w:rsidR="005C6642" w:rsidRPr="00B9498C" w:rsidRDefault="005C6642" w:rsidP="005C66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2. Почему каждое произведение Х.Л. Борхеса называют мировой библиотекой?</w:t>
      </w:r>
    </w:p>
    <w:p w:rsidR="005C6642" w:rsidRPr="00B9498C" w:rsidRDefault="005C6642" w:rsidP="005C66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3. Какие основы постмодернизма заложены в произведениях автора?</w:t>
      </w:r>
    </w:p>
    <w:p w:rsidR="005C6642" w:rsidRPr="00B9498C" w:rsidRDefault="005C6642" w:rsidP="005C6642">
      <w:pPr>
        <w:spacing w:after="0" w:line="240" w:lineRule="auto"/>
        <w:ind w:right="-765"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6642" w:rsidRPr="00B9498C" w:rsidRDefault="005C6642" w:rsidP="005C66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3.1.14</w:t>
      </w:r>
      <w:r w:rsidRPr="00B9498C">
        <w:rPr>
          <w:rFonts w:ascii="Times New Roman" w:eastAsia="Calibri" w:hAnsi="Times New Roman" w:cs="Times New Roman"/>
          <w:b/>
          <w:sz w:val="28"/>
          <w:szCs w:val="28"/>
        </w:rPr>
        <w:t>. Тема семинара:</w:t>
      </w:r>
      <w:r w:rsidRPr="00B94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9498C">
        <w:rPr>
          <w:rFonts w:ascii="Times New Roman" w:eastAsia="Calibri" w:hAnsi="Times New Roman" w:cs="Times New Roman"/>
          <w:sz w:val="28"/>
          <w:szCs w:val="28"/>
        </w:rPr>
        <w:t>Традиции классической литературы и новаторства постмодернистских поисков в творчестве Л. Улицкой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(2 часа)</w:t>
      </w:r>
    </w:p>
    <w:p w:rsidR="005C6642" w:rsidRPr="00B9498C" w:rsidRDefault="005C6642" w:rsidP="005C664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Цель:</w:t>
      </w:r>
      <w:r w:rsidRPr="00B9498C">
        <w:rPr>
          <w:rFonts w:ascii="Times New Roman" w:eastAsia="Calibri" w:hAnsi="Times New Roman" w:cs="Times New Roman"/>
          <w:sz w:val="28"/>
          <w:szCs w:val="28"/>
        </w:rPr>
        <w:t xml:space="preserve"> познакомиться с творческими особенностями тематики, художественного языка произведений Л. Улицкой; исследовать духовно-нравственную проблематику современной культуры в произведениях Л. Улицкой; выявить традиций русской классической литературы 19 века в творчестве Л. Улицкой.</w:t>
      </w:r>
    </w:p>
    <w:p w:rsidR="005C6642" w:rsidRPr="00B9498C" w:rsidRDefault="005C6642" w:rsidP="005C66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Вопросы: </w:t>
      </w:r>
    </w:p>
    <w:p w:rsidR="005C6642" w:rsidRPr="00B9498C" w:rsidRDefault="005C6642" w:rsidP="005C664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1. Темы, образы, проблематика рассказов Л. Улицкой («</w:t>
      </w:r>
      <w:proofErr w:type="spellStart"/>
      <w:r w:rsidRPr="00B9498C">
        <w:rPr>
          <w:rFonts w:ascii="Times New Roman" w:eastAsia="Calibri" w:hAnsi="Times New Roman" w:cs="Times New Roman"/>
          <w:sz w:val="28"/>
          <w:szCs w:val="28"/>
        </w:rPr>
        <w:t>Бронька</w:t>
      </w:r>
      <w:proofErr w:type="spellEnd"/>
      <w:r w:rsidRPr="00B9498C">
        <w:rPr>
          <w:rFonts w:ascii="Times New Roman" w:eastAsia="Calibri" w:hAnsi="Times New Roman" w:cs="Times New Roman"/>
          <w:sz w:val="28"/>
          <w:szCs w:val="28"/>
        </w:rPr>
        <w:t>», «Сонечка», «Бедные родственники» и др.)</w:t>
      </w:r>
    </w:p>
    <w:p w:rsidR="005C6642" w:rsidRPr="00B9498C" w:rsidRDefault="005C6642" w:rsidP="005C664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 xml:space="preserve">2. Традиции и новаторство в романах («Казус </w:t>
      </w:r>
      <w:proofErr w:type="spellStart"/>
      <w:r w:rsidRPr="00B9498C">
        <w:rPr>
          <w:rFonts w:ascii="Times New Roman" w:eastAsia="Calibri" w:hAnsi="Times New Roman" w:cs="Times New Roman"/>
          <w:sz w:val="28"/>
          <w:szCs w:val="28"/>
        </w:rPr>
        <w:t>Кукоцкого</w:t>
      </w:r>
      <w:proofErr w:type="spellEnd"/>
      <w:r w:rsidRPr="00B9498C">
        <w:rPr>
          <w:rFonts w:ascii="Times New Roman" w:eastAsia="Calibri" w:hAnsi="Times New Roman" w:cs="Times New Roman"/>
          <w:sz w:val="28"/>
          <w:szCs w:val="28"/>
        </w:rPr>
        <w:t xml:space="preserve">», «Медея и ее дети», «Зеленый шатер»). </w:t>
      </w:r>
    </w:p>
    <w:p w:rsidR="005C6642" w:rsidRPr="00B9498C" w:rsidRDefault="005C6642" w:rsidP="005C664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 xml:space="preserve">3. Драматургия Л. Улицкой. Художественное своеобразие пьесы «Русское варенье». </w:t>
      </w:r>
      <w:proofErr w:type="gramStart"/>
      <w:r w:rsidRPr="00B9498C">
        <w:rPr>
          <w:rFonts w:ascii="Times New Roman" w:eastAsia="Calibri" w:hAnsi="Times New Roman" w:cs="Times New Roman"/>
          <w:sz w:val="28"/>
          <w:szCs w:val="28"/>
        </w:rPr>
        <w:t>Чеховский</w:t>
      </w:r>
      <w:proofErr w:type="gramEnd"/>
      <w:r w:rsidRPr="00B949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9498C">
        <w:rPr>
          <w:rFonts w:ascii="Times New Roman" w:eastAsia="Calibri" w:hAnsi="Times New Roman" w:cs="Times New Roman"/>
          <w:sz w:val="28"/>
          <w:szCs w:val="28"/>
        </w:rPr>
        <w:t>интертекст</w:t>
      </w:r>
      <w:proofErr w:type="spellEnd"/>
      <w:r w:rsidRPr="00B9498C">
        <w:rPr>
          <w:rFonts w:ascii="Times New Roman" w:eastAsia="Calibri" w:hAnsi="Times New Roman" w:cs="Times New Roman"/>
          <w:sz w:val="28"/>
          <w:szCs w:val="28"/>
        </w:rPr>
        <w:t xml:space="preserve"> в пьесе.</w:t>
      </w:r>
    </w:p>
    <w:p w:rsidR="005C6642" w:rsidRPr="00B9498C" w:rsidRDefault="005C6642" w:rsidP="005C664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4. Произведения для детей.</w:t>
      </w:r>
    </w:p>
    <w:p w:rsidR="005C6642" w:rsidRPr="00B9498C" w:rsidRDefault="005C6642" w:rsidP="005C664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 xml:space="preserve">5. Интерпретация произведений Л. Улицкой в искусстве кино («Казус </w:t>
      </w:r>
      <w:proofErr w:type="spellStart"/>
      <w:r w:rsidRPr="00B9498C">
        <w:rPr>
          <w:rFonts w:ascii="Times New Roman" w:eastAsia="Calibri" w:hAnsi="Times New Roman" w:cs="Times New Roman"/>
          <w:sz w:val="28"/>
          <w:szCs w:val="28"/>
        </w:rPr>
        <w:t>Кукоцкого</w:t>
      </w:r>
      <w:proofErr w:type="spellEnd"/>
      <w:r w:rsidRPr="00B9498C">
        <w:rPr>
          <w:rFonts w:ascii="Times New Roman" w:eastAsia="Calibri" w:hAnsi="Times New Roman" w:cs="Times New Roman"/>
          <w:sz w:val="28"/>
          <w:szCs w:val="28"/>
        </w:rPr>
        <w:t>», «Веселые похороны» и др.).</w:t>
      </w:r>
    </w:p>
    <w:p w:rsidR="005C6642" w:rsidRPr="00B9498C" w:rsidRDefault="005C6642" w:rsidP="005C664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6. Особенности художественного языка.</w:t>
      </w:r>
    </w:p>
    <w:p w:rsidR="005C6642" w:rsidRPr="00B9498C" w:rsidRDefault="005C6642" w:rsidP="005C664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7. Духовно-нравственная проблематика произведений.</w:t>
      </w:r>
    </w:p>
    <w:p w:rsidR="005C6642" w:rsidRPr="00B9498C" w:rsidRDefault="005C6642" w:rsidP="005C664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sz w:val="28"/>
          <w:szCs w:val="28"/>
        </w:rPr>
        <w:t>Вопросы проблемно-дискуссионного характера:</w:t>
      </w:r>
    </w:p>
    <w:p w:rsidR="005C6642" w:rsidRPr="00B9498C" w:rsidRDefault="005C6642" w:rsidP="005C66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Какие традиции классической литературы </w:t>
      </w:r>
      <w:r w:rsidRPr="00B9498C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XIX</w:t>
      </w:r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века характерны для сентиментального реализма в творчестве Л. Улицкой?  </w:t>
      </w:r>
    </w:p>
    <w:p w:rsidR="005C6642" w:rsidRPr="00B9498C" w:rsidRDefault="005C6642" w:rsidP="005C66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2. Какие проблемы современной культуры поднимает в своих произведениях Л. Улицкая?</w:t>
      </w:r>
    </w:p>
    <w:p w:rsidR="005C6642" w:rsidRPr="00B9498C" w:rsidRDefault="005C6642" w:rsidP="005C66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3.</w:t>
      </w:r>
      <w:r w:rsidRPr="00B9498C">
        <w:rPr>
          <w:rFonts w:ascii="Calibri" w:eastAsia="Calibri" w:hAnsi="Calibri" w:cs="Times New Roman"/>
        </w:rPr>
        <w:t> </w:t>
      </w:r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Каковы особенности интерпретации произведений Л.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Улицкой в современном кинематографе? Представьте анализ одной из интерпретаций.</w:t>
      </w:r>
    </w:p>
    <w:p w:rsidR="005C6642" w:rsidRDefault="005C6642" w:rsidP="00B9498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575C" w:rsidRPr="0006575C" w:rsidRDefault="008C35F9" w:rsidP="00B9498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Планы семинарских занятий для З</w:t>
      </w:r>
      <w:r w:rsidR="0006575C" w:rsidRPr="0006575C">
        <w:rPr>
          <w:rFonts w:ascii="Times New Roman" w:eastAsia="Calibri" w:hAnsi="Times New Roman" w:cs="Times New Roman"/>
          <w:b/>
          <w:sz w:val="28"/>
          <w:szCs w:val="28"/>
        </w:rPr>
        <w:t>ФО</w:t>
      </w:r>
    </w:p>
    <w:p w:rsidR="00A04C25" w:rsidRDefault="00A04C25" w:rsidP="00B9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35F9" w:rsidRPr="00B9498C" w:rsidRDefault="008C35F9" w:rsidP="008C35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3.1.1</w:t>
      </w:r>
      <w:r w:rsidRPr="00B9498C">
        <w:rPr>
          <w:rFonts w:ascii="Times New Roman" w:eastAsia="Calibri" w:hAnsi="Times New Roman" w:cs="Times New Roman"/>
          <w:b/>
          <w:sz w:val="28"/>
          <w:szCs w:val="28"/>
        </w:rPr>
        <w:t>. Тема семинара:</w:t>
      </w:r>
      <w:r w:rsidRPr="00B94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9498C">
        <w:rPr>
          <w:rFonts w:ascii="Times New Roman" w:eastAsia="Calibri" w:hAnsi="Times New Roman" w:cs="Times New Roman"/>
          <w:sz w:val="28"/>
          <w:szCs w:val="28"/>
        </w:rPr>
        <w:t xml:space="preserve">Экзистенциальные проблемы в трагедии У. Шекспира «Гамлет» </w:t>
      </w:r>
      <w:r>
        <w:rPr>
          <w:rFonts w:ascii="Times New Roman" w:eastAsia="Calibri" w:hAnsi="Times New Roman" w:cs="Times New Roman"/>
          <w:sz w:val="28"/>
          <w:szCs w:val="28"/>
        </w:rPr>
        <w:t>(2 часа)</w:t>
      </w:r>
    </w:p>
    <w:p w:rsidR="008C35F9" w:rsidRPr="00B9498C" w:rsidRDefault="008C35F9" w:rsidP="008C35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B9498C">
        <w:rPr>
          <w:rFonts w:ascii="Times New Roman" w:eastAsia="Calibri" w:hAnsi="Times New Roman" w:cs="Times New Roman"/>
          <w:sz w:val="28"/>
          <w:szCs w:val="28"/>
        </w:rPr>
        <w:t xml:space="preserve"> раскрыть философский смысл великой трагедии Шекспира через анализ ее драматургической поэтики; познакомиться с историей восприятия </w:t>
      </w:r>
      <w:r w:rsidRPr="00B9498C">
        <w:rPr>
          <w:rFonts w:ascii="Times New Roman" w:eastAsia="Calibri" w:hAnsi="Times New Roman" w:cs="Times New Roman"/>
          <w:sz w:val="28"/>
          <w:szCs w:val="28"/>
        </w:rPr>
        <w:lastRenderedPageBreak/>
        <w:t>образа Гамлета в критике разных эпох; подтвердить «вечный» статус шекспировского образа.</w:t>
      </w:r>
    </w:p>
    <w:p w:rsidR="008C35F9" w:rsidRPr="00B9498C" w:rsidRDefault="008C35F9" w:rsidP="008C35F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Вопросы: </w:t>
      </w:r>
    </w:p>
    <w:p w:rsidR="008C35F9" w:rsidRPr="00B9498C" w:rsidRDefault="008C35F9" w:rsidP="008C35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1. «Шекспировский вопрос»</w:t>
      </w:r>
    </w:p>
    <w:p w:rsidR="008C35F9" w:rsidRPr="00B9498C" w:rsidRDefault="008C35F9" w:rsidP="008C35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 xml:space="preserve">2. Источники сюжета о принце Гамлете. Особенности его трактовки у Шекспира. </w:t>
      </w:r>
    </w:p>
    <w:p w:rsidR="008C35F9" w:rsidRPr="00B9498C" w:rsidRDefault="008C35F9" w:rsidP="008C35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3. Характер конфликта. История восприятия трагедии Шекспира «Гамлет» в европейской и отечественной критике.</w:t>
      </w:r>
    </w:p>
    <w:p w:rsidR="008C35F9" w:rsidRPr="00B9498C" w:rsidRDefault="008C35F9" w:rsidP="008C35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4.</w:t>
      </w:r>
      <w:r w:rsidRPr="00B9498C">
        <w:rPr>
          <w:rFonts w:ascii="Calibri" w:eastAsia="Calibri" w:hAnsi="Calibri" w:cs="Times New Roman"/>
        </w:rPr>
        <w:t> </w:t>
      </w:r>
      <w:r w:rsidRPr="00B9498C">
        <w:rPr>
          <w:rFonts w:ascii="Times New Roman" w:eastAsia="Calibri" w:hAnsi="Times New Roman" w:cs="Times New Roman"/>
          <w:sz w:val="28"/>
          <w:szCs w:val="28"/>
        </w:rPr>
        <w:t>Образ Гамлета. Значение монолога «Быть или не быть?» в раскрытии сущности образа.</w:t>
      </w:r>
    </w:p>
    <w:p w:rsidR="008C35F9" w:rsidRPr="00B9498C" w:rsidRDefault="008C35F9" w:rsidP="008C35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 xml:space="preserve">5. Проблема мести в трагедии. </w:t>
      </w:r>
    </w:p>
    <w:p w:rsidR="008C35F9" w:rsidRPr="00B9498C" w:rsidRDefault="008C35F9" w:rsidP="008C35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6. Женские образы: Офелия и Гертруда.</w:t>
      </w:r>
    </w:p>
    <w:p w:rsidR="008C35F9" w:rsidRPr="00B9498C" w:rsidRDefault="008C35F9" w:rsidP="008C35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7. Основные мотивы трагедии: мотив искусства, мотив безумия,  мотив смерти.</w:t>
      </w:r>
    </w:p>
    <w:p w:rsidR="008C35F9" w:rsidRPr="00B9498C" w:rsidRDefault="008C35F9" w:rsidP="008C35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8. Особенности языка трагедии.</w:t>
      </w:r>
    </w:p>
    <w:p w:rsidR="008C35F9" w:rsidRPr="00B9498C" w:rsidRDefault="008C35F9" w:rsidP="008C35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9. Интерпретация образов Гамлета и Офелии в литературе, изобразительном искусстве, театре и кино.</w:t>
      </w:r>
    </w:p>
    <w:p w:rsidR="008C35F9" w:rsidRPr="00B9498C" w:rsidRDefault="008C35F9" w:rsidP="008C35F9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sz w:val="28"/>
          <w:szCs w:val="28"/>
        </w:rPr>
        <w:t>Вопросы проблемно-дискуссионного характера:</w:t>
      </w:r>
    </w:p>
    <w:p w:rsidR="008C35F9" w:rsidRPr="00B9498C" w:rsidRDefault="008C35F9" w:rsidP="008C35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1. Почему произведение У. Шекспира называют первым в истории культуры экзистенциальным произведением? Как экзистенциальная проблематика отразилось в художественных интерпретациях данного произведения в литературе, изобразительном и театральном искусстве, в кино?</w:t>
      </w:r>
    </w:p>
    <w:p w:rsidR="008C35F9" w:rsidRPr="00B9498C" w:rsidRDefault="008C35F9" w:rsidP="008C35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2. Какое место занимает произведение в истории мировой культуры? Аргументируйте свой ответ.</w:t>
      </w:r>
    </w:p>
    <w:p w:rsidR="008C35F9" w:rsidRPr="00B9498C" w:rsidRDefault="008C35F9" w:rsidP="008C35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3. Каким образом отражаются  культурно-исторические особенности в художественных интерпретациях произведения в разных видах искусства?</w:t>
      </w:r>
    </w:p>
    <w:p w:rsidR="008C35F9" w:rsidRPr="00B9498C" w:rsidRDefault="008C35F9" w:rsidP="008C35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4. Какие художественно-философские идеи 17-20 вв. предвосхитил У. Шекспир в своем произведении? Аргументируйте свой ответ.</w:t>
      </w:r>
    </w:p>
    <w:p w:rsidR="008C35F9" w:rsidRPr="00B9498C" w:rsidRDefault="008C35F9" w:rsidP="008C35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35F9" w:rsidRDefault="008C35F9" w:rsidP="00B9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498C" w:rsidRPr="00B9498C" w:rsidRDefault="008C35F9" w:rsidP="00B9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3.1.2</w:t>
      </w:r>
      <w:r w:rsidR="00B9498C" w:rsidRPr="00B9498C">
        <w:rPr>
          <w:rFonts w:ascii="Times New Roman" w:eastAsia="Calibri" w:hAnsi="Times New Roman" w:cs="Times New Roman"/>
          <w:b/>
          <w:sz w:val="28"/>
          <w:szCs w:val="28"/>
        </w:rPr>
        <w:t>. Тема семинара:</w:t>
      </w:r>
      <w:r w:rsidR="00B9498C" w:rsidRPr="00B94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9498C" w:rsidRPr="00B9498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9498C"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о полку Игореве» как шедевр древнерусской литературы</w:t>
      </w:r>
      <w:r w:rsidR="00087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7F87">
        <w:rPr>
          <w:rFonts w:ascii="Times New Roman" w:eastAsia="Times New Roman" w:hAnsi="Times New Roman" w:cs="Times New Roman"/>
          <w:sz w:val="28"/>
          <w:szCs w:val="28"/>
          <w:lang w:eastAsia="ru-RU"/>
        </w:rPr>
        <w:t>(2</w:t>
      </w:r>
      <w:r w:rsidR="00087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часа)</w:t>
      </w:r>
    </w:p>
    <w:p w:rsidR="00B9498C" w:rsidRPr="00B9498C" w:rsidRDefault="00B9498C" w:rsidP="00B9498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Цель:</w:t>
      </w: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рассмотреть особенности произведений древнерусской литературы; сравнить  исторические и литературоведческие трактовки произведения «Слово о полку Игореве»; освоить практические приемы анализа произведения древнерусской литературы, специфику художественного языка, символики.</w:t>
      </w:r>
    </w:p>
    <w:p w:rsidR="00B9498C" w:rsidRPr="00B9498C" w:rsidRDefault="00B9498C" w:rsidP="00B9498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Вопросы: </w:t>
      </w:r>
    </w:p>
    <w:p w:rsidR="00B9498C" w:rsidRPr="00B9498C" w:rsidRDefault="00B9498C" w:rsidP="00B9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История нахождения  произведения. Проблемы перевода. </w:t>
      </w:r>
    </w:p>
    <w:p w:rsidR="00B9498C" w:rsidRPr="00B9498C" w:rsidRDefault="00B9498C" w:rsidP="00B949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2. Исторический комментарий основных лиц и событий «Слова».</w:t>
      </w:r>
    </w:p>
    <w:p w:rsidR="00B9498C" w:rsidRPr="00B9498C" w:rsidRDefault="00B9498C" w:rsidP="00B949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Проблема жанра «Слова о полку Игореве»</w:t>
      </w:r>
    </w:p>
    <w:p w:rsidR="00B9498C" w:rsidRPr="00B9498C" w:rsidRDefault="00B9498C" w:rsidP="00B949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Особенности языка и ритмической организации речи в «Слове».</w:t>
      </w:r>
    </w:p>
    <w:p w:rsidR="00B9498C" w:rsidRPr="00B9498C" w:rsidRDefault="00B9498C" w:rsidP="00B9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Образы главных героев: князь Игорь, </w:t>
      </w:r>
      <w:proofErr w:type="spellStart"/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Боян</w:t>
      </w:r>
      <w:proofErr w:type="spellEnd"/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Всеволод, Ярославна.</w:t>
      </w:r>
    </w:p>
    <w:p w:rsidR="00B9498C" w:rsidRPr="00B9498C" w:rsidRDefault="00B9498C" w:rsidP="00B9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 Роль плача Ярославны в сюжетно-композиционной системе произведения.</w:t>
      </w:r>
    </w:p>
    <w:p w:rsidR="00B9498C" w:rsidRPr="00B9498C" w:rsidRDefault="00B9498C" w:rsidP="00B9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7. Образ русской земли, русской природы.</w:t>
      </w:r>
    </w:p>
    <w:p w:rsidR="00B9498C" w:rsidRPr="00B9498C" w:rsidRDefault="00B9498C" w:rsidP="00B9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8. Художественные интерпретации Слова в разных видах искусства.</w:t>
      </w:r>
    </w:p>
    <w:p w:rsidR="00B9498C" w:rsidRPr="00B9498C" w:rsidRDefault="00B9498C" w:rsidP="00B9498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sz w:val="28"/>
          <w:szCs w:val="28"/>
        </w:rPr>
        <w:t>Вопросы проблемно-дискуссионного характера:</w:t>
      </w:r>
    </w:p>
    <w:p w:rsidR="00B9498C" w:rsidRPr="00B9498C" w:rsidRDefault="00B9498C" w:rsidP="00B9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1. В чем специфика сюжета «Плач Ярославны» в «Слове о полку Игореве»? Какое он место занимает в художественном пространстве текста? Какие доминирующие идеи и смыслы представлены в музыкальных, театральных и изобразительных интерпретациях плача?</w:t>
      </w:r>
    </w:p>
    <w:p w:rsidR="00B9498C" w:rsidRPr="00B9498C" w:rsidRDefault="00B9498C" w:rsidP="00B9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2. Какое влияние «Слово о полку Игореве» имело на развитие русской классической литературы?</w:t>
      </w:r>
    </w:p>
    <w:p w:rsidR="00B9498C" w:rsidRPr="00B9498C" w:rsidRDefault="00B9498C" w:rsidP="00B9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3. Какие аксиологические аспекты русской культуры отражены в произведении? Аргументируйте свой ответ.</w:t>
      </w:r>
    </w:p>
    <w:p w:rsidR="00B9498C" w:rsidRPr="00B9498C" w:rsidRDefault="00B9498C" w:rsidP="00B9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498C" w:rsidRPr="00B9498C" w:rsidRDefault="00ED23FB" w:rsidP="00B9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3.1.3</w:t>
      </w:r>
      <w:r w:rsidR="00B9498C" w:rsidRPr="00B9498C">
        <w:rPr>
          <w:rFonts w:ascii="Times New Roman" w:eastAsia="Calibri" w:hAnsi="Times New Roman" w:cs="Times New Roman"/>
          <w:b/>
          <w:sz w:val="28"/>
          <w:szCs w:val="28"/>
        </w:rPr>
        <w:t>. Тема семинара:</w:t>
      </w:r>
      <w:r w:rsidR="00B9498C" w:rsidRPr="00B94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B9498C"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Реалистический метод</w:t>
      </w:r>
      <w:proofErr w:type="gramEnd"/>
      <w:r w:rsidR="00B9498C" w:rsidRPr="00B9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русской литературе. </w:t>
      </w:r>
      <w:r w:rsidR="00B9498C" w:rsidRPr="00B9498C">
        <w:rPr>
          <w:rFonts w:ascii="Times New Roman" w:eastAsia="Calibri" w:hAnsi="Times New Roman" w:cs="Times New Roman"/>
          <w:bCs/>
          <w:sz w:val="28"/>
          <w:szCs w:val="28"/>
        </w:rPr>
        <w:t>«Анна Каренина» – роман о современности</w:t>
      </w:r>
      <w:r w:rsidR="006F1935">
        <w:rPr>
          <w:rFonts w:ascii="Times New Roman" w:eastAsia="Calibri" w:hAnsi="Times New Roman" w:cs="Times New Roman"/>
          <w:bCs/>
          <w:sz w:val="28"/>
          <w:szCs w:val="28"/>
        </w:rPr>
        <w:t xml:space="preserve"> (4</w:t>
      </w:r>
      <w:r w:rsidR="00A06AC2">
        <w:rPr>
          <w:rFonts w:ascii="Times New Roman" w:eastAsia="Calibri" w:hAnsi="Times New Roman" w:cs="Times New Roman"/>
          <w:bCs/>
          <w:sz w:val="28"/>
          <w:szCs w:val="28"/>
        </w:rPr>
        <w:t xml:space="preserve"> часа)</w:t>
      </w:r>
    </w:p>
    <w:p w:rsidR="00B9498C" w:rsidRPr="00B9498C" w:rsidRDefault="00B9498C" w:rsidP="00B949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Цель:</w:t>
      </w:r>
      <w:r w:rsidRPr="00B9498C">
        <w:rPr>
          <w:rFonts w:ascii="Times New Roman" w:eastAsia="Calibri" w:hAnsi="Times New Roman" w:cs="Times New Roman"/>
          <w:bCs/>
          <w:sz w:val="28"/>
          <w:szCs w:val="28"/>
        </w:rPr>
        <w:t xml:space="preserve"> определить место романа в творчестве писателя и в истории русской культуры, осмыслить философско-психологическое и художественное своеобразие романа.</w:t>
      </w:r>
    </w:p>
    <w:p w:rsidR="00B9498C" w:rsidRPr="00B9498C" w:rsidRDefault="00B9498C" w:rsidP="00B9498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Вопросы: </w:t>
      </w:r>
    </w:p>
    <w:p w:rsidR="00B9498C" w:rsidRPr="00B9498C" w:rsidRDefault="00B9498C" w:rsidP="00B9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9498C">
        <w:rPr>
          <w:rFonts w:ascii="Times New Roman" w:eastAsia="Calibri" w:hAnsi="Times New Roman" w:cs="Times New Roman"/>
          <w:bCs/>
          <w:sz w:val="28"/>
          <w:szCs w:val="28"/>
        </w:rPr>
        <w:t>1. «Анна Каренина» и духовные искания Толстого в 1870-е годы. Переход писателя на позиции патриархального крестьянства.</w:t>
      </w:r>
    </w:p>
    <w:p w:rsidR="00B9498C" w:rsidRPr="00B9498C" w:rsidRDefault="00B9498C" w:rsidP="00B9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9498C">
        <w:rPr>
          <w:rFonts w:ascii="Times New Roman" w:eastAsia="Calibri" w:hAnsi="Times New Roman" w:cs="Times New Roman"/>
          <w:bCs/>
          <w:sz w:val="28"/>
          <w:szCs w:val="28"/>
        </w:rPr>
        <w:t>2. Сущность и причины трагедии Анны.</w:t>
      </w:r>
    </w:p>
    <w:p w:rsidR="00B9498C" w:rsidRPr="00B9498C" w:rsidRDefault="00B9498C" w:rsidP="00B9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9498C">
        <w:rPr>
          <w:rFonts w:ascii="Times New Roman" w:eastAsia="Calibri" w:hAnsi="Times New Roman" w:cs="Times New Roman"/>
          <w:bCs/>
          <w:sz w:val="28"/>
          <w:szCs w:val="28"/>
        </w:rPr>
        <w:t>3. Образ Анны в ряду героинь русского романа (Татьяна Ларина, Лиза Калитина, Ольга Ильинская, Настасья Филипповна, Наташа Ростова).</w:t>
      </w:r>
    </w:p>
    <w:p w:rsidR="00B9498C" w:rsidRPr="00B9498C" w:rsidRDefault="00B9498C" w:rsidP="00B9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9498C">
        <w:rPr>
          <w:rFonts w:ascii="Times New Roman" w:eastAsia="Calibri" w:hAnsi="Times New Roman" w:cs="Times New Roman"/>
          <w:bCs/>
          <w:sz w:val="28"/>
          <w:szCs w:val="28"/>
        </w:rPr>
        <w:t>4. Мужские образы в романе: образ Вронского (конфликт между страстью и самолюбием); образ Каренина («человек-шаблон»); образ Стивы Облонского («легковесность»); образ Левина (автобиографичность, духовные искания Толстого).</w:t>
      </w:r>
    </w:p>
    <w:p w:rsidR="00B9498C" w:rsidRPr="00B9498C" w:rsidRDefault="00B9498C" w:rsidP="00B9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9498C">
        <w:rPr>
          <w:rFonts w:ascii="Times New Roman" w:eastAsia="Calibri" w:hAnsi="Times New Roman" w:cs="Times New Roman"/>
          <w:bCs/>
          <w:sz w:val="28"/>
          <w:szCs w:val="28"/>
        </w:rPr>
        <w:t xml:space="preserve">5. Время как художественный инструмент романа (поэтика хронологии и композиция). </w:t>
      </w:r>
    </w:p>
    <w:p w:rsidR="00B9498C" w:rsidRPr="00B9498C" w:rsidRDefault="00B9498C" w:rsidP="00B9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9498C">
        <w:rPr>
          <w:rFonts w:ascii="Times New Roman" w:eastAsia="Calibri" w:hAnsi="Times New Roman" w:cs="Times New Roman"/>
          <w:bCs/>
          <w:sz w:val="28"/>
          <w:szCs w:val="28"/>
        </w:rPr>
        <w:t>6. Поэтика романа «Анна Каренина. Мотивная структура (мотивы дома, смерти-рождения, крови и железа). Символика имен. «Двойной» сон-кошмар Анны и Вронского. Внутренний монолог Анны (поток сознания).</w:t>
      </w:r>
    </w:p>
    <w:p w:rsidR="00B9498C" w:rsidRPr="00B9498C" w:rsidRDefault="00B9498C" w:rsidP="00B9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9498C">
        <w:rPr>
          <w:rFonts w:ascii="Times New Roman" w:eastAsia="Calibri" w:hAnsi="Times New Roman" w:cs="Times New Roman"/>
          <w:bCs/>
          <w:sz w:val="28"/>
          <w:szCs w:val="28"/>
        </w:rPr>
        <w:t xml:space="preserve">7. Образная система романа Л. Толстого «Анна Каренина» и романа Г. Флобера «Госпожа </w:t>
      </w:r>
      <w:proofErr w:type="spellStart"/>
      <w:r w:rsidRPr="00B9498C">
        <w:rPr>
          <w:rFonts w:ascii="Times New Roman" w:eastAsia="Calibri" w:hAnsi="Times New Roman" w:cs="Times New Roman"/>
          <w:bCs/>
          <w:sz w:val="28"/>
          <w:szCs w:val="28"/>
        </w:rPr>
        <w:t>Бовари</w:t>
      </w:r>
      <w:proofErr w:type="spellEnd"/>
      <w:r w:rsidRPr="00B9498C">
        <w:rPr>
          <w:rFonts w:ascii="Times New Roman" w:eastAsia="Calibri" w:hAnsi="Times New Roman" w:cs="Times New Roman"/>
          <w:bCs/>
          <w:sz w:val="28"/>
          <w:szCs w:val="28"/>
        </w:rPr>
        <w:t>».</w:t>
      </w:r>
    </w:p>
    <w:p w:rsidR="00B9498C" w:rsidRPr="00B9498C" w:rsidRDefault="00B9498C" w:rsidP="00B9498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sz w:val="28"/>
          <w:szCs w:val="28"/>
        </w:rPr>
        <w:t>Вопросы проблемно-дискуссионного характера:</w:t>
      </w:r>
    </w:p>
    <w:p w:rsidR="00B9498C" w:rsidRPr="00B9498C" w:rsidRDefault="00B9498C" w:rsidP="00B949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 В чем смысл трагедии героини в романе Л.Н. Толстого в романе «Анна Каренина»? </w:t>
      </w:r>
    </w:p>
    <w:p w:rsidR="00B9498C" w:rsidRPr="00B9498C" w:rsidRDefault="00B9498C" w:rsidP="00B949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2.</w:t>
      </w:r>
      <w:r w:rsidRPr="00B9498C">
        <w:rPr>
          <w:rFonts w:ascii="Calibri" w:eastAsia="Calibri" w:hAnsi="Calibri" w:cs="Times New Roman"/>
        </w:rPr>
        <w:t> </w:t>
      </w:r>
      <w:proofErr w:type="gramStart"/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Какими</w:t>
      </w:r>
      <w:proofErr w:type="gramEnd"/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предстают образы главных героев в кинематографических интерпретациях текста в современной культуре?</w:t>
      </w:r>
    </w:p>
    <w:p w:rsidR="00B9498C" w:rsidRPr="00B9498C" w:rsidRDefault="00B9498C" w:rsidP="00B949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3. </w:t>
      </w:r>
      <w:proofErr w:type="gramStart"/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Какими</w:t>
      </w:r>
      <w:proofErr w:type="gramEnd"/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предстают образы главных героев в театральных интерпретациях текста в современной культуре?</w:t>
      </w:r>
    </w:p>
    <w:p w:rsidR="00B9498C" w:rsidRPr="00B9498C" w:rsidRDefault="00B9498C" w:rsidP="00ED23F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498C" w:rsidRPr="00B9498C" w:rsidRDefault="00ED23FB" w:rsidP="00B9498C">
      <w:pPr>
        <w:spacing w:after="0" w:line="240" w:lineRule="auto"/>
        <w:ind w:right="-765"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3.1.4</w:t>
      </w:r>
      <w:r w:rsidR="00B9498C" w:rsidRPr="00B9498C">
        <w:rPr>
          <w:rFonts w:ascii="Times New Roman" w:eastAsia="Calibri" w:hAnsi="Times New Roman" w:cs="Times New Roman"/>
          <w:b/>
          <w:sz w:val="28"/>
          <w:szCs w:val="28"/>
        </w:rPr>
        <w:t>. Тема семинара:</w:t>
      </w:r>
      <w:r w:rsidR="00B9498C" w:rsidRPr="00B94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9498C" w:rsidRPr="00B9498C">
        <w:rPr>
          <w:rFonts w:ascii="Times New Roman" w:eastAsia="Calibri" w:hAnsi="Times New Roman" w:cs="Times New Roman"/>
          <w:sz w:val="28"/>
          <w:szCs w:val="28"/>
        </w:rPr>
        <w:t>Тема любви в творчестве А.И. Куприна</w:t>
      </w:r>
      <w:r w:rsidR="00A06AC2">
        <w:rPr>
          <w:rFonts w:ascii="Times New Roman" w:eastAsia="Calibri" w:hAnsi="Times New Roman" w:cs="Times New Roman"/>
          <w:sz w:val="28"/>
          <w:szCs w:val="28"/>
        </w:rPr>
        <w:t xml:space="preserve"> (2 часа)</w:t>
      </w:r>
    </w:p>
    <w:p w:rsidR="00B9498C" w:rsidRPr="00B9498C" w:rsidRDefault="00B9498C" w:rsidP="00B949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Цель:</w:t>
      </w:r>
      <w:r w:rsidRPr="00B9498C">
        <w:rPr>
          <w:rFonts w:ascii="Times New Roman" w:eastAsia="Calibri" w:hAnsi="Times New Roman" w:cs="Times New Roman"/>
          <w:sz w:val="28"/>
          <w:szCs w:val="28"/>
        </w:rPr>
        <w:t xml:space="preserve"> исследовать концепцию любви в произведениях А.И. Куприна; </w:t>
      </w:r>
    </w:p>
    <w:p w:rsidR="00B9498C" w:rsidRPr="00B9498C" w:rsidRDefault="00B9498C" w:rsidP="00B9498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осмыслить художественное воплощение идеи любви как самой состоятельной формы утверждения и выявления личностного начала в человеке, раскрыть социально-нравственную проблему через тему любви в произведениях писателя.</w:t>
      </w:r>
    </w:p>
    <w:p w:rsidR="00B9498C" w:rsidRPr="00B9498C" w:rsidRDefault="00B9498C" w:rsidP="00B9498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Вопросы: </w:t>
      </w:r>
    </w:p>
    <w:p w:rsidR="00B9498C" w:rsidRPr="00B9498C" w:rsidRDefault="00B9498C" w:rsidP="00B9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1. Философия любви А.И. Куприна.</w:t>
      </w:r>
    </w:p>
    <w:p w:rsidR="00B9498C" w:rsidRPr="00B9498C" w:rsidRDefault="00B9498C" w:rsidP="00B9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2. Роль образов природы в раскрытии темы любви в повести «Олеся».</w:t>
      </w:r>
    </w:p>
    <w:p w:rsidR="00B9498C" w:rsidRPr="00B9498C" w:rsidRDefault="00B9498C" w:rsidP="00B9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3. Повесть «</w:t>
      </w:r>
      <w:proofErr w:type="spellStart"/>
      <w:r w:rsidRPr="00B9498C">
        <w:rPr>
          <w:rFonts w:ascii="Times New Roman" w:eastAsia="Calibri" w:hAnsi="Times New Roman" w:cs="Times New Roman"/>
          <w:sz w:val="28"/>
          <w:szCs w:val="28"/>
        </w:rPr>
        <w:t>Суламифь</w:t>
      </w:r>
      <w:proofErr w:type="spellEnd"/>
      <w:r w:rsidRPr="00B9498C">
        <w:rPr>
          <w:rFonts w:ascii="Times New Roman" w:eastAsia="Calibri" w:hAnsi="Times New Roman" w:cs="Times New Roman"/>
          <w:sz w:val="28"/>
          <w:szCs w:val="28"/>
        </w:rPr>
        <w:t>». Художественные средства создания восточного колорита. Легендарно-исторический, философско-познавательный и интимно-личностный планы композиционно-сюжетной структуры повести.</w:t>
      </w:r>
    </w:p>
    <w:p w:rsidR="00B9498C" w:rsidRPr="00B9498C" w:rsidRDefault="00B9498C" w:rsidP="00B9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 xml:space="preserve">4. «Гранатовый браслет» как акафист любви. Проблема жанра, содержания и формы. Мастерство Куприна-рассказчика: композиция, мастерство психологического портрета, функции второстепенных персонажей. </w:t>
      </w:r>
    </w:p>
    <w:p w:rsidR="00B9498C" w:rsidRPr="00B9498C" w:rsidRDefault="00B9498C" w:rsidP="00B949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498C">
        <w:rPr>
          <w:rFonts w:ascii="Times New Roman" w:eastAsia="Calibri" w:hAnsi="Times New Roman" w:cs="Times New Roman"/>
          <w:sz w:val="28"/>
          <w:szCs w:val="28"/>
        </w:rPr>
        <w:t>5. Традиции русской классической литературы в произведениях А.И. Куприна о любви.</w:t>
      </w:r>
    </w:p>
    <w:p w:rsidR="00B9498C" w:rsidRPr="00B9498C" w:rsidRDefault="00B9498C" w:rsidP="00B9498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498C">
        <w:rPr>
          <w:rFonts w:ascii="Times New Roman" w:eastAsia="Calibri" w:hAnsi="Times New Roman" w:cs="Times New Roman"/>
          <w:b/>
          <w:sz w:val="28"/>
          <w:szCs w:val="28"/>
        </w:rPr>
        <w:t>Вопросы проблемно-дискуссионного характера:</w:t>
      </w:r>
    </w:p>
    <w:p w:rsidR="00B9498C" w:rsidRPr="00B9498C" w:rsidRDefault="00B9498C" w:rsidP="00B949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1. Какие философско-культурологические идеи  библейской Песни Песней отражены  в произведении А.И. Куприна «</w:t>
      </w:r>
      <w:proofErr w:type="spellStart"/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Суламифь</w:t>
      </w:r>
      <w:proofErr w:type="spellEnd"/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» и в серии картин М. Шагала  «Песнь Песней»?</w:t>
      </w:r>
    </w:p>
    <w:p w:rsidR="00B9498C" w:rsidRPr="00B9498C" w:rsidRDefault="00B9498C" w:rsidP="00B949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2. Какую роль играет образ природы в произведениях А.И. Куприна?</w:t>
      </w:r>
    </w:p>
    <w:p w:rsidR="00B9498C" w:rsidRPr="00B9498C" w:rsidRDefault="00B9498C" w:rsidP="00B949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3. Как показана духовная инициация героев в произведения автора о любви?</w:t>
      </w:r>
    </w:p>
    <w:p w:rsidR="00B9498C" w:rsidRPr="00B9498C" w:rsidRDefault="00B9498C" w:rsidP="00B949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498C">
        <w:rPr>
          <w:rFonts w:ascii="Times New Roman" w:eastAsia="Times New Roman" w:hAnsi="Times New Roman" w:cs="Times New Roman"/>
          <w:sz w:val="28"/>
          <w:szCs w:val="20"/>
          <w:lang w:eastAsia="ru-RU"/>
        </w:rPr>
        <w:t>4. Каковы традиции русской классической литературы 19 века и новаторские черты литературы 20 века находят свое отражение в произведениях автора? Аргументируйте свой ответ.</w:t>
      </w:r>
    </w:p>
    <w:p w:rsidR="00B9498C" w:rsidRPr="00B9498C" w:rsidRDefault="00B9498C" w:rsidP="00B9498C">
      <w:pPr>
        <w:spacing w:after="0" w:line="240" w:lineRule="auto"/>
        <w:ind w:right="-82"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575C" w:rsidRPr="0006575C" w:rsidRDefault="000F2F45" w:rsidP="000F2F4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06575C" w:rsidRPr="0006575C">
        <w:rPr>
          <w:rFonts w:ascii="Times New Roman" w:eastAsia="HiddenHorzOCR" w:hAnsi="Times New Roman" w:cs="Times New Roman"/>
          <w:b/>
          <w:sz w:val="28"/>
          <w:szCs w:val="28"/>
        </w:rPr>
        <w:t>3.2. Задания для самостоятельной работы студентов</w:t>
      </w:r>
    </w:p>
    <w:p w:rsidR="0006575C" w:rsidRPr="0006575C" w:rsidRDefault="0006575C" w:rsidP="0006575C">
      <w:pPr>
        <w:tabs>
          <w:tab w:val="left" w:pos="9000"/>
        </w:tabs>
        <w:spacing w:after="0" w:line="240" w:lineRule="auto"/>
        <w:ind w:firstLine="70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Программа по дисциплине </w:t>
      </w:r>
      <w:r w:rsidR="00F61C80">
        <w:rPr>
          <w:rFonts w:ascii="Times New Roman" w:eastAsia="Calibri" w:hAnsi="Times New Roman" w:cs="Times New Roman"/>
          <w:sz w:val="28"/>
          <w:szCs w:val="28"/>
        </w:rPr>
        <w:t>«История литературы</w:t>
      </w:r>
      <w:r w:rsidRPr="0006575C">
        <w:rPr>
          <w:rFonts w:ascii="Times New Roman" w:eastAsia="Calibri" w:hAnsi="Times New Roman" w:cs="Times New Roman"/>
          <w:sz w:val="28"/>
          <w:szCs w:val="28"/>
        </w:rPr>
        <w:t>» предусматривает самостоятельную работу студентов под руководством преподавателя. Задания для самостоятельной подготовки дадут возможность расширить и углубить  теоретические знания, повторить и закрепить основной материал, полученный в ходе чтения лекционного курса. Формы самостоятельной работы: написание и защита реферата,  самостоятельный анализ прои</w:t>
      </w:r>
      <w:r w:rsidR="00F61C80">
        <w:rPr>
          <w:rFonts w:ascii="Times New Roman" w:eastAsia="Calibri" w:hAnsi="Times New Roman" w:cs="Times New Roman"/>
          <w:sz w:val="28"/>
          <w:szCs w:val="28"/>
        </w:rPr>
        <w:t>зведений художественной литературы</w:t>
      </w:r>
      <w:r w:rsidRPr="0006575C">
        <w:rPr>
          <w:rFonts w:ascii="Times New Roman" w:eastAsia="Calibri" w:hAnsi="Times New Roman" w:cs="Times New Roman"/>
          <w:sz w:val="28"/>
          <w:szCs w:val="28"/>
        </w:rPr>
        <w:t>, выполнение творческих проектов.</w:t>
      </w:r>
    </w:p>
    <w:p w:rsidR="0006575C" w:rsidRPr="0006575C" w:rsidRDefault="0006575C" w:rsidP="0006575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935BDE" w:rsidRDefault="0006575C" w:rsidP="00935BD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 w:rsidRPr="0006575C">
        <w:rPr>
          <w:rFonts w:ascii="Times New Roman" w:eastAsia="HiddenHorzOCR" w:hAnsi="Times New Roman" w:cs="Times New Roman"/>
          <w:b/>
          <w:sz w:val="28"/>
          <w:szCs w:val="28"/>
        </w:rPr>
        <w:t>3. 2. 1. Темы рефератов по дисциплине</w:t>
      </w:r>
    </w:p>
    <w:p w:rsidR="00935BDE" w:rsidRDefault="00935BDE" w:rsidP="00935BD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935BDE" w:rsidRPr="00935BDE" w:rsidRDefault="00935BDE" w:rsidP="00935BDE">
      <w:pPr>
        <w:widowControl w:val="0"/>
        <w:autoSpaceDE w:val="0"/>
        <w:autoSpaceDN w:val="0"/>
        <w:adjustRightInd w:val="0"/>
        <w:spacing w:after="0" w:line="240" w:lineRule="auto"/>
        <w:ind w:left="420" w:right="-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35BD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Зарубежная литература</w:t>
      </w:r>
    </w:p>
    <w:p w:rsidR="00935BDE" w:rsidRPr="00935BDE" w:rsidRDefault="00E97CA8" w:rsidP="00935BDE">
      <w:pPr>
        <w:widowControl w:val="0"/>
        <w:autoSpaceDE w:val="0"/>
        <w:autoSpaceDN w:val="0"/>
        <w:adjustRightInd w:val="0"/>
        <w:spacing w:after="0" w:line="240" w:lineRule="auto"/>
        <w:ind w:right="-1" w:firstLine="4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35BDE" w:rsidRPr="00935BDE">
        <w:rPr>
          <w:rFonts w:ascii="Times New Roman" w:eastAsia="Calibri" w:hAnsi="Times New Roman" w:cs="Times New Roman"/>
        </w:rPr>
        <w:t xml:space="preserve">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Поэма Вергилия «Энеида» как национально-героическое произведение.</w:t>
      </w:r>
    </w:p>
    <w:p w:rsidR="00935BDE" w:rsidRPr="00935BDE" w:rsidRDefault="00E97CA8" w:rsidP="00935BDE">
      <w:pPr>
        <w:widowControl w:val="0"/>
        <w:autoSpaceDE w:val="0"/>
        <w:autoSpaceDN w:val="0"/>
        <w:adjustRightInd w:val="0"/>
        <w:spacing w:after="0" w:line="240" w:lineRule="auto"/>
        <w:ind w:right="-1" w:firstLine="4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35BDE" w:rsidRPr="00935BDE">
        <w:rPr>
          <w:rFonts w:ascii="Times New Roman" w:eastAsia="Calibri" w:hAnsi="Times New Roman" w:cs="Times New Roman"/>
        </w:rPr>
        <w:t xml:space="preserve">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«Слово о полку Игореве» и «Песнь о Роланде» - два памятника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средневековой литературы.</w:t>
      </w:r>
    </w:p>
    <w:p w:rsidR="00935BDE" w:rsidRPr="00935BDE" w:rsidRDefault="00E97CA8" w:rsidP="00935BDE">
      <w:pPr>
        <w:widowControl w:val="0"/>
        <w:autoSpaceDE w:val="0"/>
        <w:autoSpaceDN w:val="0"/>
        <w:adjustRightInd w:val="0"/>
        <w:spacing w:after="0" w:line="240" w:lineRule="auto"/>
        <w:ind w:right="-1" w:firstLine="4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35BDE" w:rsidRPr="00935BDE">
        <w:rPr>
          <w:rFonts w:ascii="Times New Roman" w:eastAsia="Calibri" w:hAnsi="Times New Roman" w:cs="Times New Roman"/>
        </w:rPr>
        <w:t xml:space="preserve"> 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Сентиментальное и сатирическое направления в литературе Просвещения, их отличительные черты в национальных литературах Западной Европы (английской, немецкой, французской).</w:t>
      </w:r>
    </w:p>
    <w:p w:rsidR="00935BDE" w:rsidRPr="00935BDE" w:rsidRDefault="00E97CA8" w:rsidP="00935BDE">
      <w:pPr>
        <w:widowControl w:val="0"/>
        <w:autoSpaceDE w:val="0"/>
        <w:autoSpaceDN w:val="0"/>
        <w:adjustRightInd w:val="0"/>
        <w:spacing w:after="0" w:line="240" w:lineRule="auto"/>
        <w:ind w:right="-1" w:firstLine="4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935BDE" w:rsidRPr="00935BDE">
        <w:rPr>
          <w:rFonts w:ascii="Times New Roman" w:eastAsia="Calibri" w:hAnsi="Times New Roman" w:cs="Times New Roman"/>
        </w:rPr>
        <w:t xml:space="preserve"> 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Воплощение идей Ж. Ж.Руссо в творчестве Н.Карамзина.</w:t>
      </w:r>
    </w:p>
    <w:p w:rsidR="00935BDE" w:rsidRPr="00935BDE" w:rsidRDefault="00E97CA8" w:rsidP="00935BDE">
      <w:pPr>
        <w:widowControl w:val="0"/>
        <w:autoSpaceDE w:val="0"/>
        <w:autoSpaceDN w:val="0"/>
        <w:adjustRightInd w:val="0"/>
        <w:spacing w:after="0" w:line="240" w:lineRule="auto"/>
        <w:ind w:right="-1" w:firstLine="4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935BDE" w:rsidRPr="00935BDE">
        <w:rPr>
          <w:rFonts w:ascii="Times New Roman" w:eastAsia="Calibri" w:hAnsi="Times New Roman" w:cs="Times New Roman"/>
        </w:rPr>
        <w:t xml:space="preserve">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Картина мира и концепция личности в литературе эпохи романтизма.</w:t>
      </w:r>
    </w:p>
    <w:p w:rsidR="00935BDE" w:rsidRPr="00935BDE" w:rsidRDefault="00E97CA8" w:rsidP="00935BDE">
      <w:pPr>
        <w:widowControl w:val="0"/>
        <w:autoSpaceDE w:val="0"/>
        <w:autoSpaceDN w:val="0"/>
        <w:adjustRightInd w:val="0"/>
        <w:spacing w:after="0" w:line="240" w:lineRule="auto"/>
        <w:ind w:right="-1" w:firstLine="4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935BDE" w:rsidRPr="00935BDE">
        <w:rPr>
          <w:rFonts w:ascii="Times New Roman" w:eastAsia="Calibri" w:hAnsi="Times New Roman" w:cs="Times New Roman"/>
        </w:rPr>
        <w:t xml:space="preserve">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Романтический характер в восточных поэмах Байрона («Корсар») и южных поэмах А.С.Пушкина («Кавказский пленник»).</w:t>
      </w:r>
    </w:p>
    <w:p w:rsidR="00935BDE" w:rsidRPr="00935BDE" w:rsidRDefault="00E97CA8" w:rsidP="00935BDE">
      <w:pPr>
        <w:widowControl w:val="0"/>
        <w:autoSpaceDE w:val="0"/>
        <w:autoSpaceDN w:val="0"/>
        <w:adjustRightInd w:val="0"/>
        <w:spacing w:after="0" w:line="240" w:lineRule="auto"/>
        <w:ind w:right="-1" w:firstLine="4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935BDE" w:rsidRPr="00935BDE">
        <w:rPr>
          <w:rFonts w:ascii="Times New Roman" w:eastAsia="Calibri" w:hAnsi="Times New Roman" w:cs="Times New Roman"/>
        </w:rPr>
        <w:t xml:space="preserve">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Критика духовного убожества мещанства в романе «Госпожа </w:t>
      </w:r>
      <w:proofErr w:type="spellStart"/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Бовари</w:t>
      </w:r>
      <w:proofErr w:type="spellEnd"/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35BDE" w:rsidRDefault="00E97CA8" w:rsidP="00935BDE">
      <w:pPr>
        <w:widowControl w:val="0"/>
        <w:autoSpaceDE w:val="0"/>
        <w:autoSpaceDN w:val="0"/>
        <w:adjustRightInd w:val="0"/>
        <w:spacing w:after="0" w:line="240" w:lineRule="auto"/>
        <w:ind w:right="-1" w:firstLine="4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935BDE" w:rsidRPr="00935BDE">
        <w:rPr>
          <w:rFonts w:ascii="Times New Roman" w:eastAsia="Calibri" w:hAnsi="Times New Roman" w:cs="Times New Roman"/>
        </w:rPr>
        <w:t xml:space="preserve"> </w:t>
      </w:r>
      <w:r w:rsidR="00935BDE" w:rsidRPr="00935BDE">
        <w:rPr>
          <w:rFonts w:ascii="Times New Roman" w:eastAsia="Calibri" w:hAnsi="Times New Roman" w:cs="Times New Roman"/>
          <w:sz w:val="28"/>
          <w:szCs w:val="28"/>
        </w:rPr>
        <w:t xml:space="preserve">Э.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Золя и импрессионизм.</w:t>
      </w:r>
    </w:p>
    <w:p w:rsidR="00935BDE" w:rsidRPr="00935BDE" w:rsidRDefault="00E97CA8" w:rsidP="00935BDE">
      <w:pPr>
        <w:widowControl w:val="0"/>
        <w:autoSpaceDE w:val="0"/>
        <w:autoSpaceDN w:val="0"/>
        <w:adjustRightInd w:val="0"/>
        <w:spacing w:after="0" w:line="240" w:lineRule="auto"/>
        <w:ind w:right="-1" w:firstLine="4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935BDE" w:rsidRPr="00935BDE">
        <w:rPr>
          <w:rFonts w:ascii="Times New Roman" w:eastAsia="Calibri" w:hAnsi="Times New Roman" w:cs="Times New Roman"/>
        </w:rPr>
        <w:t xml:space="preserve"> </w:t>
      </w:r>
      <w:r w:rsidR="00935BDE" w:rsidRPr="00935BDE">
        <w:rPr>
          <w:rFonts w:ascii="Times New Roman" w:eastAsia="Calibri" w:hAnsi="Times New Roman" w:cs="Times New Roman"/>
          <w:sz w:val="28"/>
          <w:szCs w:val="28"/>
        </w:rPr>
        <w:t xml:space="preserve">Символизм в зарубежной литературе.  </w:t>
      </w:r>
      <w:r w:rsidR="00935BDE" w:rsidRPr="00935BDE">
        <w:rPr>
          <w:rFonts w:ascii="Times New Roman" w:eastAsia="Calibri" w:hAnsi="Times New Roman" w:cs="Times New Roman"/>
          <w:sz w:val="28"/>
          <w:szCs w:val="28"/>
        </w:rPr>
        <w:tab/>
      </w:r>
    </w:p>
    <w:p w:rsidR="00935BDE" w:rsidRPr="00935BDE" w:rsidRDefault="00E97CA8" w:rsidP="00935BDE">
      <w:pPr>
        <w:widowControl w:val="0"/>
        <w:autoSpaceDE w:val="0"/>
        <w:autoSpaceDN w:val="0"/>
        <w:adjustRightInd w:val="0"/>
        <w:spacing w:after="0" w:line="240" w:lineRule="auto"/>
        <w:ind w:right="-1" w:firstLine="4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10. Восточные мотивы в русской и зарубежной литературе ХХ века.</w:t>
      </w:r>
    </w:p>
    <w:p w:rsidR="00935BDE" w:rsidRPr="00935BDE" w:rsidRDefault="00E97CA8" w:rsidP="00935BDE">
      <w:pPr>
        <w:widowControl w:val="0"/>
        <w:autoSpaceDE w:val="0"/>
        <w:autoSpaceDN w:val="0"/>
        <w:adjustRightInd w:val="0"/>
        <w:spacing w:after="0" w:line="240" w:lineRule="auto"/>
        <w:ind w:right="-1" w:firstLine="4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11. Идеи психоанализа в зарубежной литературе ХХ века.</w:t>
      </w:r>
    </w:p>
    <w:p w:rsidR="00935BDE" w:rsidRPr="00935BDE" w:rsidRDefault="00E97CA8" w:rsidP="00935BDE">
      <w:pPr>
        <w:widowControl w:val="0"/>
        <w:autoSpaceDE w:val="0"/>
        <w:autoSpaceDN w:val="0"/>
        <w:adjustRightInd w:val="0"/>
        <w:spacing w:after="0" w:line="240" w:lineRule="auto"/>
        <w:ind w:right="-1" w:firstLine="4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="00935BDE" w:rsidRPr="00935BDE">
        <w:rPr>
          <w:rFonts w:ascii="Times New Roman" w:eastAsia="Calibri" w:hAnsi="Times New Roman" w:cs="Times New Roman"/>
        </w:rPr>
        <w:t xml:space="preserve">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Западноевропейская «новая драма». Творчество Х. Ибсена.</w:t>
      </w:r>
    </w:p>
    <w:p w:rsidR="00935BDE" w:rsidRPr="00935BDE" w:rsidRDefault="00E97CA8" w:rsidP="00935BDE">
      <w:pPr>
        <w:widowControl w:val="0"/>
        <w:autoSpaceDE w:val="0"/>
        <w:autoSpaceDN w:val="0"/>
        <w:adjustRightInd w:val="0"/>
        <w:spacing w:after="0" w:line="240" w:lineRule="auto"/>
        <w:ind w:right="-1" w:firstLine="4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="00935BDE" w:rsidRPr="00935BDE">
        <w:rPr>
          <w:rFonts w:ascii="Times New Roman" w:eastAsia="Calibri" w:hAnsi="Times New Roman" w:cs="Times New Roman"/>
        </w:rPr>
        <w:t xml:space="preserve">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«Эпический театр» Б.Брехта.</w:t>
      </w:r>
    </w:p>
    <w:p w:rsidR="00935BDE" w:rsidRPr="00935BDE" w:rsidRDefault="00E97CA8" w:rsidP="00935BDE">
      <w:pPr>
        <w:widowControl w:val="0"/>
        <w:autoSpaceDE w:val="0"/>
        <w:autoSpaceDN w:val="0"/>
        <w:adjustRightInd w:val="0"/>
        <w:spacing w:after="0" w:line="240" w:lineRule="auto"/>
        <w:ind w:right="-1" w:firstLine="4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="00935BDE" w:rsidRPr="00935BDE">
        <w:rPr>
          <w:rFonts w:ascii="Times New Roman" w:eastAsia="Calibri" w:hAnsi="Times New Roman" w:cs="Times New Roman"/>
        </w:rPr>
        <w:t xml:space="preserve">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Б.</w:t>
      </w:r>
      <w:r w:rsidR="00622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Шоу и английская драма конца XIX - первой половины XX вв.</w:t>
      </w:r>
    </w:p>
    <w:p w:rsidR="00935BDE" w:rsidRPr="00935BDE" w:rsidRDefault="00E97CA8" w:rsidP="00935BDE">
      <w:pPr>
        <w:widowControl w:val="0"/>
        <w:autoSpaceDE w:val="0"/>
        <w:autoSpaceDN w:val="0"/>
        <w:adjustRightInd w:val="0"/>
        <w:spacing w:after="0" w:line="240" w:lineRule="auto"/>
        <w:ind w:right="-1" w:firstLine="4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="00935BDE" w:rsidRPr="00935BDE">
        <w:rPr>
          <w:rFonts w:ascii="Times New Roman" w:eastAsia="Calibri" w:hAnsi="Times New Roman" w:cs="Times New Roman"/>
        </w:rPr>
        <w:t xml:space="preserve"> </w:t>
      </w:r>
      <w:r w:rsidR="00935BDE"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 «потока сознания» в творчестве Дж. Джойса.</w:t>
      </w:r>
    </w:p>
    <w:p w:rsidR="00935BDE" w:rsidRPr="00935BDE" w:rsidRDefault="00935BDE" w:rsidP="00935BD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BDE" w:rsidRPr="00935BDE" w:rsidRDefault="00935BDE" w:rsidP="00935BDE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BD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Русская литература</w:t>
      </w:r>
    </w:p>
    <w:p w:rsidR="00935BDE" w:rsidRPr="00935BDE" w:rsidRDefault="00935BDE" w:rsidP="00935BDE">
      <w:pPr>
        <w:widowControl w:val="0"/>
        <w:tabs>
          <w:tab w:val="left" w:pos="35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97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Образ поэта в лицейской лирике А.С. Пушкина (1813 – 1817 гг.).</w:t>
      </w:r>
    </w:p>
    <w:p w:rsidR="00935BDE" w:rsidRPr="00935BDE" w:rsidRDefault="00935BDE" w:rsidP="00935BDE">
      <w:pPr>
        <w:widowControl w:val="0"/>
        <w:tabs>
          <w:tab w:val="left" w:pos="35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97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2. Тема милосердия в творчестве А.С. Пушкина.</w:t>
      </w:r>
    </w:p>
    <w:p w:rsidR="00935BDE" w:rsidRPr="00935BDE" w:rsidRDefault="00935BDE" w:rsidP="00935BDE">
      <w:pPr>
        <w:widowControl w:val="0"/>
        <w:tabs>
          <w:tab w:val="left" w:pos="35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97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7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3. «Пророк» А.С. Пушкина, «Пророк» М.Ю. Лермонтова, «Безумие» Ф. Тютчева: сравнительная характеристика идейно-эмоционального смысла.</w:t>
      </w:r>
    </w:p>
    <w:p w:rsidR="00935BDE" w:rsidRPr="00935BDE" w:rsidRDefault="00935BDE" w:rsidP="00935BDE">
      <w:pPr>
        <w:widowControl w:val="0"/>
        <w:tabs>
          <w:tab w:val="left" w:pos="35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97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4. Лирика М.Ю. Лермонтова и библейская образность.</w:t>
      </w:r>
    </w:p>
    <w:p w:rsidR="00935BDE" w:rsidRPr="00935BDE" w:rsidRDefault="00935BDE" w:rsidP="00935BDE">
      <w:pPr>
        <w:widowControl w:val="0"/>
        <w:tabs>
          <w:tab w:val="left" w:pos="35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97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7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5. Мотив игры в поэзии М.Ю. Лермонтова.</w:t>
      </w:r>
    </w:p>
    <w:p w:rsidR="00935BDE" w:rsidRPr="00935BDE" w:rsidRDefault="00935BDE" w:rsidP="00935BDE">
      <w:pPr>
        <w:widowControl w:val="0"/>
        <w:tabs>
          <w:tab w:val="left" w:pos="35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97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7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6. Лирико-философское</w:t>
      </w:r>
      <w:r w:rsidR="00622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начало романа М.Ю. Лермонтова «Герой нашего времени»</w:t>
      </w:r>
      <w:r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5BDE" w:rsidRPr="00935BDE" w:rsidRDefault="00935BDE" w:rsidP="00935BDE">
      <w:pPr>
        <w:widowControl w:val="0"/>
        <w:tabs>
          <w:tab w:val="left" w:pos="35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97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Печорин и </w:t>
      </w:r>
      <w:proofErr w:type="spellStart"/>
      <w:r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печоринство</w:t>
      </w:r>
      <w:proofErr w:type="spellEnd"/>
      <w:r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русской литературе 40 – 50-х годов 19 века.</w:t>
      </w:r>
    </w:p>
    <w:p w:rsidR="00935BDE" w:rsidRPr="00935BDE" w:rsidRDefault="00935BDE" w:rsidP="00935BDE">
      <w:pPr>
        <w:widowControl w:val="0"/>
        <w:tabs>
          <w:tab w:val="left" w:pos="35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97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8. Исповедальные мотивы в творчестве Ф. М. Достоевского.</w:t>
      </w:r>
    </w:p>
    <w:p w:rsidR="00935BDE" w:rsidRPr="00935BDE" w:rsidRDefault="00935BDE" w:rsidP="00935BDE">
      <w:pPr>
        <w:widowControl w:val="0"/>
        <w:tabs>
          <w:tab w:val="left" w:pos="35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97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proofErr w:type="spellStart"/>
      <w:proofErr w:type="gramStart"/>
      <w:r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Цвето-световой</w:t>
      </w:r>
      <w:proofErr w:type="spellEnd"/>
      <w:proofErr w:type="gramEnd"/>
      <w:r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колорит прозы Ф. М. Достоевского (на примере одного из романов).</w:t>
      </w:r>
    </w:p>
    <w:p w:rsidR="00935BDE" w:rsidRPr="00935BDE" w:rsidRDefault="00935BDE" w:rsidP="00935BDE">
      <w:pPr>
        <w:widowControl w:val="0"/>
        <w:tabs>
          <w:tab w:val="left" w:pos="35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97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10. Символические образы в романе Л. Н. Толстого «Анна Каренина».</w:t>
      </w:r>
    </w:p>
    <w:p w:rsidR="00935BDE" w:rsidRPr="00935BDE" w:rsidRDefault="00935BDE" w:rsidP="00935BDE">
      <w:pPr>
        <w:widowControl w:val="0"/>
        <w:tabs>
          <w:tab w:val="left" w:pos="35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97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11. «Легкое дыхание» как лейтмотив творчества И. Бунина.</w:t>
      </w:r>
    </w:p>
    <w:p w:rsidR="00935BDE" w:rsidRPr="00935BDE" w:rsidRDefault="00935BDE" w:rsidP="00935BDE">
      <w:pPr>
        <w:widowControl w:val="0"/>
        <w:tabs>
          <w:tab w:val="left" w:pos="35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97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12. Математико-лингвистическая поэзия В. Хлебникова.</w:t>
      </w:r>
    </w:p>
    <w:p w:rsidR="00935BDE" w:rsidRPr="00935BDE" w:rsidRDefault="00935BDE" w:rsidP="00935BDE">
      <w:pPr>
        <w:widowControl w:val="0"/>
        <w:tabs>
          <w:tab w:val="left" w:pos="35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97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13. Драматургия  XX в.</w:t>
      </w:r>
    </w:p>
    <w:p w:rsidR="00935BDE" w:rsidRPr="00935BDE" w:rsidRDefault="00935BDE" w:rsidP="00935BDE">
      <w:pPr>
        <w:widowControl w:val="0"/>
        <w:tabs>
          <w:tab w:val="left" w:pos="35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97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Образ Иуды в русской и зарубежной  литературе XX в. </w:t>
      </w:r>
    </w:p>
    <w:p w:rsidR="00935BDE" w:rsidRPr="00935BDE" w:rsidRDefault="00935BDE" w:rsidP="00935BDE">
      <w:pPr>
        <w:widowControl w:val="0"/>
        <w:tabs>
          <w:tab w:val="left" w:pos="35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97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Мифологические образы в творчестве Е. </w:t>
      </w:r>
      <w:proofErr w:type="spellStart"/>
      <w:r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Гуро</w:t>
      </w:r>
      <w:proofErr w:type="spellEnd"/>
      <w:r w:rsidRPr="00935B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575C" w:rsidRPr="0006575C" w:rsidRDefault="0006575C" w:rsidP="00935BD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06575C" w:rsidRPr="0006575C" w:rsidRDefault="0006575C" w:rsidP="00D049F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sz w:val="28"/>
          <w:szCs w:val="28"/>
        </w:rPr>
        <w:t>3.2.2. Список художественных произведений, рекомендованных для обязательного прочтения</w:t>
      </w:r>
    </w:p>
    <w:p w:rsidR="0006575C" w:rsidRPr="0006575C" w:rsidRDefault="00D049FF" w:rsidP="00E97C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06575C" w:rsidRPr="0006575C">
        <w:rPr>
          <w:rFonts w:ascii="Times New Roman" w:eastAsia="Calibri" w:hAnsi="Times New Roman" w:cs="Times New Roman"/>
          <w:b/>
          <w:sz w:val="28"/>
          <w:szCs w:val="28"/>
        </w:rPr>
        <w:t xml:space="preserve"> семестр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1. Эпос о Гильгамеше, Книга мертвых.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2. Гомер: «Илиада», «Одиссея».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3. Софокл: «Царь Эдип», «Антигона».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lastRenderedPageBreak/>
        <w:t>4. Еврипид «Медея».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5. Аристофан «Облака» или «</w:t>
      </w:r>
      <w:proofErr w:type="spellStart"/>
      <w:r w:rsidRPr="0006575C">
        <w:rPr>
          <w:rFonts w:ascii="Times New Roman" w:eastAsia="Calibri" w:hAnsi="Times New Roman" w:cs="Times New Roman"/>
          <w:sz w:val="28"/>
          <w:szCs w:val="28"/>
        </w:rPr>
        <w:t>Лисистрата</w:t>
      </w:r>
      <w:proofErr w:type="spellEnd"/>
      <w:r w:rsidRPr="0006575C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6. Овидий «Метаморфозы».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7. «</w:t>
      </w:r>
      <w:proofErr w:type="spellStart"/>
      <w:r w:rsidRPr="0006575C">
        <w:rPr>
          <w:rFonts w:ascii="Times New Roman" w:eastAsia="Calibri" w:hAnsi="Times New Roman" w:cs="Times New Roman"/>
          <w:sz w:val="28"/>
          <w:szCs w:val="28"/>
        </w:rPr>
        <w:t>Беовульф</w:t>
      </w:r>
      <w:proofErr w:type="spellEnd"/>
      <w:r w:rsidRPr="0006575C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8. «Песнь о Роланде».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9. «Тристан и Изольда».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10. «Слово о полку Игореве».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11. «Житие протопопа Аввакума».</w:t>
      </w:r>
    </w:p>
    <w:p w:rsidR="0006575C" w:rsidRPr="000677DF" w:rsidRDefault="000677DF" w:rsidP="000677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12. «Повесть временных лет».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1</w:t>
      </w:r>
      <w:r w:rsidR="000677DF">
        <w:rPr>
          <w:rFonts w:ascii="Times New Roman" w:eastAsia="Calibri" w:hAnsi="Times New Roman" w:cs="Times New Roman"/>
          <w:sz w:val="28"/>
          <w:szCs w:val="28"/>
        </w:rPr>
        <w:t>3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. Данте Алигьери «Божественная комедия». </w:t>
      </w:r>
    </w:p>
    <w:p w:rsidR="0006575C" w:rsidRPr="0006575C" w:rsidRDefault="000677DF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</w:t>
      </w:r>
      <w:r w:rsidR="0006575C" w:rsidRPr="0006575C">
        <w:rPr>
          <w:rFonts w:ascii="Times New Roman" w:eastAsia="Calibri" w:hAnsi="Times New Roman" w:cs="Times New Roman"/>
          <w:sz w:val="28"/>
          <w:szCs w:val="28"/>
        </w:rPr>
        <w:t>. Дж. Боккаччо «Декамерон».</w:t>
      </w:r>
    </w:p>
    <w:p w:rsidR="0006575C" w:rsidRPr="0006575C" w:rsidRDefault="000677DF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</w:t>
      </w:r>
      <w:r w:rsidR="0006575C" w:rsidRPr="0006575C">
        <w:rPr>
          <w:rFonts w:ascii="Times New Roman" w:eastAsia="Calibri" w:hAnsi="Times New Roman" w:cs="Times New Roman"/>
          <w:sz w:val="28"/>
          <w:szCs w:val="28"/>
        </w:rPr>
        <w:t>. Фр. Рабле «</w:t>
      </w:r>
      <w:proofErr w:type="spellStart"/>
      <w:r w:rsidR="0006575C" w:rsidRPr="0006575C">
        <w:rPr>
          <w:rFonts w:ascii="Times New Roman" w:eastAsia="Calibri" w:hAnsi="Times New Roman" w:cs="Times New Roman"/>
          <w:sz w:val="28"/>
          <w:szCs w:val="28"/>
        </w:rPr>
        <w:t>Гаргантюа</w:t>
      </w:r>
      <w:proofErr w:type="spellEnd"/>
      <w:r w:rsidR="0006575C" w:rsidRPr="0006575C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="0006575C" w:rsidRPr="0006575C">
        <w:rPr>
          <w:rFonts w:ascii="Times New Roman" w:eastAsia="Calibri" w:hAnsi="Times New Roman" w:cs="Times New Roman"/>
          <w:sz w:val="28"/>
          <w:szCs w:val="28"/>
        </w:rPr>
        <w:t>Пантагрюэль</w:t>
      </w:r>
      <w:proofErr w:type="spellEnd"/>
      <w:r w:rsidR="0006575C" w:rsidRPr="0006575C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06575C" w:rsidRPr="0006575C" w:rsidRDefault="000677DF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</w:t>
      </w:r>
      <w:r w:rsidR="0006575C" w:rsidRPr="0006575C">
        <w:rPr>
          <w:rFonts w:ascii="Times New Roman" w:eastAsia="Calibri" w:hAnsi="Times New Roman" w:cs="Times New Roman"/>
          <w:sz w:val="28"/>
          <w:szCs w:val="28"/>
        </w:rPr>
        <w:t xml:space="preserve">. У. Шекспир: «Укрощение </w:t>
      </w:r>
      <w:proofErr w:type="gramStart"/>
      <w:r w:rsidR="0006575C" w:rsidRPr="0006575C">
        <w:rPr>
          <w:rFonts w:ascii="Times New Roman" w:eastAsia="Calibri" w:hAnsi="Times New Roman" w:cs="Times New Roman"/>
          <w:sz w:val="28"/>
          <w:szCs w:val="28"/>
        </w:rPr>
        <w:t>строптивой</w:t>
      </w:r>
      <w:proofErr w:type="gramEnd"/>
      <w:r w:rsidR="0006575C" w:rsidRPr="0006575C">
        <w:rPr>
          <w:rFonts w:ascii="Times New Roman" w:eastAsia="Calibri" w:hAnsi="Times New Roman" w:cs="Times New Roman"/>
          <w:sz w:val="28"/>
          <w:szCs w:val="28"/>
        </w:rPr>
        <w:t>», «Ромео и Джульетта», «Король Лир», «Гамлет», «Сонеты».</w:t>
      </w:r>
    </w:p>
    <w:p w:rsidR="0006575C" w:rsidRPr="0006575C" w:rsidRDefault="000677DF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17</w:t>
      </w:r>
      <w:r w:rsidR="0006575C" w:rsidRPr="0006575C">
        <w:rPr>
          <w:rFonts w:ascii="Times New Roman" w:eastAsia="Calibri" w:hAnsi="Times New Roman" w:cs="Times New Roman"/>
          <w:sz w:val="28"/>
          <w:szCs w:val="28"/>
        </w:rPr>
        <w:t>. Мигель де Сервантес «Хитроумный идальго Дон Кихот Ламанчский».</w:t>
      </w:r>
    </w:p>
    <w:p w:rsidR="0006575C" w:rsidRPr="0006575C" w:rsidRDefault="000677DF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</w:t>
      </w:r>
      <w:r w:rsidR="0006575C" w:rsidRPr="0006575C">
        <w:rPr>
          <w:rFonts w:ascii="Times New Roman" w:eastAsia="Calibri" w:hAnsi="Times New Roman" w:cs="Times New Roman"/>
          <w:sz w:val="28"/>
          <w:szCs w:val="28"/>
        </w:rPr>
        <w:t>. </w:t>
      </w:r>
      <w:proofErr w:type="spellStart"/>
      <w:r w:rsidR="0006575C" w:rsidRPr="0006575C">
        <w:rPr>
          <w:rFonts w:ascii="Times New Roman" w:eastAsia="Calibri" w:hAnsi="Times New Roman" w:cs="Times New Roman"/>
          <w:sz w:val="28"/>
          <w:szCs w:val="28"/>
        </w:rPr>
        <w:t>Лопе</w:t>
      </w:r>
      <w:proofErr w:type="spellEnd"/>
      <w:r w:rsidR="0006575C" w:rsidRPr="0006575C">
        <w:rPr>
          <w:rFonts w:ascii="Times New Roman" w:eastAsia="Calibri" w:hAnsi="Times New Roman" w:cs="Times New Roman"/>
          <w:sz w:val="28"/>
          <w:szCs w:val="28"/>
        </w:rPr>
        <w:t xml:space="preserve"> де Вега: «Изобретательная влюбленная», «</w:t>
      </w:r>
      <w:proofErr w:type="spellStart"/>
      <w:r w:rsidR="0006575C" w:rsidRPr="0006575C">
        <w:rPr>
          <w:rFonts w:ascii="Times New Roman" w:eastAsia="Calibri" w:hAnsi="Times New Roman" w:cs="Times New Roman"/>
          <w:sz w:val="28"/>
          <w:szCs w:val="28"/>
        </w:rPr>
        <w:t>Фуэнте</w:t>
      </w:r>
      <w:proofErr w:type="spellEnd"/>
      <w:r w:rsidR="0006575C" w:rsidRPr="000657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6575C" w:rsidRPr="0006575C">
        <w:rPr>
          <w:rFonts w:ascii="Times New Roman" w:eastAsia="Calibri" w:hAnsi="Times New Roman" w:cs="Times New Roman"/>
          <w:sz w:val="28"/>
          <w:szCs w:val="28"/>
        </w:rPr>
        <w:t>Овехуна</w:t>
      </w:r>
      <w:proofErr w:type="spellEnd"/>
      <w:r w:rsidR="0006575C" w:rsidRPr="0006575C">
        <w:rPr>
          <w:rFonts w:ascii="Times New Roman" w:eastAsia="Calibri" w:hAnsi="Times New Roman" w:cs="Times New Roman"/>
          <w:sz w:val="28"/>
          <w:szCs w:val="28"/>
        </w:rPr>
        <w:t>» или «Собака на сене».</w:t>
      </w:r>
    </w:p>
    <w:p w:rsidR="0006575C" w:rsidRPr="0006575C" w:rsidRDefault="000677DF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</w:t>
      </w:r>
      <w:r w:rsidR="0006575C" w:rsidRPr="0006575C">
        <w:rPr>
          <w:rFonts w:ascii="Times New Roman" w:eastAsia="Calibri" w:hAnsi="Times New Roman" w:cs="Times New Roman"/>
          <w:sz w:val="28"/>
          <w:szCs w:val="28"/>
        </w:rPr>
        <w:t>. Педро Кальдерон «Жизнь есть сон».</w:t>
      </w:r>
    </w:p>
    <w:p w:rsidR="0006575C" w:rsidRPr="0006575C" w:rsidRDefault="000677DF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06575C" w:rsidRPr="0006575C">
        <w:rPr>
          <w:rFonts w:ascii="Times New Roman" w:eastAsia="Calibri" w:hAnsi="Times New Roman" w:cs="Times New Roman"/>
          <w:sz w:val="28"/>
          <w:szCs w:val="28"/>
        </w:rPr>
        <w:t>. Пьер Корнель «Сид».</w:t>
      </w:r>
    </w:p>
    <w:p w:rsidR="0006575C" w:rsidRPr="0006575C" w:rsidRDefault="000677DF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21</w:t>
      </w:r>
      <w:r w:rsidR="0006575C" w:rsidRPr="0006575C">
        <w:rPr>
          <w:rFonts w:ascii="Times New Roman" w:eastAsia="Calibri" w:hAnsi="Times New Roman" w:cs="Times New Roman"/>
          <w:sz w:val="28"/>
          <w:szCs w:val="28"/>
        </w:rPr>
        <w:t>. Жан Расин «Федра».</w:t>
      </w:r>
    </w:p>
    <w:p w:rsidR="0006575C" w:rsidRPr="0006575C" w:rsidRDefault="000677DF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22</w:t>
      </w:r>
      <w:r w:rsidR="0006575C" w:rsidRPr="0006575C">
        <w:rPr>
          <w:rFonts w:ascii="Times New Roman" w:eastAsia="Calibri" w:hAnsi="Times New Roman" w:cs="Times New Roman"/>
          <w:sz w:val="28"/>
          <w:szCs w:val="28"/>
        </w:rPr>
        <w:t>. Мольер «Тартюф».</w:t>
      </w:r>
    </w:p>
    <w:p w:rsidR="0006575C" w:rsidRPr="0006575C" w:rsidRDefault="000677DF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23</w:t>
      </w:r>
      <w:r w:rsidR="0006575C" w:rsidRPr="0006575C">
        <w:rPr>
          <w:rFonts w:ascii="Times New Roman" w:eastAsia="Calibri" w:hAnsi="Times New Roman" w:cs="Times New Roman"/>
          <w:sz w:val="28"/>
          <w:szCs w:val="28"/>
        </w:rPr>
        <w:t>. Дж. Свифт «Путешествия Гулливера».</w:t>
      </w:r>
    </w:p>
    <w:p w:rsidR="0006575C" w:rsidRPr="0006575C" w:rsidRDefault="000677DF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24</w:t>
      </w:r>
      <w:r w:rsidR="0006575C" w:rsidRPr="0006575C">
        <w:rPr>
          <w:rFonts w:ascii="Times New Roman" w:eastAsia="Calibri" w:hAnsi="Times New Roman" w:cs="Times New Roman"/>
          <w:sz w:val="28"/>
          <w:szCs w:val="28"/>
        </w:rPr>
        <w:t>. Д. Дефо «Робинзон Крузо».</w:t>
      </w:r>
    </w:p>
    <w:p w:rsidR="0006575C" w:rsidRPr="0006575C" w:rsidRDefault="000677DF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25</w:t>
      </w:r>
      <w:r w:rsidR="0006575C" w:rsidRPr="0006575C">
        <w:rPr>
          <w:rFonts w:ascii="Times New Roman" w:eastAsia="Calibri" w:hAnsi="Times New Roman" w:cs="Times New Roman"/>
          <w:sz w:val="28"/>
          <w:szCs w:val="28"/>
        </w:rPr>
        <w:t>. И. Гете «Фауст».</w:t>
      </w:r>
    </w:p>
    <w:p w:rsidR="0006575C" w:rsidRPr="0006575C" w:rsidRDefault="000677DF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26</w:t>
      </w:r>
      <w:r w:rsidR="0006575C" w:rsidRPr="0006575C">
        <w:rPr>
          <w:rFonts w:ascii="Times New Roman" w:eastAsia="Calibri" w:hAnsi="Times New Roman" w:cs="Times New Roman"/>
          <w:sz w:val="28"/>
          <w:szCs w:val="28"/>
        </w:rPr>
        <w:t>. Петрарка «Сонеты»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семестр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>1. В. А. Жуковский: баллада «Светлана», поэма «</w:t>
      </w:r>
      <w:proofErr w:type="spellStart"/>
      <w:r w:rsidRPr="0006575C">
        <w:rPr>
          <w:rFonts w:ascii="Times New Roman" w:eastAsia="Calibri" w:hAnsi="Times New Roman" w:cs="Times New Roman"/>
          <w:bCs/>
          <w:sz w:val="28"/>
          <w:szCs w:val="28"/>
        </w:rPr>
        <w:t>Шильонский</w:t>
      </w:r>
      <w:proofErr w:type="spellEnd"/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 узник»,  повесть «Ундина». 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2. А.С. Пушкин: «Кавказский пленник», «Цыгане», «Евгений Онегин», «Маленькие трагедии», «Повести Белкина». 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3. А.С. Грибоедов «Горе от ума». 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4. М.Ю. Лермонтов: поэмы «Демон», «Мцыри», драма «Маскарад», «Княгиня Лиговская», «Герой нашего времени». 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5. Н.В. Гоголь: «Вечера на хуторе близ Диканьки», «Миргород», «Петербургские повести», «Женитьба», «Ревизор», «Мертвые души». 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6. И. С. Тургенев: «Записки охотника», «Рудин»,  «Фауст», «Ася»,  «Дворянское гнездо», «Отцы и дети». 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>7. А. Н. Островский: «Свои люди – сочтемся»,</w:t>
      </w:r>
      <w:r w:rsidRPr="0006575C">
        <w:rPr>
          <w:rFonts w:ascii="Times New Roman" w:eastAsia="Calibri" w:hAnsi="Times New Roman" w:cs="Times New Roman"/>
        </w:rPr>
        <w:t xml:space="preserve"> </w:t>
      </w:r>
      <w:r w:rsidRPr="0006575C">
        <w:rPr>
          <w:rFonts w:ascii="Times New Roman" w:eastAsia="Calibri" w:hAnsi="Times New Roman" w:cs="Times New Roman"/>
          <w:bCs/>
          <w:sz w:val="28"/>
          <w:szCs w:val="28"/>
        </w:rPr>
        <w:t>«Бедность не порок»,</w:t>
      </w:r>
      <w:r w:rsidRPr="0006575C">
        <w:rPr>
          <w:rFonts w:ascii="Times New Roman" w:eastAsia="Calibri" w:hAnsi="Times New Roman" w:cs="Times New Roman"/>
        </w:rPr>
        <w:t xml:space="preserve"> </w:t>
      </w:r>
      <w:r w:rsidRPr="0006575C">
        <w:rPr>
          <w:rFonts w:ascii="Times New Roman" w:eastAsia="Calibri" w:hAnsi="Times New Roman" w:cs="Times New Roman"/>
          <w:bCs/>
          <w:sz w:val="28"/>
          <w:szCs w:val="28"/>
        </w:rPr>
        <w:t>«Гроза»,</w:t>
      </w:r>
      <w:r w:rsidRPr="0006575C">
        <w:rPr>
          <w:rFonts w:ascii="Times New Roman" w:eastAsia="Calibri" w:hAnsi="Times New Roman" w:cs="Times New Roman"/>
        </w:rPr>
        <w:t xml:space="preserve"> </w:t>
      </w:r>
      <w:r w:rsidRPr="0006575C">
        <w:rPr>
          <w:rFonts w:ascii="Times New Roman" w:eastAsia="Calibri" w:hAnsi="Times New Roman" w:cs="Times New Roman"/>
          <w:bCs/>
          <w:sz w:val="28"/>
          <w:szCs w:val="28"/>
        </w:rPr>
        <w:t>«Снегурочка».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>8. М. Е. Салтыков-Щедрин: «Губернские очерки»,</w:t>
      </w:r>
      <w:r w:rsidRPr="0006575C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«История одного города»,  «Господа Головлевы»,  </w:t>
      </w:r>
      <w:r w:rsidRPr="0006575C">
        <w:rPr>
          <w:rFonts w:ascii="Times New Roman" w:eastAsia="Calibri" w:hAnsi="Times New Roman" w:cs="Times New Roman"/>
          <w:bCs/>
          <w:sz w:val="28"/>
          <w:szCs w:val="28"/>
        </w:rPr>
        <w:tab/>
        <w:t>«Сказки».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9. Н. С. Лесков: «Очарованный странник», «Левша», «Тупейный художник», «Леди Макбет </w:t>
      </w:r>
      <w:proofErr w:type="spellStart"/>
      <w:r w:rsidRPr="0006575C">
        <w:rPr>
          <w:rFonts w:ascii="Times New Roman" w:eastAsia="Calibri" w:hAnsi="Times New Roman" w:cs="Times New Roman"/>
          <w:bCs/>
          <w:sz w:val="28"/>
          <w:szCs w:val="28"/>
        </w:rPr>
        <w:t>Мценского</w:t>
      </w:r>
      <w:proofErr w:type="spellEnd"/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 уезда».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10. Ф. М. Достоевский:  «</w:t>
      </w:r>
      <w:proofErr w:type="spellStart"/>
      <w:r w:rsidRPr="0006575C">
        <w:rPr>
          <w:rFonts w:ascii="Times New Roman" w:eastAsia="Calibri" w:hAnsi="Times New Roman" w:cs="Times New Roman"/>
          <w:bCs/>
          <w:sz w:val="28"/>
          <w:szCs w:val="28"/>
        </w:rPr>
        <w:t>Неточка</w:t>
      </w:r>
      <w:proofErr w:type="spellEnd"/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06575C">
        <w:rPr>
          <w:rFonts w:ascii="Times New Roman" w:eastAsia="Calibri" w:hAnsi="Times New Roman" w:cs="Times New Roman"/>
          <w:bCs/>
          <w:sz w:val="28"/>
          <w:szCs w:val="28"/>
        </w:rPr>
        <w:t>Незванова</w:t>
      </w:r>
      <w:proofErr w:type="spellEnd"/>
      <w:r w:rsidRPr="0006575C">
        <w:rPr>
          <w:rFonts w:ascii="Times New Roman" w:eastAsia="Calibri" w:hAnsi="Times New Roman" w:cs="Times New Roman"/>
          <w:bCs/>
          <w:sz w:val="28"/>
          <w:szCs w:val="28"/>
        </w:rPr>
        <w:t>», «Записки из подполья»,  «Преступление и наказание»,  «Идиот», «Братья Карамазовы».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>11. Л. Н. Толстой: «Война и мир»,  «Анна Каренина».</w:t>
      </w: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>12. А. П. Чехов: «Степь»,  «Скучная история», «Палата № 6»,  «Дуэль»,  «Попрыгунья», «</w:t>
      </w:r>
      <w:proofErr w:type="spellStart"/>
      <w:r w:rsidRPr="0006575C">
        <w:rPr>
          <w:rFonts w:ascii="Times New Roman" w:eastAsia="Calibri" w:hAnsi="Times New Roman" w:cs="Times New Roman"/>
          <w:bCs/>
          <w:sz w:val="28"/>
          <w:szCs w:val="28"/>
        </w:rPr>
        <w:t>Ионыч</w:t>
      </w:r>
      <w:proofErr w:type="spellEnd"/>
      <w:r w:rsidRPr="0006575C">
        <w:rPr>
          <w:rFonts w:ascii="Times New Roman" w:eastAsia="Calibri" w:hAnsi="Times New Roman" w:cs="Times New Roman"/>
          <w:bCs/>
          <w:sz w:val="28"/>
          <w:szCs w:val="28"/>
        </w:rPr>
        <w:t>», «Человек в футляре», «Крыжовник», «Дама с собачкой»,  «Чайка», «Вишневый сад», «Три сестры», «Дядя Ваня»</w:t>
      </w: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13. </w:t>
      </w: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Э.Т.А. Гофман «Золотой горшок», «Крошка Цахес».</w:t>
      </w: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14. В. Гюго «Собор Парижской Богоматери».</w:t>
      </w: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 Г. Флобер «Госпожа </w:t>
      </w:r>
      <w:proofErr w:type="spellStart"/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Бовари</w:t>
      </w:r>
      <w:proofErr w:type="spellEnd"/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6575C" w:rsidRPr="000677DF" w:rsidRDefault="0006575C" w:rsidP="000677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="000677DF">
        <w:rPr>
          <w:rFonts w:ascii="Times New Roman" w:eastAsia="Times New Roman" w:hAnsi="Times New Roman" w:cs="Times New Roman"/>
          <w:sz w:val="28"/>
          <w:szCs w:val="28"/>
          <w:lang w:eastAsia="ru-RU"/>
        </w:rPr>
        <w:t> Оноре де Бальзак «Отец Горио».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677D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. Андреев Л.Н.: «Ангелочек», «Иуда Искариот», «Бездна», «Жизнь Василия Фивейского», «Бездна», «Жизнь Человека».</w:t>
      </w:r>
    </w:p>
    <w:p w:rsidR="0006575C" w:rsidRPr="0006575C" w:rsidRDefault="000677DF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06575C"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. Х.Л. Борхес «Сад расходящихся троп», «Вавилонская библиотека» и др. новеллы.</w:t>
      </w:r>
    </w:p>
    <w:p w:rsidR="0006575C" w:rsidRPr="0006575C" w:rsidRDefault="000677DF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06575C"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. М. Булгаков «Мастер и Маргарита».</w:t>
      </w:r>
    </w:p>
    <w:p w:rsidR="0006575C" w:rsidRPr="0006575C" w:rsidRDefault="000677DF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6575C"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. Бунин И.А.: «Антоновские яблоки», «Господин из Сан-Франциско», «Легкое дыхание», «Птицы небесные».</w:t>
      </w:r>
    </w:p>
    <w:p w:rsidR="0006575C" w:rsidRPr="0006575C" w:rsidRDefault="000677DF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21</w:t>
      </w:r>
      <w:r w:rsidR="0006575C" w:rsidRPr="0006575C">
        <w:rPr>
          <w:rFonts w:ascii="Times New Roman" w:eastAsia="Calibri" w:hAnsi="Times New Roman" w:cs="Times New Roman"/>
          <w:sz w:val="28"/>
          <w:szCs w:val="28"/>
        </w:rPr>
        <w:t>. А. Камю «Чума» или другое произведение на выбор студента.</w:t>
      </w:r>
    </w:p>
    <w:p w:rsidR="0006575C" w:rsidRPr="0006575C" w:rsidRDefault="000677DF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06575C"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. Ф. Кафка «Превращение», «Замок».</w:t>
      </w:r>
    </w:p>
    <w:p w:rsidR="0006575C" w:rsidRPr="0006575C" w:rsidRDefault="000677DF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06575C"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. Куприн А.И.: «Олеся», «Гранатовый браслет», «</w:t>
      </w:r>
      <w:proofErr w:type="spellStart"/>
      <w:r w:rsidR="0006575C"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Суламифь</w:t>
      </w:r>
      <w:proofErr w:type="spellEnd"/>
      <w:r w:rsidR="0006575C"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«Поединок».</w:t>
      </w:r>
    </w:p>
    <w:p w:rsidR="0006575C" w:rsidRPr="0006575C" w:rsidRDefault="003F13E6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06575C"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. Б. Пастернак «Доктор Живаго»</w:t>
      </w:r>
    </w:p>
    <w:p w:rsidR="0006575C" w:rsidRPr="0006575C" w:rsidRDefault="003F13E6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25</w:t>
      </w:r>
      <w:r w:rsidR="0006575C" w:rsidRPr="0006575C">
        <w:rPr>
          <w:rFonts w:ascii="Times New Roman" w:eastAsia="Calibri" w:hAnsi="Times New Roman" w:cs="Times New Roman"/>
          <w:sz w:val="28"/>
          <w:szCs w:val="28"/>
        </w:rPr>
        <w:t>. Ж.П. Сартр «Стена» или другое произведение на выбор студента.</w:t>
      </w:r>
    </w:p>
    <w:p w:rsidR="0006575C" w:rsidRPr="0006575C" w:rsidRDefault="003F13E6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06575C"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. О. Уайльд «Портрет Дориана Грея», сказки, «</w:t>
      </w:r>
      <w:proofErr w:type="spellStart"/>
      <w:r w:rsidR="0006575C"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Соломея</w:t>
      </w:r>
      <w:proofErr w:type="spellEnd"/>
      <w:r w:rsidR="0006575C"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6575C" w:rsidRPr="0006575C" w:rsidRDefault="003F13E6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06575C"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. Л. Улицкая «Сонечка», «</w:t>
      </w:r>
      <w:proofErr w:type="spellStart"/>
      <w:r w:rsidR="0006575C"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Бронька</w:t>
      </w:r>
      <w:proofErr w:type="spellEnd"/>
      <w:r w:rsidR="0006575C"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др. рассказы.</w:t>
      </w:r>
    </w:p>
    <w:p w:rsidR="0006575C" w:rsidRPr="0006575C" w:rsidRDefault="003F13E6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28</w:t>
      </w:r>
      <w:r w:rsidR="0006575C" w:rsidRPr="0006575C">
        <w:rPr>
          <w:rFonts w:ascii="Times New Roman" w:eastAsia="Calibri" w:hAnsi="Times New Roman" w:cs="Times New Roman"/>
          <w:sz w:val="28"/>
          <w:szCs w:val="28"/>
        </w:rPr>
        <w:t xml:space="preserve">. В. Шукшин «Чудик», «Алеша </w:t>
      </w:r>
      <w:proofErr w:type="spellStart"/>
      <w:r w:rsidR="0006575C" w:rsidRPr="0006575C">
        <w:rPr>
          <w:rFonts w:ascii="Times New Roman" w:eastAsia="Calibri" w:hAnsi="Times New Roman" w:cs="Times New Roman"/>
          <w:sz w:val="28"/>
          <w:szCs w:val="28"/>
        </w:rPr>
        <w:t>Бесконвойный</w:t>
      </w:r>
      <w:proofErr w:type="spellEnd"/>
      <w:r w:rsidR="0006575C" w:rsidRPr="0006575C">
        <w:rPr>
          <w:rFonts w:ascii="Times New Roman" w:eastAsia="Calibri" w:hAnsi="Times New Roman" w:cs="Times New Roman"/>
          <w:sz w:val="28"/>
          <w:szCs w:val="28"/>
        </w:rPr>
        <w:t>», «Осенью» и др. рассказы.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06575C">
        <w:rPr>
          <w:rFonts w:ascii="Times New Roman" w:eastAsia="HiddenHorzOCR" w:hAnsi="Times New Roman" w:cs="Times New Roman"/>
          <w:b/>
          <w:sz w:val="28"/>
          <w:szCs w:val="28"/>
        </w:rPr>
        <w:t xml:space="preserve">4. МЕТОДИЧЕСКИЕ УКАЗАНИЯ    </w:t>
      </w: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06575C">
        <w:rPr>
          <w:rFonts w:ascii="Times New Roman" w:eastAsia="HiddenHorzOCR" w:hAnsi="Times New Roman" w:cs="Times New Roman"/>
          <w:b/>
          <w:sz w:val="28"/>
          <w:szCs w:val="28"/>
        </w:rPr>
        <w:t>ПО ОСВОЕНИЮ ДИСЦИПЛИНЫ</w:t>
      </w: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При освоении дисциплины предусмотрены следующие </w:t>
      </w:r>
      <w:r w:rsidRPr="0006575C">
        <w:rPr>
          <w:rFonts w:ascii="Times New Roman" w:eastAsia="Calibri" w:hAnsi="Times New Roman" w:cs="Times New Roman"/>
          <w:b/>
          <w:sz w:val="28"/>
          <w:szCs w:val="28"/>
        </w:rPr>
        <w:t>виды учебной работы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: лекции, семинары и самостоятельная работа обучающихся. </w:t>
      </w:r>
    </w:p>
    <w:p w:rsidR="0006575C" w:rsidRPr="0006575C" w:rsidRDefault="0006575C" w:rsidP="000657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657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</w:t>
      </w:r>
      <w:r w:rsidRPr="0006575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лекциях</w:t>
      </w:r>
      <w:r w:rsidRPr="000657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дается краткий обзор основных тем курса, ставятся содержательные проблемы, выдвигаются гипотезы, намечаются перспективы развития теоретического изучения дисциплины и ее вклада в практику. Преподаватель </w:t>
      </w: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помогает обучающимся получить общее представление о предмете изучаемого курса, знакомит с методикой работы над курсом</w:t>
      </w:r>
      <w:r w:rsidRPr="000657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065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разъясняет наиболее трудные вопросы, </w:t>
      </w: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ориентирует на систематическую самостоятельную работу над литературой, </w:t>
      </w:r>
      <w:r w:rsidRPr="000657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связывает теоретический материал с практикой будущей работы специалистов.</w:t>
      </w:r>
      <w:r w:rsidRPr="00065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Лекции могут также выполнять стимулирующую и развивающую функцию, способствуют</w:t>
      </w:r>
      <w:r w:rsidRPr="000657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актуализации личностного интеллектуального потенциала обучающихся, формированию основ их культурной компетентности.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Семинары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проводятся по предлагаемым темам. При подготовке к семинарским занятиям необходимо внимательно ознакомиться с перечнем выносимых на обсуждение вопросов, и выбрать из списка рекомендуемой литературы издания, в которых они раскрываются. 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Следует уделить внимание проблемным аспектам рассматриваемых тем, вдумчиво отнестись к предлагаемым вопросам проблемно-дискуссионного характера. В ходе подготовки к семинарскому занятию необходимо обратить внимание на включенные в список рекомендуемой литературы источники по изучению конкретных проблемных ситуаций, существующих в современной культуре.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В учебном процессе предусматривается использование </w:t>
      </w:r>
      <w:r w:rsidRPr="0006575C">
        <w:rPr>
          <w:rFonts w:ascii="Times New Roman" w:eastAsia="Calibri" w:hAnsi="Times New Roman" w:cs="Times New Roman"/>
          <w:b/>
          <w:sz w:val="28"/>
          <w:szCs w:val="28"/>
        </w:rPr>
        <w:t>интерактивных форм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проведения семинаров, что позволяет контролировать процесс усвоения обучающимися материала и уровня формирования соответствующих компетенций.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К интерактивным формам относятся: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Учебные дискуссии </w:t>
      </w:r>
      <w:r w:rsidRPr="0006575C">
        <w:rPr>
          <w:rFonts w:ascii="Times New Roman" w:eastAsia="Calibri" w:hAnsi="Times New Roman" w:cs="Times New Roman"/>
          <w:sz w:val="28"/>
          <w:szCs w:val="28"/>
        </w:rPr>
        <w:t>– формируют умение корректно интерпретировать и критиковать сведения, полученные в результате работы с литературой или в результате проведенного исследования; помогают овладеть понятийным аппаратом курса.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i/>
          <w:sz w:val="28"/>
          <w:szCs w:val="28"/>
        </w:rPr>
        <w:t>Коллоквиум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– я</w:t>
      </w:r>
      <w:r w:rsidRPr="0006575C">
        <w:rPr>
          <w:rFonts w:ascii="Times New Roman" w:eastAsia="Calibri" w:hAnsi="Times New Roman" w:cs="Times New Roman"/>
          <w:color w:val="000000"/>
          <w:sz w:val="28"/>
          <w:szCs w:val="28"/>
        </w:rPr>
        <w:t>вляется своеобразным подведением итогов аудиторной работы обучающихся, самостоятельного изучения научной литературы, а также опытом систематизации полученных знаний, их упорядочения и вписывания в более широкий социокультурный контекст. К коллоквиуму необходимо представить подготовленный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реферат, темы которых представлены в списке. Результаты углубленного изучения теоретических проблем, представленные в рефератах, могут быть впоследствии продемонстрированы на студенческих научных конференциях.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Работа на семинарах (особенно в обсуждении конкретных проблемных ситуаций) предполагает моменты дискуссии, что требует включения в работу на протяжении всего семинара, внимательного и уважительного отношения к докладчикам, корректной постановки вопросов, оспаривающих реплик и возражений. 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При ответе следует учитывать регламент работы, поэтому выступления должны быть по содержанию предельно четкими и емкими. Для выступления на семинаре обучающимся рекомендуется подготовить мультимедийную презентацию для иллюстрирования своего сообщения, которая может отражать необходимую информацию по теме доклада, расшифровку терминов, фото- и видеоматериалы.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Оценивание работы обучающегося на семинаре осуществляется по следующим критериям: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– полнота и четкость ответа;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– активность на протяжении всего занятия;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– проявление общей эрудиции и коммуникативных способностей;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– наличие корректно и грамотно подготовленной мультимедийной презентации.</w:t>
      </w:r>
    </w:p>
    <w:p w:rsidR="0006575C" w:rsidRPr="0006575C" w:rsidRDefault="0006575C" w:rsidP="0006575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 занятиях по предмету планируются творческие  виды работы: музыкально-поэтические композиции, заочные экскурсии по художественным музеям и культурным местам мира, мастер-классы. </w:t>
      </w:r>
    </w:p>
    <w:p w:rsidR="0006575C" w:rsidRPr="0006575C" w:rsidRDefault="0006575C" w:rsidP="000657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дисциплины особое внимание уделяется самостоятельной работе обучающихся. </w:t>
      </w:r>
      <w:r w:rsidRPr="0006575C">
        <w:rPr>
          <w:rFonts w:ascii="Times New Roman" w:eastAsia="Calibri" w:hAnsi="Times New Roman" w:cs="Times New Roman"/>
          <w:b/>
          <w:sz w:val="28"/>
          <w:szCs w:val="28"/>
        </w:rPr>
        <w:t>Самостоятельная работа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включает: освоение электронных ресурсов, изданной научной литературы и публикаций источников по соответствующим темам, чтение и осмысление текстов художественной литературы, </w:t>
      </w:r>
      <w:r w:rsidR="00FD5A62">
        <w:rPr>
          <w:rFonts w:ascii="Times New Roman" w:eastAsia="Calibri" w:hAnsi="Times New Roman" w:cs="Times New Roman"/>
          <w:sz w:val="28"/>
          <w:szCs w:val="28"/>
        </w:rPr>
        <w:t>предложенных</w:t>
      </w:r>
      <w:r w:rsidR="00B8592C">
        <w:rPr>
          <w:rFonts w:ascii="Times New Roman" w:eastAsia="Calibri" w:hAnsi="Times New Roman" w:cs="Times New Roman"/>
          <w:sz w:val="28"/>
          <w:szCs w:val="28"/>
        </w:rPr>
        <w:t xml:space="preserve"> для</w:t>
      </w: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описания и художественного анализа.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При подготовке </w:t>
      </w:r>
      <w:r w:rsidRPr="00065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результатов самостоятельной работы обучающихся, представляемых в форме сообщений и выступлений на семинарах, а также рефератов к итоговому коллоквиуму, </w:t>
      </w:r>
      <w:r w:rsidRPr="0006575C">
        <w:rPr>
          <w:rFonts w:ascii="Times New Roman" w:eastAsia="Calibri" w:hAnsi="Times New Roman" w:cs="Times New Roman"/>
          <w:sz w:val="28"/>
          <w:szCs w:val="28"/>
        </w:rPr>
        <w:t>следует ориентироваться на следующие критерии оценивания:</w:t>
      </w:r>
    </w:p>
    <w:p w:rsidR="0006575C" w:rsidRPr="0006575C" w:rsidRDefault="0006575C" w:rsidP="000657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– знание выбранной для изучения проблематики;</w:t>
      </w:r>
    </w:p>
    <w:p w:rsidR="0006575C" w:rsidRPr="0006575C" w:rsidRDefault="0006575C" w:rsidP="000657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– выработка собственного отношения к рассматриваемой проблематике;</w:t>
      </w:r>
    </w:p>
    <w:p w:rsidR="0006575C" w:rsidRPr="0006575C" w:rsidRDefault="0006575C" w:rsidP="000657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– владение научной методологией;</w:t>
      </w:r>
    </w:p>
    <w:p w:rsidR="0006575C" w:rsidRPr="0006575C" w:rsidRDefault="0006575C" w:rsidP="000657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– умение самостоятельно работать с источниками (учебная и научная литература, сайты </w:t>
      </w:r>
      <w:r w:rsidRPr="0006575C">
        <w:rPr>
          <w:rFonts w:ascii="Times New Roman" w:eastAsia="Calibri" w:hAnsi="Times New Roman" w:cs="Times New Roman"/>
          <w:sz w:val="28"/>
          <w:szCs w:val="28"/>
          <w:lang w:val="en-US"/>
        </w:rPr>
        <w:t>Internet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и др.);</w:t>
      </w:r>
    </w:p>
    <w:p w:rsidR="0006575C" w:rsidRPr="0006575C" w:rsidRDefault="0006575C" w:rsidP="000657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– умение грамотно компилировать материалы и логически их выстраивать в содержательной части работы (сообщении или реферате);</w:t>
      </w:r>
    </w:p>
    <w:p w:rsidR="0006575C" w:rsidRPr="0006575C" w:rsidRDefault="0006575C" w:rsidP="000657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– умение грамотно оформлять и представлять результаты самостоятельной работы, в том числе в формате мультимедийной презентации.</w:t>
      </w:r>
    </w:p>
    <w:p w:rsidR="0006575C" w:rsidRPr="0006575C" w:rsidRDefault="0006575C" w:rsidP="0006575C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06575C">
        <w:rPr>
          <w:rFonts w:ascii="Times New Roman" w:eastAsia="HiddenHorzOCR" w:hAnsi="Times New Roman" w:cs="Times New Roman"/>
          <w:b/>
          <w:sz w:val="28"/>
          <w:szCs w:val="28"/>
        </w:rPr>
        <w:t>5. ФОНД ОЦЕНОЧНЫХ СРЕДСТВ ДЛЯ ПРОВЕДЕНИЯ ПРОМЕЖУТОЧНОЙ АТТЕСТАЦИИ ПО ДИСЦИПЛИНЕ</w:t>
      </w: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sz w:val="28"/>
          <w:szCs w:val="28"/>
        </w:rPr>
        <w:t>5.1. Перечень компетенций и этапы их формирования</w:t>
      </w:r>
    </w:p>
    <w:p w:rsidR="0006575C" w:rsidRPr="0006575C" w:rsidRDefault="0006575C" w:rsidP="0006575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из Федерального государственного образовательного стандарта высшего образования по направлениям подготовки </w:t>
      </w:r>
      <w:r w:rsidRPr="000657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51.03.03 «Социально - культурная деятельность»</w:t>
      </w:r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06575C">
        <w:rPr>
          <w:rFonts w:ascii="Times New Roman" w:eastAsia="Calibri" w:hAnsi="Times New Roman" w:cs="Times New Roman"/>
          <w:sz w:val="28"/>
          <w:szCs w:val="28"/>
        </w:rPr>
        <w:t>квалификация: бакалавр</w:t>
      </w:r>
    </w:p>
    <w:p w:rsidR="0006575C" w:rsidRPr="0006575C" w:rsidRDefault="0006575C" w:rsidP="000F2F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6"/>
        <w:gridCol w:w="4820"/>
      </w:tblGrid>
      <w:tr w:rsidR="0006575C" w:rsidRPr="0006575C" w:rsidTr="00437BD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5C" w:rsidRPr="000F2F45" w:rsidRDefault="0006575C" w:rsidP="00065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2F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5C" w:rsidRPr="000F2F45" w:rsidRDefault="0006575C" w:rsidP="00065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2F45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Формулировка компетенции</w:t>
            </w:r>
          </w:p>
        </w:tc>
      </w:tr>
      <w:tr w:rsidR="0006575C" w:rsidRPr="0006575C" w:rsidTr="00437BD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5C" w:rsidRPr="000F2F45" w:rsidRDefault="0006575C" w:rsidP="00065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F2F4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5C" w:rsidRPr="000F2F45" w:rsidRDefault="0006575C" w:rsidP="00065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F2F4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Универсальные компетенции</w:t>
            </w:r>
          </w:p>
        </w:tc>
      </w:tr>
      <w:tr w:rsidR="0006575C" w:rsidRPr="0006575C" w:rsidTr="00437BD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5C" w:rsidRPr="000F2F45" w:rsidRDefault="0006575C" w:rsidP="0006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F2F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УК- 5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75C" w:rsidRPr="000F2F45" w:rsidRDefault="0006575C" w:rsidP="000657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2F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Способность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</w:tbl>
    <w:p w:rsidR="0006575C" w:rsidRPr="0006575C" w:rsidRDefault="0006575C" w:rsidP="000F2F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sz w:val="28"/>
          <w:szCs w:val="28"/>
        </w:rPr>
        <w:t>Этапы формирования компетенций:</w:t>
      </w:r>
    </w:p>
    <w:p w:rsidR="0006575C" w:rsidRPr="0006575C" w:rsidRDefault="0006575C" w:rsidP="00065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06575C" w:rsidRPr="0006575C" w:rsidRDefault="0006575C" w:rsidP="00065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УК- 5</w:t>
      </w: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sz w:val="28"/>
          <w:szCs w:val="28"/>
        </w:rPr>
        <w:t>Начальный этап:</w:t>
      </w:r>
    </w:p>
    <w:p w:rsidR="0006575C" w:rsidRPr="0006575C" w:rsidRDefault="0006575C" w:rsidP="000657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Бакалавр знает </w:t>
      </w:r>
      <w:r w:rsidRPr="0006575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06575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шедевры</w:t>
      </w:r>
      <w:r w:rsidR="00FD5A6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мировой литературы</w:t>
      </w:r>
      <w:r w:rsidRPr="0006575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 у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меет </w:t>
      </w: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особенности и св</w:t>
      </w:r>
      <w:r w:rsidR="00FD5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оеобразие </w:t>
      </w:r>
      <w:proofErr w:type="spellStart"/>
      <w:r w:rsidR="00FD5A6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литературны</w:t>
      </w:r>
      <w:proofErr w:type="spellEnd"/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различных эпох и цивилизаций, различия между </w:t>
      </w:r>
      <w:proofErr w:type="spellStart"/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этнонациональными</w:t>
      </w:r>
      <w:proofErr w:type="spellEnd"/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культурами и общечеловеческие ценностные модели;</w:t>
      </w:r>
      <w:r w:rsidRPr="0006575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</w:t>
      </w:r>
      <w:r w:rsidRPr="0006575C">
        <w:rPr>
          <w:rFonts w:ascii="Times New Roman" w:eastAsia="Calibri" w:hAnsi="Times New Roman" w:cs="Times New Roman"/>
          <w:sz w:val="28"/>
          <w:szCs w:val="28"/>
        </w:rPr>
        <w:t>ладеет</w:t>
      </w:r>
      <w:r w:rsidRPr="0006575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навыками</w:t>
      </w: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</w:t>
      </w:r>
      <w:r w:rsidR="00FD5A62">
        <w:rPr>
          <w:rFonts w:ascii="Times New Roman" w:eastAsia="Times New Roman" w:hAnsi="Times New Roman" w:cs="Times New Roman"/>
          <w:sz w:val="28"/>
          <w:szCs w:val="28"/>
          <w:lang w:eastAsia="ru-RU"/>
        </w:rPr>
        <w:t>рпретации художественных текстов</w:t>
      </w: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гуманистическом контексте.</w:t>
      </w: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Прохождение этого уровня свидетельствует об освоении бакалавром </w:t>
      </w:r>
      <w:r w:rsidRPr="0006575C">
        <w:rPr>
          <w:rFonts w:ascii="Times New Roman" w:eastAsia="Calibri" w:hAnsi="Times New Roman" w:cs="Times New Roman"/>
          <w:b/>
          <w:i/>
          <w:sz w:val="28"/>
          <w:szCs w:val="28"/>
        </w:rPr>
        <w:t>порогового уровня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компетенций.</w:t>
      </w: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sz w:val="28"/>
          <w:szCs w:val="28"/>
        </w:rPr>
        <w:t>Основной этап:</w:t>
      </w:r>
    </w:p>
    <w:p w:rsidR="0006575C" w:rsidRPr="0006575C" w:rsidRDefault="0006575C" w:rsidP="000657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Бакалавр знает </w:t>
      </w: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уникальные исторические </w:t>
      </w:r>
      <w:proofErr w:type="spellStart"/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этнорегиональные</w:t>
      </w:r>
      <w:proofErr w:type="spellEnd"/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феномены художественной культуры</w:t>
      </w:r>
      <w:r w:rsidR="009455C8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выраженные в литературных произведениях</w:t>
      </w: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; у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меет </w:t>
      </w:r>
      <w:r w:rsidRPr="0006575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выстраивать межкультурные коммуникации;</w:t>
      </w: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06575C">
        <w:rPr>
          <w:rFonts w:ascii="Times New Roman" w:eastAsia="Calibri" w:hAnsi="Times New Roman" w:cs="Times New Roman"/>
          <w:sz w:val="28"/>
          <w:szCs w:val="28"/>
        </w:rPr>
        <w:t>ладеет</w:t>
      </w:r>
      <w:r w:rsidRPr="0006575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навыками</w:t>
      </w: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</w:t>
      </w:r>
      <w:r w:rsidR="009455C8">
        <w:rPr>
          <w:rFonts w:ascii="Times New Roman" w:eastAsia="Times New Roman" w:hAnsi="Times New Roman" w:cs="Times New Roman"/>
          <w:sz w:val="28"/>
          <w:szCs w:val="28"/>
          <w:lang w:eastAsia="ru-RU"/>
        </w:rPr>
        <w:t>рпретации литературных</w:t>
      </w: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575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текстов, навыками самостоятельного анализа прои</w:t>
      </w:r>
      <w:r w:rsidR="009455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зведений художественной литературы</w:t>
      </w:r>
      <w:r w:rsidRPr="0006575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 аксиологических, мировоззренческих и эстетических позиций;</w:t>
      </w: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Успешное прохождение этого этапа позволяет достичь </w:t>
      </w:r>
      <w:r w:rsidRPr="0006575C">
        <w:rPr>
          <w:rFonts w:ascii="Times New Roman" w:eastAsia="Calibri" w:hAnsi="Times New Roman" w:cs="Times New Roman"/>
          <w:b/>
          <w:i/>
          <w:sz w:val="28"/>
          <w:szCs w:val="28"/>
        </w:rPr>
        <w:t>стандартного уровня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575C">
        <w:rPr>
          <w:rFonts w:ascii="Times New Roman" w:eastAsia="Calibri" w:hAnsi="Times New Roman" w:cs="Times New Roman"/>
          <w:sz w:val="28"/>
          <w:szCs w:val="28"/>
        </w:rPr>
        <w:t>сформированности</w:t>
      </w:r>
      <w:proofErr w:type="spellEnd"/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компетенций.</w:t>
      </w: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sz w:val="28"/>
          <w:szCs w:val="28"/>
        </w:rPr>
        <w:t>Завершающий этап:</w:t>
      </w:r>
    </w:p>
    <w:p w:rsidR="0006575C" w:rsidRPr="0006575C" w:rsidRDefault="0006575C" w:rsidP="000657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Бакалавр знает </w:t>
      </w: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национальные, религиозные, гуманистические ценности в истории </w:t>
      </w:r>
      <w:r w:rsidR="009455C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мировой литературы</w:t>
      </w: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; у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меет </w:t>
      </w: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соотносить культурный и социально-духовный опыт с личными духовными и ценностными ориентирами; в</w:t>
      </w:r>
      <w:r w:rsidRPr="0006575C">
        <w:rPr>
          <w:rFonts w:ascii="Times New Roman" w:eastAsia="Calibri" w:hAnsi="Times New Roman" w:cs="Times New Roman"/>
          <w:sz w:val="28"/>
          <w:szCs w:val="28"/>
        </w:rPr>
        <w:t>ладеет</w:t>
      </w:r>
      <w:r w:rsidRPr="0006575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навыками ведения культурного диалога по п</w:t>
      </w:r>
      <w:r w:rsidR="009455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роблемам художественной литературы</w:t>
      </w:r>
      <w:r w:rsidRPr="0006575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На этом этапе бакалавр достигает </w:t>
      </w:r>
      <w:r w:rsidRPr="0006575C">
        <w:rPr>
          <w:rFonts w:ascii="Times New Roman" w:eastAsia="Calibri" w:hAnsi="Times New Roman" w:cs="Times New Roman"/>
          <w:b/>
          <w:i/>
          <w:sz w:val="28"/>
          <w:szCs w:val="28"/>
        </w:rPr>
        <w:t>эталонного уровня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по заявленным компетенциям, т.е. осваивает весь объем необходимых знаний, умений и навыков. </w:t>
      </w: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sz w:val="28"/>
          <w:szCs w:val="28"/>
        </w:rPr>
        <w:t>5.2. Показатели и критерии оценивания компетенций</w:t>
      </w: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Оценка «неудовлетворительно» ставится, если бакалавр не знает основные понятия и термины по предмету, не</w:t>
      </w:r>
      <w:r w:rsidR="003A26C7">
        <w:rPr>
          <w:rFonts w:ascii="Times New Roman" w:eastAsia="Calibri" w:hAnsi="Times New Roman" w:cs="Times New Roman"/>
          <w:sz w:val="28"/>
          <w:szCs w:val="28"/>
        </w:rPr>
        <w:t xml:space="preserve"> ознакомился с текстами по теории литературы</w:t>
      </w:r>
      <w:r w:rsidRPr="0006575C">
        <w:rPr>
          <w:rFonts w:ascii="Times New Roman" w:eastAsia="Calibri" w:hAnsi="Times New Roman" w:cs="Times New Roman"/>
          <w:sz w:val="28"/>
          <w:szCs w:val="28"/>
        </w:rPr>
        <w:t>, не знает шедевров</w:t>
      </w:r>
      <w:r w:rsidR="003A26C7">
        <w:rPr>
          <w:rFonts w:ascii="Times New Roman" w:eastAsia="Calibri" w:hAnsi="Times New Roman" w:cs="Times New Roman"/>
          <w:sz w:val="28"/>
          <w:szCs w:val="28"/>
        </w:rPr>
        <w:t xml:space="preserve"> мировой литературы</w:t>
      </w:r>
      <w:r w:rsidRPr="0006575C">
        <w:rPr>
          <w:rFonts w:ascii="Times New Roman" w:eastAsia="Calibri" w:hAnsi="Times New Roman" w:cs="Times New Roman"/>
          <w:sz w:val="28"/>
          <w:szCs w:val="28"/>
        </w:rPr>
        <w:t>, художественных стилей, методов направлений и их представителей, не имеет навыков художественного анализа, не готов к культурному диалогу.</w:t>
      </w: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Оценка «удовлетворительно» ставится, если </w:t>
      </w:r>
      <w:proofErr w:type="gramStart"/>
      <w:r w:rsidRPr="0006575C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знает терминологию, называет произведен</w:t>
      </w:r>
      <w:r w:rsidR="003A26C7">
        <w:rPr>
          <w:rFonts w:ascii="Times New Roman" w:eastAsia="Calibri" w:hAnsi="Times New Roman" w:cs="Times New Roman"/>
          <w:sz w:val="28"/>
          <w:szCs w:val="28"/>
        </w:rPr>
        <w:t>ия литературы</w:t>
      </w:r>
      <w:r w:rsidRPr="0006575C">
        <w:rPr>
          <w:rFonts w:ascii="Times New Roman" w:eastAsia="Calibri" w:hAnsi="Times New Roman" w:cs="Times New Roman"/>
          <w:sz w:val="28"/>
          <w:szCs w:val="28"/>
        </w:rPr>
        <w:t>, но не может анализировать их в контексте художественно-исторического развития. Ответ носит описательный характер.</w:t>
      </w: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Оценка «хорошо» ставится в случае, если </w:t>
      </w:r>
      <w:proofErr w:type="gramStart"/>
      <w:r w:rsidRPr="0006575C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знает стили, направления, методы, особенности культурно-исторических эпох, узнает и комментируе</w:t>
      </w:r>
      <w:r w:rsidR="003A26C7">
        <w:rPr>
          <w:rFonts w:ascii="Times New Roman" w:eastAsia="Calibri" w:hAnsi="Times New Roman" w:cs="Times New Roman"/>
          <w:sz w:val="28"/>
          <w:szCs w:val="28"/>
        </w:rPr>
        <w:t>т тексты художественной литературы</w:t>
      </w:r>
      <w:r w:rsidRPr="0006575C">
        <w:rPr>
          <w:rFonts w:ascii="Times New Roman" w:eastAsia="Calibri" w:hAnsi="Times New Roman" w:cs="Times New Roman"/>
          <w:sz w:val="28"/>
          <w:szCs w:val="28"/>
        </w:rPr>
        <w:t>, но не может представить самостоятельные выводы или достаточное количество аргументов для состоятельности этих выводов.</w:t>
      </w: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Оценка «отлично» ставится в случае, если </w:t>
      </w:r>
      <w:proofErr w:type="gramStart"/>
      <w:r w:rsidRPr="0006575C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использует знания практического материала по предмету для представления теоретических выводов исследовательского характера, самостоятельно анализирует и интерпретирует </w:t>
      </w:r>
      <w:r w:rsidR="003A26C7">
        <w:rPr>
          <w:rFonts w:ascii="Times New Roman" w:eastAsia="Calibri" w:hAnsi="Times New Roman" w:cs="Times New Roman"/>
          <w:sz w:val="28"/>
          <w:szCs w:val="28"/>
        </w:rPr>
        <w:t xml:space="preserve">литературные </w:t>
      </w:r>
      <w:r w:rsidRPr="0006575C">
        <w:rPr>
          <w:rFonts w:ascii="Times New Roman" w:eastAsia="Calibri" w:hAnsi="Times New Roman" w:cs="Times New Roman"/>
          <w:sz w:val="28"/>
          <w:szCs w:val="28"/>
        </w:rPr>
        <w:t>т</w:t>
      </w:r>
      <w:r w:rsidR="003A26C7">
        <w:rPr>
          <w:rFonts w:ascii="Times New Roman" w:eastAsia="Calibri" w:hAnsi="Times New Roman" w:cs="Times New Roman"/>
          <w:sz w:val="28"/>
          <w:szCs w:val="28"/>
        </w:rPr>
        <w:t>ексты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в соотношении с мировоззрением времени, национального менталитета культуры</w:t>
      </w:r>
      <w:r w:rsidR="00864853">
        <w:rPr>
          <w:rFonts w:ascii="Times New Roman" w:eastAsia="Calibri" w:hAnsi="Times New Roman" w:cs="Times New Roman"/>
          <w:sz w:val="28"/>
          <w:szCs w:val="28"/>
        </w:rPr>
        <w:t>, особенностей авторского стиля.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575C" w:rsidRPr="0006575C" w:rsidRDefault="0006575C" w:rsidP="000657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sz w:val="28"/>
          <w:szCs w:val="28"/>
        </w:rPr>
        <w:t>5.3. Материалы для оценки и контроля результатов обучения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sz w:val="28"/>
          <w:szCs w:val="28"/>
        </w:rPr>
        <w:t>5.3.1. Вопросы к экзамену</w:t>
      </w:r>
    </w:p>
    <w:p w:rsid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259FB" w:rsidRPr="00E259FB" w:rsidRDefault="00E259FB" w:rsidP="00E259FB">
      <w:pPr>
        <w:widowControl w:val="0"/>
        <w:autoSpaceDE w:val="0"/>
        <w:autoSpaceDN w:val="0"/>
        <w:adjustRightInd w:val="0"/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Мифологические основы литературы древних цивилизаций.</w:t>
      </w:r>
    </w:p>
    <w:p w:rsidR="00E259FB" w:rsidRPr="00E259FB" w:rsidRDefault="00E259FB" w:rsidP="00CC05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 смысла жизни и бессмертия в эпосе о Гильгамеше.</w:t>
      </w:r>
      <w:r w:rsidR="00CC052F" w:rsidRPr="00CC05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052F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E259FB" w:rsidRPr="00E259FB" w:rsidRDefault="00E259FB" w:rsidP="00CC05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2. Литература древнего и средневекового Востока (Темы, жанры, мотивы, образы китайской и японской литературы).</w:t>
      </w:r>
      <w:r w:rsidR="00CC052F" w:rsidRPr="00CC05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052F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E259FB" w:rsidRPr="00E259FB" w:rsidRDefault="00E259FB" w:rsidP="00E259FB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3. Лирика Древней Греции (жанры, темы, образы, представители).</w:t>
      </w:r>
      <w:r w:rsidR="00CC052F" w:rsidRPr="00CC052F">
        <w:t xml:space="preserve"> </w:t>
      </w:r>
      <w:r w:rsidR="00CC052F" w:rsidRPr="00CC052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E259FB" w:rsidP="00E259FB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4. Театр Древней Греции и литература. Мастера античной  комедии.</w:t>
      </w:r>
      <w:r w:rsidR="00CC052F" w:rsidRPr="00CC052F">
        <w:t xml:space="preserve"> </w:t>
      </w:r>
      <w:r w:rsidR="00CC052F" w:rsidRPr="00CC052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E259FB" w:rsidP="00E259FB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5. Эпическое творчество Гомера.</w:t>
      </w:r>
      <w:r w:rsidR="00CC052F" w:rsidRPr="00CC052F">
        <w:t xml:space="preserve"> </w:t>
      </w:r>
      <w:r w:rsidR="00CC052F" w:rsidRPr="00CC052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E259FB" w:rsidP="00CC05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6. Бессмертные образы древнегреческих трагедий: история и современные интерпретации.</w:t>
      </w:r>
      <w:r w:rsidR="00CC052F" w:rsidRPr="00CC05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052F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E259FB" w:rsidRPr="00E259FB" w:rsidRDefault="00E259FB" w:rsidP="00E259FB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7. Героический эпос западноевропейского средневековья.</w:t>
      </w:r>
      <w:r w:rsidR="00CC052F" w:rsidRPr="00CC052F">
        <w:t xml:space="preserve"> </w:t>
      </w:r>
      <w:r w:rsidR="00CC052F" w:rsidRPr="00CC052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E259FB" w:rsidP="00E259FB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8. Лирика средних веков в Западной Европе. Жанры куртуазной лирики.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Лирика вагантов.</w:t>
      </w:r>
      <w:r w:rsidR="00CC052F" w:rsidRPr="00CC052F">
        <w:t xml:space="preserve"> </w:t>
      </w:r>
      <w:r w:rsidR="00CC052F" w:rsidRPr="00CC052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E259FB" w:rsidP="00E259FB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9. Проблематика и художественные особенности рыцарского романа.</w:t>
      </w:r>
      <w:r w:rsidR="00CC052F" w:rsidRPr="00CC052F">
        <w:t xml:space="preserve"> </w:t>
      </w:r>
      <w:r w:rsidR="00CC052F" w:rsidRPr="00CC052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E259FB" w:rsidP="00E259FB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10. Жанры городской литературы западноевропейского средневековья.</w:t>
      </w:r>
      <w:r w:rsidR="00CC052F" w:rsidRPr="00CC052F">
        <w:t xml:space="preserve"> </w:t>
      </w:r>
      <w:r w:rsidR="00CC052F" w:rsidRPr="00CC052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E259FB" w:rsidP="00CC05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11. Образ Вселенной в «Божественной комедии» Данте Алигьери.</w:t>
      </w:r>
      <w:r w:rsidR="00CC052F" w:rsidRPr="00CC05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052F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E259FB" w:rsidRPr="00E259FB" w:rsidRDefault="00E259FB" w:rsidP="00CC05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12. Черты культуры Возрождения в произведениях итальянской литературы (сонеты Франческо Петрарки, новеллы Дж. Боккаччо).</w:t>
      </w:r>
      <w:r w:rsidR="00CC052F" w:rsidRPr="00CC05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052F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E259FB" w:rsidRPr="00E259FB" w:rsidRDefault="00E259FB" w:rsidP="00CC05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Смеховая культура и </w:t>
      </w:r>
      <w:proofErr w:type="spellStart"/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карнавализация</w:t>
      </w:r>
      <w:proofErr w:type="spellEnd"/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произведении Франсуа Рабле «</w:t>
      </w:r>
      <w:proofErr w:type="spellStart"/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Гаргантюа</w:t>
      </w:r>
      <w:proofErr w:type="spellEnd"/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Пантагрюэль</w:t>
      </w:r>
      <w:proofErr w:type="spellEnd"/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CC052F" w:rsidRPr="00CC05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052F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E259FB" w:rsidRPr="00E259FB" w:rsidRDefault="00E259FB" w:rsidP="00CC05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14. Экзистенциальная тематика в трагедиях У. Шекспира.</w:t>
      </w:r>
      <w:r w:rsidR="00CC052F" w:rsidRPr="00CC05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052F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E259FB" w:rsidRPr="00E259FB" w:rsidRDefault="00E259FB" w:rsidP="00CC05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15. Традиции и новаторства в комедиях У. Шекспира.</w:t>
      </w:r>
      <w:r w:rsidR="00CC052F" w:rsidRPr="00CC05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052F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E259FB" w:rsidRPr="00E259FB" w:rsidRDefault="00E259FB" w:rsidP="00CC05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16. Многогранное творчество</w:t>
      </w:r>
      <w:proofErr w:type="gramStart"/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proofErr w:type="gramEnd"/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Шекспира: мифы и реальность.</w:t>
      </w:r>
      <w:r w:rsidR="00CC052F" w:rsidRPr="00CC05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052F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E259FB" w:rsidRPr="00E259FB" w:rsidRDefault="00E259FB" w:rsidP="00CC05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17. Литературные и художественные интерпретации трагедий У.Шекспира.</w:t>
      </w:r>
      <w:r w:rsidR="00CC052F" w:rsidRPr="00CC05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052F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E259FB" w:rsidRPr="00E259FB" w:rsidRDefault="00E259FB" w:rsidP="00CC05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18. Образ Дон Кихот: история и современность. Литературные и художественные интерпретации образа.</w:t>
      </w:r>
      <w:r w:rsidR="00CC052F" w:rsidRPr="00CC05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052F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E259FB" w:rsidRPr="00E259FB" w:rsidRDefault="00E259FB" w:rsidP="00CC05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Литература ренессансного реализма. Творчество </w:t>
      </w:r>
      <w:proofErr w:type="spellStart"/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Лопе</w:t>
      </w:r>
      <w:proofErr w:type="spellEnd"/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 Веги (эстетические принципы, язык, новаторства в драматургии).</w:t>
      </w:r>
      <w:r w:rsidR="00CC052F" w:rsidRPr="00CC05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052F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E259FB" w:rsidRPr="00E259FB" w:rsidRDefault="00E259FB" w:rsidP="00CC05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20. Литература барокко. Философия и эстетика барокко в пьесе Педро Кальдерона «Жизнь есть сон».</w:t>
      </w:r>
      <w:r w:rsidR="00CC052F" w:rsidRPr="00CC05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052F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E259FB" w:rsidRPr="00E259FB" w:rsidRDefault="00E259FB" w:rsidP="00CC05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21. Литература классицизма. Творчество Ж.</w:t>
      </w:r>
      <w:r w:rsidR="00423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Расина и П. Корнеля.</w:t>
      </w:r>
      <w:r w:rsidR="00CC052F" w:rsidRPr="00CC05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052F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E259FB" w:rsidRPr="00E259FB" w:rsidRDefault="00E259FB" w:rsidP="00CC05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22. Шедевры высокой комедии Мольера.</w:t>
      </w:r>
      <w:r w:rsidR="00CC052F" w:rsidRPr="00CC05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052F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E259FB" w:rsidRPr="00E259FB" w:rsidRDefault="00E259FB" w:rsidP="00E259FB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23. Идеалы Просвещения в произведениях Дж. Свифта и Д. Дефо.</w:t>
      </w:r>
      <w:r w:rsidR="00CC052F" w:rsidRPr="00CC052F">
        <w:t xml:space="preserve"> </w:t>
      </w:r>
      <w:r w:rsidR="00CC052F" w:rsidRPr="00CC052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E259FB" w:rsidP="00E259FB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27.  Эстетство литературного модерна. Творчество О. Уайльда.</w:t>
      </w:r>
      <w:r w:rsidR="00CC052F" w:rsidRPr="00CC052F">
        <w:t xml:space="preserve"> </w:t>
      </w:r>
      <w:r w:rsidR="00CC052F" w:rsidRPr="00CC052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E259FB" w:rsidP="00E259FB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28. Образ Фауста: история и современность. Современные интерпретации образа.</w:t>
      </w:r>
      <w:r w:rsidR="00CC052F" w:rsidRPr="00CC052F">
        <w:t xml:space="preserve"> </w:t>
      </w:r>
      <w:r w:rsidR="00CC052F" w:rsidRPr="00CC052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E259FB" w:rsidP="00CC05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 «Повесть временных лет» как литературный памятник. Ее состав, редакции, источники, художественные особенности. </w:t>
      </w:r>
      <w:r w:rsidR="00CC052F">
        <w:rPr>
          <w:rFonts w:ascii="Times New Roman" w:eastAsia="Calibri" w:hAnsi="Times New Roman" w:cs="Times New Roman"/>
          <w:sz w:val="28"/>
          <w:szCs w:val="28"/>
        </w:rPr>
        <w:t>(УК-5)</w:t>
      </w:r>
    </w:p>
    <w:p w:rsidR="00E259FB" w:rsidRPr="00E259FB" w:rsidRDefault="00E259FB" w:rsidP="00E259FB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 «Слово о полку Игореве»: историческая основа, идейное содержание, композиция, образная система. Жанровое своеобразие и поэтический язык.  </w:t>
      </w:r>
      <w:r w:rsidR="00CC052F" w:rsidRPr="00CC052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1C1333" w:rsidP="001C133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3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Романтическое</w:t>
      </w:r>
      <w:proofErr w:type="gramEnd"/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двоемирие</w:t>
      </w:r>
      <w:proofErr w:type="spellEnd"/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произведениях Э.Т.А. Гофмана.</w:t>
      </w:r>
      <w:r w:rsidR="00CC052F" w:rsidRPr="00CC052F">
        <w:t xml:space="preserve"> </w:t>
      </w:r>
      <w:r w:rsidR="00CC052F" w:rsidRPr="00CC052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1C1333" w:rsidP="001C133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2. Эстетические идеалы литературы романтизма (</w:t>
      </w:r>
      <w:proofErr w:type="spellStart"/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Йенская</w:t>
      </w:r>
      <w:proofErr w:type="spellEnd"/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 романтиков, «Озерная школа» и др.).</w:t>
      </w:r>
      <w:r w:rsidR="00CC052F" w:rsidRPr="00CC052F">
        <w:t xml:space="preserve"> </w:t>
      </w:r>
      <w:r w:rsidR="00CC052F" w:rsidRPr="00CC052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1C1333" w:rsidP="001C133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3. Эстетические принципы реализма. Социально-психологические типы героев в произведениях О. Бальзака.</w:t>
      </w:r>
      <w:r w:rsidR="00CC052F" w:rsidRPr="00CC052F">
        <w:t xml:space="preserve"> </w:t>
      </w:r>
      <w:r w:rsidR="00CC052F" w:rsidRPr="00CC052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1C1333" w:rsidP="001C133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4. Эстетство литературного модерна. Творчество О. Уайльда.</w:t>
      </w:r>
      <w:r w:rsidR="00CC052F" w:rsidRPr="00CC052F">
        <w:t xml:space="preserve"> </w:t>
      </w:r>
      <w:r w:rsidR="00CC052F" w:rsidRPr="00CC052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1C1333" w:rsidP="001C133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Романтические черты в литературном творчестве В.А. Жуковского и А.С. Пушкина. </w:t>
      </w:r>
      <w:r w:rsidR="00AA1DBF" w:rsidRP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1C1333" w:rsidP="001C133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6. Духовно-нравственная проблематика в поэзии А.С. Пушкина.</w:t>
      </w:r>
      <w:r w:rsidR="00AA1DBF" w:rsidRPr="00AA1DBF">
        <w:t xml:space="preserve"> </w:t>
      </w:r>
      <w:r w:rsidR="00AA1DBF" w:rsidRP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1C1333" w:rsidP="001C133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Роман «Евгений Онегин» - первый реалистический роман в русской литературе.</w:t>
      </w:r>
      <w:r w:rsidR="00AA1DBF" w:rsidRPr="00AA1DBF">
        <w:t xml:space="preserve"> </w:t>
      </w:r>
      <w:r w:rsidR="00AA1DBF" w:rsidRP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1C1333" w:rsidP="001C133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8. Особенности сюжета, композиции, система образов романа М.Ю. Лермонтова «Герой нашего времени». Печорин как социальный тип, его место в галерее «лишних людей».</w:t>
      </w:r>
      <w:r w:rsidR="00AA1DBF" w:rsidRPr="00AA1DBF">
        <w:t xml:space="preserve"> </w:t>
      </w:r>
      <w:r w:rsidR="00AA1DBF" w:rsidRP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1C1333" w:rsidP="001C133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9. Онегин и Печорин: сравнительная характеристика героев А.С. Пушкина и М.Ю. Лермонтова.</w:t>
      </w:r>
      <w:r w:rsidR="00AA1DBF" w:rsidRPr="00AA1DBF">
        <w:t xml:space="preserve"> </w:t>
      </w:r>
      <w:r w:rsidR="00AA1DBF" w:rsidRP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1C1333" w:rsidP="001C133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0. Темы, мотивы и образы поэзии М.Ю. Лермонтова.</w:t>
      </w:r>
      <w:r w:rsidR="00AA1DBF" w:rsidRPr="00AA1DBF">
        <w:t xml:space="preserve"> </w:t>
      </w:r>
      <w:r w:rsidR="00AA1DBF" w:rsidRP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1C1333" w:rsidP="001C133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1. Творчество А.С. Грибоедова. Комедия «Горе от ума», её идейное содержание и особенности художественной структуры.</w:t>
      </w:r>
      <w:r w:rsidR="00AA1DBF" w:rsidRPr="00AA1DBF">
        <w:t xml:space="preserve"> </w:t>
      </w:r>
      <w:r w:rsidR="00AA1DBF" w:rsidRP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E259FB" w:rsidP="00E259F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13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</w:t>
      </w: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2. «Вечера на хуторе близ Диканьки» Н</w:t>
      </w:r>
      <w:proofErr w:type="gramStart"/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,В</w:t>
      </w:r>
      <w:proofErr w:type="gramEnd"/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Гоголя. Проблематика, художественные особенности, элементы устного народного творчества. </w:t>
      </w:r>
      <w:r w:rsidR="00AA1DBF" w:rsidRP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1C1333" w:rsidP="001C133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3. Драматургия Н.В. Гоголя. Комедия «Ревизор», идейный смысл, особенности сюжета, композиции, основной конфликт. Хлестаков и «</w:t>
      </w:r>
      <w:proofErr w:type="gramStart"/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хлестаковщина</w:t>
      </w:r>
      <w:proofErr w:type="gramEnd"/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». Смысл «немой» сцены.</w:t>
      </w:r>
      <w:r w:rsidR="00AA1DBF" w:rsidRPr="00AA1DBF">
        <w:t xml:space="preserve"> </w:t>
      </w:r>
      <w:r w:rsidR="00AA1DBF" w:rsidRP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1C1333" w:rsidP="001C133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4. Тема любви в произведениях И.С. Тургенева («Рудин», «Ася», «Фауст» и др.).</w:t>
      </w:r>
      <w:r w:rsidR="00AA1DBF" w:rsidRPr="00AA1DBF">
        <w:t xml:space="preserve"> </w:t>
      </w:r>
      <w:r w:rsidR="00AA1DBF" w:rsidRP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1C1333" w:rsidP="001C133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5.  Художественные особенности сказок М.Е. Салтыкова-Щедрина.</w:t>
      </w:r>
      <w:r w:rsidR="00AA1DBF" w:rsidRPr="00AA1DBF">
        <w:t xml:space="preserve"> </w:t>
      </w:r>
      <w:r w:rsidR="00AA1DBF" w:rsidRP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1C1333" w:rsidRDefault="001C1333" w:rsidP="001C133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6. Философско-нравственная проблематика произведений Ф. М. Достоевского.</w:t>
      </w:r>
      <w:r w:rsidR="00AA1DBF" w:rsidRPr="00AA1DBF">
        <w:t xml:space="preserve"> </w:t>
      </w:r>
      <w:r w:rsidR="00AA1DBF" w:rsidRP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1C1333" w:rsidRDefault="000138AE" w:rsidP="001C133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Роман Ф.М. Достоевского «Идиот», его проблематика и идейное содержание. Образ Мышкина как «положительно прекрасного человека».</w:t>
      </w:r>
      <w:r w:rsidR="00AA1DBF" w:rsidRPr="00AA1DBF">
        <w:t xml:space="preserve"> </w:t>
      </w:r>
      <w:r w:rsidR="00AA1DBF" w:rsidRP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1C1333" w:rsidRDefault="000138AE" w:rsidP="001C133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Духовный путь Ивана </w:t>
      </w:r>
      <w:proofErr w:type="spellStart"/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Флягина</w:t>
      </w:r>
      <w:proofErr w:type="spellEnd"/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повести Н.С. Лескова «Очарованный странник».</w:t>
      </w:r>
      <w:r w:rsidR="00AA1DBF" w:rsidRPr="00AA1DBF">
        <w:t xml:space="preserve"> </w:t>
      </w:r>
      <w:r w:rsidR="00AA1DBF" w:rsidRP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0138AE" w:rsidP="001C133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9. Роман Л.Н. Толстого «Анна Каренина», его идейная проблематика, система образов, «мысль семейная» в романе, смысл эпиграфа.</w:t>
      </w:r>
      <w:r w:rsidR="00AA1DBF" w:rsidRPr="00AA1DBF">
        <w:t xml:space="preserve"> </w:t>
      </w:r>
      <w:r w:rsidR="00AA1DBF" w:rsidRP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0138AE" w:rsidP="000138AE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0.Трагическое в комедиях А.П. Чехова («Чайка», «Вишневый сад» и др.).</w:t>
      </w:r>
      <w:r w:rsidR="00AA1DBF" w:rsidRPr="00AA1DBF">
        <w:t xml:space="preserve"> </w:t>
      </w:r>
      <w:r w:rsidR="00AA1DBF" w:rsidRP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0138AE" w:rsidP="000138AE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Русская литература Серебряного века как сложное единство. Смысл и объем понятия «Серебряный век». </w:t>
      </w:r>
      <w:r w:rsidR="00AA1DBF" w:rsidRP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0138AE" w:rsidP="000138AE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Символизм: Философская основа, эстетика, теоретические манифесты.</w:t>
      </w:r>
      <w:r w:rsidR="00AA1DBF" w:rsidRPr="00AA1DBF">
        <w:t xml:space="preserve"> </w:t>
      </w:r>
      <w:r w:rsidR="00AA1DBF" w:rsidRP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0138AE" w:rsidP="000138AE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Идея пути и художественная эволюция А.А. Блока («роман в стихах или трилогия </w:t>
      </w:r>
      <w:proofErr w:type="spellStart"/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вочеловечивания</w:t>
      </w:r>
      <w:proofErr w:type="spellEnd"/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»).</w:t>
      </w:r>
      <w:r w:rsidR="00AA1DBF" w:rsidRPr="00AA1DBF">
        <w:t xml:space="preserve"> </w:t>
      </w:r>
      <w:r w:rsidR="00AA1DBF" w:rsidRP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0138AE" w:rsidP="000138AE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4. Модернистские направления в русской литературе начала 20 века: футуризм (неоднородность течения, основные представители) и акмеизм (история, эстетика и практика).</w:t>
      </w:r>
      <w:r w:rsidR="00AA1DBF" w:rsidRPr="00AA1DBF">
        <w:t xml:space="preserve"> </w:t>
      </w:r>
      <w:r w:rsidR="00AA1DBF" w:rsidRP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0138AE" w:rsidP="000138AE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5. Идейно-смысловое содержание произведения Б. Пастернака «Доктор Живаго».</w:t>
      </w:r>
      <w:r w:rsidR="00AA1DBF" w:rsidRPr="00AA1DBF">
        <w:t xml:space="preserve"> </w:t>
      </w:r>
      <w:r w:rsidR="00AA1DBF" w:rsidRP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0138AE" w:rsidP="000138AE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Концепция жизни и человека в творчестве Л. Андреева. («Жизнь Василия Фивейского», «Иуда Искариот» и другие).</w:t>
      </w:r>
    </w:p>
    <w:p w:rsidR="00E259FB" w:rsidRPr="00E259FB" w:rsidRDefault="000138AE" w:rsidP="000138AE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7. Традиции и новаторства в творчестве И.А. Бунина и А.И. Куприна.</w:t>
      </w:r>
      <w:r w:rsidR="00AA1DBF" w:rsidRPr="00AA1DBF">
        <w:t xml:space="preserve"> </w:t>
      </w:r>
      <w:r w:rsidR="00AA1DBF" w:rsidRP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E259FB" w:rsidP="00E259F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8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</w:t>
      </w: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8. Исторические и вечные вопросы в произведении М. Булгакова «Мастер и Маргарита»: система образов, композиция.</w:t>
      </w:r>
      <w:r w:rsidR="00AA1DBF" w:rsidRPr="00AA1DBF">
        <w:t xml:space="preserve"> </w:t>
      </w:r>
      <w:r w:rsidR="00AA1DBF" w:rsidRP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E259FB" w:rsidP="00E259F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8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</w:t>
      </w: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Идейно-смысловые, жанровые и формообразующие особенности современной русской литературы (Л. Улицкая, В. Ерофеев, В. Пелевин, Л. Петрушевская и др.).  </w:t>
      </w:r>
      <w:r w:rsidR="00AA1DBF" w:rsidRP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E259FB" w:rsidP="00E259F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8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</w:t>
      </w:r>
      <w:r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0. Литература экзистенциализма (философия, эстетика). Творчество Ж.П. Сартра или А. Камю на выбор. </w:t>
      </w:r>
      <w:r w:rsidR="00AA1DBF" w:rsidRP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0138AE" w:rsidP="000138AE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1. Литература постмодернизма. Принцип двойного код</w:t>
      </w:r>
      <w:r w:rsid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ирования в произведениях У. Эко</w:t>
      </w:r>
      <w:r w:rsidR="00D9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A1DBF" w:rsidRPr="00AA1DBF">
        <w:t xml:space="preserve"> </w:t>
      </w:r>
      <w:r w:rsidR="00AA1DBF" w:rsidRP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E259FB" w:rsidRPr="00E259FB" w:rsidRDefault="000138AE" w:rsidP="000138AE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259FB" w:rsidRPr="00E259FB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Философия постмодернизма в произведениях Х.Л. Борхеса.</w:t>
      </w:r>
      <w:r w:rsidR="00AA1DBF" w:rsidRPr="00AA1DBF">
        <w:t xml:space="preserve"> </w:t>
      </w:r>
      <w:r w:rsidR="00AA1DBF" w:rsidRPr="00AA1DBF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</w:p>
    <w:p w:rsidR="0006575C" w:rsidRPr="0006575C" w:rsidRDefault="0006575C" w:rsidP="00ED23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bCs/>
          <w:sz w:val="28"/>
          <w:szCs w:val="28"/>
        </w:rPr>
        <w:t>5.4. Методические материалы по оцениванию результатов обучения</w:t>
      </w:r>
    </w:p>
    <w:p w:rsidR="0006575C" w:rsidRPr="0006575C" w:rsidRDefault="0006575C" w:rsidP="000657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575C" w:rsidRPr="0006575C" w:rsidRDefault="0006575C" w:rsidP="000657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Текущий контроль и самоконтроль за уровнем результативности изучения дисциплины осуществляется на семинарах по выступлениям по предлагаемым вопросам. Для выступающих учитывается не только качество устного сообщения или реферата, но и презентация, а для слушателей – участие в обсуждении. Дополнительно оценивается степень активности </w:t>
      </w:r>
      <w:r w:rsidRPr="0006575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обучающихся в совместных обсуждениях и дискуссиях по учебному материалу, эвристический характер предлагаемых ответов, вопросов, дополнений, резюме. В конце семестра оценивается качество подготовки и защита реферата на итоговом коллоквиуме, а также защита группового или индивидуального творческого задания по разделам. </w:t>
      </w:r>
    </w:p>
    <w:p w:rsidR="0006575C" w:rsidRPr="0006575C" w:rsidRDefault="0006575C" w:rsidP="000657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Промежуточный контроль осуществляется ориентировочно в середине освоения программы дисциплины. Учитывается выполнение письменного ответа по одному или нескольким вопросам проблемно-дискуссионного характера.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Итоговый контроль осуществляется в конце семестра на экзамене, включает в себя</w:t>
      </w:r>
      <w:r w:rsidRPr="0006575C">
        <w:rPr>
          <w:rFonts w:ascii="Times New Roman" w:eastAsia="Calibri" w:hAnsi="Times New Roman" w:cs="Times New Roman"/>
          <w:sz w:val="28"/>
        </w:rPr>
        <w:t xml:space="preserve"> собеседование по теоретическим вопросам</w:t>
      </w:r>
      <w:r w:rsidR="00D965F5">
        <w:rPr>
          <w:rFonts w:ascii="Times New Roman" w:eastAsia="Calibri" w:hAnsi="Times New Roman" w:cs="Times New Roman"/>
          <w:sz w:val="28"/>
        </w:rPr>
        <w:t>.</w:t>
      </w:r>
      <w:r w:rsidRPr="0006575C">
        <w:rPr>
          <w:rFonts w:ascii="Times New Roman" w:eastAsia="Calibri" w:hAnsi="Times New Roman" w:cs="Times New Roman"/>
          <w:sz w:val="28"/>
        </w:rPr>
        <w:t xml:space="preserve"> </w:t>
      </w:r>
    </w:p>
    <w:p w:rsidR="0006575C" w:rsidRPr="0006575C" w:rsidRDefault="0006575C" w:rsidP="0006575C">
      <w:pPr>
        <w:tabs>
          <w:tab w:val="left" w:pos="993"/>
        </w:tabs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575C" w:rsidRPr="0006575C" w:rsidRDefault="0006575C" w:rsidP="0006575C">
      <w:pPr>
        <w:tabs>
          <w:tab w:val="left" w:pos="993"/>
        </w:tabs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5.4.1</w:t>
      </w: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6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текущего, промежуточного и итогового контроля результативности изучения дисциплины</w:t>
      </w:r>
    </w:p>
    <w:p w:rsidR="0006575C" w:rsidRPr="0006575C" w:rsidRDefault="0006575C" w:rsidP="0006575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575C" w:rsidRPr="0006575C" w:rsidRDefault="0006575C" w:rsidP="0006575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1. Проверка уровня освоения учебного материала, представленного на лекционных и семинарских занятиях;</w:t>
      </w:r>
    </w:p>
    <w:p w:rsidR="0006575C" w:rsidRPr="0006575C" w:rsidRDefault="0006575C" w:rsidP="0006575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2. Проверка знаний и умений, полученных в ходе самостоятельной подготовки обучающихся к разным типам занятий;</w:t>
      </w:r>
    </w:p>
    <w:p w:rsidR="0006575C" w:rsidRPr="0006575C" w:rsidRDefault="0006575C" w:rsidP="0006575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3. Проверка знания и навыков владения основным терминологическим аппаратом в област</w:t>
      </w:r>
      <w:r w:rsidR="00B44771">
        <w:rPr>
          <w:rFonts w:ascii="Times New Roman" w:eastAsia="Calibri" w:hAnsi="Times New Roman" w:cs="Times New Roman"/>
          <w:sz w:val="28"/>
          <w:szCs w:val="28"/>
        </w:rPr>
        <w:t>и теории литературы</w:t>
      </w:r>
      <w:r w:rsidRPr="0006575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6575C" w:rsidRPr="0006575C" w:rsidRDefault="0006575C" w:rsidP="0006575C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4. Проверка умения студентов анализировать и оценивать современные пр</w:t>
      </w:r>
      <w:r w:rsidR="00B44771">
        <w:rPr>
          <w:rFonts w:ascii="Times New Roman" w:eastAsia="Calibri" w:hAnsi="Times New Roman" w:cs="Times New Roman"/>
          <w:sz w:val="28"/>
          <w:szCs w:val="28"/>
        </w:rPr>
        <w:t>оцессы в мировой литературе</w:t>
      </w:r>
      <w:r w:rsidRPr="0006575C">
        <w:rPr>
          <w:rFonts w:ascii="Times New Roman" w:eastAsia="Calibri" w:hAnsi="Times New Roman" w:cs="Times New Roman"/>
          <w:sz w:val="28"/>
          <w:szCs w:val="28"/>
        </w:rPr>
        <w:t>, давать адекватную интерпретацию их характеру;</w:t>
      </w:r>
    </w:p>
    <w:p w:rsidR="0006575C" w:rsidRPr="0006575C" w:rsidRDefault="0006575C" w:rsidP="0006575C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5. Проверка способностей к публичной коммуникации, к устному представлению рез</w:t>
      </w:r>
      <w:r w:rsidR="00B44771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ультатов самостоятельной работы, к межкультурному диалогу</w:t>
      </w:r>
      <w:r w:rsidR="00CD4C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575C" w:rsidRPr="0006575C" w:rsidRDefault="0006575C" w:rsidP="0006575C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 Проверка </w:t>
      </w:r>
      <w:r w:rsidRPr="0006575C">
        <w:rPr>
          <w:rFonts w:ascii="Times New Roman" w:eastAsia="Calibri" w:hAnsi="Times New Roman" w:cs="Times New Roman"/>
          <w:color w:val="000000"/>
          <w:sz w:val="28"/>
          <w:szCs w:val="28"/>
        </w:rPr>
        <w:t>навыков ведения учебной дискуссии и подготовки мультимедийных презентаций, сопровождающих выступления на семинарах, навыков организации и проведения творческого мероприятия по п</w:t>
      </w:r>
      <w:r w:rsidR="00CD4CFD">
        <w:rPr>
          <w:rFonts w:ascii="Times New Roman" w:eastAsia="Calibri" w:hAnsi="Times New Roman" w:cs="Times New Roman"/>
          <w:color w:val="000000"/>
          <w:sz w:val="28"/>
          <w:szCs w:val="28"/>
        </w:rPr>
        <w:t>роблемам художественной литературы</w:t>
      </w:r>
      <w:r w:rsidRPr="0006575C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6575C" w:rsidRPr="0006575C" w:rsidRDefault="0006575C" w:rsidP="0006575C">
      <w:pPr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5.4.2. Виды текущего, промежуточного и итогового контроля результативности изучения дисциплины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Текущий контроль включает:</w:t>
      </w:r>
    </w:p>
    <w:p w:rsidR="0006575C" w:rsidRPr="0006575C" w:rsidRDefault="0006575C" w:rsidP="000657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– проверку качества подготовки и представления на семинарах выступлений, докладов и рефератов по предлагаемым темам;</w:t>
      </w:r>
    </w:p>
    <w:p w:rsidR="0006575C" w:rsidRPr="0006575C" w:rsidRDefault="0006575C" w:rsidP="000657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– проверку качества подготовленной мультимедийной презентации, иллюстрирующей ответ или выступление по теме;</w:t>
      </w:r>
    </w:p>
    <w:p w:rsidR="0006575C" w:rsidRPr="0006575C" w:rsidRDefault="0006575C" w:rsidP="000657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Итоговый контроль включает:</w:t>
      </w:r>
    </w:p>
    <w:p w:rsidR="0006575C" w:rsidRPr="0006575C" w:rsidRDefault="0006575C" w:rsidP="000657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– проверку подготовки контрольных вопросов к экзамену.</w:t>
      </w:r>
    </w:p>
    <w:p w:rsidR="0006575C" w:rsidRPr="0006575C" w:rsidRDefault="0006575C" w:rsidP="000657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575C" w:rsidRPr="0006575C" w:rsidRDefault="0006575C" w:rsidP="000657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sz w:val="28"/>
          <w:szCs w:val="28"/>
        </w:rPr>
        <w:t>5.4.3. Формы контроля результативности изучения дисциплины</w:t>
      </w: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Устное сообщение (выступление) 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065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одна из важных форм учебной работы обучающихся, позволяющая оценить и проконтролировать уровень освоения материала, логику понимания и изложения темы, способность к самостоятельной аналитической работе, к критическому суждению. Выступление может быть двух видов: специально подготовленное и спонтанное. </w:t>
      </w: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Требования к устному сообщению (выступлению) следующие: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– четкое определение темы выступления и вывод, к которому надо подвести слушателей.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доступность изложения.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краткость и предельная ясность.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единство формы (стиля и содержания).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эмоциональность и выразительность.</w:t>
      </w: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sz w:val="28"/>
          <w:szCs w:val="28"/>
        </w:rPr>
        <w:t xml:space="preserve">Доклад на семинарах 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06575C">
        <w:rPr>
          <w:rFonts w:ascii="Times New Roman" w:eastAsia="Calibri" w:hAnsi="Times New Roman" w:cs="Times New Roman"/>
          <w:color w:val="000000"/>
          <w:sz w:val="28"/>
          <w:szCs w:val="28"/>
        </w:rPr>
        <w:t>важная форма учебной работы обучающихся. Именно в ходе подготовки доклада у обучающегося вырабатываются навыки самостоятельного творческого мышления, умение анализировать и систематизировать многочисленную информацию, поставляемую учебными и научными изданиями, периодикой, средствами массовой информации. Кроме того, опыт публичных выступлений позволяет обучающемуся сформировать ряд коммуникативных качеств, таких, как умение четко и доступно излагать свои мысли, делать выводы, наличие яркой и образной речи и др.</w:t>
      </w: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Критерии оценивания доклада следующие:</w:t>
      </w: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– соответствие материала теме и плану;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раскрытие сущности проблемы;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полнота / глубина изложения материала;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логическое построение и связность доклада;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 самостоятельность в подборе фактического материала и аналитическом отношении к нему;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умение рассматривать примеры и факты во взаимосвязи и взаимообусловленности, отбирать наиболее существенные из них;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умение приводить примеры из реальной практики.</w:t>
      </w: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sz w:val="28"/>
          <w:szCs w:val="28"/>
        </w:rPr>
        <w:t xml:space="preserve">Мультимедийная презентация </w:t>
      </w:r>
      <w:r w:rsidRPr="0006575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используется для того, чтобы выступающий смог на большом экране или мониторе наглядно продемонстрировать дополнительные материалы к своему докладу (выступлению).</w:t>
      </w:r>
    </w:p>
    <w:p w:rsidR="0006575C" w:rsidRPr="0006575C" w:rsidRDefault="0006575C" w:rsidP="000657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требования к презентации:</w:t>
      </w:r>
    </w:p>
    <w:p w:rsidR="0006575C" w:rsidRPr="0006575C" w:rsidRDefault="0006575C" w:rsidP="0006575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презентация не должна быть меньше 10 слайдов.</w:t>
      </w:r>
    </w:p>
    <w:p w:rsidR="0006575C" w:rsidRPr="0006575C" w:rsidRDefault="0006575C" w:rsidP="000657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первый слайд – это титульный лист, на следующем слайде должно быть содержание, где представлены основные этапы (моменты) раскрытия темы доклада (выступления). Желательно, чтобы из содержания по гиперссылке можно перейти на необходимую страницу и вернуться вновь на содержание.</w:t>
      </w:r>
    </w:p>
    <w:p w:rsidR="0006575C" w:rsidRPr="0006575C" w:rsidRDefault="0006575C" w:rsidP="000657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дизайн-эргономические требования: сочетаемость цветов, ограниченное количество объектов на слайде, цвет текста и фона, шрифты, анимационные эффекты и др.</w:t>
      </w:r>
    </w:p>
    <w:p w:rsidR="0006575C" w:rsidRPr="0006575C" w:rsidRDefault="0006575C" w:rsidP="000657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последними слайдами презентации должны быть глоссарий и список литературы.</w:t>
      </w: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sz w:val="28"/>
          <w:szCs w:val="28"/>
        </w:rPr>
        <w:t xml:space="preserve">Реферат </w:t>
      </w:r>
      <w:r w:rsidRPr="0006575C">
        <w:rPr>
          <w:rFonts w:ascii="Times New Roman" w:eastAsia="Calibri" w:hAnsi="Times New Roman" w:cs="Times New Roman"/>
          <w:sz w:val="28"/>
          <w:szCs w:val="28"/>
        </w:rPr>
        <w:t>–</w:t>
      </w:r>
      <w:r w:rsidRPr="0006575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продукт самостоятельной работы обучающегося,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зрения. В п. </w:t>
      </w:r>
      <w:r w:rsidRPr="0006575C">
        <w:rPr>
          <w:rFonts w:ascii="Times New Roman" w:eastAsia="Calibri" w:hAnsi="Times New Roman" w:cs="Times New Roman"/>
          <w:b/>
          <w:sz w:val="28"/>
          <w:szCs w:val="28"/>
        </w:rPr>
        <w:t>3.2</w:t>
      </w:r>
      <w:r w:rsidRPr="0006575C">
        <w:rPr>
          <w:rFonts w:ascii="Times New Roman" w:eastAsia="Calibri" w:hAnsi="Times New Roman" w:cs="Times New Roman"/>
          <w:sz w:val="28"/>
          <w:szCs w:val="28"/>
        </w:rPr>
        <w:t>. «Темы докладов и рефератов по дисциплине» приводится перечень тем, среди которых аспирант может выбрать тему реферата. С защитой своего реферата аспирант выступает на итоговом коллоквиуме (время выступления – 10 мин.). При оценке реферата (собственно текста и процедуры защиты) критериями выступают:</w:t>
      </w: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– информационная достаточность;</w:t>
      </w: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– соответствие материала теме и плану;</w:t>
      </w: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– стиль и язык изложения (целесообразное использование терминологии, пояснение новых понятий, лаконичность, логичность, правильность применения и оформления цитат и др.);</w:t>
      </w: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– наличие выраженной собственной позиции;</w:t>
      </w: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– адекватность и количество использованных источников (7– 10);</w:t>
      </w: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– владение материалом.</w:t>
      </w: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sz w:val="28"/>
          <w:szCs w:val="28"/>
        </w:rPr>
        <w:t xml:space="preserve">Письменный ответ на вопрос проблемно-дискуссионного характера </w:t>
      </w:r>
      <w:r w:rsidRPr="0006575C">
        <w:rPr>
          <w:rFonts w:ascii="Times New Roman" w:eastAsia="Calibri" w:hAnsi="Times New Roman" w:cs="Times New Roman"/>
          <w:sz w:val="28"/>
          <w:szCs w:val="28"/>
        </w:rPr>
        <w:t>– задание, имеющее нестандартное (творческое) решение и позволяющее диагностировать умения интегрировать знания различных областей, аргументировать собственную точку зрения. Оценивание таких заданий особенно затруднено.</w:t>
      </w: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Критериями оценки ответа могут быть: </w:t>
      </w: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– оригинальность замысла; </w:t>
      </w: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– уровень новизны в решении проблемы;</w:t>
      </w: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– самостоятельность мышления;</w:t>
      </w: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– проявление эрудированности и культурной компетентности.</w:t>
      </w: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sz w:val="28"/>
          <w:szCs w:val="28"/>
        </w:rPr>
        <w:t>Собеседование по контрольным вопросам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– средство контроля, организованное как специальная беседа преподавателя с обучающимся на темы, связанные с изучаемой дисциплиной и рассчитанное на выяснение объема знаний обучающегося по определенному вопросу (из перечня </w:t>
      </w:r>
      <w:r w:rsidRPr="0006575C">
        <w:rPr>
          <w:rFonts w:ascii="Times New Roman" w:eastAsia="Calibri" w:hAnsi="Times New Roman" w:cs="Times New Roman"/>
          <w:b/>
          <w:sz w:val="28"/>
          <w:szCs w:val="28"/>
        </w:rPr>
        <w:t xml:space="preserve">5.3.1. </w:t>
      </w:r>
      <w:proofErr w:type="gramStart"/>
      <w:r w:rsidRPr="0006575C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CD4CFD">
        <w:rPr>
          <w:rFonts w:ascii="Times New Roman" w:eastAsia="Calibri" w:hAnsi="Times New Roman" w:cs="Times New Roman"/>
          <w:sz w:val="28"/>
          <w:szCs w:val="28"/>
        </w:rPr>
        <w:t>Вопросы к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экзамену»).</w:t>
      </w:r>
      <w:proofErr w:type="gramEnd"/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При оценивании результатов собеседования критериями оценки результатов выступают:</w:t>
      </w:r>
    </w:p>
    <w:p w:rsidR="0006575C" w:rsidRPr="0006575C" w:rsidRDefault="0006575C" w:rsidP="000657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>– усвоения знаний (глубина, прочность, систематичность знаний);</w:t>
      </w:r>
    </w:p>
    <w:p w:rsidR="0006575C" w:rsidRPr="0006575C" w:rsidRDefault="0006575C" w:rsidP="000657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>– умений применять знания (адекватность применяемых знаний в конкретной ситуации);</w:t>
      </w:r>
    </w:p>
    <w:p w:rsidR="0006575C" w:rsidRPr="0006575C" w:rsidRDefault="0006575C" w:rsidP="000657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– рациональность используемых подходов, умение логически выстроить ответ;</w:t>
      </w:r>
    </w:p>
    <w:p w:rsidR="0006575C" w:rsidRPr="0006575C" w:rsidRDefault="0006575C" w:rsidP="000657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– </w:t>
      </w:r>
      <w:proofErr w:type="spellStart"/>
      <w:r w:rsidRPr="0006575C">
        <w:rPr>
          <w:rFonts w:ascii="Times New Roman" w:eastAsia="Calibri" w:hAnsi="Times New Roman" w:cs="Times New Roman"/>
          <w:bCs/>
          <w:sz w:val="28"/>
          <w:szCs w:val="28"/>
        </w:rPr>
        <w:t>сформированность</w:t>
      </w:r>
      <w:proofErr w:type="spellEnd"/>
      <w:r w:rsidRPr="0006575C">
        <w:rPr>
          <w:rFonts w:ascii="Times New Roman" w:eastAsia="Calibri" w:hAnsi="Times New Roman" w:cs="Times New Roman"/>
          <w:bCs/>
          <w:sz w:val="28"/>
          <w:szCs w:val="28"/>
        </w:rPr>
        <w:t xml:space="preserve"> профессионально значимых личностных качеств;</w:t>
      </w:r>
    </w:p>
    <w:p w:rsidR="0006575C" w:rsidRPr="0006575C" w:rsidRDefault="0006575C" w:rsidP="0006575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Cs/>
          <w:sz w:val="28"/>
          <w:szCs w:val="28"/>
        </w:rPr>
        <w:t>– коммуникативные навыки (умение поддерживать и активизировать беседу).</w:t>
      </w: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575C" w:rsidRPr="0006575C" w:rsidRDefault="0006575C" w:rsidP="0006575C">
      <w:pPr>
        <w:tabs>
          <w:tab w:val="left" w:pos="229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sz w:val="28"/>
          <w:szCs w:val="28"/>
        </w:rPr>
        <w:t>6. РЕСУРСНОЕ ОБЕСПЕЧЕНИЕ</w:t>
      </w:r>
    </w:p>
    <w:p w:rsidR="0006575C" w:rsidRPr="0006575C" w:rsidRDefault="0006575C" w:rsidP="0006575C">
      <w:pPr>
        <w:tabs>
          <w:tab w:val="left" w:pos="229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575C" w:rsidRPr="0006575C" w:rsidRDefault="0006575C" w:rsidP="0006575C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sz w:val="28"/>
          <w:szCs w:val="28"/>
        </w:rPr>
        <w:t>6.1. Основная и дополнительная литература</w:t>
      </w:r>
    </w:p>
    <w:p w:rsidR="00E00A4C" w:rsidRDefault="00E00A4C" w:rsidP="004234E0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0A4C" w:rsidRPr="00E00A4C" w:rsidRDefault="00E00A4C" w:rsidP="00E00A4C">
      <w:pPr>
        <w:spacing w:after="0" w:line="240" w:lineRule="auto"/>
        <w:ind w:firstLine="720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E00A4C">
        <w:rPr>
          <w:rFonts w:ascii="Times New Roman" w:eastAsia="Calibri" w:hAnsi="Times New Roman" w:cs="Times New Roman"/>
          <w:b/>
          <w:sz w:val="28"/>
          <w:szCs w:val="28"/>
        </w:rPr>
        <w:t>Основная литература</w:t>
      </w:r>
    </w:p>
    <w:p w:rsidR="007F2D70" w:rsidRPr="007F2D70" w:rsidRDefault="00CA1402" w:rsidP="00E00A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F2D70" w:rsidRPr="007F2D70">
        <w:rPr>
          <w:rFonts w:ascii="Times New Roman" w:hAnsi="Times New Roman" w:cs="Times New Roman"/>
          <w:sz w:val="28"/>
          <w:szCs w:val="28"/>
        </w:rPr>
        <w:t xml:space="preserve">История русской литературы XX века: учебник для вузов / под ред. В.В. </w:t>
      </w:r>
      <w:proofErr w:type="spellStart"/>
      <w:r w:rsidR="007F2D70" w:rsidRPr="007F2D70">
        <w:rPr>
          <w:rFonts w:ascii="Times New Roman" w:hAnsi="Times New Roman" w:cs="Times New Roman"/>
          <w:sz w:val="28"/>
          <w:szCs w:val="28"/>
        </w:rPr>
        <w:t>Агеносова</w:t>
      </w:r>
      <w:proofErr w:type="spellEnd"/>
      <w:r w:rsidR="007F2D70" w:rsidRPr="007F2D70">
        <w:rPr>
          <w:rFonts w:ascii="Times New Roman" w:hAnsi="Times New Roman" w:cs="Times New Roman"/>
          <w:sz w:val="28"/>
          <w:szCs w:val="28"/>
        </w:rPr>
        <w:t>. – Москва</w:t>
      </w:r>
      <w:proofErr w:type="gramStart"/>
      <w:r w:rsidR="007F2D70" w:rsidRPr="007F2D7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F2D70" w:rsidRPr="007F2D70">
        <w:rPr>
          <w:rFonts w:ascii="Times New Roman" w:hAnsi="Times New Roman" w:cs="Times New Roman"/>
          <w:sz w:val="28"/>
          <w:szCs w:val="28"/>
        </w:rPr>
        <w:t xml:space="preserve"> Русское слово, 2014. – 689 с. – Режим доступа: по подписке. – URL: </w:t>
      </w:r>
      <w:hyperlink r:id="rId9" w:history="1">
        <w:r w:rsidR="007F2D70" w:rsidRPr="007F2D70">
          <w:rPr>
            <w:rFonts w:ascii="Times New Roman" w:hAnsi="Times New Roman" w:cs="Times New Roman"/>
            <w:sz w:val="28"/>
            <w:szCs w:val="28"/>
          </w:rPr>
          <w:t>http://biblioclub.ru/index.php?page=book&amp;id=485396</w:t>
        </w:r>
      </w:hyperlink>
      <w:r w:rsidR="007F2D70" w:rsidRPr="007F2D70">
        <w:rPr>
          <w:rFonts w:ascii="Times New Roman" w:hAnsi="Times New Roman" w:cs="Times New Roman"/>
          <w:sz w:val="28"/>
          <w:szCs w:val="28"/>
        </w:rPr>
        <w:t> </w:t>
      </w:r>
    </w:p>
    <w:p w:rsidR="002A6C93" w:rsidRPr="00960621" w:rsidRDefault="00CA1402" w:rsidP="002F1D1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2A6C93" w:rsidRPr="00960621">
        <w:rPr>
          <w:rFonts w:ascii="Times New Roman" w:hAnsi="Times New Roman" w:cs="Times New Roman"/>
          <w:sz w:val="28"/>
          <w:szCs w:val="28"/>
        </w:rPr>
        <w:t>Кременцов</w:t>
      </w:r>
      <w:proofErr w:type="spellEnd"/>
      <w:r w:rsidR="002A6C93" w:rsidRPr="00960621">
        <w:rPr>
          <w:rFonts w:ascii="Times New Roman" w:hAnsi="Times New Roman" w:cs="Times New Roman"/>
          <w:sz w:val="28"/>
          <w:szCs w:val="28"/>
        </w:rPr>
        <w:t>, Л.П. Русская литература XIX века. 1801-1850</w:t>
      </w:r>
      <w:r w:rsidR="00960621" w:rsidRPr="00960621">
        <w:rPr>
          <w:rFonts w:ascii="Times New Roman" w:hAnsi="Times New Roman" w:cs="Times New Roman"/>
          <w:sz w:val="28"/>
          <w:szCs w:val="28"/>
        </w:rPr>
        <w:t>: учебное пособие</w:t>
      </w:r>
      <w:r w:rsidR="002A6C93" w:rsidRPr="00960621">
        <w:rPr>
          <w:rFonts w:ascii="Times New Roman" w:hAnsi="Times New Roman" w:cs="Times New Roman"/>
          <w:sz w:val="28"/>
          <w:szCs w:val="28"/>
        </w:rPr>
        <w:t xml:space="preserve"> / Л.П. </w:t>
      </w:r>
      <w:proofErr w:type="spellStart"/>
      <w:r w:rsidR="002A6C93" w:rsidRPr="00960621">
        <w:rPr>
          <w:rFonts w:ascii="Times New Roman" w:hAnsi="Times New Roman" w:cs="Times New Roman"/>
          <w:sz w:val="28"/>
          <w:szCs w:val="28"/>
        </w:rPr>
        <w:t>Кременцов</w:t>
      </w:r>
      <w:proofErr w:type="spellEnd"/>
      <w:r w:rsidR="002A6C93" w:rsidRPr="00960621">
        <w:rPr>
          <w:rFonts w:ascii="Times New Roman" w:hAnsi="Times New Roman" w:cs="Times New Roman"/>
          <w:sz w:val="28"/>
          <w:szCs w:val="28"/>
        </w:rPr>
        <w:t>. – 6-е изд., стереотип. – Москва</w:t>
      </w:r>
      <w:proofErr w:type="gramStart"/>
      <w:r w:rsidR="002A6C93" w:rsidRPr="0096062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A6C93" w:rsidRPr="00960621">
        <w:rPr>
          <w:rFonts w:ascii="Times New Roman" w:hAnsi="Times New Roman" w:cs="Times New Roman"/>
          <w:sz w:val="28"/>
          <w:szCs w:val="28"/>
        </w:rPr>
        <w:t xml:space="preserve"> Издательство «Флинта», 2017. – 248 с. – Режим доступа: по подписке. – URL: </w:t>
      </w:r>
      <w:hyperlink r:id="rId10" w:history="1">
        <w:r w:rsidR="002A6C93" w:rsidRPr="00960621">
          <w:rPr>
            <w:rFonts w:ascii="Times New Roman" w:hAnsi="Times New Roman" w:cs="Times New Roman"/>
            <w:sz w:val="28"/>
            <w:szCs w:val="28"/>
          </w:rPr>
          <w:t>http://biblioclub.ru/index.php?page=book&amp;id=103801</w:t>
        </w:r>
      </w:hyperlink>
    </w:p>
    <w:p w:rsidR="002F1D15" w:rsidRDefault="00CA1402" w:rsidP="002F1D1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2F1D15" w:rsidRPr="002F1D15">
        <w:rPr>
          <w:rFonts w:ascii="Times New Roman" w:hAnsi="Times New Roman" w:cs="Times New Roman"/>
          <w:sz w:val="28"/>
          <w:szCs w:val="28"/>
        </w:rPr>
        <w:t>Курдина</w:t>
      </w:r>
      <w:proofErr w:type="spellEnd"/>
      <w:r w:rsidR="002F1D15" w:rsidRPr="002F1D15">
        <w:rPr>
          <w:rFonts w:ascii="Times New Roman" w:hAnsi="Times New Roman" w:cs="Times New Roman"/>
          <w:sz w:val="28"/>
          <w:szCs w:val="28"/>
        </w:rPr>
        <w:t>, Ж.В. История зарубежной литературы XIX века. Романтизм: учебное пособие / Ж.В. </w:t>
      </w:r>
      <w:proofErr w:type="spellStart"/>
      <w:r w:rsidR="002F1D15" w:rsidRPr="002F1D15">
        <w:rPr>
          <w:rFonts w:ascii="Times New Roman" w:hAnsi="Times New Roman" w:cs="Times New Roman"/>
          <w:sz w:val="28"/>
          <w:szCs w:val="28"/>
        </w:rPr>
        <w:t>Курдина</w:t>
      </w:r>
      <w:proofErr w:type="spellEnd"/>
      <w:r w:rsidR="002F1D15" w:rsidRPr="002F1D15">
        <w:rPr>
          <w:rFonts w:ascii="Times New Roman" w:hAnsi="Times New Roman" w:cs="Times New Roman"/>
          <w:sz w:val="28"/>
          <w:szCs w:val="28"/>
        </w:rPr>
        <w:t>, Г.И. </w:t>
      </w:r>
      <w:proofErr w:type="spellStart"/>
      <w:r w:rsidR="002F1D15" w:rsidRPr="002F1D15">
        <w:rPr>
          <w:rFonts w:ascii="Times New Roman" w:hAnsi="Times New Roman" w:cs="Times New Roman"/>
          <w:sz w:val="28"/>
          <w:szCs w:val="28"/>
        </w:rPr>
        <w:t>Модина</w:t>
      </w:r>
      <w:proofErr w:type="spellEnd"/>
      <w:r w:rsidR="002F1D15" w:rsidRPr="002F1D15">
        <w:rPr>
          <w:rFonts w:ascii="Times New Roman" w:hAnsi="Times New Roman" w:cs="Times New Roman"/>
          <w:sz w:val="28"/>
          <w:szCs w:val="28"/>
        </w:rPr>
        <w:t>. – 2-е изд., стер. – Москва</w:t>
      </w:r>
      <w:proofErr w:type="gramStart"/>
      <w:r w:rsidR="002F1D15" w:rsidRPr="002F1D1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F1D15" w:rsidRPr="002F1D15">
        <w:rPr>
          <w:rFonts w:ascii="Times New Roman" w:hAnsi="Times New Roman" w:cs="Times New Roman"/>
          <w:sz w:val="28"/>
          <w:szCs w:val="28"/>
        </w:rPr>
        <w:t xml:space="preserve"> Издательство «Флинта», 2016. – 207 с. – Режим доступа: по подписке. – URL: </w:t>
      </w:r>
      <w:hyperlink r:id="rId11" w:history="1">
        <w:r w:rsidR="002F1D15" w:rsidRPr="002F1D15">
          <w:rPr>
            <w:rFonts w:ascii="Times New Roman" w:hAnsi="Times New Roman" w:cs="Times New Roman"/>
            <w:sz w:val="28"/>
            <w:szCs w:val="28"/>
          </w:rPr>
          <w:t>http://biblioclub.ru/index.php?page=book&amp;id=57983</w:t>
        </w:r>
      </w:hyperlink>
    </w:p>
    <w:p w:rsidR="00BB1C9E" w:rsidRPr="00BB1C9E" w:rsidRDefault="007A6CC9" w:rsidP="00E00A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BB1C9E" w:rsidRPr="00BB1C9E">
        <w:rPr>
          <w:rFonts w:ascii="Times New Roman" w:hAnsi="Times New Roman" w:cs="Times New Roman"/>
          <w:sz w:val="28"/>
          <w:szCs w:val="28"/>
        </w:rPr>
        <w:t>Осьмухина</w:t>
      </w:r>
      <w:proofErr w:type="spellEnd"/>
      <w:r w:rsidR="00BB1C9E" w:rsidRPr="00BB1C9E">
        <w:rPr>
          <w:rFonts w:ascii="Times New Roman" w:hAnsi="Times New Roman" w:cs="Times New Roman"/>
          <w:sz w:val="28"/>
          <w:szCs w:val="28"/>
        </w:rPr>
        <w:t>, О.Ю. От античности к XIX столетию: история зарубежной литературы</w:t>
      </w:r>
      <w:r w:rsidR="00BB1C9E">
        <w:rPr>
          <w:rFonts w:ascii="Times New Roman" w:hAnsi="Times New Roman" w:cs="Times New Roman"/>
          <w:sz w:val="28"/>
          <w:szCs w:val="28"/>
        </w:rPr>
        <w:t>: учебное пособие</w:t>
      </w:r>
      <w:r w:rsidR="00BB1C9E" w:rsidRPr="00BB1C9E">
        <w:rPr>
          <w:rFonts w:ascii="Times New Roman" w:hAnsi="Times New Roman" w:cs="Times New Roman"/>
          <w:sz w:val="28"/>
          <w:szCs w:val="28"/>
        </w:rPr>
        <w:t xml:space="preserve"> / О.Ю. </w:t>
      </w:r>
      <w:proofErr w:type="spellStart"/>
      <w:r w:rsidR="00BB1C9E" w:rsidRPr="00BB1C9E">
        <w:rPr>
          <w:rFonts w:ascii="Times New Roman" w:hAnsi="Times New Roman" w:cs="Times New Roman"/>
          <w:sz w:val="28"/>
          <w:szCs w:val="28"/>
        </w:rPr>
        <w:t>Осьмухина</w:t>
      </w:r>
      <w:proofErr w:type="spellEnd"/>
      <w:r w:rsidR="00BB1C9E" w:rsidRPr="00BB1C9E">
        <w:rPr>
          <w:rFonts w:ascii="Times New Roman" w:hAnsi="Times New Roman" w:cs="Times New Roman"/>
          <w:sz w:val="28"/>
          <w:szCs w:val="28"/>
        </w:rPr>
        <w:t>, Е.А. </w:t>
      </w:r>
      <w:proofErr w:type="spellStart"/>
      <w:r w:rsidR="00BB1C9E" w:rsidRPr="00BB1C9E">
        <w:rPr>
          <w:rFonts w:ascii="Times New Roman" w:hAnsi="Times New Roman" w:cs="Times New Roman"/>
          <w:sz w:val="28"/>
          <w:szCs w:val="28"/>
        </w:rPr>
        <w:t>Казеева</w:t>
      </w:r>
      <w:proofErr w:type="spellEnd"/>
      <w:r w:rsidR="00BB1C9E" w:rsidRPr="00BB1C9E">
        <w:rPr>
          <w:rFonts w:ascii="Times New Roman" w:hAnsi="Times New Roman" w:cs="Times New Roman"/>
          <w:sz w:val="28"/>
          <w:szCs w:val="28"/>
        </w:rPr>
        <w:t>. – 2-е изд., стер. – Москва</w:t>
      </w:r>
      <w:proofErr w:type="gramStart"/>
      <w:r w:rsidR="00BB1C9E" w:rsidRPr="00BB1C9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B1C9E" w:rsidRPr="00BB1C9E">
        <w:rPr>
          <w:rFonts w:ascii="Times New Roman" w:hAnsi="Times New Roman" w:cs="Times New Roman"/>
          <w:sz w:val="28"/>
          <w:szCs w:val="28"/>
        </w:rPr>
        <w:t xml:space="preserve"> Издательство «Флинта», 2016. – 321 с. – Режим доступа: по подписке. – URL: </w:t>
      </w:r>
      <w:hyperlink r:id="rId12" w:history="1">
        <w:r w:rsidR="00BB1C9E" w:rsidRPr="00BB1C9E">
          <w:rPr>
            <w:rFonts w:ascii="Times New Roman" w:hAnsi="Times New Roman" w:cs="Times New Roman"/>
            <w:sz w:val="28"/>
            <w:szCs w:val="28"/>
          </w:rPr>
          <w:t>http://biblioclub.ru/index.php?page=book&amp;id=69145</w:t>
        </w:r>
      </w:hyperlink>
      <w:r w:rsidR="00BB1C9E" w:rsidRPr="00BB1C9E">
        <w:rPr>
          <w:rFonts w:ascii="Times New Roman" w:hAnsi="Times New Roman" w:cs="Times New Roman"/>
          <w:sz w:val="28"/>
          <w:szCs w:val="28"/>
        </w:rPr>
        <w:t> </w:t>
      </w:r>
    </w:p>
    <w:p w:rsidR="009B7A9C" w:rsidRPr="009B7A9C" w:rsidRDefault="007A6CC9" w:rsidP="00E00A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B7A9C" w:rsidRPr="009B7A9C">
        <w:rPr>
          <w:rFonts w:ascii="Times New Roman" w:hAnsi="Times New Roman" w:cs="Times New Roman"/>
          <w:sz w:val="28"/>
          <w:szCs w:val="28"/>
        </w:rPr>
        <w:t>Русская литература XIX века. 1880-1890</w:t>
      </w:r>
      <w:r w:rsidR="009B7A9C">
        <w:rPr>
          <w:rFonts w:ascii="Times New Roman" w:hAnsi="Times New Roman" w:cs="Times New Roman"/>
          <w:sz w:val="28"/>
          <w:szCs w:val="28"/>
        </w:rPr>
        <w:t>: учебное пособие</w:t>
      </w:r>
      <w:r w:rsidR="009B7A9C" w:rsidRPr="009B7A9C">
        <w:rPr>
          <w:rFonts w:ascii="Times New Roman" w:hAnsi="Times New Roman" w:cs="Times New Roman"/>
          <w:sz w:val="28"/>
          <w:szCs w:val="28"/>
        </w:rPr>
        <w:t xml:space="preserve"> / ред. Л.П. </w:t>
      </w:r>
      <w:proofErr w:type="spellStart"/>
      <w:r w:rsidR="009B7A9C" w:rsidRPr="009B7A9C">
        <w:rPr>
          <w:rFonts w:ascii="Times New Roman" w:hAnsi="Times New Roman" w:cs="Times New Roman"/>
          <w:sz w:val="28"/>
          <w:szCs w:val="28"/>
        </w:rPr>
        <w:t>Кременцов</w:t>
      </w:r>
      <w:proofErr w:type="spellEnd"/>
      <w:r w:rsidR="009B7A9C" w:rsidRPr="009B7A9C">
        <w:rPr>
          <w:rFonts w:ascii="Times New Roman" w:hAnsi="Times New Roman" w:cs="Times New Roman"/>
          <w:sz w:val="28"/>
          <w:szCs w:val="28"/>
        </w:rPr>
        <w:t xml:space="preserve">, С.А. </w:t>
      </w:r>
      <w:proofErr w:type="spellStart"/>
      <w:r w:rsidR="009B7A9C" w:rsidRPr="009B7A9C">
        <w:rPr>
          <w:rFonts w:ascii="Times New Roman" w:hAnsi="Times New Roman" w:cs="Times New Roman"/>
          <w:sz w:val="28"/>
          <w:szCs w:val="28"/>
        </w:rPr>
        <w:t>Джанумов</w:t>
      </w:r>
      <w:proofErr w:type="spellEnd"/>
      <w:r w:rsidR="009B7A9C" w:rsidRPr="009B7A9C">
        <w:rPr>
          <w:rFonts w:ascii="Times New Roman" w:hAnsi="Times New Roman" w:cs="Times New Roman"/>
          <w:sz w:val="28"/>
          <w:szCs w:val="28"/>
        </w:rPr>
        <w:t>. – 4-е изд., стер. – Москва</w:t>
      </w:r>
      <w:proofErr w:type="gramStart"/>
      <w:r w:rsidR="009B7A9C" w:rsidRPr="009B7A9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9B7A9C" w:rsidRPr="009B7A9C">
        <w:rPr>
          <w:rFonts w:ascii="Times New Roman" w:hAnsi="Times New Roman" w:cs="Times New Roman"/>
          <w:sz w:val="28"/>
          <w:szCs w:val="28"/>
        </w:rPr>
        <w:t xml:space="preserve"> Издательство «Флинта», 2017. – 383 с. – Режим доступа: по подписке. – URL: </w:t>
      </w:r>
      <w:hyperlink r:id="rId13" w:history="1">
        <w:r w:rsidR="009B7A9C" w:rsidRPr="009B7A9C">
          <w:rPr>
            <w:rFonts w:ascii="Times New Roman" w:hAnsi="Times New Roman" w:cs="Times New Roman"/>
            <w:sz w:val="28"/>
            <w:szCs w:val="28"/>
          </w:rPr>
          <w:t>http://biblioclub.ru/index.php?page=book&amp;id=103803</w:t>
        </w:r>
      </w:hyperlink>
      <w:r w:rsidR="009B7A9C" w:rsidRPr="009B7A9C">
        <w:rPr>
          <w:rFonts w:ascii="Times New Roman" w:hAnsi="Times New Roman" w:cs="Times New Roman"/>
          <w:color w:val="454545"/>
          <w:sz w:val="28"/>
          <w:szCs w:val="28"/>
        </w:rPr>
        <w:t> </w:t>
      </w:r>
    </w:p>
    <w:p w:rsidR="002F1D15" w:rsidRPr="002F1D15" w:rsidRDefault="007A6CC9" w:rsidP="00E00A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="002F1D15" w:rsidRPr="002F1D15">
        <w:rPr>
          <w:rFonts w:ascii="Times New Roman" w:hAnsi="Times New Roman" w:cs="Times New Roman"/>
          <w:sz w:val="28"/>
          <w:szCs w:val="28"/>
        </w:rPr>
        <w:t>Турышева</w:t>
      </w:r>
      <w:proofErr w:type="spellEnd"/>
      <w:r w:rsidR="002F1D15" w:rsidRPr="002F1D15">
        <w:rPr>
          <w:rFonts w:ascii="Times New Roman" w:hAnsi="Times New Roman" w:cs="Times New Roman"/>
          <w:sz w:val="28"/>
          <w:szCs w:val="28"/>
        </w:rPr>
        <w:t>, О.Н. История зарубежной литературы XIX века: Реализм</w:t>
      </w:r>
      <w:r w:rsidR="00D03D35">
        <w:rPr>
          <w:rFonts w:ascii="Times New Roman" w:hAnsi="Times New Roman" w:cs="Times New Roman"/>
          <w:sz w:val="28"/>
          <w:szCs w:val="28"/>
        </w:rPr>
        <w:t>: учебное пособие</w:t>
      </w:r>
      <w:r w:rsidR="002F1D15" w:rsidRPr="002F1D15">
        <w:rPr>
          <w:rFonts w:ascii="Times New Roman" w:hAnsi="Times New Roman" w:cs="Times New Roman"/>
          <w:sz w:val="28"/>
          <w:szCs w:val="28"/>
        </w:rPr>
        <w:t xml:space="preserve"> / О.Н. </w:t>
      </w:r>
      <w:proofErr w:type="spellStart"/>
      <w:r w:rsidR="002F1D15" w:rsidRPr="002F1D15">
        <w:rPr>
          <w:rFonts w:ascii="Times New Roman" w:hAnsi="Times New Roman" w:cs="Times New Roman"/>
          <w:sz w:val="28"/>
          <w:szCs w:val="28"/>
        </w:rPr>
        <w:t>Турышева</w:t>
      </w:r>
      <w:proofErr w:type="spellEnd"/>
      <w:proofErr w:type="gramStart"/>
      <w:r w:rsidR="002F1D15" w:rsidRPr="002F1D15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="002F1D15" w:rsidRPr="002F1D15">
        <w:rPr>
          <w:rFonts w:ascii="Times New Roman" w:hAnsi="Times New Roman" w:cs="Times New Roman"/>
          <w:sz w:val="28"/>
          <w:szCs w:val="28"/>
        </w:rPr>
        <w:t xml:space="preserve"> Министерство образования и науки Российской Федерации, Уральский федеральный университет им. первого Президента России Б. Н. Ельцина. – Екатеринбург</w:t>
      </w:r>
      <w:proofErr w:type="gramStart"/>
      <w:r w:rsidR="002F1D15" w:rsidRPr="002F1D1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F1D15" w:rsidRPr="002F1D15">
        <w:rPr>
          <w:rFonts w:ascii="Times New Roman" w:hAnsi="Times New Roman" w:cs="Times New Roman"/>
          <w:sz w:val="28"/>
          <w:szCs w:val="28"/>
        </w:rPr>
        <w:t xml:space="preserve"> Издательство Уральского университета, 2014. – 77 с. – Режим доступа: по подписке. – URL: </w:t>
      </w:r>
      <w:hyperlink r:id="rId14" w:history="1">
        <w:r w:rsidR="002F1D15" w:rsidRPr="002F1D15">
          <w:rPr>
            <w:rFonts w:ascii="Times New Roman" w:hAnsi="Times New Roman" w:cs="Times New Roman"/>
            <w:sz w:val="28"/>
            <w:szCs w:val="28"/>
          </w:rPr>
          <w:t>http://biblioclub.ru/index.php?page=book&amp;id=276008</w:t>
        </w:r>
      </w:hyperlink>
    </w:p>
    <w:p w:rsidR="002F1D15" w:rsidRDefault="002F1D15" w:rsidP="00E00A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0A4C" w:rsidRPr="00E00A4C" w:rsidRDefault="00E00A4C" w:rsidP="00E00A4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00A4C">
        <w:rPr>
          <w:rFonts w:ascii="Times New Roman" w:eastAsia="Calibri" w:hAnsi="Times New Roman" w:cs="Times New Roman"/>
          <w:b/>
          <w:sz w:val="28"/>
          <w:szCs w:val="28"/>
        </w:rPr>
        <w:t>Дополнительная литература</w:t>
      </w:r>
    </w:p>
    <w:p w:rsidR="006D276B" w:rsidRPr="00CA6516" w:rsidRDefault="007A6CC9" w:rsidP="00E00A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D276B" w:rsidRPr="00CA6516">
        <w:rPr>
          <w:rFonts w:ascii="Times New Roman" w:hAnsi="Times New Roman" w:cs="Times New Roman"/>
          <w:sz w:val="28"/>
          <w:szCs w:val="28"/>
        </w:rPr>
        <w:t>Галкин, А.Б. Герои и сюжеты русской литературы: имена, образы, идеи</w:t>
      </w:r>
      <w:r w:rsidR="00CA6516" w:rsidRPr="00CA6516">
        <w:rPr>
          <w:rFonts w:ascii="Times New Roman" w:hAnsi="Times New Roman" w:cs="Times New Roman"/>
          <w:sz w:val="28"/>
          <w:szCs w:val="28"/>
        </w:rPr>
        <w:t>: учебное пособие</w:t>
      </w:r>
      <w:r w:rsidR="006D276B" w:rsidRPr="00CA6516">
        <w:rPr>
          <w:rFonts w:ascii="Times New Roman" w:hAnsi="Times New Roman" w:cs="Times New Roman"/>
          <w:sz w:val="28"/>
          <w:szCs w:val="28"/>
        </w:rPr>
        <w:t xml:space="preserve"> / А.Б. Галкин. – 3-е изд., стер. – Москва</w:t>
      </w:r>
      <w:proofErr w:type="gramStart"/>
      <w:r w:rsidR="006D276B" w:rsidRPr="00CA65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6D276B" w:rsidRPr="00CA6516">
        <w:rPr>
          <w:rFonts w:ascii="Times New Roman" w:hAnsi="Times New Roman" w:cs="Times New Roman"/>
          <w:sz w:val="28"/>
          <w:szCs w:val="28"/>
        </w:rPr>
        <w:t xml:space="preserve"> Издательство «Флинта», 2017. – 597 с. – Режим доступа: по подписке. – URL: </w:t>
      </w:r>
      <w:hyperlink r:id="rId15" w:history="1">
        <w:r w:rsidR="006D276B" w:rsidRPr="00CA6516">
          <w:rPr>
            <w:rFonts w:ascii="Times New Roman" w:hAnsi="Times New Roman" w:cs="Times New Roman"/>
            <w:sz w:val="28"/>
            <w:szCs w:val="28"/>
          </w:rPr>
          <w:t>http://biblioclub.ru/index.php?page=book&amp;id=103366</w:t>
        </w:r>
      </w:hyperlink>
      <w:r w:rsidR="006D276B" w:rsidRPr="00CA6516">
        <w:rPr>
          <w:rFonts w:ascii="Times New Roman" w:hAnsi="Times New Roman" w:cs="Times New Roman"/>
          <w:sz w:val="28"/>
          <w:szCs w:val="28"/>
        </w:rPr>
        <w:t> </w:t>
      </w:r>
    </w:p>
    <w:p w:rsidR="00666C77" w:rsidRPr="00F004AA" w:rsidRDefault="007A6CC9" w:rsidP="00E00A4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7F2D70" w:rsidRPr="00F004AA">
        <w:rPr>
          <w:rFonts w:ascii="Times New Roman" w:hAnsi="Times New Roman" w:cs="Times New Roman"/>
          <w:sz w:val="28"/>
          <w:szCs w:val="28"/>
        </w:rPr>
        <w:t>Горбачев, А.Ю. Русская литература XX - начала XXI века. Избранные имена и страницы: учебно-методическое пособие / А.Ю. Горбачев. – Минск</w:t>
      </w:r>
      <w:proofErr w:type="gramStart"/>
      <w:r w:rsidR="007F2D70" w:rsidRPr="00F004A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F2D70" w:rsidRPr="00F004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2D70" w:rsidRPr="00F004AA">
        <w:rPr>
          <w:rFonts w:ascii="Times New Roman" w:hAnsi="Times New Roman" w:cs="Times New Roman"/>
          <w:sz w:val="28"/>
          <w:szCs w:val="28"/>
        </w:rPr>
        <w:t>ТетраСистемс</w:t>
      </w:r>
      <w:proofErr w:type="spellEnd"/>
      <w:r w:rsidR="007F2D70" w:rsidRPr="00F004AA">
        <w:rPr>
          <w:rFonts w:ascii="Times New Roman" w:hAnsi="Times New Roman" w:cs="Times New Roman"/>
          <w:sz w:val="28"/>
          <w:szCs w:val="28"/>
        </w:rPr>
        <w:t>, 2011. – 224 с. – Режим доступа: по подписке. – URL: </w:t>
      </w:r>
      <w:hyperlink r:id="rId16" w:history="1">
        <w:r w:rsidR="007F2D70" w:rsidRPr="00F004AA">
          <w:rPr>
            <w:rFonts w:ascii="Times New Roman" w:hAnsi="Times New Roman" w:cs="Times New Roman"/>
            <w:sz w:val="28"/>
            <w:szCs w:val="28"/>
            <w:u w:val="single"/>
          </w:rPr>
          <w:t>http://biblioclub.ru/index.php?page=book&amp;id=78398</w:t>
        </w:r>
      </w:hyperlink>
    </w:p>
    <w:p w:rsidR="007A6CC9" w:rsidRPr="00694D01" w:rsidRDefault="007A6CC9" w:rsidP="007A6CC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694D01">
        <w:rPr>
          <w:rFonts w:ascii="Times New Roman" w:hAnsi="Times New Roman" w:cs="Times New Roman"/>
          <w:sz w:val="28"/>
          <w:szCs w:val="28"/>
        </w:rPr>
        <w:t>Мандель</w:t>
      </w:r>
      <w:proofErr w:type="spellEnd"/>
      <w:r w:rsidRPr="00694D01">
        <w:rPr>
          <w:rFonts w:ascii="Times New Roman" w:hAnsi="Times New Roman" w:cs="Times New Roman"/>
          <w:sz w:val="28"/>
          <w:szCs w:val="28"/>
        </w:rPr>
        <w:t>, Б.Р. Всемирная литература: искусство слова Древней Греции, Рима, Востока и Азии: учебник / Б.Р. </w:t>
      </w:r>
      <w:proofErr w:type="spellStart"/>
      <w:r w:rsidRPr="00694D01">
        <w:rPr>
          <w:rFonts w:ascii="Times New Roman" w:hAnsi="Times New Roman" w:cs="Times New Roman"/>
          <w:sz w:val="28"/>
          <w:szCs w:val="28"/>
        </w:rPr>
        <w:t>Мандель</w:t>
      </w:r>
      <w:proofErr w:type="spellEnd"/>
      <w:r w:rsidRPr="00694D01">
        <w:rPr>
          <w:rFonts w:ascii="Times New Roman" w:hAnsi="Times New Roman" w:cs="Times New Roman"/>
          <w:sz w:val="28"/>
          <w:szCs w:val="28"/>
        </w:rPr>
        <w:t>. – Москва</w:t>
      </w:r>
      <w:proofErr w:type="gramStart"/>
      <w:r w:rsidRPr="00694D01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694D01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694D01">
        <w:rPr>
          <w:rFonts w:ascii="Times New Roman" w:hAnsi="Times New Roman" w:cs="Times New Roman"/>
          <w:sz w:val="28"/>
          <w:szCs w:val="28"/>
        </w:rPr>
        <w:t>Директ-Медиа</w:t>
      </w:r>
      <w:proofErr w:type="spellEnd"/>
      <w:r w:rsidRPr="00694D01">
        <w:rPr>
          <w:rFonts w:ascii="Times New Roman" w:hAnsi="Times New Roman" w:cs="Times New Roman"/>
          <w:sz w:val="28"/>
          <w:szCs w:val="28"/>
        </w:rPr>
        <w:t>, 2014. – 378 с. – Режим доступа: по подписке. – URL: </w:t>
      </w:r>
      <w:hyperlink r:id="rId17" w:history="1">
        <w:r w:rsidRPr="00694D01">
          <w:rPr>
            <w:rFonts w:ascii="Times New Roman" w:hAnsi="Times New Roman" w:cs="Times New Roman"/>
            <w:sz w:val="28"/>
            <w:szCs w:val="28"/>
          </w:rPr>
          <w:t>http://biblioclub.ru/index.php?page=book&amp;id=241083</w:t>
        </w:r>
      </w:hyperlink>
    </w:p>
    <w:p w:rsidR="007A6CC9" w:rsidRPr="00E76F7D" w:rsidRDefault="007A6CC9" w:rsidP="007A6CC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E76F7D">
        <w:rPr>
          <w:rFonts w:ascii="Times New Roman" w:hAnsi="Times New Roman" w:cs="Times New Roman"/>
          <w:sz w:val="28"/>
          <w:szCs w:val="28"/>
        </w:rPr>
        <w:t>Мандель</w:t>
      </w:r>
      <w:proofErr w:type="spellEnd"/>
      <w:r w:rsidRPr="00E76F7D">
        <w:rPr>
          <w:rFonts w:ascii="Times New Roman" w:hAnsi="Times New Roman" w:cs="Times New Roman"/>
          <w:sz w:val="28"/>
          <w:szCs w:val="28"/>
        </w:rPr>
        <w:t>, Б.Р. Всемирная литература: искусство слова в Средневековье и титаны эпохи Возрождения. Начало Нового времени: учебник для студент</w:t>
      </w:r>
      <w:r>
        <w:rPr>
          <w:rFonts w:ascii="Times New Roman" w:hAnsi="Times New Roman" w:cs="Times New Roman"/>
          <w:sz w:val="28"/>
          <w:szCs w:val="28"/>
        </w:rPr>
        <w:t>ов высших учебных заведений гума</w:t>
      </w:r>
      <w:r w:rsidRPr="00E76F7D">
        <w:rPr>
          <w:rFonts w:ascii="Times New Roman" w:hAnsi="Times New Roman" w:cs="Times New Roman"/>
          <w:sz w:val="28"/>
          <w:szCs w:val="28"/>
        </w:rPr>
        <w:t>нитарного направления / Б.Р. </w:t>
      </w:r>
      <w:proofErr w:type="spellStart"/>
      <w:r w:rsidRPr="00E76F7D">
        <w:rPr>
          <w:rFonts w:ascii="Times New Roman" w:hAnsi="Times New Roman" w:cs="Times New Roman"/>
          <w:sz w:val="28"/>
          <w:szCs w:val="28"/>
        </w:rPr>
        <w:t>Мандель</w:t>
      </w:r>
      <w:proofErr w:type="spellEnd"/>
      <w:r w:rsidRPr="00E76F7D">
        <w:rPr>
          <w:rFonts w:ascii="Times New Roman" w:hAnsi="Times New Roman" w:cs="Times New Roman"/>
          <w:sz w:val="28"/>
          <w:szCs w:val="28"/>
        </w:rPr>
        <w:t>. – Москва</w:t>
      </w:r>
      <w:proofErr w:type="gramStart"/>
      <w:r w:rsidRPr="00E76F7D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E76F7D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E76F7D">
        <w:rPr>
          <w:rFonts w:ascii="Times New Roman" w:hAnsi="Times New Roman" w:cs="Times New Roman"/>
          <w:sz w:val="28"/>
          <w:szCs w:val="28"/>
        </w:rPr>
        <w:t>Директ-Медиа</w:t>
      </w:r>
      <w:proofErr w:type="spellEnd"/>
      <w:r w:rsidRPr="00E76F7D">
        <w:rPr>
          <w:rFonts w:ascii="Times New Roman" w:hAnsi="Times New Roman" w:cs="Times New Roman"/>
          <w:sz w:val="28"/>
          <w:szCs w:val="28"/>
        </w:rPr>
        <w:t>, 2014. – 471 с.</w:t>
      </w:r>
      <w:proofErr w:type="gramStart"/>
      <w:r w:rsidRPr="00E76F7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76F7D">
        <w:rPr>
          <w:rFonts w:ascii="Times New Roman" w:hAnsi="Times New Roman" w:cs="Times New Roman"/>
          <w:sz w:val="28"/>
          <w:szCs w:val="28"/>
        </w:rPr>
        <w:t xml:space="preserve"> ил. – Режим доступа: по подписке. – URL: </w:t>
      </w:r>
      <w:hyperlink r:id="rId18" w:history="1">
        <w:r w:rsidRPr="00E76F7D">
          <w:rPr>
            <w:rFonts w:ascii="Times New Roman" w:hAnsi="Times New Roman" w:cs="Times New Roman"/>
            <w:sz w:val="28"/>
            <w:szCs w:val="28"/>
          </w:rPr>
          <w:t>http://biblioclub.ru/index.php?page=book&amp;id=253621</w:t>
        </w:r>
      </w:hyperlink>
    </w:p>
    <w:p w:rsidR="007A6CC9" w:rsidRDefault="007A6CC9" w:rsidP="007A6CC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624297">
        <w:rPr>
          <w:rFonts w:ascii="Times New Roman" w:hAnsi="Times New Roman" w:cs="Times New Roman"/>
          <w:sz w:val="28"/>
          <w:szCs w:val="28"/>
        </w:rPr>
        <w:t>Мандель</w:t>
      </w:r>
      <w:proofErr w:type="spellEnd"/>
      <w:r w:rsidRPr="00624297">
        <w:rPr>
          <w:rFonts w:ascii="Times New Roman" w:hAnsi="Times New Roman" w:cs="Times New Roman"/>
          <w:sz w:val="28"/>
          <w:szCs w:val="28"/>
        </w:rPr>
        <w:t>, Б.Р. Всемирная литература: Новое время и эпоха Просвещения: конец XVIII – первая половина XIX века: учебник для студентов высших учебных заведений гуманитарного направления / Б.Р. </w:t>
      </w:r>
      <w:proofErr w:type="spellStart"/>
      <w:r w:rsidRPr="00624297">
        <w:rPr>
          <w:rFonts w:ascii="Times New Roman" w:hAnsi="Times New Roman" w:cs="Times New Roman"/>
          <w:sz w:val="28"/>
          <w:szCs w:val="28"/>
        </w:rPr>
        <w:t>Мандель</w:t>
      </w:r>
      <w:proofErr w:type="spellEnd"/>
      <w:r w:rsidRPr="00624297">
        <w:rPr>
          <w:rFonts w:ascii="Times New Roman" w:hAnsi="Times New Roman" w:cs="Times New Roman"/>
          <w:sz w:val="28"/>
          <w:szCs w:val="28"/>
        </w:rPr>
        <w:t>. – Москва</w:t>
      </w:r>
      <w:proofErr w:type="gramStart"/>
      <w:r w:rsidRPr="00624297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624297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624297">
        <w:rPr>
          <w:rFonts w:ascii="Times New Roman" w:hAnsi="Times New Roman" w:cs="Times New Roman"/>
          <w:sz w:val="28"/>
          <w:szCs w:val="28"/>
        </w:rPr>
        <w:t>Директ-Медиа</w:t>
      </w:r>
      <w:proofErr w:type="spellEnd"/>
      <w:r w:rsidRPr="00624297">
        <w:rPr>
          <w:rFonts w:ascii="Times New Roman" w:hAnsi="Times New Roman" w:cs="Times New Roman"/>
          <w:sz w:val="28"/>
          <w:szCs w:val="28"/>
        </w:rPr>
        <w:t>, 2014. – 454 с.</w:t>
      </w:r>
      <w:proofErr w:type="gramStart"/>
      <w:r w:rsidRPr="0062429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24297">
        <w:rPr>
          <w:rFonts w:ascii="Times New Roman" w:hAnsi="Times New Roman" w:cs="Times New Roman"/>
          <w:sz w:val="28"/>
          <w:szCs w:val="28"/>
        </w:rPr>
        <w:t xml:space="preserve"> ил. – Режим доступа: по подписке. – URL: </w:t>
      </w:r>
      <w:hyperlink r:id="rId19" w:history="1">
        <w:r w:rsidRPr="00624297">
          <w:rPr>
            <w:rFonts w:ascii="Times New Roman" w:hAnsi="Times New Roman" w:cs="Times New Roman"/>
            <w:sz w:val="28"/>
            <w:szCs w:val="28"/>
          </w:rPr>
          <w:t>http://biblioclub.ru/index.php?page=book&amp;id=253047</w:t>
        </w:r>
      </w:hyperlink>
      <w:r w:rsidRPr="00624297">
        <w:rPr>
          <w:rFonts w:ascii="Times New Roman" w:hAnsi="Times New Roman" w:cs="Times New Roman"/>
          <w:sz w:val="28"/>
          <w:szCs w:val="28"/>
        </w:rPr>
        <w:t> </w:t>
      </w:r>
    </w:p>
    <w:p w:rsidR="00BB509A" w:rsidRPr="00BB509A" w:rsidRDefault="007A6CC9" w:rsidP="00F004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="00BB509A" w:rsidRPr="00BB509A">
        <w:rPr>
          <w:rFonts w:ascii="Times New Roman" w:hAnsi="Times New Roman" w:cs="Times New Roman"/>
          <w:sz w:val="28"/>
          <w:szCs w:val="28"/>
        </w:rPr>
        <w:t>Мандель</w:t>
      </w:r>
      <w:proofErr w:type="spellEnd"/>
      <w:r w:rsidR="00BB509A" w:rsidRPr="00BB509A">
        <w:rPr>
          <w:rFonts w:ascii="Times New Roman" w:hAnsi="Times New Roman" w:cs="Times New Roman"/>
          <w:sz w:val="28"/>
          <w:szCs w:val="28"/>
        </w:rPr>
        <w:t>, Б.Р. Всемирная литература: Новое время и эпоха Просвещения: конец XVIII – первая половина XIX века: учебник для студентов высших учебных заведений гуманитарного направления / Б.Р. </w:t>
      </w:r>
      <w:proofErr w:type="spellStart"/>
      <w:r w:rsidR="00BB509A" w:rsidRPr="00BB509A">
        <w:rPr>
          <w:rFonts w:ascii="Times New Roman" w:hAnsi="Times New Roman" w:cs="Times New Roman"/>
          <w:sz w:val="28"/>
          <w:szCs w:val="28"/>
        </w:rPr>
        <w:t>Мандель</w:t>
      </w:r>
      <w:proofErr w:type="spellEnd"/>
      <w:r w:rsidR="00BB509A" w:rsidRPr="00BB509A">
        <w:rPr>
          <w:rFonts w:ascii="Times New Roman" w:hAnsi="Times New Roman" w:cs="Times New Roman"/>
          <w:sz w:val="28"/>
          <w:szCs w:val="28"/>
        </w:rPr>
        <w:t>. – Москва</w:t>
      </w:r>
      <w:proofErr w:type="gramStart"/>
      <w:r w:rsidR="00BB509A" w:rsidRPr="00BB509A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="00BB509A" w:rsidRPr="00BB509A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="00BB509A" w:rsidRPr="00BB509A">
        <w:rPr>
          <w:rFonts w:ascii="Times New Roman" w:hAnsi="Times New Roman" w:cs="Times New Roman"/>
          <w:sz w:val="28"/>
          <w:szCs w:val="28"/>
        </w:rPr>
        <w:t>Директ-Медиа</w:t>
      </w:r>
      <w:proofErr w:type="spellEnd"/>
      <w:r w:rsidR="00BB509A" w:rsidRPr="00BB509A">
        <w:rPr>
          <w:rFonts w:ascii="Times New Roman" w:hAnsi="Times New Roman" w:cs="Times New Roman"/>
          <w:sz w:val="28"/>
          <w:szCs w:val="28"/>
        </w:rPr>
        <w:t>, 2014. – 454 с.</w:t>
      </w:r>
      <w:proofErr w:type="gramStart"/>
      <w:r w:rsidR="00BB509A" w:rsidRPr="00BB509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B509A" w:rsidRPr="00BB509A">
        <w:rPr>
          <w:rFonts w:ascii="Times New Roman" w:hAnsi="Times New Roman" w:cs="Times New Roman"/>
          <w:sz w:val="28"/>
          <w:szCs w:val="28"/>
        </w:rPr>
        <w:t xml:space="preserve"> ил. – Режим доступа: по подписке. – URL: </w:t>
      </w:r>
      <w:hyperlink r:id="rId20" w:history="1">
        <w:r w:rsidR="00BB509A" w:rsidRPr="00BB509A">
          <w:rPr>
            <w:rFonts w:ascii="Times New Roman" w:hAnsi="Times New Roman" w:cs="Times New Roman"/>
            <w:sz w:val="28"/>
            <w:szCs w:val="28"/>
          </w:rPr>
          <w:t>http://biblioclub.ru/index.php?page=book&amp;id=253047</w:t>
        </w:r>
      </w:hyperlink>
    </w:p>
    <w:p w:rsidR="00F004AA" w:rsidRPr="00987345" w:rsidRDefault="00C04181" w:rsidP="00F004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F004AA" w:rsidRPr="00987345">
        <w:rPr>
          <w:rFonts w:ascii="Times New Roman" w:hAnsi="Times New Roman" w:cs="Times New Roman"/>
          <w:sz w:val="28"/>
          <w:szCs w:val="28"/>
        </w:rPr>
        <w:t>Погребная, Я.В. История зарубежной литературы. Эпоха Возрождения</w:t>
      </w:r>
      <w:r w:rsidR="00987345" w:rsidRPr="00987345">
        <w:rPr>
          <w:rFonts w:ascii="Times New Roman" w:hAnsi="Times New Roman" w:cs="Times New Roman"/>
          <w:sz w:val="28"/>
          <w:szCs w:val="28"/>
        </w:rPr>
        <w:t>: учебное пособие-практикум</w:t>
      </w:r>
      <w:r w:rsidR="00F004AA" w:rsidRPr="00987345">
        <w:rPr>
          <w:rFonts w:ascii="Times New Roman" w:hAnsi="Times New Roman" w:cs="Times New Roman"/>
          <w:sz w:val="28"/>
          <w:szCs w:val="28"/>
        </w:rPr>
        <w:t xml:space="preserve"> / Я.В. Погребная</w:t>
      </w:r>
      <w:proofErr w:type="gramStart"/>
      <w:r w:rsidR="00F004AA" w:rsidRPr="00987345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="00F004AA" w:rsidRPr="00987345">
        <w:rPr>
          <w:rFonts w:ascii="Times New Roman" w:hAnsi="Times New Roman" w:cs="Times New Roman"/>
          <w:sz w:val="28"/>
          <w:szCs w:val="28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– Ставрополь</w:t>
      </w:r>
      <w:proofErr w:type="gramStart"/>
      <w:r w:rsidR="00F004AA" w:rsidRPr="0098734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004AA" w:rsidRPr="00987345">
        <w:rPr>
          <w:rFonts w:ascii="Times New Roman" w:hAnsi="Times New Roman" w:cs="Times New Roman"/>
          <w:sz w:val="28"/>
          <w:szCs w:val="28"/>
        </w:rPr>
        <w:t xml:space="preserve"> СКФУ, 2014. – 276 с. – Режим доступа: по подписке. – URL: </w:t>
      </w:r>
      <w:hyperlink r:id="rId21" w:history="1">
        <w:r w:rsidR="00F004AA" w:rsidRPr="00987345">
          <w:rPr>
            <w:rFonts w:ascii="Times New Roman" w:hAnsi="Times New Roman" w:cs="Times New Roman"/>
            <w:sz w:val="28"/>
            <w:szCs w:val="28"/>
          </w:rPr>
          <w:t>http://biblioclub.ru/index.php?page=book&amp;id=457571</w:t>
        </w:r>
      </w:hyperlink>
    </w:p>
    <w:p w:rsidR="00F004AA" w:rsidRPr="00D03D35" w:rsidRDefault="00C04181" w:rsidP="00F004A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F004AA" w:rsidRPr="00D03D35">
        <w:rPr>
          <w:rFonts w:ascii="Times New Roman" w:hAnsi="Times New Roman" w:cs="Times New Roman"/>
          <w:sz w:val="28"/>
          <w:szCs w:val="28"/>
        </w:rPr>
        <w:t>Рабинович, В.С. История зарубежной литературы XIX века: романтизм: учебное пособие / В.С. Рабинович. – 3-е изд., стер. – Москва</w:t>
      </w:r>
      <w:proofErr w:type="gramStart"/>
      <w:r w:rsidR="00F004AA" w:rsidRPr="00D03D3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004AA" w:rsidRPr="00D03D35">
        <w:rPr>
          <w:rFonts w:ascii="Times New Roman" w:hAnsi="Times New Roman" w:cs="Times New Roman"/>
          <w:sz w:val="28"/>
          <w:szCs w:val="28"/>
        </w:rPr>
        <w:t xml:space="preserve"> Издательство «Флинта», 2016. – 88 с. – Режим доступа: по подписке. – URL: </w:t>
      </w:r>
      <w:hyperlink r:id="rId22" w:history="1">
        <w:r w:rsidR="00F004AA" w:rsidRPr="00D03D35">
          <w:rPr>
            <w:rFonts w:ascii="Times New Roman" w:hAnsi="Times New Roman" w:cs="Times New Roman"/>
            <w:sz w:val="28"/>
            <w:szCs w:val="28"/>
          </w:rPr>
          <w:t>http://biblioclub.ru/index.php?page=book&amp;id=482310</w:t>
        </w:r>
      </w:hyperlink>
    </w:p>
    <w:p w:rsidR="00F004AA" w:rsidRPr="00C04181" w:rsidRDefault="00C04181" w:rsidP="00F004A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9. </w:t>
      </w:r>
      <w:r w:rsidR="00F004AA" w:rsidRPr="00E00A4C">
        <w:rPr>
          <w:rFonts w:ascii="Times New Roman" w:eastAsia="Calibri" w:hAnsi="Times New Roman" w:cs="Times New Roman"/>
          <w:sz w:val="28"/>
          <w:szCs w:val="28"/>
        </w:rPr>
        <w:t>Руднев, В.Н. Эстетика. История мировой литературы и искусства</w:t>
      </w:r>
      <w:proofErr w:type="gramStart"/>
      <w:r w:rsidR="00F004AA" w:rsidRPr="00E00A4C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="00F004AA" w:rsidRPr="00E00A4C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В.Н. Руднев. - Москва</w:t>
      </w:r>
      <w:proofErr w:type="gramStart"/>
      <w:r w:rsidR="00F004AA" w:rsidRPr="00E00A4C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="00F004AA" w:rsidRPr="00E00A4C">
        <w:rPr>
          <w:rFonts w:ascii="Times New Roman" w:eastAsia="Calibri" w:hAnsi="Times New Roman" w:cs="Times New Roman"/>
          <w:sz w:val="28"/>
          <w:szCs w:val="28"/>
        </w:rPr>
        <w:t xml:space="preserve"> Берлин : </w:t>
      </w:r>
      <w:proofErr w:type="spellStart"/>
      <w:r w:rsidR="00F004AA" w:rsidRPr="00E00A4C">
        <w:rPr>
          <w:rFonts w:ascii="Times New Roman" w:eastAsia="Calibri" w:hAnsi="Times New Roman" w:cs="Times New Roman"/>
          <w:sz w:val="28"/>
          <w:szCs w:val="28"/>
        </w:rPr>
        <w:t>Директ-Медиа</w:t>
      </w:r>
      <w:proofErr w:type="spellEnd"/>
      <w:r w:rsidR="00F004AA" w:rsidRPr="00E00A4C">
        <w:rPr>
          <w:rFonts w:ascii="Times New Roman" w:eastAsia="Calibri" w:hAnsi="Times New Roman" w:cs="Times New Roman"/>
          <w:sz w:val="28"/>
          <w:szCs w:val="28"/>
        </w:rPr>
        <w:t xml:space="preserve">, 2015. - 362 с. - </w:t>
      </w:r>
      <w:proofErr w:type="spellStart"/>
      <w:r w:rsidR="00F004AA" w:rsidRPr="00E00A4C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="00F004AA" w:rsidRPr="00E00A4C">
        <w:rPr>
          <w:rFonts w:ascii="Times New Roman" w:eastAsia="Calibri" w:hAnsi="Times New Roman" w:cs="Times New Roman"/>
          <w:sz w:val="28"/>
          <w:szCs w:val="28"/>
        </w:rPr>
        <w:t>.: с. 317-335. - ISBN 978-5-4475-4044-9</w:t>
      </w:r>
      <w:proofErr w:type="gramStart"/>
      <w:r w:rsidR="00F004AA" w:rsidRPr="00E00A4C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="00F004AA" w:rsidRPr="00E00A4C">
        <w:rPr>
          <w:rFonts w:ascii="Times New Roman" w:eastAsia="Calibri" w:hAnsi="Times New Roman" w:cs="Times New Roman"/>
          <w:sz w:val="28"/>
          <w:szCs w:val="28"/>
        </w:rPr>
        <w:t xml:space="preserve"> То же [Электронный ресурс]. - URL: </w:t>
      </w:r>
      <w:hyperlink r:id="rId23" w:history="1">
        <w:r w:rsidR="00F004AA" w:rsidRPr="00C04181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http://biblioclub.ru/index.php?page=book&amp;id=363409</w:t>
        </w:r>
      </w:hyperlink>
    </w:p>
    <w:p w:rsidR="00666C77" w:rsidRPr="00C04181" w:rsidRDefault="00C04181" w:rsidP="00666C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0418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10. </w:t>
      </w:r>
      <w:r w:rsidR="00666C77" w:rsidRPr="00C04181">
        <w:rPr>
          <w:rFonts w:ascii="Times New Roman" w:eastAsia="Calibri" w:hAnsi="Times New Roman" w:cs="Times New Roman"/>
          <w:color w:val="000000"/>
          <w:sz w:val="28"/>
          <w:szCs w:val="28"/>
        </w:rPr>
        <w:t>Фокина, М.А. Филологический анализ текста</w:t>
      </w:r>
      <w:proofErr w:type="gramStart"/>
      <w:r w:rsidR="00666C77" w:rsidRPr="00C0418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 w:rsidR="00666C77" w:rsidRPr="00C0418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учебное пособие / М.А. Фокина; Костромской государственный университет имени Н. А. Некрасова, Министерство образования и науки Российской Федерации. </w:t>
      </w:r>
      <w:r w:rsidR="00666C77" w:rsidRPr="00C04181">
        <w:rPr>
          <w:rFonts w:ascii="Times New Roman" w:eastAsia="Calibri" w:hAnsi="Times New Roman" w:cs="Times New Roman"/>
          <w:sz w:val="28"/>
          <w:szCs w:val="28"/>
        </w:rPr>
        <w:t>—</w:t>
      </w:r>
      <w:r w:rsidR="00666C77" w:rsidRPr="00C0418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66C77" w:rsidRPr="00C0418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Кострома: КГУ им. Н. А. Некрасова, 2013. </w:t>
      </w:r>
      <w:r w:rsidR="00666C77" w:rsidRPr="00C04181">
        <w:rPr>
          <w:rFonts w:ascii="Times New Roman" w:eastAsia="Calibri" w:hAnsi="Times New Roman" w:cs="Times New Roman"/>
          <w:sz w:val="28"/>
          <w:szCs w:val="28"/>
        </w:rPr>
        <w:t>—</w:t>
      </w:r>
      <w:r w:rsidR="00666C77" w:rsidRPr="00C0418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140 с. </w:t>
      </w:r>
      <w:r w:rsidR="00666C77" w:rsidRPr="00C04181">
        <w:rPr>
          <w:rFonts w:ascii="Times New Roman" w:eastAsia="Calibri" w:hAnsi="Times New Roman" w:cs="Times New Roman"/>
          <w:sz w:val="28"/>
          <w:szCs w:val="28"/>
        </w:rPr>
        <w:t>—</w:t>
      </w:r>
      <w:r w:rsidR="00666C77" w:rsidRPr="00C0418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66C77" w:rsidRPr="00C041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[Электронный ресурс].</w:t>
      </w:r>
      <w:r w:rsidR="00666C77" w:rsidRPr="00C04181">
        <w:rPr>
          <w:rFonts w:ascii="Times New Roman" w:eastAsia="Calibri" w:hAnsi="Times New Roman" w:cs="Times New Roman"/>
          <w:sz w:val="28"/>
          <w:szCs w:val="28"/>
        </w:rPr>
        <w:t xml:space="preserve"> —</w:t>
      </w:r>
      <w:r w:rsidR="00666C77" w:rsidRPr="00C041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URL: </w:t>
      </w:r>
      <w:hyperlink r:id="rId24" w:history="1">
        <w:r w:rsidR="00666C77" w:rsidRPr="00C04181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eastAsia="ru-RU"/>
          </w:rPr>
          <w:t>//</w:t>
        </w:r>
        <w:proofErr w:type="spellStart"/>
        <w:r w:rsidR="00666C77" w:rsidRPr="00C04181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eastAsia="ru-RU"/>
          </w:rPr>
          <w:t>biblioclub.ru</w:t>
        </w:r>
        <w:proofErr w:type="spellEnd"/>
        <w:r w:rsidR="00666C77" w:rsidRPr="00C04181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eastAsia="ru-RU"/>
          </w:rPr>
          <w:t>/index.php?page=book&amp;id=275635</w:t>
        </w:r>
      </w:hyperlink>
      <w:r w:rsidR="00666C77" w:rsidRPr="00C041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00A4C" w:rsidRDefault="00E00A4C" w:rsidP="00C04181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575C" w:rsidRPr="0006575C" w:rsidRDefault="0006575C" w:rsidP="000657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самостоятельной подготовки к занятиям по дисциплине бакалавры могут использовать ресурсную базу библиотеки (книги, журналы, газеты, издания на электронных носителях, ауди</w:t>
      </w:r>
      <w:proofErr w:type="gramStart"/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видеоиздания</w:t>
      </w:r>
      <w:proofErr w:type="spellEnd"/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виды документов; электронный и генеральный каталоги; ресурсы Президентской библиотеки имени Б.Н. Ельцина; электронные ресурсы информационно-библиографического отдела; фонд авторефератов диссертаций и литературы групповой обработки; научные и методические материалы библиотеки и др.).</w:t>
      </w:r>
    </w:p>
    <w:p w:rsidR="0006575C" w:rsidRPr="0006575C" w:rsidRDefault="0006575C" w:rsidP="0006575C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575C" w:rsidRPr="0006575C" w:rsidRDefault="0006575C" w:rsidP="0006575C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sz w:val="28"/>
          <w:szCs w:val="28"/>
        </w:rPr>
        <w:t>6.2. Ресурсы информационно-телекоммуникационной сети «Интернет»</w:t>
      </w:r>
    </w:p>
    <w:p w:rsidR="0006575C" w:rsidRPr="0006575C" w:rsidRDefault="0006575C" w:rsidP="0006575C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1. ЭБС «Университетская библиотека онлайн». Издательство: ООО «</w:t>
      </w:r>
      <w:proofErr w:type="spellStart"/>
      <w:r w:rsidRPr="0006575C">
        <w:rPr>
          <w:rFonts w:ascii="Times New Roman" w:eastAsia="Calibri" w:hAnsi="Times New Roman" w:cs="Times New Roman"/>
          <w:sz w:val="28"/>
          <w:szCs w:val="28"/>
        </w:rPr>
        <w:t>НексМедиа</w:t>
      </w:r>
      <w:proofErr w:type="spellEnd"/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</w:t>
      </w:r>
      <w:hyperlink r:id="rId25" w:history="1"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www</w:t>
        </w:r>
        <w:r w:rsidRPr="0006575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biblioclub</w:t>
        </w:r>
        <w:proofErr w:type="spellEnd"/>
        <w:r w:rsidRPr="0006575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06575C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06575C">
        <w:rPr>
          <w:rFonts w:ascii="Times New Roman" w:eastAsia="Calibri" w:hAnsi="Times New Roman" w:cs="Times New Roman"/>
          <w:sz w:val="28"/>
          <w:szCs w:val="28"/>
          <w:lang w:val="en-US"/>
        </w:rPr>
        <w:t>on</w:t>
      </w:r>
      <w:r w:rsidRPr="0006575C">
        <w:rPr>
          <w:rFonts w:ascii="Times New Roman" w:eastAsia="Calibri" w:hAnsi="Times New Roman" w:cs="Times New Roman"/>
          <w:sz w:val="28"/>
          <w:szCs w:val="28"/>
        </w:rPr>
        <w:t>-</w:t>
      </w:r>
      <w:r w:rsidRPr="0006575C">
        <w:rPr>
          <w:rFonts w:ascii="Times New Roman" w:eastAsia="Calibri" w:hAnsi="Times New Roman" w:cs="Times New Roman"/>
          <w:sz w:val="28"/>
          <w:szCs w:val="28"/>
          <w:lang w:val="en-US"/>
        </w:rPr>
        <w:t>line</w:t>
      </w:r>
      <w:r w:rsidRPr="0006575C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2. ЭБС «Издательство Планета музыки». Электронно-библиотечная система ООО «Издательство ПЛАНЕТА МУЗЫКИ». Принадлежность сторонняя. </w:t>
      </w:r>
      <w:r w:rsidRPr="0006575C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www</w:t>
      </w:r>
      <w:r w:rsidRPr="0006575C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06575C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e</w:t>
      </w:r>
      <w:r w:rsidRPr="0006575C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proofErr w:type="spellStart"/>
      <w:r w:rsidRPr="0006575C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lanbook</w:t>
      </w:r>
      <w:proofErr w:type="spellEnd"/>
      <w:r w:rsidRPr="0006575C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06575C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com</w:t>
      </w:r>
      <w:r w:rsidRPr="0006575C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06575C">
        <w:rPr>
          <w:rFonts w:ascii="Times New Roman" w:eastAsia="Calibri" w:hAnsi="Times New Roman" w:cs="Times New Roman"/>
          <w:sz w:val="28"/>
          <w:szCs w:val="28"/>
          <w:lang w:val="en-US"/>
        </w:rPr>
        <w:t>on</w:t>
      </w:r>
      <w:r w:rsidRPr="0006575C">
        <w:rPr>
          <w:rFonts w:ascii="Times New Roman" w:eastAsia="Calibri" w:hAnsi="Times New Roman" w:cs="Times New Roman"/>
          <w:sz w:val="28"/>
          <w:szCs w:val="28"/>
        </w:rPr>
        <w:t>-</w:t>
      </w:r>
      <w:r w:rsidRPr="0006575C">
        <w:rPr>
          <w:rFonts w:ascii="Times New Roman" w:eastAsia="Calibri" w:hAnsi="Times New Roman" w:cs="Times New Roman"/>
          <w:sz w:val="28"/>
          <w:szCs w:val="28"/>
          <w:lang w:val="en-US"/>
        </w:rPr>
        <w:t>line</w:t>
      </w:r>
      <w:r w:rsidRPr="0006575C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3. БД Электронная Система «Культура». База Данных Электронная Система «Культура». Принадлежность сторонняя</w:t>
      </w:r>
      <w:r w:rsidRPr="00065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26" w:history="1"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06575C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www</w:t>
        </w:r>
        <w:r w:rsidRPr="0006575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</w:t>
        </w:r>
        <w:r w:rsidRPr="0006575C">
          <w:rPr>
            <w:rFonts w:ascii="Times New Roman" w:eastAsia="Calibri" w:hAnsi="Times New Roman" w:cs="Times New Roman"/>
            <w:color w:val="000000"/>
            <w:u w:val="single"/>
          </w:rPr>
          <w:t>-</w:t>
        </w:r>
        <w:proofErr w:type="spellStart"/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mcfr</w:t>
        </w:r>
        <w:proofErr w:type="spellEnd"/>
        <w:r w:rsidRPr="0006575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06575C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ИРБИС Хабаровский государственный институт искусств и культуры (электронный каталог).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27" w:history="1"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06575C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irbis</w:t>
        </w:r>
        <w:proofErr w:type="spellEnd"/>
        <w:r w:rsidRPr="0006575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hgiik</w:t>
        </w:r>
        <w:proofErr w:type="spellEnd"/>
        <w:r w:rsidRPr="0006575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06575C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Pr="0006575C">
        <w:rPr>
          <w:rFonts w:ascii="Times New Roman" w:eastAsia="Calibri" w:hAnsi="Times New Roman" w:cs="Times New Roman"/>
          <w:sz w:val="28"/>
          <w:szCs w:val="28"/>
        </w:rPr>
        <w:t>eLIBRARY</w:t>
      </w:r>
      <w:proofErr w:type="spellEnd"/>
      <w:r w:rsidRPr="0006575C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06575C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 w:rsidRPr="00065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28" w:history="1"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06575C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elibrary</w:t>
        </w:r>
        <w:proofErr w:type="spellEnd"/>
        <w:r w:rsidRPr="0006575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  <w:r w:rsidRPr="0006575C">
          <w:rPr>
            <w:rFonts w:ascii="Times New Roman" w:eastAsia="Calibri" w:hAnsi="Times New Roman" w:cs="Times New Roman"/>
            <w:color w:val="000000"/>
            <w:u w:val="single"/>
          </w:rPr>
          <w:t>/</w:t>
        </w:r>
      </w:hyperlink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Лицензионное соглашение № 13863 от 03.10.2013 г. – бессрочно.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6. Электронно-библиотечная система ФГБОУ ВО «ХГИК». ФГБОУ ВО «ХГИК». Принадлежность собственная. Локальный доступ. </w:t>
      </w:r>
      <w:hyperlink r:id="rId29" w:history="1"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06575C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carta</w:t>
        </w:r>
        <w:proofErr w:type="spellEnd"/>
        <w:r w:rsidRPr="0006575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hgiik</w:t>
        </w:r>
        <w:proofErr w:type="spellEnd"/>
        <w:r w:rsidRPr="0006575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06575C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Приказ по Институту № 213-об от 07.10.2013 г.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7. Единое окно доступа к образовательным ресурсам. Электронная библиотека. ФГАУ ГНИИ ИТТ «</w:t>
      </w:r>
      <w:proofErr w:type="spellStart"/>
      <w:r w:rsidRPr="0006575C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», Министерство образования и науки РФ. Принадлежность сторонняя. Свободный доступ. </w:t>
      </w:r>
      <w:hyperlink r:id="rId30" w:history="1"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06575C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window</w:t>
        </w:r>
        <w:r w:rsidRPr="0006575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edu</w:t>
        </w:r>
        <w:proofErr w:type="spellEnd"/>
        <w:r w:rsidRPr="0006575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065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lastRenderedPageBreak/>
        <w:t>8. Единая коллекция Цифровых Образовательных Ресурсов. ФГАУ ГНИИ ИТТ «</w:t>
      </w:r>
      <w:proofErr w:type="spellStart"/>
      <w:r w:rsidRPr="0006575C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31" w:history="1"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06575C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school</w:t>
        </w:r>
        <w:r w:rsidRPr="0006575C">
          <w:rPr>
            <w:rFonts w:ascii="Times New Roman" w:eastAsia="Calibri" w:hAnsi="Times New Roman" w:cs="Times New Roman"/>
            <w:color w:val="000000"/>
            <w:u w:val="single"/>
          </w:rPr>
          <w:t>-</w:t>
        </w:r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collection</w:t>
        </w:r>
        <w:r w:rsidRPr="0006575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edu</w:t>
        </w:r>
        <w:proofErr w:type="spellEnd"/>
        <w:r w:rsidRPr="0006575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065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6575C">
        <w:rPr>
          <w:rFonts w:ascii="Times New Roman" w:eastAsia="Calibri" w:hAnsi="Times New Roman" w:cs="Times New Roman"/>
          <w:sz w:val="28"/>
          <w:szCs w:val="28"/>
        </w:rPr>
        <w:t>9. Федеральный центр информационно-образовательных ресурсов. Федеральный центр информационно- образовательных ресурсов, ФГАУ ГНИИ ИТТ «</w:t>
      </w:r>
      <w:proofErr w:type="spellStart"/>
      <w:r w:rsidRPr="0006575C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32" w:history="1"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06575C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fcior</w:t>
        </w:r>
        <w:proofErr w:type="spellEnd"/>
        <w:r w:rsidRPr="0006575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edu</w:t>
        </w:r>
        <w:proofErr w:type="spellEnd"/>
        <w:r w:rsidRPr="0006575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06575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065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06575C" w:rsidRPr="0006575C" w:rsidRDefault="0006575C" w:rsidP="0006575C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6575C" w:rsidRPr="0006575C" w:rsidRDefault="0006575C" w:rsidP="0006575C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6575C">
        <w:rPr>
          <w:rFonts w:ascii="Times New Roman" w:eastAsia="Calibri" w:hAnsi="Times New Roman" w:cs="Times New Roman"/>
          <w:b/>
          <w:sz w:val="28"/>
          <w:szCs w:val="28"/>
        </w:rPr>
        <w:t>6.3. Информационные технологии, программное обеспечение и информационные справочные системы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Программно-информационное обеспечение учебного процесса соответствует требованиям федерального государственного образовательного стандарта. 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Для проведения занятий лекционного типа, занятий семинарского типа, текущего контроля и промежуточной аттестации используется следующее программное обеспечение: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лицензионное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проприетарное</w:t>
      </w:r>
      <w:proofErr w:type="spellEnd"/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программное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:</w:t>
      </w:r>
    </w:p>
    <w:p w:rsidR="0006575C" w:rsidRPr="0006575C" w:rsidRDefault="0006575C" w:rsidP="0006575C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Microsoft Windows</w:t>
      </w:r>
    </w:p>
    <w:p w:rsidR="0006575C" w:rsidRPr="0006575C" w:rsidRDefault="0006575C" w:rsidP="0006575C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Microsoft Office (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состав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пакета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входят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: Word, Excel, PowerPoint, FrontPage, Access)</w:t>
      </w:r>
    </w:p>
    <w:p w:rsidR="0006575C" w:rsidRPr="0006575C" w:rsidRDefault="0006575C" w:rsidP="0006575C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Adobe Creative Suite 6 Master Collection (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состав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пакета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входят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: Photoshop CS6 Extended, Illustrator CS6, InDesign CS6, Acrobat X Pro, Dreamweaver CS6, Flash Professional CS6, Flash Builder 4.6 Premium Edition, Dreamweaver CS6, Fireworks CS6, Adobe Premiere Pro CS6, After Effects CS6, Adobe Audition CS6, </w:t>
      </w:r>
      <w:proofErr w:type="spellStart"/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SpeedGrade</w:t>
      </w:r>
      <w:proofErr w:type="spellEnd"/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CS6, Prelude CS6, Encore CS6, Bridge CS6, Media Encoder CS6);</w:t>
      </w:r>
    </w:p>
    <w:p w:rsidR="0006575C" w:rsidRPr="0006575C" w:rsidRDefault="0006575C" w:rsidP="0006575C">
      <w:pPr>
        <w:tabs>
          <w:tab w:val="left" w:pos="82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свободно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распространяемое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программное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: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ab/>
      </w:r>
    </w:p>
    <w:p w:rsidR="0006575C" w:rsidRPr="0006575C" w:rsidRDefault="0006575C" w:rsidP="0006575C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набор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офисных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Libre</w:t>
      </w:r>
      <w:proofErr w:type="spellEnd"/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Office</w:t>
      </w:r>
    </w:p>
    <w:p w:rsidR="0006575C" w:rsidRPr="0006575C" w:rsidRDefault="0006575C" w:rsidP="0006575C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proofErr w:type="spellStart"/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аудиопроигрыватель</w:t>
      </w:r>
      <w:proofErr w:type="spellEnd"/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AIMP</w:t>
      </w:r>
    </w:p>
    <w:p w:rsidR="0006575C" w:rsidRPr="0006575C" w:rsidRDefault="0006575C" w:rsidP="0006575C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видеопроигрыватель 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Windows Media Classic</w:t>
      </w:r>
    </w:p>
    <w:p w:rsidR="0006575C" w:rsidRPr="0006575C" w:rsidRDefault="0006575C" w:rsidP="0006575C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интернет-браузер 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Chrome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Microsoft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Windows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Microsoft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Office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том числе для подготовки мультимедийных презентаций по темам семинаров в программе 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PowerPoint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Для создания конечных не редактируемых версий документа рекомендуется использовать 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Acrobat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X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Pro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входящий в состав пакета 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Adobe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Creative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Suite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6 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Master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Collection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изучении дисциплины обучающиеся имеют возможность использования информационно-справочных систем «Культура» и «Гарант», также реферативных и </w:t>
      </w:r>
      <w:proofErr w:type="spellStart"/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библиометрических</w:t>
      </w:r>
      <w:proofErr w:type="spellEnd"/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баз данных рецензируемой литературы 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Web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of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Science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Scopus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, в соответствии с заключенными договорами.</w:t>
      </w:r>
    </w:p>
    <w:p w:rsidR="0006575C" w:rsidRPr="0006575C" w:rsidRDefault="0006575C" w:rsidP="000657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На всех компьютерах в институте установлено лицензионное</w:t>
      </w:r>
      <w:r w:rsidRPr="0006575C"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антивирусное программное обеспечение </w:t>
      </w:r>
      <w:proofErr w:type="spellStart"/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Kaspesky</w:t>
      </w:r>
      <w:proofErr w:type="spellEnd"/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Endpoint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Security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Необходимым условием информационной безопасности института является 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обязательная проверка на наличие вирусов внешних носителей перед их использованием с помощью </w:t>
      </w:r>
      <w:proofErr w:type="spellStart"/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Kaspesky</w:t>
      </w:r>
      <w:proofErr w:type="spellEnd"/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Endpoint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Security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6575C" w:rsidRPr="0006575C" w:rsidRDefault="0006575C" w:rsidP="000657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</w:pP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06575C" w:rsidRPr="0006575C" w:rsidRDefault="0006575C" w:rsidP="0006575C">
      <w:pPr>
        <w:shd w:val="clear" w:color="auto" w:fill="FFFFFF"/>
        <w:tabs>
          <w:tab w:val="left" w:pos="6090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6575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06575C" w:rsidRPr="0006575C" w:rsidRDefault="0006575C" w:rsidP="0006575C">
      <w:pPr>
        <w:shd w:val="clear" w:color="auto" w:fill="FFFFFF"/>
        <w:tabs>
          <w:tab w:val="left" w:pos="8190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6575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06575C" w:rsidRPr="0006575C" w:rsidRDefault="0006575C" w:rsidP="0006575C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</w:pPr>
      <w:r w:rsidRPr="0006575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6.4. Материально-техническое обеспечение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Материально-техническое обеспечение реализуемой дисциплины соответствует требованиям федерального государственного образовательного стандарта. 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проведения занятий лекционного типа, занятий семинарского типа, </w:t>
      </w:r>
      <w:r w:rsidRPr="0006575C">
        <w:rPr>
          <w:rFonts w:ascii="Times New Roman" w:eastAsia="Calibri" w:hAnsi="Times New Roman" w:cs="Times New Roman"/>
          <w:sz w:val="28"/>
          <w:szCs w:val="28"/>
        </w:rPr>
        <w:t>групповых и индивидуальных консультаций,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текущего контроля и промежуточной аттестации </w:t>
      </w:r>
      <w:r w:rsidRPr="0006575C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в учебном процессе активно используются следующие специальные помещения: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- ауд.</w:t>
      </w:r>
      <w:r w:rsidRPr="0006575C">
        <w:rPr>
          <w:rFonts w:ascii="Times New Roman" w:eastAsia="Calibri" w:hAnsi="Times New Roman" w:cs="Times New Roman"/>
          <w:sz w:val="28"/>
          <w:szCs w:val="28"/>
        </w:rPr>
        <w:t xml:space="preserve"> 207, 211, 215а, 313, 315, 322,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оборудованные </w:t>
      </w: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мультимедийными презентационными комплексами в составе проектора, активной акустической системы, персонального компьютера, телевизором, столами, стульями, столами письменными для преподавателей, досками настенными, аудиторными.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самостоятельной работы студентов предназначены: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06575C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ауд. 209 (читальный зал), оборудованный персональными компьютерами, обеспечивающими доступ к электронной информационно-образовательной среде организации, к сети «Интернет», к электронным библиотечным системам; столами, стульями, книжными шкафами, телевизором.</w:t>
      </w:r>
    </w:p>
    <w:p w:rsidR="0006575C" w:rsidRPr="0006575C" w:rsidRDefault="0006575C" w:rsidP="0006575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необходимости в учебном процессе используются комплекты переносных демонстрационных комплексов (ноутбук, проектор, экран). 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Мб/с. Для студентов имеется возможность выхода в сеть Интернет с мобильных устройств посредством сети </w:t>
      </w:r>
      <w:proofErr w:type="spellStart"/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WiFi</w:t>
      </w:r>
      <w:proofErr w:type="spellEnd"/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которая установлена в читальном зале Института. 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Чтение лекций сопровождается учебно-наглядными</w:t>
      </w:r>
      <w:r w:rsidRPr="0006575C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пособиями:</w:t>
      </w:r>
      <w:r w:rsidRPr="0006575C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06575C">
        <w:rPr>
          <w:rFonts w:ascii="Times New Roman" w:eastAsia="Calibri" w:hAnsi="Times New Roman" w:cs="Times New Roman"/>
          <w:sz w:val="28"/>
          <w:szCs w:val="28"/>
          <w:lang w:eastAsia="ru-RU"/>
        </w:rPr>
        <w:t>слайд-презентациями, видео материалами, фотоматериалами.</w:t>
      </w:r>
    </w:p>
    <w:p w:rsidR="0006575C" w:rsidRPr="0006575C" w:rsidRDefault="0006575C" w:rsidP="00065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575C" w:rsidRPr="0006575C" w:rsidRDefault="0006575C" w:rsidP="00065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Особенности обучения инвалидов и лиц с ограниченными возможностями здоровья (ОВЗ)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</w:t>
      </w: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А2 со встроенным плеером – звуковым информатором. 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ЭБС «Университетская библиотека онлайн» предоставляет обучающимся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Jaws</w:t>
      </w:r>
      <w:proofErr w:type="spellEnd"/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«</w:t>
      </w:r>
      <w:proofErr w:type="spellStart"/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Balabolka</w:t>
      </w:r>
      <w:proofErr w:type="spellEnd"/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»). Скачиваемые фрагменты в формате </w:t>
      </w:r>
      <w:proofErr w:type="spellStart"/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pdf</w:t>
      </w:r>
      <w:proofErr w:type="spellEnd"/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имеющие высокое качество, могут использоваться </w:t>
      </w:r>
      <w:proofErr w:type="spellStart"/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тифлопрограммами</w:t>
      </w:r>
      <w:proofErr w:type="spellEnd"/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голосового озвучивания текстов, могут быть загружены в </w:t>
      </w:r>
      <w:proofErr w:type="spellStart"/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тифлоплееры</w:t>
      </w:r>
      <w:proofErr w:type="spellEnd"/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скопированы на любое устройство для комфортного чтения. 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06575C" w:rsidRPr="0006575C" w:rsidRDefault="0006575C" w:rsidP="0006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 w:rsidRPr="000657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Nvda</w:t>
      </w:r>
      <w:proofErr w:type="spellEnd"/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6575C" w:rsidRPr="0006575C" w:rsidRDefault="0006575C" w:rsidP="0006575C">
      <w:pPr>
        <w:jc w:val="both"/>
      </w:pPr>
      <w:r w:rsidRPr="000657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Подробнее об организации доступной среды см. соответствующий раздел основной профессиональной образовательной программы.</w:t>
      </w:r>
    </w:p>
    <w:p w:rsidR="00753020" w:rsidRDefault="00753020"/>
    <w:sectPr w:rsidR="00753020" w:rsidSect="00437BD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BE7" w:rsidRDefault="006F1BE7">
      <w:pPr>
        <w:spacing w:after="0" w:line="240" w:lineRule="auto"/>
      </w:pPr>
      <w:r>
        <w:separator/>
      </w:r>
    </w:p>
  </w:endnote>
  <w:endnote w:type="continuationSeparator" w:id="0">
    <w:p w:rsidR="006F1BE7" w:rsidRDefault="006F1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horndale A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8411251"/>
      <w:docPartObj>
        <w:docPartGallery w:val="Page Numbers (Bottom of Page)"/>
        <w:docPartUnique/>
      </w:docPartObj>
    </w:sdtPr>
    <w:sdtContent>
      <w:p w:rsidR="00297945" w:rsidRDefault="00863B79">
        <w:pPr>
          <w:pStyle w:val="a8"/>
          <w:jc w:val="center"/>
        </w:pPr>
        <w:r>
          <w:fldChar w:fldCharType="begin"/>
        </w:r>
        <w:r w:rsidR="00297945">
          <w:instrText>PAGE   \* MERGEFORMAT</w:instrText>
        </w:r>
        <w:r>
          <w:fldChar w:fldCharType="separate"/>
        </w:r>
        <w:r w:rsidR="00171B9A">
          <w:rPr>
            <w:noProof/>
          </w:rPr>
          <w:t>9</w:t>
        </w:r>
        <w:r>
          <w:fldChar w:fldCharType="end"/>
        </w:r>
      </w:p>
    </w:sdtContent>
  </w:sdt>
  <w:p w:rsidR="00297945" w:rsidRDefault="00297945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945" w:rsidRDefault="00297945">
    <w:pPr>
      <w:pStyle w:val="a8"/>
      <w:jc w:val="center"/>
    </w:pPr>
  </w:p>
  <w:p w:rsidR="00297945" w:rsidRDefault="00297945" w:rsidP="00437BDD">
    <w:pPr>
      <w:pStyle w:val="a8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BE7" w:rsidRDefault="006F1BE7">
      <w:pPr>
        <w:spacing w:after="0" w:line="240" w:lineRule="auto"/>
      </w:pPr>
      <w:r>
        <w:separator/>
      </w:r>
    </w:p>
  </w:footnote>
  <w:footnote w:type="continuationSeparator" w:id="0">
    <w:p w:rsidR="006F1BE7" w:rsidRDefault="006F1B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E4115"/>
    <w:multiLevelType w:val="hybridMultilevel"/>
    <w:tmpl w:val="CAA01A02"/>
    <w:lvl w:ilvl="0" w:tplc="03D0BE9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340F9"/>
    <w:multiLevelType w:val="singleLevel"/>
    <w:tmpl w:val="AD56662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</w:lvl>
  </w:abstractNum>
  <w:abstractNum w:abstractNumId="2">
    <w:nsid w:val="180412F4"/>
    <w:multiLevelType w:val="hybridMultilevel"/>
    <w:tmpl w:val="594089C4"/>
    <w:lvl w:ilvl="0" w:tplc="251CE4F0">
      <w:start w:val="1"/>
      <w:numFmt w:val="decimal"/>
      <w:suff w:val="space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F7576B7"/>
    <w:multiLevelType w:val="singleLevel"/>
    <w:tmpl w:val="453673E0"/>
    <w:lvl w:ilvl="0">
      <w:start w:val="1"/>
      <w:numFmt w:val="decimal"/>
      <w:suff w:val="space"/>
      <w:lvlText w:val="%1."/>
      <w:lvlJc w:val="left"/>
      <w:pPr>
        <w:ind w:left="360" w:hanging="360"/>
      </w:pPr>
    </w:lvl>
  </w:abstractNum>
  <w:abstractNum w:abstractNumId="4">
    <w:nsid w:val="321E5DD0"/>
    <w:multiLevelType w:val="singleLevel"/>
    <w:tmpl w:val="7B0E5148"/>
    <w:lvl w:ilvl="0">
      <w:start w:val="1"/>
      <w:numFmt w:val="decimal"/>
      <w:suff w:val="space"/>
      <w:lvlText w:val="%1."/>
      <w:lvlJc w:val="left"/>
      <w:pPr>
        <w:ind w:left="502" w:hanging="360"/>
      </w:pPr>
    </w:lvl>
  </w:abstractNum>
  <w:abstractNum w:abstractNumId="5">
    <w:nsid w:val="3D31537C"/>
    <w:multiLevelType w:val="singleLevel"/>
    <w:tmpl w:val="015C956C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</w:abstractNum>
  <w:abstractNum w:abstractNumId="6">
    <w:nsid w:val="3DC273E6"/>
    <w:multiLevelType w:val="hybridMultilevel"/>
    <w:tmpl w:val="C8D05F06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E36579F"/>
    <w:multiLevelType w:val="singleLevel"/>
    <w:tmpl w:val="77768C8A"/>
    <w:lvl w:ilvl="0">
      <w:start w:val="1"/>
      <w:numFmt w:val="decimal"/>
      <w:suff w:val="space"/>
      <w:lvlText w:val="%1."/>
      <w:lvlJc w:val="left"/>
      <w:pPr>
        <w:ind w:left="360" w:hanging="360"/>
      </w:pPr>
    </w:lvl>
  </w:abstractNum>
  <w:abstractNum w:abstractNumId="8">
    <w:nsid w:val="4512149C"/>
    <w:multiLevelType w:val="hybridMultilevel"/>
    <w:tmpl w:val="84D44402"/>
    <w:lvl w:ilvl="0" w:tplc="5E7C399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0F607E6"/>
    <w:multiLevelType w:val="multilevel"/>
    <w:tmpl w:val="120E26B8"/>
    <w:lvl w:ilvl="0">
      <w:start w:val="1"/>
      <w:numFmt w:val="decimal"/>
      <w:suff w:val="space"/>
      <w:lvlText w:val="%1."/>
      <w:lvlJc w:val="left"/>
      <w:pPr>
        <w:ind w:left="0" w:hanging="360"/>
      </w:pPr>
    </w:lvl>
    <w:lvl w:ilvl="1">
      <w:start w:val="1"/>
      <w:numFmt w:val="decimal"/>
      <w:suff w:val="space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66C60E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6735341E"/>
    <w:multiLevelType w:val="multilevel"/>
    <w:tmpl w:val="F23A6390"/>
    <w:lvl w:ilvl="0">
      <w:start w:val="1"/>
      <w:numFmt w:val="decimal"/>
      <w:lvlText w:val="%1."/>
      <w:legacy w:legacy="1" w:legacySpace="0" w:legacyIndent="360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2">
    <w:nsid w:val="67B43F5B"/>
    <w:multiLevelType w:val="multilevel"/>
    <w:tmpl w:val="A1C80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>
    <w:nsid w:val="69B06115"/>
    <w:multiLevelType w:val="singleLevel"/>
    <w:tmpl w:val="15304122"/>
    <w:lvl w:ilvl="0">
      <w:start w:val="1"/>
      <w:numFmt w:val="decimal"/>
      <w:suff w:val="space"/>
      <w:lvlText w:val="%1."/>
      <w:lvlJc w:val="left"/>
      <w:pPr>
        <w:ind w:left="360" w:hanging="360"/>
      </w:pPr>
    </w:lvl>
  </w:abstractNum>
  <w:abstractNum w:abstractNumId="14">
    <w:nsid w:val="6F2B25BB"/>
    <w:multiLevelType w:val="singleLevel"/>
    <w:tmpl w:val="05F001F6"/>
    <w:lvl w:ilvl="0">
      <w:start w:val="1"/>
      <w:numFmt w:val="decimal"/>
      <w:suff w:val="space"/>
      <w:lvlText w:val="%1."/>
      <w:lvlJc w:val="left"/>
      <w:pPr>
        <w:ind w:left="360" w:hanging="360"/>
      </w:pPr>
    </w:lvl>
  </w:abstractNum>
  <w:abstractNum w:abstractNumId="15">
    <w:nsid w:val="6FE15203"/>
    <w:multiLevelType w:val="hybridMultilevel"/>
    <w:tmpl w:val="18E8E3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6">
    <w:nsid w:val="717D1B98"/>
    <w:multiLevelType w:val="singleLevel"/>
    <w:tmpl w:val="B240D6B0"/>
    <w:lvl w:ilvl="0">
      <w:start w:val="1"/>
      <w:numFmt w:val="decimal"/>
      <w:suff w:val="space"/>
      <w:lvlText w:val="%1."/>
      <w:lvlJc w:val="left"/>
      <w:pPr>
        <w:ind w:left="1070" w:hanging="360"/>
      </w:pPr>
    </w:lvl>
  </w:abstractNum>
  <w:abstractNum w:abstractNumId="17">
    <w:nsid w:val="758C4597"/>
    <w:multiLevelType w:val="hybridMultilevel"/>
    <w:tmpl w:val="52142042"/>
    <w:lvl w:ilvl="0" w:tplc="D47A05A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58E16E5"/>
    <w:multiLevelType w:val="singleLevel"/>
    <w:tmpl w:val="3FE6DAEC"/>
    <w:lvl w:ilvl="0">
      <w:start w:val="1"/>
      <w:numFmt w:val="decimal"/>
      <w:suff w:val="space"/>
      <w:lvlText w:val="%1."/>
      <w:lvlJc w:val="left"/>
      <w:pPr>
        <w:ind w:left="360" w:hanging="360"/>
      </w:pPr>
    </w:lvl>
  </w:abstractNum>
  <w:abstractNum w:abstractNumId="19">
    <w:nsid w:val="77024E12"/>
    <w:multiLevelType w:val="singleLevel"/>
    <w:tmpl w:val="EB34C290"/>
    <w:lvl w:ilvl="0">
      <w:start w:val="1"/>
      <w:numFmt w:val="decimal"/>
      <w:suff w:val="space"/>
      <w:lvlText w:val="%1."/>
      <w:lvlJc w:val="left"/>
      <w:pPr>
        <w:ind w:left="360" w:hanging="360"/>
      </w:pPr>
    </w:lvl>
  </w:abstractNum>
  <w:abstractNum w:abstractNumId="20">
    <w:nsid w:val="7DE475DA"/>
    <w:multiLevelType w:val="hybridMultilevel"/>
    <w:tmpl w:val="0F7C4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8"/>
    <w:lvlOverride w:ilvl="0">
      <w:startOverride w:val="1"/>
    </w:lvlOverride>
  </w:num>
  <w:num w:numId="7">
    <w:abstractNumId w:val="1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14"/>
    <w:lvlOverride w:ilvl="0">
      <w:startOverride w:val="1"/>
    </w:lvlOverride>
  </w:num>
  <w:num w:numId="11">
    <w:abstractNumId w:val="19"/>
  </w:num>
  <w:num w:numId="12">
    <w:abstractNumId w:val="19"/>
    <w:lvlOverride w:ilvl="0">
      <w:startOverride w:val="1"/>
    </w:lvlOverride>
  </w:num>
  <w:num w:numId="13">
    <w:abstractNumId w:val="3"/>
  </w:num>
  <w:num w:numId="14">
    <w:abstractNumId w:val="3"/>
    <w:lvlOverride w:ilvl="0">
      <w:startOverride w:val="1"/>
    </w:lvlOverride>
  </w:num>
  <w:num w:numId="15">
    <w:abstractNumId w:val="7"/>
  </w:num>
  <w:num w:numId="16">
    <w:abstractNumId w:val="7"/>
    <w:lvlOverride w:ilvl="0">
      <w:startOverride w:val="1"/>
    </w:lvlOverride>
  </w:num>
  <w:num w:numId="17">
    <w:abstractNumId w:val="16"/>
  </w:num>
  <w:num w:numId="18">
    <w:abstractNumId w:val="16"/>
    <w:lvlOverride w:ilvl="0">
      <w:startOverride w:val="1"/>
    </w:lvlOverride>
  </w:num>
  <w:num w:numId="19">
    <w:abstractNumId w:val="4"/>
  </w:num>
  <w:num w:numId="20">
    <w:abstractNumId w:val="4"/>
    <w:lvlOverride w:ilvl="0">
      <w:startOverride w:val="1"/>
    </w:lvlOverride>
  </w:num>
  <w:num w:numId="21">
    <w:abstractNumId w:val="6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</w:num>
  <w:num w:numId="29">
    <w:abstractNumId w:val="1"/>
    <w:lvlOverride w:ilvl="0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10"/>
    <w:lvlOverride w:ilvl="0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37D"/>
    <w:rsid w:val="0000345C"/>
    <w:rsid w:val="000138AE"/>
    <w:rsid w:val="000200D3"/>
    <w:rsid w:val="0006575C"/>
    <w:rsid w:val="000677DF"/>
    <w:rsid w:val="00081A44"/>
    <w:rsid w:val="00087BCF"/>
    <w:rsid w:val="000B31E5"/>
    <w:rsid w:val="000C696C"/>
    <w:rsid w:val="000E689F"/>
    <w:rsid w:val="000F2F45"/>
    <w:rsid w:val="00126627"/>
    <w:rsid w:val="00141651"/>
    <w:rsid w:val="001513FC"/>
    <w:rsid w:val="001703D9"/>
    <w:rsid w:val="00171B9A"/>
    <w:rsid w:val="00185FEC"/>
    <w:rsid w:val="00196690"/>
    <w:rsid w:val="00196F27"/>
    <w:rsid w:val="001A2E4F"/>
    <w:rsid w:val="001C1333"/>
    <w:rsid w:val="001C2F32"/>
    <w:rsid w:val="001E4DF8"/>
    <w:rsid w:val="001F20DA"/>
    <w:rsid w:val="00202115"/>
    <w:rsid w:val="00203BEC"/>
    <w:rsid w:val="00213812"/>
    <w:rsid w:val="0027529E"/>
    <w:rsid w:val="00297945"/>
    <w:rsid w:val="002A140C"/>
    <w:rsid w:val="002A2F70"/>
    <w:rsid w:val="002A6C93"/>
    <w:rsid w:val="002C38E4"/>
    <w:rsid w:val="002E724C"/>
    <w:rsid w:val="002F1D15"/>
    <w:rsid w:val="00324548"/>
    <w:rsid w:val="003258E2"/>
    <w:rsid w:val="00385D59"/>
    <w:rsid w:val="003A26C7"/>
    <w:rsid w:val="003A38E0"/>
    <w:rsid w:val="003A6742"/>
    <w:rsid w:val="003B3B75"/>
    <w:rsid w:val="003D499C"/>
    <w:rsid w:val="003D6296"/>
    <w:rsid w:val="003F13E6"/>
    <w:rsid w:val="004006E1"/>
    <w:rsid w:val="00403BFD"/>
    <w:rsid w:val="004234E0"/>
    <w:rsid w:val="004363B4"/>
    <w:rsid w:val="00437BDD"/>
    <w:rsid w:val="004419A9"/>
    <w:rsid w:val="004500F0"/>
    <w:rsid w:val="00455E20"/>
    <w:rsid w:val="004772D6"/>
    <w:rsid w:val="004D09A0"/>
    <w:rsid w:val="004D1D92"/>
    <w:rsid w:val="00527F87"/>
    <w:rsid w:val="00540D86"/>
    <w:rsid w:val="00543267"/>
    <w:rsid w:val="0054413B"/>
    <w:rsid w:val="005A6EF0"/>
    <w:rsid w:val="005B5A4D"/>
    <w:rsid w:val="005C3E8F"/>
    <w:rsid w:val="005C6642"/>
    <w:rsid w:val="005E0E41"/>
    <w:rsid w:val="005E7A6A"/>
    <w:rsid w:val="00622A13"/>
    <w:rsid w:val="00624297"/>
    <w:rsid w:val="006624E0"/>
    <w:rsid w:val="00666C77"/>
    <w:rsid w:val="00667D12"/>
    <w:rsid w:val="0068249A"/>
    <w:rsid w:val="00694D01"/>
    <w:rsid w:val="006D276B"/>
    <w:rsid w:val="006D40F8"/>
    <w:rsid w:val="006F1935"/>
    <w:rsid w:val="006F1BE7"/>
    <w:rsid w:val="006F3750"/>
    <w:rsid w:val="006F443F"/>
    <w:rsid w:val="00702DDF"/>
    <w:rsid w:val="00724730"/>
    <w:rsid w:val="00733966"/>
    <w:rsid w:val="00735C12"/>
    <w:rsid w:val="00741F3E"/>
    <w:rsid w:val="00753020"/>
    <w:rsid w:val="00773B09"/>
    <w:rsid w:val="00780FAC"/>
    <w:rsid w:val="00782DC1"/>
    <w:rsid w:val="00783F0A"/>
    <w:rsid w:val="007A6CC9"/>
    <w:rsid w:val="007B6787"/>
    <w:rsid w:val="007D1554"/>
    <w:rsid w:val="007F2D70"/>
    <w:rsid w:val="008400A1"/>
    <w:rsid w:val="008544D5"/>
    <w:rsid w:val="00863B79"/>
    <w:rsid w:val="00864853"/>
    <w:rsid w:val="008750CC"/>
    <w:rsid w:val="008C35F9"/>
    <w:rsid w:val="008D0936"/>
    <w:rsid w:val="008E3982"/>
    <w:rsid w:val="008F2848"/>
    <w:rsid w:val="00912BF6"/>
    <w:rsid w:val="00935BDE"/>
    <w:rsid w:val="00937CA8"/>
    <w:rsid w:val="009455C8"/>
    <w:rsid w:val="00960621"/>
    <w:rsid w:val="009750D4"/>
    <w:rsid w:val="00987345"/>
    <w:rsid w:val="009B0867"/>
    <w:rsid w:val="009B7A9C"/>
    <w:rsid w:val="009D3A74"/>
    <w:rsid w:val="00A04C25"/>
    <w:rsid w:val="00A06AC2"/>
    <w:rsid w:val="00A247B1"/>
    <w:rsid w:val="00A62F50"/>
    <w:rsid w:val="00A70A4F"/>
    <w:rsid w:val="00A723CE"/>
    <w:rsid w:val="00AA1DBF"/>
    <w:rsid w:val="00AC43F5"/>
    <w:rsid w:val="00AC5B3A"/>
    <w:rsid w:val="00AD0C84"/>
    <w:rsid w:val="00AD1B8D"/>
    <w:rsid w:val="00B12613"/>
    <w:rsid w:val="00B44771"/>
    <w:rsid w:val="00B57186"/>
    <w:rsid w:val="00B77FAD"/>
    <w:rsid w:val="00B8592C"/>
    <w:rsid w:val="00B9498C"/>
    <w:rsid w:val="00BA0439"/>
    <w:rsid w:val="00BB1C9E"/>
    <w:rsid w:val="00BB509A"/>
    <w:rsid w:val="00C02688"/>
    <w:rsid w:val="00C04181"/>
    <w:rsid w:val="00C07090"/>
    <w:rsid w:val="00C57571"/>
    <w:rsid w:val="00C6359F"/>
    <w:rsid w:val="00C64AB5"/>
    <w:rsid w:val="00CA1402"/>
    <w:rsid w:val="00CA6516"/>
    <w:rsid w:val="00CC052F"/>
    <w:rsid w:val="00CD4CFD"/>
    <w:rsid w:val="00CE0174"/>
    <w:rsid w:val="00CE0712"/>
    <w:rsid w:val="00CF1F13"/>
    <w:rsid w:val="00D03D35"/>
    <w:rsid w:val="00D03DC4"/>
    <w:rsid w:val="00D049FF"/>
    <w:rsid w:val="00D13D43"/>
    <w:rsid w:val="00D2260F"/>
    <w:rsid w:val="00D57ECB"/>
    <w:rsid w:val="00D615DB"/>
    <w:rsid w:val="00D650CB"/>
    <w:rsid w:val="00D82112"/>
    <w:rsid w:val="00D965F5"/>
    <w:rsid w:val="00DB68CD"/>
    <w:rsid w:val="00DC6E36"/>
    <w:rsid w:val="00E00A4C"/>
    <w:rsid w:val="00E13F83"/>
    <w:rsid w:val="00E152D8"/>
    <w:rsid w:val="00E218B8"/>
    <w:rsid w:val="00E22556"/>
    <w:rsid w:val="00E259FB"/>
    <w:rsid w:val="00E4145C"/>
    <w:rsid w:val="00E76F7D"/>
    <w:rsid w:val="00E87E59"/>
    <w:rsid w:val="00E953BA"/>
    <w:rsid w:val="00E97CA8"/>
    <w:rsid w:val="00ED23FB"/>
    <w:rsid w:val="00EE3394"/>
    <w:rsid w:val="00EE3A71"/>
    <w:rsid w:val="00F004AA"/>
    <w:rsid w:val="00F07E71"/>
    <w:rsid w:val="00F40751"/>
    <w:rsid w:val="00F61C80"/>
    <w:rsid w:val="00F96361"/>
    <w:rsid w:val="00FC20AC"/>
    <w:rsid w:val="00FD5A62"/>
    <w:rsid w:val="00FF0EDC"/>
    <w:rsid w:val="00FF7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52F"/>
  </w:style>
  <w:style w:type="paragraph" w:styleId="1">
    <w:name w:val="heading 1"/>
    <w:basedOn w:val="a"/>
    <w:next w:val="a"/>
    <w:link w:val="10"/>
    <w:uiPriority w:val="9"/>
    <w:qFormat/>
    <w:rsid w:val="0006575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575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06575C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575C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575C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06575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575C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575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575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rsid w:val="0006575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6575C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06575C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semiHidden/>
    <w:rsid w:val="000657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6575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06575C"/>
  </w:style>
  <w:style w:type="character" w:styleId="a3">
    <w:name w:val="Hyperlink"/>
    <w:semiHidden/>
    <w:unhideWhenUsed/>
    <w:rsid w:val="0006575C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6575C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06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6575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06575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6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06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uiPriority w:val="99"/>
    <w:qFormat/>
    <w:rsid w:val="0006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06575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06575C"/>
    <w:pPr>
      <w:widowControl w:val="0"/>
      <w:suppressAutoHyphens/>
      <w:spacing w:after="120" w:line="240" w:lineRule="auto"/>
    </w:pPr>
    <w:rPr>
      <w:rFonts w:ascii="Thorndale AMT" w:eastAsia="DejaVu Sans" w:hAnsi="Thorndale AMT" w:cs="Times New Roman"/>
      <w:kern w:val="2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06575C"/>
    <w:rPr>
      <w:rFonts w:ascii="Thorndale AMT" w:eastAsia="DejaVu Sans" w:hAnsi="Thorndale AMT" w:cs="Times New Roman"/>
      <w:kern w:val="2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06575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065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6575C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6575C"/>
    <w:rPr>
      <w:rFonts w:ascii="Calibri" w:eastAsia="Calibri" w:hAnsi="Calibri" w:cs="Times New Roman"/>
    </w:rPr>
  </w:style>
  <w:style w:type="paragraph" w:styleId="af0">
    <w:name w:val="No Spacing"/>
    <w:uiPriority w:val="1"/>
    <w:qFormat/>
    <w:rsid w:val="0006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06575C"/>
    <w:pPr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10">
    <w:name w:val="Заголовок 11"/>
    <w:basedOn w:val="a"/>
    <w:next w:val="a"/>
    <w:uiPriority w:val="9"/>
    <w:semiHidden/>
    <w:qFormat/>
    <w:rsid w:val="0006575C"/>
    <w:pPr>
      <w:keepNext/>
      <w:keepLines/>
      <w:spacing w:before="480" w:after="0" w:line="254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0">
    <w:name w:val="Заголовок 21"/>
    <w:basedOn w:val="a"/>
    <w:next w:val="a"/>
    <w:uiPriority w:val="9"/>
    <w:semiHidden/>
    <w:qFormat/>
    <w:rsid w:val="0006575C"/>
    <w:pPr>
      <w:keepNext/>
      <w:keepLines/>
      <w:spacing w:before="200" w:after="0" w:line="254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51">
    <w:name w:val="Заголовок 51"/>
    <w:basedOn w:val="a"/>
    <w:next w:val="a"/>
    <w:uiPriority w:val="9"/>
    <w:semiHidden/>
    <w:qFormat/>
    <w:rsid w:val="0006575C"/>
    <w:pPr>
      <w:keepNext/>
      <w:keepLines/>
      <w:spacing w:before="200" w:after="0" w:line="254" w:lineRule="auto"/>
      <w:outlineLvl w:val="4"/>
    </w:pPr>
    <w:rPr>
      <w:rFonts w:ascii="Cambria" w:eastAsia="Times New Roman" w:hAnsi="Cambria" w:cs="Times New Roman"/>
      <w:color w:val="243F60"/>
    </w:rPr>
  </w:style>
  <w:style w:type="paragraph" w:customStyle="1" w:styleId="61">
    <w:name w:val="Заголовок 61"/>
    <w:basedOn w:val="a"/>
    <w:next w:val="a"/>
    <w:uiPriority w:val="9"/>
    <w:semiHidden/>
    <w:qFormat/>
    <w:rsid w:val="0006575C"/>
    <w:pPr>
      <w:keepNext/>
      <w:keepLines/>
      <w:spacing w:before="200" w:after="0" w:line="254" w:lineRule="auto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customStyle="1" w:styleId="91">
    <w:name w:val="Заголовок 91"/>
    <w:basedOn w:val="a"/>
    <w:next w:val="a"/>
    <w:uiPriority w:val="9"/>
    <w:semiHidden/>
    <w:qFormat/>
    <w:rsid w:val="0006575C"/>
    <w:pPr>
      <w:keepNext/>
      <w:keepLines/>
      <w:spacing w:before="200" w:after="0" w:line="254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af2">
    <w:name w:val="Подпись к Приложению"/>
    <w:basedOn w:val="a"/>
    <w:uiPriority w:val="99"/>
    <w:semiHidden/>
    <w:rsid w:val="0006575C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Normal1">
    <w:name w:val="Normal1"/>
    <w:uiPriority w:val="99"/>
    <w:semiHidden/>
    <w:rsid w:val="0006575C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1">
    <w:name w:val="s_1"/>
    <w:basedOn w:val="a"/>
    <w:uiPriority w:val="99"/>
    <w:semiHidden/>
    <w:rsid w:val="0006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Абзац списка2"/>
    <w:basedOn w:val="a"/>
    <w:uiPriority w:val="99"/>
    <w:semiHidden/>
    <w:rsid w:val="0006575C"/>
    <w:pPr>
      <w:ind w:left="720"/>
    </w:pPr>
    <w:rPr>
      <w:rFonts w:ascii="Calibri" w:eastAsia="Times New Roman" w:hAnsi="Calibri" w:cs="Times New Roman"/>
    </w:rPr>
  </w:style>
  <w:style w:type="paragraph" w:customStyle="1" w:styleId="Style39">
    <w:name w:val="Style39"/>
    <w:basedOn w:val="a"/>
    <w:uiPriority w:val="99"/>
    <w:semiHidden/>
    <w:rsid w:val="0006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uiPriority w:val="99"/>
    <w:semiHidden/>
    <w:rsid w:val="0006575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semiHidden/>
    <w:rsid w:val="0006575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4">
    <w:name w:val="Обычный2"/>
    <w:uiPriority w:val="99"/>
    <w:semiHidden/>
    <w:rsid w:val="0006575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semiHidden/>
    <w:rsid w:val="000657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3">
    <w:name w:val="a"/>
    <w:basedOn w:val="a"/>
    <w:uiPriority w:val="99"/>
    <w:semiHidden/>
    <w:rsid w:val="0006575C"/>
    <w:pPr>
      <w:autoSpaceDE w:val="0"/>
      <w:autoSpaceDN w:val="0"/>
      <w:adjustRightInd w:val="0"/>
      <w:spacing w:before="100" w:after="10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6575C"/>
  </w:style>
  <w:style w:type="character" w:customStyle="1" w:styleId="13">
    <w:name w:val="Просмотренная гиперссылка1"/>
    <w:basedOn w:val="a0"/>
    <w:uiPriority w:val="99"/>
    <w:semiHidden/>
    <w:rsid w:val="0006575C"/>
    <w:rPr>
      <w:color w:val="800080"/>
      <w:u w:val="single"/>
    </w:rPr>
  </w:style>
  <w:style w:type="character" w:customStyle="1" w:styleId="FontStyle180">
    <w:name w:val="Font Style180"/>
    <w:rsid w:val="0006575C"/>
    <w:rPr>
      <w:rFonts w:ascii="Times New Roman" w:hAnsi="Times New Roman" w:cs="Times New Roman" w:hint="default"/>
      <w:sz w:val="22"/>
      <w:szCs w:val="22"/>
    </w:rPr>
  </w:style>
  <w:style w:type="character" w:customStyle="1" w:styleId="s10">
    <w:name w:val="s1"/>
    <w:rsid w:val="0006575C"/>
  </w:style>
  <w:style w:type="character" w:customStyle="1" w:styleId="111">
    <w:name w:val="Заголовок 1 Знак1"/>
    <w:basedOn w:val="a0"/>
    <w:uiPriority w:val="9"/>
    <w:rsid w:val="0006575C"/>
    <w:rPr>
      <w:rFonts w:ascii="Cambria" w:eastAsia="Times New Roman" w:hAnsi="Cambria" w:cs="Times New Roman" w:hint="default"/>
      <w:b/>
      <w:bCs/>
      <w:color w:val="365F91" w:themeColor="accent1" w:themeShade="BF"/>
      <w:sz w:val="28"/>
      <w:szCs w:val="28"/>
    </w:rPr>
  </w:style>
  <w:style w:type="character" w:customStyle="1" w:styleId="211">
    <w:name w:val="Заголовок 2 Знак1"/>
    <w:basedOn w:val="a0"/>
    <w:uiPriority w:val="9"/>
    <w:semiHidden/>
    <w:rsid w:val="0006575C"/>
    <w:rPr>
      <w:rFonts w:ascii="Cambria" w:eastAsia="Times New Roman" w:hAnsi="Cambria" w:cs="Times New Roman" w:hint="default"/>
      <w:b/>
      <w:bCs/>
      <w:color w:val="4F81BD" w:themeColor="accent1"/>
      <w:sz w:val="26"/>
      <w:szCs w:val="26"/>
    </w:rPr>
  </w:style>
  <w:style w:type="character" w:customStyle="1" w:styleId="610">
    <w:name w:val="Заголовок 6 Знак1"/>
    <w:basedOn w:val="a0"/>
    <w:uiPriority w:val="9"/>
    <w:semiHidden/>
    <w:rsid w:val="0006575C"/>
    <w:rPr>
      <w:rFonts w:ascii="Cambria" w:eastAsia="Times New Roman" w:hAnsi="Cambria" w:cs="Times New Roman" w:hint="default"/>
      <w:i/>
      <w:iCs/>
      <w:color w:val="243F60" w:themeColor="accent1" w:themeShade="7F"/>
    </w:rPr>
  </w:style>
  <w:style w:type="character" w:customStyle="1" w:styleId="510">
    <w:name w:val="Заголовок 5 Знак1"/>
    <w:basedOn w:val="a0"/>
    <w:uiPriority w:val="9"/>
    <w:semiHidden/>
    <w:rsid w:val="0006575C"/>
    <w:rPr>
      <w:rFonts w:ascii="Cambria" w:eastAsia="Times New Roman" w:hAnsi="Cambria" w:cs="Times New Roman" w:hint="default"/>
      <w:color w:val="243F60" w:themeColor="accent1" w:themeShade="7F"/>
    </w:rPr>
  </w:style>
  <w:style w:type="character" w:customStyle="1" w:styleId="910">
    <w:name w:val="Заголовок 9 Знак1"/>
    <w:basedOn w:val="a0"/>
    <w:uiPriority w:val="9"/>
    <w:semiHidden/>
    <w:rsid w:val="0006575C"/>
    <w:rPr>
      <w:rFonts w:ascii="Cambria" w:eastAsia="Times New Roman" w:hAnsi="Cambria" w:cs="Times New Roman" w:hint="default"/>
      <w:i/>
      <w:iCs/>
      <w:color w:val="404040" w:themeColor="text1" w:themeTint="BF"/>
      <w:sz w:val="20"/>
      <w:szCs w:val="20"/>
    </w:rPr>
  </w:style>
  <w:style w:type="table" w:styleId="af4">
    <w:name w:val="Table Grid"/>
    <w:basedOn w:val="a1"/>
    <w:rsid w:val="0006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06575C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52F"/>
  </w:style>
  <w:style w:type="paragraph" w:styleId="1">
    <w:name w:val="heading 1"/>
    <w:basedOn w:val="a"/>
    <w:next w:val="a"/>
    <w:link w:val="10"/>
    <w:uiPriority w:val="9"/>
    <w:qFormat/>
    <w:rsid w:val="0006575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575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06575C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575C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575C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06575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575C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575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575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rsid w:val="0006575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6575C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06575C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semiHidden/>
    <w:rsid w:val="000657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6575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06575C"/>
  </w:style>
  <w:style w:type="character" w:styleId="a3">
    <w:name w:val="Hyperlink"/>
    <w:semiHidden/>
    <w:unhideWhenUsed/>
    <w:rsid w:val="0006575C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6575C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06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6575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06575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6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06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uiPriority w:val="99"/>
    <w:qFormat/>
    <w:rsid w:val="0006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06575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06575C"/>
    <w:pPr>
      <w:widowControl w:val="0"/>
      <w:suppressAutoHyphens/>
      <w:spacing w:after="120" w:line="240" w:lineRule="auto"/>
    </w:pPr>
    <w:rPr>
      <w:rFonts w:ascii="Thorndale AMT" w:eastAsia="DejaVu Sans" w:hAnsi="Thorndale AMT" w:cs="Times New Roman"/>
      <w:kern w:val="2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06575C"/>
    <w:rPr>
      <w:rFonts w:ascii="Thorndale AMT" w:eastAsia="DejaVu Sans" w:hAnsi="Thorndale AMT" w:cs="Times New Roman"/>
      <w:kern w:val="2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06575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065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6575C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6575C"/>
    <w:rPr>
      <w:rFonts w:ascii="Calibri" w:eastAsia="Calibri" w:hAnsi="Calibri" w:cs="Times New Roman"/>
    </w:rPr>
  </w:style>
  <w:style w:type="paragraph" w:styleId="af0">
    <w:name w:val="No Spacing"/>
    <w:uiPriority w:val="1"/>
    <w:qFormat/>
    <w:rsid w:val="0006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06575C"/>
    <w:pPr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10">
    <w:name w:val="Заголовок 11"/>
    <w:basedOn w:val="a"/>
    <w:next w:val="a"/>
    <w:uiPriority w:val="9"/>
    <w:semiHidden/>
    <w:qFormat/>
    <w:rsid w:val="0006575C"/>
    <w:pPr>
      <w:keepNext/>
      <w:keepLines/>
      <w:spacing w:before="480" w:after="0" w:line="254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0">
    <w:name w:val="Заголовок 21"/>
    <w:basedOn w:val="a"/>
    <w:next w:val="a"/>
    <w:uiPriority w:val="9"/>
    <w:semiHidden/>
    <w:qFormat/>
    <w:rsid w:val="0006575C"/>
    <w:pPr>
      <w:keepNext/>
      <w:keepLines/>
      <w:spacing w:before="200" w:after="0" w:line="254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51">
    <w:name w:val="Заголовок 51"/>
    <w:basedOn w:val="a"/>
    <w:next w:val="a"/>
    <w:uiPriority w:val="9"/>
    <w:semiHidden/>
    <w:qFormat/>
    <w:rsid w:val="0006575C"/>
    <w:pPr>
      <w:keepNext/>
      <w:keepLines/>
      <w:spacing w:before="200" w:after="0" w:line="254" w:lineRule="auto"/>
      <w:outlineLvl w:val="4"/>
    </w:pPr>
    <w:rPr>
      <w:rFonts w:ascii="Cambria" w:eastAsia="Times New Roman" w:hAnsi="Cambria" w:cs="Times New Roman"/>
      <w:color w:val="243F60"/>
    </w:rPr>
  </w:style>
  <w:style w:type="paragraph" w:customStyle="1" w:styleId="61">
    <w:name w:val="Заголовок 61"/>
    <w:basedOn w:val="a"/>
    <w:next w:val="a"/>
    <w:uiPriority w:val="9"/>
    <w:semiHidden/>
    <w:qFormat/>
    <w:rsid w:val="0006575C"/>
    <w:pPr>
      <w:keepNext/>
      <w:keepLines/>
      <w:spacing w:before="200" w:after="0" w:line="254" w:lineRule="auto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customStyle="1" w:styleId="91">
    <w:name w:val="Заголовок 91"/>
    <w:basedOn w:val="a"/>
    <w:next w:val="a"/>
    <w:uiPriority w:val="9"/>
    <w:semiHidden/>
    <w:qFormat/>
    <w:rsid w:val="0006575C"/>
    <w:pPr>
      <w:keepNext/>
      <w:keepLines/>
      <w:spacing w:before="200" w:after="0" w:line="254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af2">
    <w:name w:val="Подпись к Приложению"/>
    <w:basedOn w:val="a"/>
    <w:uiPriority w:val="99"/>
    <w:semiHidden/>
    <w:rsid w:val="0006575C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Normal1">
    <w:name w:val="Normal1"/>
    <w:uiPriority w:val="99"/>
    <w:semiHidden/>
    <w:rsid w:val="0006575C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1">
    <w:name w:val="s_1"/>
    <w:basedOn w:val="a"/>
    <w:uiPriority w:val="99"/>
    <w:semiHidden/>
    <w:rsid w:val="0006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Абзац списка2"/>
    <w:basedOn w:val="a"/>
    <w:uiPriority w:val="99"/>
    <w:semiHidden/>
    <w:rsid w:val="0006575C"/>
    <w:pPr>
      <w:ind w:left="720"/>
    </w:pPr>
    <w:rPr>
      <w:rFonts w:ascii="Calibri" w:eastAsia="Times New Roman" w:hAnsi="Calibri" w:cs="Times New Roman"/>
    </w:rPr>
  </w:style>
  <w:style w:type="paragraph" w:customStyle="1" w:styleId="Style39">
    <w:name w:val="Style39"/>
    <w:basedOn w:val="a"/>
    <w:uiPriority w:val="99"/>
    <w:semiHidden/>
    <w:rsid w:val="0006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uiPriority w:val="99"/>
    <w:semiHidden/>
    <w:rsid w:val="0006575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semiHidden/>
    <w:rsid w:val="0006575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4">
    <w:name w:val="Обычный2"/>
    <w:uiPriority w:val="99"/>
    <w:semiHidden/>
    <w:rsid w:val="0006575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semiHidden/>
    <w:rsid w:val="000657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3">
    <w:name w:val="a"/>
    <w:basedOn w:val="a"/>
    <w:uiPriority w:val="99"/>
    <w:semiHidden/>
    <w:rsid w:val="0006575C"/>
    <w:pPr>
      <w:autoSpaceDE w:val="0"/>
      <w:autoSpaceDN w:val="0"/>
      <w:adjustRightInd w:val="0"/>
      <w:spacing w:before="100" w:after="10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6575C"/>
  </w:style>
  <w:style w:type="character" w:customStyle="1" w:styleId="13">
    <w:name w:val="Просмотренная гиперссылка1"/>
    <w:basedOn w:val="a0"/>
    <w:uiPriority w:val="99"/>
    <w:semiHidden/>
    <w:rsid w:val="0006575C"/>
    <w:rPr>
      <w:color w:val="800080"/>
      <w:u w:val="single"/>
    </w:rPr>
  </w:style>
  <w:style w:type="character" w:customStyle="1" w:styleId="FontStyle180">
    <w:name w:val="Font Style180"/>
    <w:rsid w:val="0006575C"/>
    <w:rPr>
      <w:rFonts w:ascii="Times New Roman" w:hAnsi="Times New Roman" w:cs="Times New Roman" w:hint="default"/>
      <w:sz w:val="22"/>
      <w:szCs w:val="22"/>
    </w:rPr>
  </w:style>
  <w:style w:type="character" w:customStyle="1" w:styleId="s10">
    <w:name w:val="s1"/>
    <w:rsid w:val="0006575C"/>
  </w:style>
  <w:style w:type="character" w:customStyle="1" w:styleId="111">
    <w:name w:val="Заголовок 1 Знак1"/>
    <w:basedOn w:val="a0"/>
    <w:uiPriority w:val="9"/>
    <w:rsid w:val="0006575C"/>
    <w:rPr>
      <w:rFonts w:ascii="Cambria" w:eastAsia="Times New Roman" w:hAnsi="Cambria" w:cs="Times New Roman" w:hint="default"/>
      <w:b/>
      <w:bCs/>
      <w:color w:val="365F91" w:themeColor="accent1" w:themeShade="BF"/>
      <w:sz w:val="28"/>
      <w:szCs w:val="28"/>
    </w:rPr>
  </w:style>
  <w:style w:type="character" w:customStyle="1" w:styleId="211">
    <w:name w:val="Заголовок 2 Знак1"/>
    <w:basedOn w:val="a0"/>
    <w:uiPriority w:val="9"/>
    <w:semiHidden/>
    <w:rsid w:val="0006575C"/>
    <w:rPr>
      <w:rFonts w:ascii="Cambria" w:eastAsia="Times New Roman" w:hAnsi="Cambria" w:cs="Times New Roman" w:hint="default"/>
      <w:b/>
      <w:bCs/>
      <w:color w:val="4F81BD" w:themeColor="accent1"/>
      <w:sz w:val="26"/>
      <w:szCs w:val="26"/>
    </w:rPr>
  </w:style>
  <w:style w:type="character" w:customStyle="1" w:styleId="610">
    <w:name w:val="Заголовок 6 Знак1"/>
    <w:basedOn w:val="a0"/>
    <w:uiPriority w:val="9"/>
    <w:semiHidden/>
    <w:rsid w:val="0006575C"/>
    <w:rPr>
      <w:rFonts w:ascii="Cambria" w:eastAsia="Times New Roman" w:hAnsi="Cambria" w:cs="Times New Roman" w:hint="default"/>
      <w:i/>
      <w:iCs/>
      <w:color w:val="243F60" w:themeColor="accent1" w:themeShade="7F"/>
    </w:rPr>
  </w:style>
  <w:style w:type="character" w:customStyle="1" w:styleId="510">
    <w:name w:val="Заголовок 5 Знак1"/>
    <w:basedOn w:val="a0"/>
    <w:uiPriority w:val="9"/>
    <w:semiHidden/>
    <w:rsid w:val="0006575C"/>
    <w:rPr>
      <w:rFonts w:ascii="Cambria" w:eastAsia="Times New Roman" w:hAnsi="Cambria" w:cs="Times New Roman" w:hint="default"/>
      <w:color w:val="243F60" w:themeColor="accent1" w:themeShade="7F"/>
    </w:rPr>
  </w:style>
  <w:style w:type="character" w:customStyle="1" w:styleId="910">
    <w:name w:val="Заголовок 9 Знак1"/>
    <w:basedOn w:val="a0"/>
    <w:uiPriority w:val="9"/>
    <w:semiHidden/>
    <w:rsid w:val="0006575C"/>
    <w:rPr>
      <w:rFonts w:ascii="Cambria" w:eastAsia="Times New Roman" w:hAnsi="Cambria" w:cs="Times New Roman" w:hint="default"/>
      <w:i/>
      <w:iCs/>
      <w:color w:val="404040" w:themeColor="text1" w:themeTint="BF"/>
      <w:sz w:val="20"/>
      <w:szCs w:val="20"/>
    </w:rPr>
  </w:style>
  <w:style w:type="table" w:styleId="af4">
    <w:name w:val="Table Grid"/>
    <w:basedOn w:val="a1"/>
    <w:rsid w:val="0006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06575C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4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biblioclub.ru/index.php?page=book&amp;id=103803" TargetMode="External"/><Relationship Id="rId18" Type="http://schemas.openxmlformats.org/officeDocument/2006/relationships/hyperlink" Target="http://biblioclub.ru/index.php?page=book&amp;id=253621" TargetMode="External"/><Relationship Id="rId26" Type="http://schemas.openxmlformats.org/officeDocument/2006/relationships/hyperlink" Target="http://www.e-mcfr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iblioclub.ru/index.php?page=book&amp;id=457571" TargetMode="External"/><Relationship Id="rId34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http://biblioclub.ru/index.php?page=book&amp;id=69145" TargetMode="External"/><Relationship Id="rId17" Type="http://schemas.openxmlformats.org/officeDocument/2006/relationships/hyperlink" Target="http://biblioclub.ru/index.php?page=book&amp;id=241083" TargetMode="External"/><Relationship Id="rId25" Type="http://schemas.openxmlformats.org/officeDocument/2006/relationships/hyperlink" Target="http://www.biblioclub.ru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78398" TargetMode="External"/><Relationship Id="rId20" Type="http://schemas.openxmlformats.org/officeDocument/2006/relationships/hyperlink" Target="http://biblioclub.ru/index.php?page=book&amp;id=253047" TargetMode="External"/><Relationship Id="rId29" Type="http://schemas.openxmlformats.org/officeDocument/2006/relationships/hyperlink" Target="http://carta.hgiik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57983" TargetMode="External"/><Relationship Id="rId24" Type="http://schemas.openxmlformats.org/officeDocument/2006/relationships/hyperlink" Target="https://biblioclub.ru/index.php?page=book&amp;id=275635" TargetMode="External"/><Relationship Id="rId32" Type="http://schemas.openxmlformats.org/officeDocument/2006/relationships/hyperlink" Target="http://fcior.edu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103366" TargetMode="External"/><Relationship Id="rId23" Type="http://schemas.openxmlformats.org/officeDocument/2006/relationships/hyperlink" Target="http://biblioclub.ru/index.php?page=book&amp;id=363409" TargetMode="External"/><Relationship Id="rId28" Type="http://schemas.openxmlformats.org/officeDocument/2006/relationships/hyperlink" Target="http://elibrary.ru/" TargetMode="External"/><Relationship Id="rId10" Type="http://schemas.openxmlformats.org/officeDocument/2006/relationships/hyperlink" Target="http://biblioclub.ru/index.php?page=book&amp;id=103801" TargetMode="External"/><Relationship Id="rId19" Type="http://schemas.openxmlformats.org/officeDocument/2006/relationships/hyperlink" Target="http://biblioclub.ru/index.php?page=book&amp;id=253047" TargetMode="External"/><Relationship Id="rId31" Type="http://schemas.openxmlformats.org/officeDocument/2006/relationships/hyperlink" Target="http://school-collection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85396" TargetMode="External"/><Relationship Id="rId14" Type="http://schemas.openxmlformats.org/officeDocument/2006/relationships/hyperlink" Target="http://biblioclub.ru/index.php?page=book&amp;id=276008" TargetMode="External"/><Relationship Id="rId22" Type="http://schemas.openxmlformats.org/officeDocument/2006/relationships/hyperlink" Target="http://biblioclub.ru/index.php?page=book&amp;id=482310" TargetMode="External"/><Relationship Id="rId27" Type="http://schemas.openxmlformats.org/officeDocument/2006/relationships/hyperlink" Target="http://irbis.hgiik.ru" TargetMode="External"/><Relationship Id="rId30" Type="http://schemas.openxmlformats.org/officeDocument/2006/relationships/hyperlink" Target="http://window.edu.ru" TargetMode="Externa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49</Pages>
  <Words>15100</Words>
  <Characters>86072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alexey-PC</dc:creator>
  <cp:keywords/>
  <dc:description/>
  <cp:lastModifiedBy>61</cp:lastModifiedBy>
  <cp:revision>24</cp:revision>
  <dcterms:created xsi:type="dcterms:W3CDTF">2019-07-07T02:05:00Z</dcterms:created>
  <dcterms:modified xsi:type="dcterms:W3CDTF">2021-05-27T08:51:00Z</dcterms:modified>
</cp:coreProperties>
</file>