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F4D" w:rsidRPr="00860F4D" w:rsidRDefault="00860F4D" w:rsidP="008D18E6">
      <w:pPr>
        <w:tabs>
          <w:tab w:val="left" w:pos="1685"/>
          <w:tab w:val="center" w:pos="4677"/>
          <w:tab w:val="left" w:pos="8789"/>
        </w:tabs>
        <w:jc w:val="center"/>
        <w:rPr>
          <w:spacing w:val="-10"/>
          <w:sz w:val="28"/>
          <w:szCs w:val="28"/>
        </w:rPr>
      </w:pPr>
      <w:r w:rsidRPr="00860F4D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860F4D" w:rsidRPr="00860F4D" w:rsidRDefault="00860F4D" w:rsidP="00860F4D">
      <w:pPr>
        <w:widowControl w:val="0"/>
        <w:tabs>
          <w:tab w:val="left" w:pos="1980"/>
        </w:tabs>
        <w:jc w:val="center"/>
        <w:rPr>
          <w:b/>
          <w:bCs/>
        </w:rPr>
      </w:pPr>
      <w:r w:rsidRPr="00860F4D">
        <w:rPr>
          <w:b/>
          <w:bCs/>
        </w:rPr>
        <w:t xml:space="preserve">ФЕДЕРАЛЬНОЕ ГОСУДАРСТВЕННОЕ БЮДЖЕТНОЕ ОБРАЗОВАТЕЛЬНОЕ УЧРЕЖДЕНИЕ </w:t>
      </w:r>
    </w:p>
    <w:p w:rsidR="00860F4D" w:rsidRPr="00860F4D" w:rsidRDefault="00860F4D" w:rsidP="00860F4D">
      <w:pPr>
        <w:widowControl w:val="0"/>
        <w:tabs>
          <w:tab w:val="left" w:pos="1980"/>
        </w:tabs>
        <w:jc w:val="center"/>
        <w:rPr>
          <w:b/>
          <w:bCs/>
        </w:rPr>
      </w:pPr>
      <w:r w:rsidRPr="00860F4D">
        <w:rPr>
          <w:b/>
          <w:bCs/>
        </w:rPr>
        <w:t xml:space="preserve">ВЫСШЕГО ОБРАЗОВАНИЯ </w:t>
      </w:r>
    </w:p>
    <w:p w:rsidR="00860F4D" w:rsidRPr="00860F4D" w:rsidRDefault="00860F4D" w:rsidP="00860F4D">
      <w:pPr>
        <w:widowControl w:val="0"/>
        <w:tabs>
          <w:tab w:val="left" w:pos="1980"/>
        </w:tabs>
        <w:jc w:val="center"/>
        <w:rPr>
          <w:b/>
          <w:bCs/>
          <w:spacing w:val="-10"/>
          <w:sz w:val="28"/>
          <w:szCs w:val="28"/>
        </w:rPr>
      </w:pPr>
      <w:r w:rsidRPr="00860F4D">
        <w:rPr>
          <w:b/>
          <w:bCs/>
          <w:sz w:val="28"/>
          <w:szCs w:val="28"/>
        </w:rPr>
        <w:t xml:space="preserve"> «ХАБАРОВСКИЙ ГОСУДАРСТВЕННЫЙ ИНСТИТУТ </w:t>
      </w:r>
      <w:r w:rsidRPr="00860F4D">
        <w:rPr>
          <w:b/>
          <w:bCs/>
          <w:spacing w:val="-10"/>
          <w:sz w:val="28"/>
          <w:szCs w:val="28"/>
        </w:rPr>
        <w:t>КУЛЬТУРЫ»</w:t>
      </w: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  <w:r w:rsidRPr="00860F4D">
        <w:rPr>
          <w:b/>
          <w:bCs/>
          <w:sz w:val="28"/>
          <w:szCs w:val="28"/>
        </w:rPr>
        <w:t>(ХГИК)</w:t>
      </w: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  <w:r w:rsidRPr="00860F4D">
        <w:rPr>
          <w:b/>
          <w:bCs/>
          <w:sz w:val="28"/>
          <w:szCs w:val="28"/>
        </w:rPr>
        <w:t xml:space="preserve">Кафедра культурологии и </w:t>
      </w:r>
      <w:proofErr w:type="spellStart"/>
      <w:r w:rsidRPr="00860F4D">
        <w:rPr>
          <w:b/>
          <w:bCs/>
          <w:sz w:val="28"/>
          <w:szCs w:val="28"/>
        </w:rPr>
        <w:t>музеологии</w:t>
      </w:r>
      <w:proofErr w:type="spellEnd"/>
    </w:p>
    <w:p w:rsidR="00860F4D" w:rsidRPr="00860F4D" w:rsidRDefault="00860F4D" w:rsidP="00860F4D">
      <w:pPr>
        <w:jc w:val="both"/>
        <w:rPr>
          <w:b/>
          <w:bCs/>
          <w:sz w:val="28"/>
          <w:szCs w:val="28"/>
        </w:rPr>
      </w:pPr>
    </w:p>
    <w:p w:rsidR="00860F4D" w:rsidRPr="00860F4D" w:rsidRDefault="00860F4D" w:rsidP="00860F4D">
      <w:pPr>
        <w:jc w:val="both"/>
        <w:rPr>
          <w:sz w:val="28"/>
          <w:szCs w:val="28"/>
        </w:rPr>
      </w:pPr>
    </w:p>
    <w:p w:rsidR="00860F4D" w:rsidRPr="00860F4D" w:rsidRDefault="00860F4D" w:rsidP="00860F4D">
      <w:pPr>
        <w:tabs>
          <w:tab w:val="left" w:pos="5529"/>
        </w:tabs>
        <w:jc w:val="right"/>
        <w:rPr>
          <w:sz w:val="28"/>
          <w:szCs w:val="28"/>
        </w:rPr>
      </w:pP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  <w:r w:rsidRPr="00860F4D">
        <w:rPr>
          <w:sz w:val="28"/>
          <w:szCs w:val="28"/>
        </w:rPr>
        <w:t>УТВЕРЖДАЮ</w:t>
      </w: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  <w:r w:rsidRPr="00860F4D">
        <w:rPr>
          <w:sz w:val="28"/>
          <w:szCs w:val="28"/>
        </w:rPr>
        <w:t>Проректор по учебной, научной и международной деятельности</w:t>
      </w: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  <w:r w:rsidRPr="00860F4D">
        <w:rPr>
          <w:sz w:val="28"/>
          <w:szCs w:val="28"/>
        </w:rPr>
        <w:t>_____________Е.В. Савелова</w:t>
      </w: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</w:p>
    <w:p w:rsidR="00860F4D" w:rsidRPr="00860F4D" w:rsidRDefault="00860F4D" w:rsidP="00860F4D">
      <w:pPr>
        <w:tabs>
          <w:tab w:val="left" w:pos="5529"/>
        </w:tabs>
        <w:ind w:left="5670"/>
        <w:rPr>
          <w:sz w:val="28"/>
          <w:szCs w:val="28"/>
        </w:rPr>
      </w:pPr>
      <w:r w:rsidRPr="00860F4D">
        <w:rPr>
          <w:sz w:val="28"/>
          <w:szCs w:val="28"/>
        </w:rPr>
        <w:t>«</w:t>
      </w:r>
      <w:r w:rsidRPr="00860F4D">
        <w:rPr>
          <w:sz w:val="28"/>
          <w:szCs w:val="28"/>
          <w:u w:val="single"/>
        </w:rPr>
        <w:t xml:space="preserve">  11  »     мая     2021  </w:t>
      </w:r>
      <w:r w:rsidRPr="00860F4D">
        <w:rPr>
          <w:sz w:val="28"/>
          <w:szCs w:val="28"/>
        </w:rPr>
        <w:t>г.</w:t>
      </w:r>
    </w:p>
    <w:p w:rsidR="00860F4D" w:rsidRPr="00860F4D" w:rsidRDefault="00860F4D" w:rsidP="00860F4D">
      <w:pPr>
        <w:tabs>
          <w:tab w:val="left" w:pos="5529"/>
        </w:tabs>
        <w:ind w:left="5670"/>
      </w:pPr>
    </w:p>
    <w:p w:rsidR="00860F4D" w:rsidRPr="00860F4D" w:rsidRDefault="00860F4D" w:rsidP="00860F4D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860F4D" w:rsidRPr="00860F4D" w:rsidRDefault="00860F4D" w:rsidP="00860F4D">
      <w:pPr>
        <w:jc w:val="center"/>
        <w:rPr>
          <w:b/>
          <w:bCs/>
          <w:sz w:val="40"/>
          <w:szCs w:val="40"/>
        </w:rPr>
      </w:pPr>
    </w:p>
    <w:p w:rsidR="00860F4D" w:rsidRPr="001C7E97" w:rsidRDefault="00860F4D" w:rsidP="00860F4D">
      <w:pPr>
        <w:pStyle w:val="9"/>
        <w:widowControl w:val="0"/>
        <w:tabs>
          <w:tab w:val="left" w:pos="3259"/>
        </w:tabs>
        <w:spacing w:before="0" w:after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педагогикА и ПСИХОЛОГИЯ</w:t>
      </w:r>
    </w:p>
    <w:p w:rsidR="00860F4D" w:rsidRPr="00860F4D" w:rsidRDefault="00860F4D" w:rsidP="00860F4D">
      <w:pPr>
        <w:rPr>
          <w:sz w:val="28"/>
          <w:szCs w:val="28"/>
        </w:rPr>
      </w:pPr>
    </w:p>
    <w:p w:rsidR="00860F4D" w:rsidRPr="00860F4D" w:rsidRDefault="00860F4D" w:rsidP="00860F4D">
      <w:pPr>
        <w:jc w:val="center"/>
        <w:rPr>
          <w:sz w:val="28"/>
          <w:szCs w:val="28"/>
        </w:rPr>
      </w:pPr>
      <w:r w:rsidRPr="00860F4D">
        <w:rPr>
          <w:sz w:val="28"/>
          <w:szCs w:val="28"/>
        </w:rPr>
        <w:t>РАБОЧАЯ ПРОГРАММА ДИСЦИПЛИНЫ</w:t>
      </w: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  <w:r w:rsidRPr="00860F4D">
        <w:rPr>
          <w:b/>
          <w:bCs/>
          <w:sz w:val="28"/>
          <w:szCs w:val="28"/>
        </w:rPr>
        <w:t xml:space="preserve">Уровень </w:t>
      </w:r>
      <w:proofErr w:type="spellStart"/>
      <w:r w:rsidRPr="00860F4D">
        <w:rPr>
          <w:b/>
          <w:bCs/>
          <w:sz w:val="28"/>
          <w:szCs w:val="28"/>
        </w:rPr>
        <w:t>бакалавриата</w:t>
      </w:r>
      <w:proofErr w:type="spellEnd"/>
    </w:p>
    <w:p w:rsidR="00860F4D" w:rsidRPr="00860F4D" w:rsidRDefault="00860F4D" w:rsidP="00860F4D">
      <w:pPr>
        <w:jc w:val="center"/>
        <w:rPr>
          <w:bCs/>
          <w:sz w:val="28"/>
          <w:szCs w:val="28"/>
        </w:rPr>
      </w:pPr>
      <w:proofErr w:type="gramStart"/>
      <w:r w:rsidRPr="00860F4D">
        <w:rPr>
          <w:bCs/>
          <w:sz w:val="28"/>
          <w:szCs w:val="28"/>
        </w:rPr>
        <w:t>(2021 год набора,</w:t>
      </w:r>
      <w:proofErr w:type="gramEnd"/>
    </w:p>
    <w:p w:rsidR="00860F4D" w:rsidRPr="00860F4D" w:rsidRDefault="00860F4D" w:rsidP="00860F4D">
      <w:pPr>
        <w:jc w:val="center"/>
        <w:rPr>
          <w:bCs/>
          <w:sz w:val="28"/>
          <w:szCs w:val="28"/>
        </w:rPr>
      </w:pPr>
      <w:r w:rsidRPr="00860F4D">
        <w:rPr>
          <w:bCs/>
          <w:sz w:val="28"/>
          <w:szCs w:val="28"/>
        </w:rPr>
        <w:t xml:space="preserve">очная </w:t>
      </w:r>
      <w:r>
        <w:rPr>
          <w:bCs/>
          <w:sz w:val="28"/>
          <w:szCs w:val="28"/>
        </w:rPr>
        <w:t xml:space="preserve">и заочная </w:t>
      </w:r>
      <w:r w:rsidRPr="00860F4D">
        <w:rPr>
          <w:bCs/>
          <w:sz w:val="28"/>
          <w:szCs w:val="28"/>
        </w:rPr>
        <w:t>форма обучения)</w:t>
      </w:r>
    </w:p>
    <w:p w:rsidR="00860F4D" w:rsidRPr="00860F4D" w:rsidRDefault="00860F4D" w:rsidP="00860F4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860F4D" w:rsidRDefault="00860F4D" w:rsidP="00860F4D">
      <w:pPr>
        <w:widowControl w:val="0"/>
        <w:tabs>
          <w:tab w:val="left" w:pos="3259"/>
        </w:tabs>
        <w:jc w:val="center"/>
        <w:rPr>
          <w:b/>
          <w:sz w:val="28"/>
        </w:rPr>
      </w:pPr>
      <w:r>
        <w:rPr>
          <w:b/>
          <w:sz w:val="28"/>
        </w:rPr>
        <w:t>Н</w:t>
      </w:r>
      <w:r w:rsidRPr="006E6A9B">
        <w:rPr>
          <w:b/>
          <w:sz w:val="28"/>
        </w:rPr>
        <w:t xml:space="preserve">аправление подготовки </w:t>
      </w:r>
    </w:p>
    <w:p w:rsidR="00860F4D" w:rsidRPr="00841E6D" w:rsidRDefault="00860F4D" w:rsidP="00860F4D">
      <w:pPr>
        <w:widowControl w:val="0"/>
        <w:tabs>
          <w:tab w:val="left" w:pos="3259"/>
        </w:tabs>
        <w:jc w:val="center"/>
        <w:rPr>
          <w:sz w:val="28"/>
        </w:rPr>
      </w:pPr>
      <w:r w:rsidRPr="00841E6D">
        <w:rPr>
          <w:sz w:val="28"/>
        </w:rPr>
        <w:t>51.03.03 Социально-культурная деятельность</w:t>
      </w:r>
    </w:p>
    <w:p w:rsidR="00860F4D" w:rsidRDefault="00860F4D" w:rsidP="00860F4D">
      <w:pPr>
        <w:widowControl w:val="0"/>
        <w:tabs>
          <w:tab w:val="left" w:pos="3259"/>
        </w:tabs>
        <w:jc w:val="center"/>
        <w:rPr>
          <w:b/>
          <w:sz w:val="28"/>
        </w:rPr>
      </w:pPr>
    </w:p>
    <w:p w:rsidR="00860F4D" w:rsidRDefault="00860F4D" w:rsidP="00860F4D">
      <w:pPr>
        <w:widowControl w:val="0"/>
        <w:tabs>
          <w:tab w:val="left" w:pos="3259"/>
        </w:tabs>
        <w:jc w:val="center"/>
        <w:rPr>
          <w:b/>
          <w:sz w:val="28"/>
        </w:rPr>
      </w:pPr>
      <w:r>
        <w:rPr>
          <w:b/>
          <w:sz w:val="28"/>
        </w:rPr>
        <w:t xml:space="preserve">Профиль подготовки </w:t>
      </w:r>
    </w:p>
    <w:p w:rsidR="00860F4D" w:rsidRPr="001A2331" w:rsidRDefault="00860F4D" w:rsidP="00860F4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1A2331">
        <w:rPr>
          <w:bCs/>
          <w:color w:val="000000"/>
          <w:sz w:val="28"/>
          <w:szCs w:val="28"/>
        </w:rPr>
        <w:t>Менеджмент социально-культурной деятельности</w:t>
      </w:r>
    </w:p>
    <w:p w:rsidR="00860F4D" w:rsidRDefault="00860F4D" w:rsidP="00860F4D">
      <w:pPr>
        <w:rPr>
          <w:b/>
          <w:bCs/>
          <w:sz w:val="28"/>
          <w:szCs w:val="28"/>
        </w:rPr>
      </w:pPr>
    </w:p>
    <w:p w:rsidR="00860F4D" w:rsidRDefault="00860F4D" w:rsidP="00860F4D">
      <w:pPr>
        <w:rPr>
          <w:b/>
          <w:bCs/>
          <w:sz w:val="28"/>
          <w:szCs w:val="28"/>
        </w:rPr>
      </w:pPr>
    </w:p>
    <w:p w:rsidR="00860F4D" w:rsidRPr="00860F4D" w:rsidRDefault="00860F4D" w:rsidP="00860F4D">
      <w:pPr>
        <w:rPr>
          <w:b/>
          <w:bCs/>
          <w:sz w:val="28"/>
          <w:szCs w:val="28"/>
        </w:rPr>
      </w:pPr>
    </w:p>
    <w:p w:rsidR="00860F4D" w:rsidRPr="00860F4D" w:rsidRDefault="00860F4D" w:rsidP="00860F4D">
      <w:pPr>
        <w:rPr>
          <w:b/>
          <w:bCs/>
          <w:sz w:val="28"/>
          <w:szCs w:val="28"/>
        </w:rPr>
      </w:pPr>
    </w:p>
    <w:p w:rsidR="00860F4D" w:rsidRPr="00860F4D" w:rsidRDefault="00860F4D" w:rsidP="00860F4D">
      <w:pPr>
        <w:rPr>
          <w:b/>
          <w:bCs/>
          <w:sz w:val="28"/>
          <w:szCs w:val="28"/>
        </w:rPr>
      </w:pPr>
    </w:p>
    <w:p w:rsidR="00860F4D" w:rsidRPr="00860F4D" w:rsidRDefault="00860F4D" w:rsidP="00860F4D">
      <w:pPr>
        <w:rPr>
          <w:b/>
          <w:bCs/>
          <w:sz w:val="28"/>
          <w:szCs w:val="28"/>
        </w:rPr>
      </w:pP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  <w:r w:rsidRPr="00860F4D">
        <w:rPr>
          <w:b/>
          <w:bCs/>
          <w:sz w:val="28"/>
          <w:szCs w:val="28"/>
        </w:rPr>
        <w:t xml:space="preserve">Хабаровск </w:t>
      </w:r>
    </w:p>
    <w:p w:rsidR="00860F4D" w:rsidRPr="00860F4D" w:rsidRDefault="00860F4D" w:rsidP="00860F4D">
      <w:pPr>
        <w:jc w:val="center"/>
        <w:rPr>
          <w:b/>
          <w:bCs/>
          <w:sz w:val="28"/>
          <w:szCs w:val="28"/>
        </w:rPr>
      </w:pPr>
      <w:r w:rsidRPr="00860F4D">
        <w:rPr>
          <w:b/>
          <w:bCs/>
          <w:sz w:val="28"/>
          <w:szCs w:val="28"/>
        </w:rPr>
        <w:t>2021</w:t>
      </w:r>
    </w:p>
    <w:p w:rsidR="00860F4D" w:rsidRDefault="00860F4D" w:rsidP="001C7E97">
      <w:pPr>
        <w:widowControl w:val="0"/>
        <w:tabs>
          <w:tab w:val="left" w:pos="2585"/>
          <w:tab w:val="left" w:pos="2799"/>
          <w:tab w:val="left" w:pos="3259"/>
        </w:tabs>
        <w:jc w:val="center"/>
        <w:rPr>
          <w:b/>
          <w:sz w:val="28"/>
          <w:szCs w:val="28"/>
        </w:rPr>
      </w:pPr>
    </w:p>
    <w:p w:rsidR="00FC2631" w:rsidRDefault="00FC2631" w:rsidP="001C7E97">
      <w:pPr>
        <w:widowControl w:val="0"/>
        <w:tabs>
          <w:tab w:val="left" w:pos="3259"/>
        </w:tabs>
        <w:rPr>
          <w:b/>
          <w:sz w:val="28"/>
          <w:szCs w:val="28"/>
        </w:rPr>
      </w:pPr>
    </w:p>
    <w:p w:rsidR="007F62BF" w:rsidRDefault="007F62BF" w:rsidP="001C7E97">
      <w:pPr>
        <w:widowControl w:val="0"/>
        <w:tabs>
          <w:tab w:val="left" w:pos="3259"/>
        </w:tabs>
        <w:rPr>
          <w:b/>
          <w:sz w:val="28"/>
          <w:szCs w:val="28"/>
        </w:rPr>
      </w:pPr>
    </w:p>
    <w:p w:rsidR="001C7E97" w:rsidRPr="00E83B3B" w:rsidRDefault="001C7E97" w:rsidP="001C7E97">
      <w:pPr>
        <w:widowControl w:val="0"/>
        <w:tabs>
          <w:tab w:val="left" w:pos="3259"/>
        </w:tabs>
        <w:rPr>
          <w:b/>
          <w:sz w:val="28"/>
          <w:szCs w:val="28"/>
        </w:rPr>
      </w:pPr>
      <w:r w:rsidRPr="00E83B3B">
        <w:rPr>
          <w:b/>
          <w:sz w:val="28"/>
          <w:szCs w:val="28"/>
        </w:rPr>
        <w:t>Составител</w:t>
      </w:r>
      <w:r w:rsidR="00EB58CD">
        <w:rPr>
          <w:b/>
          <w:sz w:val="28"/>
          <w:szCs w:val="28"/>
        </w:rPr>
        <w:t>ь</w:t>
      </w:r>
      <w:r w:rsidRPr="00E83B3B">
        <w:rPr>
          <w:b/>
          <w:sz w:val="28"/>
          <w:szCs w:val="28"/>
        </w:rPr>
        <w:t xml:space="preserve">: </w:t>
      </w:r>
    </w:p>
    <w:p w:rsidR="001C7E97" w:rsidRDefault="001C7E97" w:rsidP="001C7E97">
      <w:pPr>
        <w:widowControl w:val="0"/>
        <w:tabs>
          <w:tab w:val="left" w:pos="3259"/>
        </w:tabs>
        <w:rPr>
          <w:sz w:val="28"/>
          <w:szCs w:val="28"/>
        </w:rPr>
      </w:pPr>
    </w:p>
    <w:p w:rsidR="001C7E97" w:rsidRPr="001C7E97" w:rsidRDefault="003A2B6D" w:rsidP="001C7E97">
      <w:pPr>
        <w:widowControl w:val="0"/>
        <w:tabs>
          <w:tab w:val="left" w:pos="3259"/>
        </w:tabs>
        <w:rPr>
          <w:sz w:val="28"/>
        </w:rPr>
      </w:pPr>
      <w:proofErr w:type="spellStart"/>
      <w:r>
        <w:rPr>
          <w:sz w:val="28"/>
        </w:rPr>
        <w:t>Холодилова</w:t>
      </w:r>
      <w:proofErr w:type="spellEnd"/>
      <w:r>
        <w:rPr>
          <w:sz w:val="28"/>
        </w:rPr>
        <w:t xml:space="preserve"> Елена Валериевна</w:t>
      </w:r>
      <w:r w:rsidR="001C7E97" w:rsidRPr="001C7E97">
        <w:rPr>
          <w:sz w:val="28"/>
        </w:rPr>
        <w:t xml:space="preserve">, доцент кафедры </w:t>
      </w:r>
      <w:r w:rsidR="00FC2631">
        <w:rPr>
          <w:sz w:val="28"/>
        </w:rPr>
        <w:t xml:space="preserve">культурологии и </w:t>
      </w:r>
      <w:proofErr w:type="spellStart"/>
      <w:r w:rsidR="00FC2631">
        <w:rPr>
          <w:sz w:val="28"/>
        </w:rPr>
        <w:t>музеолог</w:t>
      </w:r>
      <w:r>
        <w:rPr>
          <w:sz w:val="28"/>
        </w:rPr>
        <w:t>ии</w:t>
      </w:r>
      <w:proofErr w:type="spellEnd"/>
      <w:r>
        <w:rPr>
          <w:sz w:val="28"/>
        </w:rPr>
        <w:t>, кандидат культурологии</w:t>
      </w:r>
    </w:p>
    <w:p w:rsidR="001C7E97" w:rsidRDefault="001C7E97" w:rsidP="001C7E97">
      <w:pPr>
        <w:widowControl w:val="0"/>
        <w:tabs>
          <w:tab w:val="left" w:pos="3259"/>
        </w:tabs>
        <w:rPr>
          <w:sz w:val="28"/>
        </w:rPr>
      </w:pPr>
    </w:p>
    <w:p w:rsidR="001C7E97" w:rsidRDefault="001C7E97" w:rsidP="001C7E97">
      <w:pPr>
        <w:widowControl w:val="0"/>
        <w:tabs>
          <w:tab w:val="left" w:pos="3259"/>
        </w:tabs>
        <w:rPr>
          <w:sz w:val="28"/>
        </w:rPr>
      </w:pPr>
    </w:p>
    <w:p w:rsidR="001C7E97" w:rsidRDefault="001C7E97" w:rsidP="001C7E97">
      <w:pPr>
        <w:widowControl w:val="0"/>
        <w:tabs>
          <w:tab w:val="left" w:pos="3259"/>
        </w:tabs>
        <w:rPr>
          <w:sz w:val="28"/>
          <w:szCs w:val="28"/>
        </w:rPr>
      </w:pPr>
    </w:p>
    <w:p w:rsidR="00EB58CD" w:rsidRPr="001C7E97" w:rsidRDefault="001C7E97" w:rsidP="00521D50">
      <w:pPr>
        <w:widowControl w:val="0"/>
        <w:tabs>
          <w:tab w:val="left" w:pos="325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Pr="00496E78">
        <w:rPr>
          <w:sz w:val="28"/>
          <w:szCs w:val="28"/>
        </w:rPr>
        <w:t xml:space="preserve"> дисциплины «</w:t>
      </w:r>
      <w:r w:rsidR="003A2B6D">
        <w:rPr>
          <w:sz w:val="28"/>
          <w:szCs w:val="28"/>
        </w:rPr>
        <w:t>Педагогика и психология</w:t>
      </w:r>
      <w:r w:rsidRPr="00496E78">
        <w:rPr>
          <w:sz w:val="28"/>
          <w:szCs w:val="28"/>
        </w:rPr>
        <w:t xml:space="preserve">» </w:t>
      </w:r>
      <w:r>
        <w:rPr>
          <w:sz w:val="28"/>
        </w:rPr>
        <w:t xml:space="preserve">рассмотрена и утверждена на заседании кафедры </w:t>
      </w:r>
      <w:r w:rsidR="00EB58CD">
        <w:rPr>
          <w:sz w:val="28"/>
        </w:rPr>
        <w:t xml:space="preserve">культурологии и </w:t>
      </w:r>
      <w:proofErr w:type="spellStart"/>
      <w:r w:rsidR="00EB58CD">
        <w:rPr>
          <w:sz w:val="28"/>
        </w:rPr>
        <w:t>музеологии</w:t>
      </w:r>
      <w:proofErr w:type="spellEnd"/>
      <w:r w:rsidR="00521D50">
        <w:rPr>
          <w:sz w:val="28"/>
          <w:szCs w:val="28"/>
        </w:rPr>
        <w:t xml:space="preserve"> </w:t>
      </w:r>
      <w:r w:rsidR="00860F4D">
        <w:rPr>
          <w:sz w:val="28"/>
          <w:szCs w:val="28"/>
        </w:rPr>
        <w:t>«11</w:t>
      </w:r>
      <w:r w:rsidR="00EB58CD">
        <w:rPr>
          <w:sz w:val="28"/>
          <w:szCs w:val="28"/>
        </w:rPr>
        <w:t>»</w:t>
      </w:r>
      <w:r w:rsidR="00860F4D">
        <w:rPr>
          <w:sz w:val="28"/>
          <w:szCs w:val="28"/>
        </w:rPr>
        <w:t xml:space="preserve"> мая 2021 г, </w:t>
      </w:r>
      <w:r w:rsidR="00EB58CD" w:rsidRPr="006368FA">
        <w:rPr>
          <w:sz w:val="28"/>
          <w:szCs w:val="28"/>
        </w:rPr>
        <w:t>протокол</w:t>
      </w:r>
      <w:r w:rsidR="00EB58CD" w:rsidRPr="001C7E97">
        <w:rPr>
          <w:sz w:val="28"/>
          <w:szCs w:val="28"/>
        </w:rPr>
        <w:t xml:space="preserve"> №</w:t>
      </w:r>
      <w:r w:rsidR="00860F4D">
        <w:rPr>
          <w:sz w:val="28"/>
          <w:szCs w:val="28"/>
        </w:rPr>
        <w:t xml:space="preserve">  9.</w:t>
      </w:r>
      <w:r w:rsidR="00EB58CD">
        <w:rPr>
          <w:sz w:val="28"/>
          <w:szCs w:val="28"/>
        </w:rPr>
        <w:tab/>
      </w:r>
    </w:p>
    <w:p w:rsidR="00341692" w:rsidRPr="00CE1EB8" w:rsidRDefault="001C7E97" w:rsidP="00CE1EB8">
      <w:pPr>
        <w:tabs>
          <w:tab w:val="left" w:pos="3259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Calibri" w:eastAsia="Calibri" w:hAnsi="Calibri"/>
          <w:sz w:val="22"/>
          <w:szCs w:val="22"/>
          <w:lang w:eastAsia="en-US"/>
        </w:rPr>
        <w:id w:val="-1589372403"/>
        <w:docPartObj>
          <w:docPartGallery w:val="Table of Contents"/>
          <w:docPartUnique/>
        </w:docPartObj>
      </w:sdtPr>
      <w:sdtContent>
        <w:p w:rsidR="00341692" w:rsidRPr="00341692" w:rsidRDefault="00341692" w:rsidP="00341692">
          <w:pPr>
            <w:keepNext/>
            <w:keepLines/>
            <w:spacing w:before="240" w:after="240"/>
            <w:jc w:val="center"/>
            <w:rPr>
              <w:b/>
              <w:sz w:val="32"/>
              <w:szCs w:val="32"/>
            </w:rPr>
          </w:pPr>
          <w:r w:rsidRPr="00341692">
            <w:rPr>
              <w:b/>
              <w:sz w:val="32"/>
              <w:szCs w:val="32"/>
            </w:rPr>
            <w:t>Содержание</w:t>
          </w:r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r w:rsidRPr="001F0691">
            <w:rPr>
              <w:rFonts w:eastAsia="Calibri"/>
              <w:b/>
              <w:bCs/>
              <w:noProof/>
              <w:sz w:val="28"/>
              <w:szCs w:val="28"/>
            </w:rPr>
            <w:fldChar w:fldCharType="begin"/>
          </w:r>
          <w:r w:rsidR="00341692" w:rsidRPr="00341692">
            <w:rPr>
              <w:rFonts w:eastAsia="Calibri"/>
              <w:b/>
              <w:bCs/>
              <w:noProof/>
              <w:sz w:val="28"/>
              <w:szCs w:val="28"/>
            </w:rPr>
            <w:instrText xml:space="preserve"> TOC \o "1-3" \h \z \u </w:instrText>
          </w:r>
          <w:r w:rsidRPr="001F0691">
            <w:rPr>
              <w:rFonts w:eastAsia="Calibri"/>
              <w:b/>
              <w:bCs/>
              <w:noProof/>
              <w:sz w:val="28"/>
              <w:szCs w:val="28"/>
            </w:rPr>
            <w:fldChar w:fldCharType="separate"/>
          </w:r>
          <w:hyperlink r:id="rId8" w:anchor="_Toc11876041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>1. ОБЩИЕ СВЕДЕНИЯ О ДИСЦИПЛИНЕ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fldChar w:fldCharType="begin"/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instrText xml:space="preserve"> PAGEREF _Toc11876041 \h </w:instrText>
            </w:r>
            <w:r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</w:r>
            <w:r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>4</w:t>
            </w:r>
            <w:r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9" w:anchor="_Toc11876042" w:history="1">
            <w:r w:rsidR="00341692" w:rsidRPr="00341692">
              <w:rPr>
                <w:rFonts w:eastAsia="Calibri"/>
                <w:noProof/>
                <w:sz w:val="28"/>
                <w:szCs w:val="28"/>
              </w:rPr>
              <w:t xml:space="preserve">1.1. </w:t>
            </w:r>
            <w:r w:rsidR="00341692" w:rsidRPr="00341692">
              <w:rPr>
                <w:rFonts w:eastAsia="Calibri"/>
                <w:bCs/>
                <w:sz w:val="28"/>
                <w:szCs w:val="28"/>
                <w:lang w:eastAsia="en-US"/>
              </w:rPr>
              <w:t>Наименование дисциплины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begin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instrText xml:space="preserve"> PAGEREF _Toc11876042 \h </w:instrTex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separate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4</w: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end"/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0" w:anchor="_Toc11876043" w:history="1">
            <w:r w:rsidR="00341692" w:rsidRPr="00341692">
              <w:rPr>
                <w:rFonts w:eastAsia="Calibri"/>
                <w:noProof/>
                <w:sz w:val="28"/>
                <w:szCs w:val="28"/>
              </w:rPr>
              <w:t>1.2. Место дисциплины в структуре образовательной программы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begin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instrText xml:space="preserve"> PAGEREF _Toc11876043 \h </w:instrTex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separate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4</w: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end"/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1" w:anchor="_Toc11876044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1.3. Цель освоения дисциплины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begin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instrText xml:space="preserve"> PAGEREF _Toc11876044 \h </w:instrTex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separate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4</w: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end"/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2" w:anchor="_Toc11876045" w:history="1">
            <w:r w:rsidR="00341692" w:rsidRPr="00341692">
              <w:rPr>
                <w:rFonts w:eastAsia="Calibri"/>
                <w:noProof/>
                <w:sz w:val="28"/>
                <w:szCs w:val="28"/>
              </w:rPr>
              <w:t>1.4. Планируемые результаты обучения по дисциплине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begin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instrText xml:space="preserve"> PAGEREF _Toc11876045 \h </w:instrTex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separate"/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4</w:t>
            </w:r>
            <w:r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fldChar w:fldCharType="end"/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13" w:anchor="_Toc11876046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>2. ОБЪЕМ И СОДЕРЖАНИЕ ДИСЦИПЛИНЫ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44264C">
              <w:rPr>
                <w:rFonts w:eastAsia="Calibri"/>
                <w:b/>
                <w:noProof/>
                <w:webHidden/>
                <w:sz w:val="28"/>
                <w:szCs w:val="28"/>
              </w:rPr>
              <w:t>9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4" w:anchor="_Toc11876047" w:history="1">
            <w:r w:rsidR="00341692" w:rsidRPr="00341692">
              <w:rPr>
                <w:rFonts w:eastAsia="Calibri"/>
                <w:noProof/>
                <w:sz w:val="28"/>
                <w:szCs w:val="28"/>
              </w:rPr>
              <w:t>2.1. Объем дисциплины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9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5" w:anchor="_Toc11876048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2.2. Тематический план дисциплины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10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16" w:anchor="_Toc11876068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2.3. Краткое содержание разделов и тем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11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17" w:anchor="_Toc11876069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>3. УЧЕБНО-МЕТОДИЧЕСКОЕ ОБЕСПЕЧЕНИЕ</w:t>
            </w:r>
          </w:hyperlink>
          <w:r w:rsidR="00341692" w:rsidRPr="00341692">
            <w:rPr>
              <w:rFonts w:eastAsia="Calibri"/>
              <w:b/>
              <w:noProof/>
              <w:sz w:val="28"/>
              <w:szCs w:val="28"/>
            </w:rPr>
            <w:t xml:space="preserve"> </w:t>
          </w:r>
          <w:hyperlink r:id="rId18" w:anchor="_Toc11876070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 xml:space="preserve">ДЛЯ САМОСТОЯТЕЛЬНОЙ РАБОТЫ </w:t>
            </w:r>
          </w:hyperlink>
          <w:r w:rsidR="00341692" w:rsidRPr="00341692">
            <w:rPr>
              <w:rFonts w:eastAsia="Calibri"/>
              <w:b/>
              <w:noProof/>
              <w:sz w:val="28"/>
              <w:szCs w:val="28"/>
            </w:rPr>
            <w:t xml:space="preserve"> </w:t>
          </w:r>
          <w:hyperlink r:id="rId19" w:anchor="_Toc11876071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>ПО ДИСЦИПЛИНЕ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>17</w:t>
            </w:r>
          </w:hyperlink>
        </w:p>
        <w:p w:rsid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0" w:anchor="_Toc11876072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3.1. Планы семинарских занятий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17</w:t>
            </w:r>
          </w:hyperlink>
        </w:p>
        <w:p w:rsidR="003F6D0B" w:rsidRDefault="00341692" w:rsidP="003F6D0B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r>
            <w:rPr>
              <w:rFonts w:eastAsia="Calibri"/>
              <w:noProof/>
              <w:sz w:val="28"/>
              <w:szCs w:val="28"/>
              <w:lang w:eastAsia="en-US"/>
            </w:rPr>
            <w:t>3.2. Планы практических занятий.....................................................................19</w:t>
          </w:r>
        </w:p>
        <w:p w:rsidR="00341692" w:rsidRPr="003F6D0B" w:rsidRDefault="00341692" w:rsidP="003F6D0B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r>
            <w:rPr>
              <w:rFonts w:eastAsia="Calibri"/>
              <w:noProof/>
              <w:sz w:val="28"/>
              <w:szCs w:val="28"/>
              <w:lang w:eastAsia="en-US"/>
            </w:rPr>
            <w:t>3.3</w:t>
          </w:r>
          <w:r w:rsidRPr="00341692">
            <w:rPr>
              <w:rFonts w:eastAsia="Calibri"/>
              <w:noProof/>
              <w:sz w:val="28"/>
              <w:szCs w:val="28"/>
              <w:lang w:eastAsia="en-US"/>
            </w:rPr>
            <w:t>.</w:t>
          </w:r>
          <w:r w:rsidRPr="00341692">
            <w:rPr>
              <w:rFonts w:eastAsia="Calibri"/>
              <w:bCs/>
              <w:sz w:val="28"/>
              <w:szCs w:val="28"/>
              <w:lang w:eastAsia="en-US"/>
            </w:rPr>
            <w:t xml:space="preserve"> </w:t>
          </w:r>
          <w:r w:rsidR="003F6D0B">
            <w:rPr>
              <w:rFonts w:eastAsia="Calibri"/>
              <w:sz w:val="28"/>
              <w:szCs w:val="28"/>
              <w:lang w:eastAsia="en-US"/>
            </w:rPr>
            <w:t>Вопросы для самоконтроля....................................</w:t>
          </w:r>
          <w:r w:rsidR="003F6D0B">
            <w:rPr>
              <w:rFonts w:eastAsia="Calibri"/>
              <w:bCs/>
              <w:sz w:val="28"/>
              <w:szCs w:val="28"/>
              <w:lang w:eastAsia="en-US"/>
            </w:rPr>
            <w:t>…………………........</w:t>
          </w:r>
          <w:r w:rsidR="00CE1EB8">
            <w:rPr>
              <w:rFonts w:eastAsia="Calibri"/>
              <w:bCs/>
              <w:sz w:val="28"/>
              <w:szCs w:val="28"/>
              <w:lang w:eastAsia="en-US"/>
            </w:rPr>
            <w:t>19</w:t>
          </w:r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21" w:anchor="_Toc11876074" w:history="1">
            <w:r w:rsidR="00341692" w:rsidRPr="00341692">
              <w:rPr>
                <w:rFonts w:eastAsia="HiddenHorzOCR"/>
                <w:b/>
                <w:noProof/>
                <w:sz w:val="28"/>
                <w:szCs w:val="28"/>
              </w:rPr>
              <w:t>4. МЕТОДИЧЕСКИЕ УКАЗАНИЯ</w:t>
            </w:r>
          </w:hyperlink>
          <w:r w:rsidR="00341692" w:rsidRPr="00341692">
            <w:rPr>
              <w:rFonts w:eastAsia="Calibri"/>
              <w:b/>
              <w:noProof/>
              <w:sz w:val="28"/>
              <w:szCs w:val="28"/>
            </w:rPr>
            <w:t xml:space="preserve"> </w:t>
          </w:r>
          <w:hyperlink r:id="rId22" w:anchor="_Toc11876075" w:history="1">
            <w:r w:rsidR="00341692" w:rsidRPr="00341692">
              <w:rPr>
                <w:rFonts w:eastAsia="HiddenHorzOCR"/>
                <w:b/>
                <w:noProof/>
                <w:sz w:val="28"/>
                <w:szCs w:val="28"/>
              </w:rPr>
              <w:t>ПО ОСВОЕНИЮ ДИСЦИПЛИНЫ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CE1EB8">
              <w:rPr>
                <w:rFonts w:eastAsia="Calibri"/>
                <w:b/>
                <w:noProof/>
                <w:webHidden/>
                <w:sz w:val="28"/>
                <w:szCs w:val="28"/>
              </w:rPr>
              <w:t>21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23" w:anchor="_Toc11876076" w:history="1">
            <w:r w:rsidR="00341692" w:rsidRPr="00341692">
              <w:rPr>
                <w:rFonts w:eastAsia="HiddenHorzOCR"/>
                <w:b/>
                <w:noProof/>
                <w:sz w:val="28"/>
                <w:szCs w:val="28"/>
              </w:rPr>
              <w:t>5. ФОНД ОЦЕНОЧНЫХ СРЕДСТВ ДЛЯ ПРОВЕДЕНИЯ ПРОМЕЖУТОЧНОЙ АТТЕСТАЦИИ ПО ДИСЦИПЛИНЕ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CE1EB8">
              <w:rPr>
                <w:rFonts w:eastAsia="Calibri"/>
                <w:b/>
                <w:noProof/>
                <w:webHidden/>
                <w:sz w:val="28"/>
                <w:szCs w:val="28"/>
              </w:rPr>
              <w:t>23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4" w:anchor="_Toc11876077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5.1. Перечень компетенций и этапы их формирования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CE1EB8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23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5" w:anchor="_Toc11876078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5.2. Показатели и критерии оценивания компетенций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24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6" w:anchor="_Toc11876079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5.3. Материалы для оценки и контроля результатов обучения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CE1EB8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25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7" w:anchor="_Toc11876080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5.4. Методические материалы по оцениванию результатов обучения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28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28" w:anchor="_Toc11876081" w:history="1">
            <w:r w:rsidR="00341692" w:rsidRPr="00341692">
              <w:rPr>
                <w:rFonts w:eastAsia="Calibri"/>
                <w:b/>
                <w:noProof/>
                <w:sz w:val="28"/>
                <w:szCs w:val="28"/>
              </w:rPr>
              <w:t>6. РЕСУРСНОЕ ОБЕСПЕЧЕНИЕ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44264C">
              <w:rPr>
                <w:rFonts w:eastAsia="Calibri"/>
                <w:b/>
                <w:noProof/>
                <w:webHidden/>
                <w:sz w:val="28"/>
                <w:szCs w:val="28"/>
              </w:rPr>
              <w:t>29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29" w:anchor="_Toc11876082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6.1. Основная и дополнительная учебная литература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29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30" w:anchor="_Toc11876084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6.2. Ресурсы информационно-телекоммуникационной сети «Интернет»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30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31" w:anchor="_Toc11876085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6.3. Информационные технологии, программное обеспечение и информационные справочные системы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31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ind w:left="220"/>
            <w:rPr>
              <w:rFonts w:eastAsia="Calibri"/>
              <w:noProof/>
              <w:sz w:val="28"/>
              <w:szCs w:val="28"/>
              <w:lang w:eastAsia="en-US"/>
            </w:rPr>
          </w:pPr>
          <w:hyperlink r:id="rId32" w:anchor="_Toc11876086" w:history="1">
            <w:r w:rsidR="00341692" w:rsidRPr="00341692">
              <w:rPr>
                <w:rFonts w:eastAsia="Calibri"/>
                <w:noProof/>
                <w:sz w:val="28"/>
                <w:szCs w:val="28"/>
                <w:lang w:eastAsia="en-US"/>
              </w:rPr>
              <w:t>6.4. Материально-техническая база</w:t>
            </w:r>
            <w:r w:rsidR="00341692" w:rsidRPr="00341692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ab/>
            </w:r>
            <w:r w:rsidR="0044264C">
              <w:rPr>
                <w:rFonts w:eastAsia="Calibri"/>
                <w:noProof/>
                <w:webHidden/>
                <w:sz w:val="28"/>
                <w:szCs w:val="28"/>
                <w:lang w:eastAsia="en-US"/>
              </w:rPr>
              <w:t>32</w:t>
            </w:r>
          </w:hyperlink>
        </w:p>
        <w:p w:rsidR="00341692" w:rsidRPr="00341692" w:rsidRDefault="001F0691" w:rsidP="00341692">
          <w:pPr>
            <w:tabs>
              <w:tab w:val="right" w:leader="dot" w:pos="9345"/>
            </w:tabs>
            <w:rPr>
              <w:rFonts w:eastAsia="Calibri"/>
              <w:b/>
              <w:noProof/>
              <w:sz w:val="28"/>
              <w:szCs w:val="28"/>
            </w:rPr>
          </w:pPr>
          <w:hyperlink r:id="rId33" w:anchor="_Toc11876087" w:history="1">
            <w:r w:rsidR="00341692" w:rsidRPr="00341692">
              <w:rPr>
                <w:rFonts w:eastAsia="Calibri"/>
                <w:b/>
                <w:bCs/>
                <w:noProof/>
                <w:sz w:val="28"/>
                <w:szCs w:val="28"/>
              </w:rPr>
              <w:t>7. ОСОБЕННОСТИ ОБУЧЕНИЯ ИНВАЛИДОВ И ЛИЦ С ОГРАНИЧЕННЫМИ ВОЗМОЖНОСТЯМИ ЗДОРОВЬЯ</w:t>
            </w:r>
            <w:r w:rsidR="00341692" w:rsidRPr="00341692">
              <w:rPr>
                <w:rFonts w:eastAsia="Calibri"/>
                <w:b/>
                <w:noProof/>
                <w:webHidden/>
                <w:sz w:val="28"/>
                <w:szCs w:val="28"/>
              </w:rPr>
              <w:tab/>
            </w:r>
            <w:r w:rsidR="0044264C">
              <w:rPr>
                <w:rFonts w:eastAsia="Calibri"/>
                <w:b/>
                <w:noProof/>
                <w:webHidden/>
                <w:sz w:val="28"/>
                <w:szCs w:val="28"/>
              </w:rPr>
              <w:t>33</w:t>
            </w:r>
          </w:hyperlink>
        </w:p>
        <w:p w:rsidR="00341692" w:rsidRPr="00341692" w:rsidRDefault="001F0691" w:rsidP="00341692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41692">
            <w:rPr>
              <w:rFonts w:ascii="Calibri" w:eastAsia="Calibri" w:hAnsi="Calibri"/>
              <w:b/>
              <w:bCs/>
              <w:sz w:val="22"/>
              <w:szCs w:val="22"/>
              <w:lang w:eastAsia="en-US"/>
            </w:rPr>
            <w:fldChar w:fldCharType="end"/>
          </w:r>
        </w:p>
      </w:sdtContent>
    </w:sdt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341692" w:rsidRDefault="00341692" w:rsidP="001C7E97">
      <w:pPr>
        <w:tabs>
          <w:tab w:val="left" w:pos="3259"/>
        </w:tabs>
        <w:jc w:val="center"/>
        <w:rPr>
          <w:b/>
          <w:caps/>
          <w:sz w:val="28"/>
          <w:szCs w:val="28"/>
        </w:rPr>
      </w:pPr>
    </w:p>
    <w:p w:rsidR="00BD2B74" w:rsidRPr="00032234" w:rsidRDefault="00BD2B74" w:rsidP="001C7E97">
      <w:pPr>
        <w:tabs>
          <w:tab w:val="left" w:pos="3259"/>
        </w:tabs>
        <w:jc w:val="both"/>
        <w:rPr>
          <w:b/>
          <w:sz w:val="28"/>
          <w:szCs w:val="28"/>
        </w:rPr>
      </w:pPr>
    </w:p>
    <w:p w:rsidR="001C7E97" w:rsidRPr="00032234" w:rsidRDefault="001C7E97" w:rsidP="00BD2B74">
      <w:pPr>
        <w:widowControl w:val="0"/>
        <w:tabs>
          <w:tab w:val="left" w:pos="325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7E97" w:rsidRDefault="001C7E97" w:rsidP="00CE1EB8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  <w:r w:rsidRPr="00CE1EB8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ОБЩИЕ СВЕДЕНИЯ О ДИСЦИПЛИНЕ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Наименование дисциплины</w:t>
      </w:r>
    </w:p>
    <w:p w:rsidR="001C7E97" w:rsidRPr="00354263" w:rsidRDefault="001C7E97" w:rsidP="00354263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proofErr w:type="gramStart"/>
      <w:r w:rsidRPr="004001A7">
        <w:rPr>
          <w:sz w:val="28"/>
          <w:szCs w:val="28"/>
        </w:rPr>
        <w:t>Рабочая учебная программа по дисциплине «</w:t>
      </w:r>
      <w:r w:rsidR="00C37BE1">
        <w:rPr>
          <w:sz w:val="28"/>
          <w:szCs w:val="28"/>
        </w:rPr>
        <w:t>Педагогика и психология</w:t>
      </w:r>
      <w:r w:rsidRPr="004001A7">
        <w:rPr>
          <w:sz w:val="28"/>
          <w:szCs w:val="28"/>
        </w:rPr>
        <w:t xml:space="preserve">» предназначена для </w:t>
      </w:r>
      <w:r w:rsidR="00FC2631" w:rsidRPr="004001A7">
        <w:rPr>
          <w:sz w:val="28"/>
          <w:szCs w:val="28"/>
        </w:rPr>
        <w:t>обучающихся</w:t>
      </w:r>
      <w:r w:rsidRPr="004001A7">
        <w:rPr>
          <w:sz w:val="28"/>
          <w:szCs w:val="28"/>
        </w:rPr>
        <w:t xml:space="preserve"> по н</w:t>
      </w:r>
      <w:r w:rsidR="00240CBB" w:rsidRPr="004001A7">
        <w:rPr>
          <w:sz w:val="28"/>
          <w:szCs w:val="28"/>
        </w:rPr>
        <w:t xml:space="preserve">аправлению подготовки </w:t>
      </w:r>
      <w:r w:rsidR="004001A7" w:rsidRPr="004001A7">
        <w:rPr>
          <w:sz w:val="28"/>
        </w:rPr>
        <w:t>51.03.0</w:t>
      </w:r>
      <w:r w:rsidR="00AF0270">
        <w:rPr>
          <w:sz w:val="28"/>
        </w:rPr>
        <w:t>3</w:t>
      </w:r>
      <w:r w:rsidR="004001A7" w:rsidRPr="004001A7">
        <w:rPr>
          <w:sz w:val="28"/>
        </w:rPr>
        <w:t xml:space="preserve"> </w:t>
      </w:r>
      <w:r w:rsidR="00AF0270">
        <w:rPr>
          <w:sz w:val="28"/>
        </w:rPr>
        <w:t>Социально-культурная деятельность</w:t>
      </w:r>
      <w:r w:rsidR="004001A7">
        <w:rPr>
          <w:sz w:val="28"/>
        </w:rPr>
        <w:t xml:space="preserve"> </w:t>
      </w:r>
      <w:r w:rsidR="004001A7" w:rsidRPr="004001A7">
        <w:rPr>
          <w:sz w:val="28"/>
        </w:rPr>
        <w:t>профил</w:t>
      </w:r>
      <w:r w:rsidR="004001A7">
        <w:rPr>
          <w:sz w:val="28"/>
        </w:rPr>
        <w:t>ю</w:t>
      </w:r>
      <w:r w:rsidR="004001A7" w:rsidRPr="004001A7">
        <w:rPr>
          <w:sz w:val="28"/>
        </w:rPr>
        <w:t xml:space="preserve"> </w:t>
      </w:r>
      <w:r w:rsidR="004001A7" w:rsidRPr="00AF0270">
        <w:rPr>
          <w:sz w:val="28"/>
        </w:rPr>
        <w:t>подготовки «</w:t>
      </w:r>
      <w:r w:rsidR="001A2331">
        <w:rPr>
          <w:bCs/>
          <w:color w:val="000000"/>
          <w:sz w:val="28"/>
          <w:szCs w:val="28"/>
        </w:rPr>
        <w:t>Менеджмент социально-культурной деятельности</w:t>
      </w:r>
      <w:r w:rsidR="006C0B3A" w:rsidRPr="00AF0270">
        <w:rPr>
          <w:sz w:val="28"/>
        </w:rPr>
        <w:t>»,</w:t>
      </w:r>
      <w:r w:rsidR="006C0B3A" w:rsidRPr="004001A7">
        <w:rPr>
          <w:sz w:val="28"/>
        </w:rPr>
        <w:t xml:space="preserve"> </w:t>
      </w:r>
      <w:r w:rsidR="001A2331">
        <w:rPr>
          <w:sz w:val="28"/>
          <w:szCs w:val="28"/>
        </w:rPr>
        <w:t xml:space="preserve">в соответствии </w:t>
      </w:r>
      <w:r w:rsidR="001A2331" w:rsidRPr="00AA7F68">
        <w:rPr>
          <w:sz w:val="28"/>
          <w:szCs w:val="28"/>
        </w:rPr>
        <w:t>с федеральным государственным образовательным стандартом высшего образования, утвержденным приказом Министерства образования и науки РФ от 06.12.2017</w:t>
      </w:r>
      <w:r w:rsidR="001A2331">
        <w:rPr>
          <w:sz w:val="28"/>
          <w:szCs w:val="28"/>
        </w:rPr>
        <w:t xml:space="preserve"> </w:t>
      </w:r>
      <w:r w:rsidR="001A2331" w:rsidRPr="00AA7F68">
        <w:rPr>
          <w:sz w:val="28"/>
          <w:szCs w:val="28"/>
        </w:rPr>
        <w:t>г</w:t>
      </w:r>
      <w:r w:rsidR="001A2331" w:rsidRPr="00671D1F">
        <w:rPr>
          <w:sz w:val="28"/>
          <w:szCs w:val="28"/>
        </w:rPr>
        <w:t>. № 11</w:t>
      </w:r>
      <w:r w:rsidR="001A2331">
        <w:rPr>
          <w:sz w:val="28"/>
          <w:szCs w:val="28"/>
        </w:rPr>
        <w:t xml:space="preserve">79, </w:t>
      </w:r>
      <w:r w:rsidRPr="004001A7">
        <w:rPr>
          <w:sz w:val="28"/>
          <w:szCs w:val="28"/>
        </w:rPr>
        <w:t>в том числе для инклюзивного образования инвалидов и лиц с ограниченными возможностями здоровья.</w:t>
      </w:r>
      <w:proofErr w:type="gramEnd"/>
    </w:p>
    <w:p w:rsidR="001C7E97" w:rsidRDefault="001C7E97" w:rsidP="006C0B3A">
      <w:pPr>
        <w:widowControl w:val="0"/>
        <w:tabs>
          <w:tab w:val="left" w:pos="3259"/>
        </w:tabs>
        <w:autoSpaceDE w:val="0"/>
        <w:autoSpaceDN w:val="0"/>
        <w:adjustRightInd w:val="0"/>
        <w:ind w:firstLine="3260"/>
        <w:jc w:val="both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образовательной программы</w:t>
      </w:r>
    </w:p>
    <w:p w:rsidR="00C1651D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E97"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«</w:t>
      </w:r>
      <w:r w:rsidR="000F2800">
        <w:rPr>
          <w:sz w:val="28"/>
          <w:szCs w:val="28"/>
        </w:rPr>
        <w:t>Педагогика и психология</w:t>
      </w:r>
      <w:r>
        <w:rPr>
          <w:sz w:val="28"/>
          <w:szCs w:val="28"/>
        </w:rPr>
        <w:t xml:space="preserve">» является </w:t>
      </w:r>
      <w:r w:rsidR="005E0B12">
        <w:rPr>
          <w:sz w:val="28"/>
          <w:szCs w:val="28"/>
        </w:rPr>
        <w:t>дисциплиной базовой части (</w:t>
      </w:r>
      <w:r w:rsidR="00C1651D">
        <w:rPr>
          <w:sz w:val="28"/>
          <w:szCs w:val="28"/>
        </w:rPr>
        <w:t xml:space="preserve">блока </w:t>
      </w:r>
      <w:r w:rsidR="005E0B12">
        <w:rPr>
          <w:sz w:val="28"/>
          <w:szCs w:val="28"/>
        </w:rPr>
        <w:t>Б</w:t>
      </w:r>
      <w:proofErr w:type="gramStart"/>
      <w:r w:rsidR="00EB637B">
        <w:rPr>
          <w:sz w:val="28"/>
          <w:szCs w:val="28"/>
        </w:rPr>
        <w:t>1</w:t>
      </w:r>
      <w:proofErr w:type="gramEnd"/>
      <w:r w:rsidR="00EB637B">
        <w:rPr>
          <w:sz w:val="28"/>
          <w:szCs w:val="28"/>
        </w:rPr>
        <w:t>.О.10</w:t>
      </w:r>
      <w:r w:rsidR="005E0B12">
        <w:rPr>
          <w:sz w:val="28"/>
          <w:szCs w:val="28"/>
        </w:rPr>
        <w:t>)</w:t>
      </w:r>
      <w:r w:rsidR="00C1651D">
        <w:rPr>
          <w:sz w:val="28"/>
          <w:szCs w:val="28"/>
        </w:rPr>
        <w:t>.</w:t>
      </w:r>
    </w:p>
    <w:p w:rsidR="004001A7" w:rsidRDefault="004001A7" w:rsidP="004001A7">
      <w:pPr>
        <w:widowControl w:val="0"/>
        <w:tabs>
          <w:tab w:val="left" w:pos="325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дисциплина является</w:t>
      </w:r>
      <w:r w:rsidR="00AF0270">
        <w:rPr>
          <w:sz w:val="28"/>
          <w:szCs w:val="28"/>
        </w:rPr>
        <w:t xml:space="preserve"> базовой для освоения дисциплин </w:t>
      </w:r>
      <w:r>
        <w:rPr>
          <w:sz w:val="28"/>
          <w:szCs w:val="28"/>
        </w:rPr>
        <w:t>«</w:t>
      </w:r>
      <w:r w:rsidR="00AF0270">
        <w:rPr>
          <w:sz w:val="28"/>
          <w:szCs w:val="28"/>
        </w:rPr>
        <w:t>Педагогика досуга», «Методика преподавания специальных дисциплин»</w:t>
      </w:r>
      <w:r w:rsidR="001A2331">
        <w:rPr>
          <w:sz w:val="28"/>
          <w:szCs w:val="28"/>
        </w:rPr>
        <w:t>.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Цель освоения дисциплины</w:t>
      </w:r>
    </w:p>
    <w:p w:rsidR="00990DA1" w:rsidRPr="0014580A" w:rsidRDefault="00C1651D" w:rsidP="00990DA1">
      <w:pPr>
        <w:pStyle w:val="af0"/>
        <w:spacing w:after="0"/>
        <w:ind w:left="0" w:firstLine="709"/>
        <w:jc w:val="both"/>
        <w:rPr>
          <w:sz w:val="28"/>
          <w:szCs w:val="28"/>
        </w:rPr>
      </w:pPr>
      <w:r w:rsidRPr="00C1651D">
        <w:rPr>
          <w:sz w:val="28"/>
          <w:szCs w:val="28"/>
        </w:rPr>
        <w:t>Цель дисциплины «</w:t>
      </w:r>
      <w:r w:rsidR="000F2800">
        <w:rPr>
          <w:sz w:val="28"/>
          <w:szCs w:val="28"/>
        </w:rPr>
        <w:t>Педагогика и психология</w:t>
      </w:r>
      <w:r w:rsidRPr="00C1651D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="00990DA1" w:rsidRPr="0014580A">
        <w:rPr>
          <w:sz w:val="28"/>
          <w:szCs w:val="28"/>
        </w:rPr>
        <w:t xml:space="preserve">сформировать у </w:t>
      </w:r>
      <w:r w:rsidR="00990DA1">
        <w:rPr>
          <w:sz w:val="28"/>
          <w:szCs w:val="28"/>
        </w:rPr>
        <w:t xml:space="preserve">обучающихся </w:t>
      </w:r>
      <w:r w:rsidR="00990DA1" w:rsidRPr="0014580A">
        <w:rPr>
          <w:sz w:val="28"/>
          <w:szCs w:val="28"/>
        </w:rPr>
        <w:t xml:space="preserve">четкое представление о сущности и специфике профессиональной </w:t>
      </w:r>
      <w:r w:rsidR="000F2800">
        <w:rPr>
          <w:sz w:val="28"/>
          <w:szCs w:val="28"/>
        </w:rPr>
        <w:t>психолого-</w:t>
      </w:r>
      <w:r w:rsidR="00990DA1" w:rsidRPr="0014580A">
        <w:rPr>
          <w:sz w:val="28"/>
          <w:szCs w:val="28"/>
        </w:rPr>
        <w:t xml:space="preserve">педагогической </w:t>
      </w:r>
      <w:proofErr w:type="gramStart"/>
      <w:r w:rsidR="00990DA1" w:rsidRPr="0014580A">
        <w:rPr>
          <w:sz w:val="28"/>
          <w:szCs w:val="28"/>
        </w:rPr>
        <w:t>деятельности</w:t>
      </w:r>
      <w:proofErr w:type="gramEnd"/>
      <w:r w:rsidR="0044453B">
        <w:rPr>
          <w:sz w:val="28"/>
          <w:szCs w:val="28"/>
        </w:rPr>
        <w:t xml:space="preserve"> как в целом, так и</w:t>
      </w:r>
      <w:r w:rsidR="00016476">
        <w:rPr>
          <w:sz w:val="28"/>
          <w:szCs w:val="28"/>
        </w:rPr>
        <w:t xml:space="preserve"> в области художественно-эстетического образования</w:t>
      </w:r>
      <w:r w:rsidR="00990DA1" w:rsidRPr="0014580A">
        <w:rPr>
          <w:sz w:val="28"/>
          <w:szCs w:val="28"/>
        </w:rPr>
        <w:t>.</w:t>
      </w:r>
    </w:p>
    <w:p w:rsidR="00C1651D" w:rsidRDefault="00C1651D" w:rsidP="00990DA1">
      <w:pPr>
        <w:pStyle w:val="af0"/>
        <w:spacing w:after="0"/>
        <w:ind w:left="0" w:firstLine="709"/>
        <w:jc w:val="both"/>
        <w:rPr>
          <w:b/>
          <w:sz w:val="28"/>
          <w:szCs w:val="28"/>
        </w:rPr>
      </w:pPr>
    </w:p>
    <w:p w:rsidR="00BB40B0" w:rsidRDefault="001C7E97" w:rsidP="00240CBB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Планируемые ре</w:t>
      </w:r>
      <w:r w:rsidR="00240CBB">
        <w:rPr>
          <w:b/>
          <w:sz w:val="28"/>
          <w:szCs w:val="28"/>
        </w:rPr>
        <w:t xml:space="preserve">зультаты </w:t>
      </w:r>
      <w:proofErr w:type="gramStart"/>
      <w:r w:rsidR="00240CBB">
        <w:rPr>
          <w:b/>
          <w:sz w:val="28"/>
          <w:szCs w:val="28"/>
        </w:rPr>
        <w:t>обучения по дисциплине</w:t>
      </w:r>
      <w:proofErr w:type="gramEnd"/>
    </w:p>
    <w:tbl>
      <w:tblPr>
        <w:tblStyle w:val="a6"/>
        <w:tblW w:w="0" w:type="auto"/>
        <w:tblLayout w:type="fixed"/>
        <w:tblLook w:val="04A0"/>
      </w:tblPr>
      <w:tblGrid>
        <w:gridCol w:w="1014"/>
        <w:gridCol w:w="1929"/>
        <w:gridCol w:w="3261"/>
        <w:gridCol w:w="3367"/>
      </w:tblGrid>
      <w:tr w:rsidR="00F7019C" w:rsidRPr="00E02C3E" w:rsidTr="00C7630B">
        <w:tc>
          <w:tcPr>
            <w:tcW w:w="1014" w:type="dxa"/>
          </w:tcPr>
          <w:p w:rsidR="00F7019C" w:rsidRPr="00E02C3E" w:rsidRDefault="00F7019C" w:rsidP="00F7019C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E02C3E">
              <w:rPr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1929" w:type="dxa"/>
          </w:tcPr>
          <w:p w:rsidR="00F7019C" w:rsidRPr="00E02C3E" w:rsidRDefault="000F2800" w:rsidP="00F7019C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 xml:space="preserve">Формируемые </w:t>
            </w:r>
            <w:r w:rsidR="00F7019C" w:rsidRPr="00E02C3E">
              <w:rPr>
                <w:b/>
                <w:color w:val="000000"/>
                <w:sz w:val="24"/>
                <w:szCs w:val="24"/>
                <w:lang w:eastAsia="ar-SA"/>
              </w:rPr>
              <w:t>компетенции</w:t>
            </w:r>
          </w:p>
        </w:tc>
        <w:tc>
          <w:tcPr>
            <w:tcW w:w="3261" w:type="dxa"/>
          </w:tcPr>
          <w:p w:rsidR="00F7019C" w:rsidRPr="00E02C3E" w:rsidRDefault="00952344" w:rsidP="00F7019C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>Индикаторы достижения компетенций</w:t>
            </w:r>
          </w:p>
        </w:tc>
        <w:tc>
          <w:tcPr>
            <w:tcW w:w="3367" w:type="dxa"/>
          </w:tcPr>
          <w:p w:rsidR="00F7019C" w:rsidRPr="00E02C3E" w:rsidRDefault="00952344" w:rsidP="00F7019C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color w:val="000000"/>
                <w:sz w:val="24"/>
                <w:szCs w:val="24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F7019C" w:rsidRPr="004566E8" w:rsidTr="00C7630B">
        <w:tc>
          <w:tcPr>
            <w:tcW w:w="1014" w:type="dxa"/>
          </w:tcPr>
          <w:p w:rsidR="00F7019C" w:rsidRPr="00E02C3E" w:rsidRDefault="000F2800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52344">
              <w:rPr>
                <w:sz w:val="24"/>
                <w:szCs w:val="24"/>
              </w:rPr>
              <w:t>К-1</w:t>
            </w:r>
          </w:p>
        </w:tc>
        <w:tc>
          <w:tcPr>
            <w:tcW w:w="1929" w:type="dxa"/>
          </w:tcPr>
          <w:p w:rsidR="00F7019C" w:rsidRPr="00E02C3E" w:rsidRDefault="00952344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261" w:type="dxa"/>
          </w:tcPr>
          <w:p w:rsidR="00F7019C" w:rsidRDefault="00414A92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УК-1.1. Знать: </w:t>
            </w:r>
          </w:p>
          <w:p w:rsidR="00414A92" w:rsidRDefault="00414A92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основы системного подхода, методов поиска, анализа и синтеза информации;</w:t>
            </w:r>
          </w:p>
          <w:p w:rsidR="00414A92" w:rsidRDefault="00414A92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-основные теоретико-методологические</w:t>
            </w:r>
            <w:r w:rsidR="00B256F3">
              <w:rPr>
                <w:color w:val="000000"/>
                <w:sz w:val="24"/>
                <w:szCs w:val="24"/>
                <w:lang w:eastAsia="ar-SA"/>
              </w:rPr>
              <w:t xml:space="preserve"> положения философии, социологии, культурологии, экономики;</w:t>
            </w:r>
          </w:p>
          <w:p w:rsidR="00B256F3" w:rsidRDefault="00B256F3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особенности методологии концептуальных подходов</w:t>
            </w:r>
            <w:r w:rsidR="00C041FA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ar-SA"/>
              </w:rPr>
              <w:t>к пониманию природы информации как научной и философской категории;</w:t>
            </w:r>
          </w:p>
          <w:p w:rsidR="00B256F3" w:rsidRDefault="00B256F3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основные</w:t>
            </w:r>
            <w:r w:rsidR="00C7630B">
              <w:rPr>
                <w:color w:val="000000"/>
                <w:sz w:val="24"/>
                <w:szCs w:val="24"/>
                <w:lang w:eastAsia="ar-SA"/>
              </w:rPr>
              <w:t xml:space="preserve"> методы научного исследования</w:t>
            </w:r>
          </w:p>
          <w:p w:rsidR="00C7630B" w:rsidRDefault="00C7630B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УК-1.2. Уметь: </w:t>
            </w:r>
          </w:p>
          <w:p w:rsidR="00C7630B" w:rsidRDefault="00C7630B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lastRenderedPageBreak/>
              <w:t>Осуществлять поиск, анализ</w:t>
            </w:r>
            <w:proofErr w:type="gramStart"/>
            <w:r>
              <w:rPr>
                <w:color w:val="000000"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  <w:lang w:eastAsia="ar-SA"/>
              </w:rPr>
              <w:t>интез информации для решения поставленных задач в сфере культуры</w:t>
            </w:r>
            <w:r w:rsidR="00581D62">
              <w:rPr>
                <w:color w:val="000000"/>
                <w:sz w:val="24"/>
                <w:szCs w:val="24"/>
                <w:lang w:eastAsia="ar-SA"/>
              </w:rPr>
              <w:t>;</w:t>
            </w:r>
          </w:p>
          <w:p w:rsidR="00581D62" w:rsidRDefault="00581D62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использовать философский понятийно-категориальный аппарат, основные философские принципы в ходе анализа и оценки социальных проблем и процессов, тенденций, фактов, явлений</w:t>
            </w:r>
            <w:r w:rsidR="00934E0A">
              <w:rPr>
                <w:color w:val="000000"/>
                <w:sz w:val="24"/>
                <w:szCs w:val="24"/>
                <w:lang w:eastAsia="ar-SA"/>
              </w:rPr>
              <w:t>; анализировать мировоззренческие, социально и л</w:t>
            </w:r>
            <w:r w:rsidR="00F30243">
              <w:rPr>
                <w:color w:val="000000"/>
                <w:sz w:val="24"/>
                <w:szCs w:val="24"/>
                <w:lang w:eastAsia="ar-SA"/>
              </w:rPr>
              <w:t>и</w:t>
            </w:r>
            <w:r w:rsidR="00934E0A">
              <w:rPr>
                <w:color w:val="000000"/>
                <w:sz w:val="24"/>
                <w:szCs w:val="24"/>
                <w:lang w:eastAsia="ar-SA"/>
              </w:rPr>
              <w:t>чностно значимые философские проблемы;</w:t>
            </w:r>
          </w:p>
          <w:p w:rsidR="00934E0A" w:rsidRDefault="00934E0A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формировать и аргументированно отстаивать собственную позицию по различным социальным  и философским проблемам</w:t>
            </w:r>
            <w:r w:rsidR="00511965">
              <w:rPr>
                <w:color w:val="000000"/>
                <w:sz w:val="24"/>
                <w:szCs w:val="24"/>
                <w:lang w:eastAsia="ar-SA"/>
              </w:rPr>
              <w:t>; обосновывать и адекватно оценивать современные явления и процессы в общественной жизни на основе системного подхода;</w:t>
            </w:r>
          </w:p>
          <w:p w:rsidR="00511965" w:rsidRDefault="00511965" w:rsidP="00C7630B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- самостоятельно анализировать общенаучные тенденции</w:t>
            </w:r>
            <w:r w:rsidR="001D13DE">
              <w:rPr>
                <w:color w:val="000000"/>
                <w:sz w:val="24"/>
                <w:szCs w:val="24"/>
                <w:lang w:eastAsia="ar-SA"/>
              </w:rPr>
              <w:t xml:space="preserve"> и направления развития </w:t>
            </w:r>
            <w:proofErr w:type="spellStart"/>
            <w:r w:rsidR="001D13DE">
              <w:rPr>
                <w:color w:val="000000"/>
                <w:sz w:val="24"/>
                <w:szCs w:val="24"/>
                <w:lang w:eastAsia="ar-SA"/>
              </w:rPr>
              <w:t>социогуманитарных</w:t>
            </w:r>
            <w:proofErr w:type="spellEnd"/>
            <w:r w:rsidR="001D13DE">
              <w:rPr>
                <w:color w:val="000000"/>
                <w:sz w:val="24"/>
                <w:szCs w:val="24"/>
                <w:lang w:eastAsia="ar-SA"/>
              </w:rPr>
              <w:t xml:space="preserve"> наук в условиях информационного общества; - самостоятельно анализировать культурологическую, естественнонаучную</w:t>
            </w:r>
            <w:r w:rsidR="00A209A7">
              <w:rPr>
                <w:color w:val="000000"/>
                <w:sz w:val="24"/>
                <w:szCs w:val="24"/>
                <w:lang w:eastAsia="ar-SA"/>
              </w:rPr>
              <w:t xml:space="preserve">, </w:t>
            </w:r>
            <w:r w:rsidR="001D13DE">
              <w:rPr>
                <w:color w:val="000000"/>
                <w:sz w:val="24"/>
                <w:szCs w:val="24"/>
                <w:lang w:eastAsia="ar-SA"/>
              </w:rPr>
              <w:t xml:space="preserve"> историческую, </w:t>
            </w:r>
            <w:r w:rsidR="00214AAB">
              <w:rPr>
                <w:color w:val="000000"/>
                <w:sz w:val="24"/>
                <w:szCs w:val="24"/>
                <w:lang w:eastAsia="ar-SA"/>
              </w:rPr>
              <w:t>психолого-педагогическую информацию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УК-1.3.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Владеть: навыками системного применения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методов поиска, сбора, анализа и синтеза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информации; навыками внутренней и внешней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критики различных видов источников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информации; способностью анализировать и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синтезировать информацию, связанную </w:t>
            </w:r>
            <w:proofErr w:type="gramStart"/>
            <w:r w:rsidRPr="00F30243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проблемами современного общества, а также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природой и технологиями формирования основ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личностного мировоззрения; методологией и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методикой проведения социологического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исследования; методологией и методикой</w:t>
            </w:r>
          </w:p>
          <w:p w:rsidR="00F30243" w:rsidRPr="00F30243" w:rsidRDefault="00F30243" w:rsidP="00F3024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изучения наиболее значимых фактов, явлений,</w:t>
            </w:r>
          </w:p>
          <w:p w:rsidR="00F30243" w:rsidRPr="00E02C3E" w:rsidRDefault="00F30243" w:rsidP="00F30243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 xml:space="preserve">процессов в </w:t>
            </w:r>
            <w:proofErr w:type="spellStart"/>
            <w:r w:rsidRPr="00F30243">
              <w:rPr>
                <w:rFonts w:eastAsiaTheme="minorHAnsi"/>
                <w:sz w:val="24"/>
                <w:szCs w:val="24"/>
                <w:lang w:eastAsia="en-US"/>
              </w:rPr>
              <w:t>социогуманитарной</w:t>
            </w:r>
            <w:proofErr w:type="spellEnd"/>
            <w:r w:rsidRPr="00F30243">
              <w:rPr>
                <w:rFonts w:eastAsiaTheme="minorHAnsi"/>
                <w:sz w:val="24"/>
                <w:szCs w:val="24"/>
                <w:lang w:eastAsia="en-US"/>
              </w:rPr>
              <w:t xml:space="preserve"> сфере.</w:t>
            </w:r>
          </w:p>
        </w:tc>
        <w:tc>
          <w:tcPr>
            <w:tcW w:w="3367" w:type="dxa"/>
          </w:tcPr>
          <w:p w:rsidR="00D84A69" w:rsidRPr="00D84A69" w:rsidRDefault="00A01565" w:rsidP="00D84A69">
            <w:pPr>
              <w:spacing w:after="200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lastRenderedPageBreak/>
              <w:t>УК-1.1.</w:t>
            </w:r>
            <w:r w:rsidR="00F7019C">
              <w:rPr>
                <w:iCs/>
                <w:color w:val="000000"/>
                <w:sz w:val="24"/>
                <w:szCs w:val="24"/>
              </w:rPr>
              <w:t>Знать</w:t>
            </w:r>
            <w:r>
              <w:rPr>
                <w:iCs/>
                <w:color w:val="000000"/>
                <w:sz w:val="24"/>
                <w:szCs w:val="24"/>
              </w:rPr>
              <w:t>:</w:t>
            </w:r>
            <w:r w:rsidR="00D84A69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F7019C" w:rsidRPr="004566E8">
              <w:rPr>
                <w:rFonts w:eastAsia="Calibri"/>
                <w:sz w:val="24"/>
                <w:szCs w:val="24"/>
                <w:lang w:eastAsia="en-US"/>
              </w:rPr>
              <w:t>основные термины и</w:t>
            </w:r>
            <w:r w:rsidR="00E21112">
              <w:rPr>
                <w:rFonts w:eastAsia="Calibri"/>
                <w:sz w:val="24"/>
                <w:szCs w:val="24"/>
                <w:lang w:eastAsia="en-US"/>
              </w:rPr>
              <w:t xml:space="preserve"> понятия педагогики и психологии</w:t>
            </w:r>
            <w:r w:rsidR="00F7019C" w:rsidRPr="004566E8">
              <w:rPr>
                <w:rFonts w:eastAsia="Calibri"/>
                <w:sz w:val="24"/>
                <w:szCs w:val="24"/>
                <w:lang w:eastAsia="en-US"/>
              </w:rPr>
              <w:t>;</w:t>
            </w:r>
            <w:r w:rsidR="00F7019C" w:rsidRPr="004566E8">
              <w:rPr>
                <w:rFonts w:eastAsia="Calibri"/>
                <w:sz w:val="22"/>
                <w:szCs w:val="28"/>
                <w:lang w:eastAsia="en-US"/>
              </w:rPr>
              <w:t xml:space="preserve"> </w:t>
            </w:r>
            <w:r w:rsidR="00C041FA">
              <w:rPr>
                <w:color w:val="000000"/>
                <w:sz w:val="24"/>
                <w:szCs w:val="24"/>
                <w:lang w:eastAsia="ar-SA"/>
              </w:rPr>
              <w:t>основы системного подхода, методов поиска, анализа и синтеза информации по предмету;</w:t>
            </w:r>
            <w:r w:rsidR="00D84A69">
              <w:rPr>
                <w:color w:val="000000"/>
                <w:sz w:val="24"/>
                <w:szCs w:val="24"/>
                <w:lang w:eastAsia="ar-SA"/>
              </w:rPr>
              <w:t xml:space="preserve"> основные методы научного исследования по предмету</w:t>
            </w:r>
          </w:p>
          <w:p w:rsidR="00725053" w:rsidRDefault="00725053" w:rsidP="00725053">
            <w:pPr>
              <w:spacing w:after="200"/>
              <w:jc w:val="both"/>
              <w:rPr>
                <w:rFonts w:eastAsia="Calibri"/>
                <w:sz w:val="22"/>
                <w:szCs w:val="28"/>
                <w:lang w:eastAsia="en-US"/>
              </w:rPr>
            </w:pPr>
          </w:p>
          <w:p w:rsidR="00751639" w:rsidRDefault="00A01565" w:rsidP="00751639">
            <w:pPr>
              <w:snapToGrid w:val="0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2"/>
                <w:szCs w:val="28"/>
                <w:lang w:eastAsia="en-US"/>
              </w:rPr>
              <w:t xml:space="preserve">УК-1.2. </w:t>
            </w:r>
            <w:r>
              <w:rPr>
                <w:iCs/>
                <w:color w:val="000000"/>
                <w:sz w:val="24"/>
                <w:szCs w:val="24"/>
              </w:rPr>
              <w:t>У</w:t>
            </w:r>
            <w:r w:rsidR="00F7019C" w:rsidRPr="004566E8">
              <w:rPr>
                <w:iCs/>
                <w:color w:val="000000"/>
                <w:sz w:val="24"/>
                <w:szCs w:val="24"/>
              </w:rPr>
              <w:t>меть</w:t>
            </w:r>
            <w:r w:rsidR="00725053">
              <w:rPr>
                <w:iCs/>
                <w:color w:val="000000"/>
                <w:sz w:val="24"/>
                <w:szCs w:val="24"/>
              </w:rPr>
              <w:t>:</w:t>
            </w:r>
            <w:r w:rsidR="00F7019C" w:rsidRPr="004566E8">
              <w:rPr>
                <w:iCs/>
                <w:color w:val="000000"/>
                <w:sz w:val="24"/>
                <w:szCs w:val="24"/>
              </w:rPr>
              <w:t xml:space="preserve"> логично и аргументированно представлять свои </w:t>
            </w:r>
            <w:r w:rsidR="00673071">
              <w:rPr>
                <w:iCs/>
                <w:color w:val="000000"/>
                <w:sz w:val="24"/>
                <w:szCs w:val="24"/>
              </w:rPr>
              <w:t>идеи и концепции</w:t>
            </w:r>
            <w:r w:rsidR="00506ECE">
              <w:rPr>
                <w:iCs/>
                <w:color w:val="000000"/>
                <w:sz w:val="24"/>
                <w:szCs w:val="24"/>
              </w:rPr>
              <w:t xml:space="preserve">, систематизировать изученный материал по предмету, самостоятельно </w:t>
            </w:r>
            <w:r w:rsidR="00506ECE">
              <w:rPr>
                <w:iCs/>
                <w:color w:val="000000"/>
                <w:sz w:val="24"/>
                <w:szCs w:val="24"/>
              </w:rPr>
              <w:lastRenderedPageBreak/>
              <w:t>интерпретировать его</w:t>
            </w:r>
            <w:r w:rsidR="00F7019C" w:rsidRPr="004566E8">
              <w:rPr>
                <w:iCs/>
                <w:color w:val="000000"/>
                <w:sz w:val="24"/>
                <w:szCs w:val="24"/>
              </w:rPr>
              <w:t xml:space="preserve">; </w:t>
            </w:r>
            <w:r w:rsidR="001913E3">
              <w:rPr>
                <w:color w:val="000000"/>
                <w:sz w:val="24"/>
                <w:szCs w:val="24"/>
                <w:lang w:eastAsia="ar-SA"/>
              </w:rPr>
              <w:t xml:space="preserve">самостоятельно анализировать общенаучные тенденции и направления развития психолого-педагогических наук; самостоятельно анализировать психолого-педагогическую информацию </w:t>
            </w:r>
            <w:r w:rsidR="00751639">
              <w:rPr>
                <w:color w:val="000000"/>
                <w:sz w:val="24"/>
                <w:szCs w:val="24"/>
                <w:lang w:eastAsia="ar-SA"/>
              </w:rPr>
              <w:t>анализировать мировоззренческие, социально и личностно значимые философские проблемы;</w:t>
            </w:r>
          </w:p>
          <w:p w:rsidR="00E828DB" w:rsidRDefault="00E828DB" w:rsidP="001E371F">
            <w:pPr>
              <w:spacing w:after="200"/>
              <w:jc w:val="both"/>
              <w:rPr>
                <w:iCs/>
                <w:color w:val="000000"/>
                <w:sz w:val="24"/>
                <w:szCs w:val="24"/>
              </w:rPr>
            </w:pPr>
          </w:p>
          <w:p w:rsidR="001913E3" w:rsidRPr="00F30243" w:rsidRDefault="00751639" w:rsidP="001913E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iCs/>
                <w:color w:val="000000"/>
                <w:sz w:val="24"/>
                <w:szCs w:val="24"/>
              </w:rPr>
              <w:t>УК-1.3. В</w:t>
            </w:r>
            <w:r w:rsidR="00F7019C" w:rsidRPr="004566E8">
              <w:rPr>
                <w:iCs/>
                <w:color w:val="000000"/>
                <w:sz w:val="24"/>
                <w:szCs w:val="24"/>
              </w:rPr>
              <w:t>ладеть</w:t>
            </w:r>
            <w:r>
              <w:rPr>
                <w:iCs/>
                <w:color w:val="000000"/>
                <w:sz w:val="24"/>
                <w:szCs w:val="24"/>
              </w:rPr>
              <w:t>:</w:t>
            </w:r>
            <w:r w:rsidR="00F7019C" w:rsidRPr="004566E8">
              <w:rPr>
                <w:rFonts w:eastAsia="Calibri"/>
                <w:sz w:val="24"/>
                <w:szCs w:val="24"/>
                <w:lang w:eastAsia="en-US"/>
              </w:rPr>
              <w:t xml:space="preserve"> навыками </w:t>
            </w:r>
            <w:r w:rsidR="00F7019C" w:rsidRPr="004566E8">
              <w:rPr>
                <w:rFonts w:eastAsia="Calibri"/>
                <w:color w:val="000000"/>
                <w:sz w:val="24"/>
                <w:szCs w:val="24"/>
                <w:lang w:eastAsia="en-US"/>
              </w:rPr>
              <w:t>логического и последовательного</w:t>
            </w:r>
            <w:r w:rsidR="00F7019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представления освоенного знания</w:t>
            </w:r>
            <w:r w:rsidR="00673071"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  <w:r w:rsidR="00E21112" w:rsidRPr="00F5358C">
              <w:rPr>
                <w:rFonts w:eastAsia="Calibri"/>
                <w:color w:val="000000"/>
              </w:rPr>
              <w:t xml:space="preserve"> </w:t>
            </w:r>
            <w:r w:rsidR="00E21112" w:rsidRPr="00E21112">
              <w:rPr>
                <w:rFonts w:eastAsia="Calibri"/>
                <w:color w:val="000000"/>
                <w:sz w:val="24"/>
                <w:szCs w:val="24"/>
              </w:rPr>
              <w:t>навыками ведения и защиты научно-исследовательских работ и проектов по вопросам педагогики</w:t>
            </w:r>
            <w:r w:rsidR="00E21112">
              <w:rPr>
                <w:rFonts w:eastAsia="Calibri"/>
                <w:color w:val="000000"/>
                <w:sz w:val="24"/>
                <w:szCs w:val="24"/>
              </w:rPr>
              <w:t xml:space="preserve"> и психологии</w:t>
            </w:r>
            <w:r w:rsidR="00D84A69">
              <w:rPr>
                <w:rFonts w:eastAsia="Calibri"/>
                <w:color w:val="000000"/>
                <w:sz w:val="24"/>
                <w:szCs w:val="24"/>
              </w:rPr>
              <w:t>;</w:t>
            </w:r>
            <w:r w:rsidR="00D84A69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913E3" w:rsidRPr="00F30243">
              <w:rPr>
                <w:rFonts w:eastAsiaTheme="minorHAnsi"/>
                <w:sz w:val="24"/>
                <w:szCs w:val="24"/>
                <w:lang w:eastAsia="en-US"/>
              </w:rPr>
              <w:t>способностью анализировать и</w:t>
            </w:r>
          </w:p>
          <w:p w:rsidR="001913E3" w:rsidRPr="00F30243" w:rsidRDefault="001913E3" w:rsidP="001913E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синтезировать информацию, связанную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психолого-педагогическими</w:t>
            </w:r>
            <w:proofErr w:type="gramEnd"/>
          </w:p>
          <w:p w:rsidR="00F7019C" w:rsidRPr="004566E8" w:rsidRDefault="001913E3" w:rsidP="001913E3">
            <w:pPr>
              <w:spacing w:after="200"/>
              <w:jc w:val="both"/>
              <w:rPr>
                <w:iCs/>
                <w:color w:val="000000"/>
                <w:sz w:val="24"/>
                <w:szCs w:val="24"/>
              </w:rPr>
            </w:pPr>
            <w:r w:rsidRPr="00F30243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7F0FAC">
              <w:rPr>
                <w:rFonts w:eastAsiaTheme="minorHAnsi"/>
                <w:sz w:val="24"/>
                <w:szCs w:val="24"/>
                <w:lang w:eastAsia="en-US"/>
              </w:rPr>
              <w:t>роблемами современного общества.</w:t>
            </w:r>
          </w:p>
        </w:tc>
      </w:tr>
      <w:tr w:rsidR="00F7019C" w:rsidRPr="00E02C3E" w:rsidTr="00C7630B">
        <w:tc>
          <w:tcPr>
            <w:tcW w:w="1014" w:type="dxa"/>
          </w:tcPr>
          <w:p w:rsidR="00F7019C" w:rsidRPr="00A075C2" w:rsidRDefault="00A075C2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5C2">
              <w:rPr>
                <w:sz w:val="24"/>
                <w:szCs w:val="24"/>
              </w:rPr>
              <w:lastRenderedPageBreak/>
              <w:t>УК-3</w:t>
            </w:r>
          </w:p>
        </w:tc>
        <w:tc>
          <w:tcPr>
            <w:tcW w:w="1929" w:type="dxa"/>
          </w:tcPr>
          <w:p w:rsidR="00A075C2" w:rsidRDefault="00A075C2" w:rsidP="00A075C2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ar-SA"/>
              </w:rPr>
              <w:t>Способен</w:t>
            </w:r>
            <w:proofErr w:type="gramEnd"/>
            <w:r w:rsidRPr="001B2F0C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ar-SA"/>
              </w:rPr>
              <w:t>осуществлять социальное взаимодействие и реализовывать свою роль в команде</w:t>
            </w:r>
          </w:p>
          <w:p w:rsidR="00F7019C" w:rsidRPr="00E02C3E" w:rsidRDefault="00F7019C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УК-3.1.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Знать: особенности, правила и приемы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социального взаимодействия в команде;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особенности поведения выделенных групп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людей, с которыми осуществляет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взаимодействие, учитывать их в </w:t>
            </w:r>
            <w:proofErr w:type="gramStart"/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своей</w:t>
            </w:r>
            <w:proofErr w:type="gramEnd"/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деятельности; основные теории мотивации,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лидерства; стили лидерства и возможности их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применения в различных ситуациях.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УК-3.2.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Уметь: организовать собственное социальное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взаимодействие в команде; определять </w:t>
            </w:r>
            <w:proofErr w:type="gramStart"/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свою</w:t>
            </w:r>
            <w:proofErr w:type="gramEnd"/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роль в команде; принимать </w:t>
            </w:r>
            <w:proofErr w:type="gramStart"/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рациональные</w:t>
            </w:r>
            <w:proofErr w:type="gramEnd"/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решения и обосновывать их; планировать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последовательность шагов для достижения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заданного результата.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УК-3.3.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Владеть: навыками организации работы </w:t>
            </w:r>
            <w:proofErr w:type="gramStart"/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>команде для достижения общих целей;</w:t>
            </w:r>
          </w:p>
          <w:p w:rsidR="00EB05B5" w:rsidRPr="00EB05B5" w:rsidRDefault="00EB05B5" w:rsidP="00EB05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навыками аргументированного </w:t>
            </w:r>
            <w:r w:rsidRPr="00EB05B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изложения</w:t>
            </w:r>
          </w:p>
          <w:p w:rsidR="00F7019C" w:rsidRPr="00E02C3E" w:rsidRDefault="00EB05B5" w:rsidP="00EB05B5">
            <w:pPr>
              <w:snapToGrid w:val="0"/>
              <w:jc w:val="both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EB05B5">
              <w:rPr>
                <w:rFonts w:eastAsiaTheme="minorHAnsi"/>
                <w:sz w:val="24"/>
                <w:szCs w:val="24"/>
                <w:lang w:eastAsia="en-US"/>
              </w:rPr>
              <w:t xml:space="preserve">собственной </w:t>
            </w:r>
            <w:r w:rsidRPr="00DF1F63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F1F63" w:rsidRPr="00DF1F63">
              <w:rPr>
                <w:rFonts w:eastAsiaTheme="minorHAnsi"/>
                <w:sz w:val="24"/>
                <w:szCs w:val="24"/>
                <w:lang w:eastAsia="en-US"/>
              </w:rPr>
              <w:t>очки зрения, ведения дискуссии и</w:t>
            </w:r>
            <w:r w:rsidR="00DF1F63">
              <w:rPr>
                <w:rFonts w:eastAsiaTheme="minorHAnsi"/>
                <w:sz w:val="24"/>
                <w:szCs w:val="24"/>
                <w:lang w:eastAsia="en-US"/>
              </w:rPr>
              <w:t xml:space="preserve"> полемики</w:t>
            </w:r>
          </w:p>
        </w:tc>
        <w:tc>
          <w:tcPr>
            <w:tcW w:w="3367" w:type="dxa"/>
          </w:tcPr>
          <w:p w:rsidR="00F7019C" w:rsidRPr="001B2F0C" w:rsidRDefault="001E371F" w:rsidP="00F7019C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УК-3.1.</w:t>
            </w:r>
            <w:r w:rsidR="00DD74A1">
              <w:rPr>
                <w:color w:val="000000"/>
                <w:sz w:val="24"/>
                <w:szCs w:val="24"/>
              </w:rPr>
              <w:t>Знать</w:t>
            </w:r>
            <w:r w:rsidR="00C233A0">
              <w:rPr>
                <w:color w:val="000000"/>
                <w:sz w:val="24"/>
                <w:szCs w:val="24"/>
              </w:rPr>
              <w:t>:</w:t>
            </w:r>
            <w:r w:rsidR="00DD74A1">
              <w:rPr>
                <w:color w:val="000000"/>
                <w:sz w:val="24"/>
                <w:szCs w:val="24"/>
              </w:rPr>
              <w:t xml:space="preserve"> основные психолого-педагогические концепции, уметь применять их в контексте </w:t>
            </w:r>
            <w:r w:rsidR="00F7019C" w:rsidRPr="001B2F0C">
              <w:rPr>
                <w:color w:val="000000"/>
                <w:sz w:val="24"/>
                <w:szCs w:val="24"/>
              </w:rPr>
              <w:t>социальных, этнических, конфесс</w:t>
            </w:r>
            <w:r w:rsidR="00DD74A1">
              <w:rPr>
                <w:color w:val="000000"/>
                <w:sz w:val="24"/>
                <w:szCs w:val="24"/>
              </w:rPr>
              <w:t>иональных и культурных различий в коллективе</w:t>
            </w:r>
            <w:r w:rsidR="00FE6E71">
              <w:rPr>
                <w:color w:val="000000"/>
                <w:sz w:val="24"/>
                <w:szCs w:val="24"/>
              </w:rPr>
              <w:t>;</w:t>
            </w:r>
            <w:r w:rsidR="00F7019C" w:rsidRPr="001B2F0C">
              <w:rPr>
                <w:color w:val="000000"/>
                <w:sz w:val="24"/>
                <w:szCs w:val="24"/>
              </w:rPr>
              <w:t xml:space="preserve"> </w:t>
            </w:r>
            <w:r w:rsidR="00FE6E71">
              <w:rPr>
                <w:color w:val="000000"/>
                <w:sz w:val="24"/>
                <w:szCs w:val="24"/>
              </w:rPr>
              <w:t xml:space="preserve">знать основы </w:t>
            </w:r>
            <w:r w:rsidR="00F7019C" w:rsidRPr="001B2F0C">
              <w:rPr>
                <w:color w:val="000000"/>
                <w:sz w:val="24"/>
                <w:szCs w:val="24"/>
              </w:rPr>
              <w:t xml:space="preserve">толерантного поведения; </w:t>
            </w:r>
            <w:proofErr w:type="spellStart"/>
            <w:r w:rsidR="00F7019C" w:rsidRPr="001B2F0C">
              <w:rPr>
                <w:color w:val="000000"/>
                <w:sz w:val="24"/>
                <w:szCs w:val="24"/>
              </w:rPr>
              <w:t>командообразования</w:t>
            </w:r>
            <w:proofErr w:type="spellEnd"/>
            <w:r w:rsidR="00F7019C" w:rsidRPr="001B2F0C">
              <w:rPr>
                <w:color w:val="000000"/>
                <w:sz w:val="24"/>
                <w:szCs w:val="24"/>
              </w:rPr>
              <w:t xml:space="preserve"> и проектной деятельности; основ</w:t>
            </w:r>
            <w:r w:rsidR="00FE6E71">
              <w:rPr>
                <w:color w:val="000000"/>
                <w:sz w:val="24"/>
                <w:szCs w:val="24"/>
              </w:rPr>
              <w:t>ы</w:t>
            </w:r>
            <w:r w:rsidR="00F7019C" w:rsidRPr="001B2F0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7019C" w:rsidRPr="001B2F0C">
              <w:rPr>
                <w:color w:val="000000"/>
                <w:sz w:val="24"/>
                <w:szCs w:val="24"/>
              </w:rPr>
              <w:t>конфликтологии</w:t>
            </w:r>
            <w:proofErr w:type="spellEnd"/>
            <w:r w:rsidR="00F7019C" w:rsidRPr="001B2F0C">
              <w:rPr>
                <w:color w:val="000000"/>
                <w:sz w:val="24"/>
                <w:szCs w:val="24"/>
              </w:rPr>
              <w:t xml:space="preserve"> и методов разрешения конфликтов, основ медиации    </w:t>
            </w:r>
          </w:p>
          <w:p w:rsidR="00F7019C" w:rsidRPr="001B2F0C" w:rsidRDefault="00C233A0" w:rsidP="00F7019C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УК-3.2. </w:t>
            </w:r>
            <w:r w:rsidR="00FE6E71">
              <w:rPr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</w:t>
            </w:r>
            <w:r w:rsidR="00FE6E71">
              <w:rPr>
                <w:color w:val="000000"/>
                <w:sz w:val="24"/>
                <w:szCs w:val="24"/>
              </w:rPr>
              <w:t xml:space="preserve"> </w:t>
            </w:r>
            <w:r w:rsidR="00F7019C" w:rsidRPr="001B2F0C">
              <w:rPr>
                <w:color w:val="000000"/>
                <w:sz w:val="24"/>
                <w:szCs w:val="24"/>
              </w:rPr>
              <w:t>взаимодействовать с представителями иных социальных, этнических, конфессиональных и культурных групп; работать в коллективе по решению конкретных проектных задач; содействовать конструктивному взаимодействию в процессе совместной деятельности по решению проектных задач; использовать способы и методы преодоления конфликтных ситуаций.</w:t>
            </w:r>
          </w:p>
          <w:p w:rsidR="00F7019C" w:rsidRPr="00E02C3E" w:rsidRDefault="00C233A0" w:rsidP="00034EB7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УК-3.3. </w:t>
            </w:r>
            <w:r w:rsidR="00213F1F">
              <w:rPr>
                <w:color w:val="000000"/>
                <w:sz w:val="24"/>
                <w:szCs w:val="24"/>
              </w:rPr>
              <w:t>Владеть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="00213F1F">
              <w:rPr>
                <w:color w:val="000000"/>
                <w:sz w:val="24"/>
                <w:szCs w:val="24"/>
              </w:rPr>
              <w:t xml:space="preserve"> н</w:t>
            </w:r>
            <w:r w:rsidR="00F7019C" w:rsidRPr="001B2F0C">
              <w:rPr>
                <w:color w:val="000000"/>
                <w:sz w:val="24"/>
                <w:szCs w:val="24"/>
              </w:rPr>
              <w:t xml:space="preserve">авыками толерантного поведения; навыками командной работы; навыками реализации совместных творческих </w:t>
            </w:r>
            <w:r w:rsidR="00F7019C" w:rsidRPr="001B2F0C">
              <w:rPr>
                <w:color w:val="000000"/>
                <w:sz w:val="24"/>
                <w:szCs w:val="24"/>
              </w:rPr>
              <w:lastRenderedPageBreak/>
              <w:t>проектов; навыками предупреждения и конструктивного разрешения конфликтных ситуаций в процессе совместной деятельности</w:t>
            </w:r>
          </w:p>
        </w:tc>
      </w:tr>
      <w:tr w:rsidR="00F7019C" w:rsidRPr="00E02C3E" w:rsidTr="00C7630B">
        <w:tc>
          <w:tcPr>
            <w:tcW w:w="1014" w:type="dxa"/>
          </w:tcPr>
          <w:p w:rsidR="00F7019C" w:rsidRPr="00E02C3E" w:rsidRDefault="007D6740" w:rsidP="00F7019C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1929" w:type="dxa"/>
          </w:tcPr>
          <w:p w:rsidR="00F7019C" w:rsidRPr="00E02C3E" w:rsidRDefault="00673071" w:rsidP="00F7019C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Готов к участию в педагогическом обеспечении развития социально-культурной активности личности в учреждениях культуры</w:t>
            </w:r>
          </w:p>
        </w:tc>
        <w:tc>
          <w:tcPr>
            <w:tcW w:w="3261" w:type="dxa"/>
          </w:tcPr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ПК-2.1. Знать: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педагогические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технологии развития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активности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категорий населения.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ПК-2.2. Уметь: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диагностику социально-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культурной активности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личности, создавать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этого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инновационные</w:t>
            </w:r>
            <w:proofErr w:type="gramEnd"/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программы и проекты.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ПК-2.3. Владеть: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технологиями развития</w:t>
            </w:r>
            <w:r w:rsidR="00325323"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активности личности,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адекватных целям и их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личностного роста и</w:t>
            </w:r>
          </w:p>
          <w:p w:rsidR="00436AB3" w:rsidRPr="00325323" w:rsidRDefault="00436AB3" w:rsidP="00436AB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накопления</w:t>
            </w:r>
          </w:p>
          <w:p w:rsidR="00F7019C" w:rsidRPr="00E02C3E" w:rsidRDefault="00436AB3" w:rsidP="00325323">
            <w:pPr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человеческого капитала.</w:t>
            </w:r>
          </w:p>
        </w:tc>
        <w:tc>
          <w:tcPr>
            <w:tcW w:w="3367" w:type="dxa"/>
          </w:tcPr>
          <w:p w:rsidR="00C233A0" w:rsidRPr="00C233A0" w:rsidRDefault="00C233A0" w:rsidP="00C233A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F0FAC">
              <w:rPr>
                <w:iCs/>
                <w:sz w:val="24"/>
                <w:szCs w:val="24"/>
              </w:rPr>
              <w:t>ПК-2.1.</w:t>
            </w:r>
            <w:r>
              <w:rPr>
                <w:iCs/>
              </w:rPr>
              <w:t xml:space="preserve"> </w:t>
            </w:r>
            <w:r w:rsidR="00172F69" w:rsidRPr="00C233A0">
              <w:rPr>
                <w:iCs/>
                <w:sz w:val="24"/>
                <w:szCs w:val="24"/>
              </w:rPr>
              <w:t>Знать</w:t>
            </w:r>
            <w:r w:rsidRPr="00C233A0">
              <w:rPr>
                <w:iCs/>
                <w:sz w:val="24"/>
                <w:szCs w:val="24"/>
              </w:rPr>
              <w:t>:</w:t>
            </w:r>
            <w:r w:rsidR="00172F69" w:rsidRPr="00C233A0">
              <w:rPr>
                <w:iCs/>
                <w:sz w:val="24"/>
                <w:szCs w:val="24"/>
              </w:rPr>
              <w:t xml:space="preserve"> основные методы </w:t>
            </w:r>
            <w:r w:rsidR="00270F34" w:rsidRPr="00C233A0">
              <w:rPr>
                <w:iCs/>
                <w:sz w:val="24"/>
                <w:szCs w:val="24"/>
              </w:rPr>
              <w:t xml:space="preserve">художественно-эстетического образования и </w:t>
            </w:r>
            <w:r w:rsidR="00405C71" w:rsidRPr="00C233A0">
              <w:rPr>
                <w:iCs/>
                <w:sz w:val="24"/>
                <w:szCs w:val="24"/>
              </w:rPr>
              <w:t>воспитания; основные психологические законы восприятия культурных феноменов</w:t>
            </w:r>
            <w:r w:rsidRPr="00C233A0">
              <w:rPr>
                <w:iCs/>
                <w:sz w:val="24"/>
                <w:szCs w:val="24"/>
              </w:rPr>
              <w:t>;</w:t>
            </w:r>
            <w:r w:rsidRPr="00C233A0">
              <w:rPr>
                <w:rFonts w:eastAsiaTheme="minorHAnsi"/>
                <w:sz w:val="24"/>
                <w:szCs w:val="24"/>
                <w:lang w:eastAsia="en-US"/>
              </w:rPr>
              <w:t xml:space="preserve"> педагогические</w:t>
            </w:r>
          </w:p>
          <w:p w:rsidR="00C233A0" w:rsidRPr="00C233A0" w:rsidRDefault="00C233A0" w:rsidP="00C233A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технологии развития</w:t>
            </w:r>
          </w:p>
          <w:p w:rsidR="00C233A0" w:rsidRPr="00C233A0" w:rsidRDefault="00C233A0" w:rsidP="00C233A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</w:p>
          <w:p w:rsidR="00C233A0" w:rsidRPr="00C233A0" w:rsidRDefault="00C233A0" w:rsidP="00C233A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233A0">
              <w:rPr>
                <w:rFonts w:eastAsiaTheme="minorHAnsi"/>
                <w:sz w:val="24"/>
                <w:szCs w:val="24"/>
                <w:lang w:eastAsia="en-US"/>
              </w:rPr>
              <w:t xml:space="preserve">активности </w:t>
            </w:r>
            <w:proofErr w:type="gramStart"/>
            <w:r w:rsidRPr="00C233A0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270F34" w:rsidRPr="00C233A0" w:rsidRDefault="00C233A0" w:rsidP="00C233A0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C233A0">
              <w:rPr>
                <w:rFonts w:eastAsiaTheme="minorHAnsi"/>
                <w:lang w:eastAsia="en-US"/>
              </w:rPr>
              <w:t>категорий населения</w:t>
            </w:r>
          </w:p>
          <w:p w:rsidR="00DB4209" w:rsidRPr="00DB4209" w:rsidRDefault="00DB4209" w:rsidP="00DB42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B4209">
              <w:rPr>
                <w:iCs/>
                <w:sz w:val="24"/>
                <w:szCs w:val="24"/>
              </w:rPr>
              <w:t xml:space="preserve">ПК-2.2. </w:t>
            </w:r>
            <w:r w:rsidR="00405C71" w:rsidRPr="00DB4209">
              <w:rPr>
                <w:iCs/>
                <w:sz w:val="24"/>
                <w:szCs w:val="24"/>
              </w:rPr>
              <w:t>Уметь</w:t>
            </w:r>
            <w:r w:rsidRPr="00DB4209">
              <w:rPr>
                <w:iCs/>
                <w:sz w:val="24"/>
                <w:szCs w:val="24"/>
              </w:rPr>
              <w:t>:</w:t>
            </w:r>
            <w:r w:rsidR="00405C71" w:rsidRPr="00DB4209">
              <w:rPr>
                <w:iCs/>
                <w:sz w:val="24"/>
                <w:szCs w:val="24"/>
              </w:rPr>
              <w:t xml:space="preserve"> </w:t>
            </w:r>
            <w:r w:rsidR="00D161F8" w:rsidRPr="00DB4209">
              <w:rPr>
                <w:sz w:val="24"/>
                <w:szCs w:val="24"/>
                <w:shd w:val="clear" w:color="auto" w:fill="FFFFFF"/>
              </w:rPr>
              <w:t>анализировать и самостоятельно выбирать методы и формы обучения и воспитания</w:t>
            </w:r>
            <w:r w:rsidR="000B211F" w:rsidRPr="00DB4209">
              <w:rPr>
                <w:sz w:val="24"/>
                <w:szCs w:val="24"/>
                <w:shd w:val="clear" w:color="auto" w:fill="FFFFFF"/>
              </w:rPr>
              <w:t>, вызывающие интерес и личностную социально-культурную активность</w:t>
            </w:r>
            <w:r w:rsidRPr="00DB4209">
              <w:rPr>
                <w:sz w:val="24"/>
                <w:szCs w:val="24"/>
                <w:shd w:val="clear" w:color="auto" w:fill="FFFFFF"/>
              </w:rPr>
              <w:t xml:space="preserve">; </w:t>
            </w:r>
            <w:r w:rsidRPr="00DB4209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DB4209" w:rsidRPr="00325323" w:rsidRDefault="00DB4209" w:rsidP="00DB42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диагностику социально-</w:t>
            </w:r>
          </w:p>
          <w:p w:rsidR="00DB4209" w:rsidRPr="00325323" w:rsidRDefault="00DB4209" w:rsidP="00DB42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культурной активности</w:t>
            </w:r>
          </w:p>
          <w:p w:rsidR="00DB4209" w:rsidRPr="00325323" w:rsidRDefault="00DB4209" w:rsidP="00DB42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личности, создавать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DB4209" w:rsidRPr="00325323" w:rsidRDefault="00DB4209" w:rsidP="00DB420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25323">
              <w:rPr>
                <w:rFonts w:eastAsiaTheme="minorHAnsi"/>
                <w:sz w:val="24"/>
                <w:szCs w:val="24"/>
                <w:lang w:eastAsia="en-US"/>
              </w:rPr>
              <w:t xml:space="preserve">этого </w:t>
            </w:r>
            <w:proofErr w:type="gramStart"/>
            <w:r w:rsidRPr="00325323">
              <w:rPr>
                <w:rFonts w:eastAsiaTheme="minorHAnsi"/>
                <w:sz w:val="24"/>
                <w:szCs w:val="24"/>
                <w:lang w:eastAsia="en-US"/>
              </w:rPr>
              <w:t>инновационные</w:t>
            </w:r>
            <w:proofErr w:type="gramEnd"/>
          </w:p>
          <w:p w:rsidR="00270F34" w:rsidRPr="00D161F8" w:rsidRDefault="00DB4209" w:rsidP="00DB4209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325323">
              <w:rPr>
                <w:rFonts w:eastAsiaTheme="minorHAnsi"/>
                <w:lang w:eastAsia="en-US"/>
              </w:rPr>
              <w:t>программы и проекты</w:t>
            </w:r>
          </w:p>
          <w:p w:rsidR="00F7019C" w:rsidRPr="008F523A" w:rsidRDefault="00DB4209" w:rsidP="00270F34">
            <w:pPr>
              <w:pStyle w:val="a8"/>
              <w:spacing w:before="0" w:beforeAutospacing="0" w:after="0" w:afterAutospacing="0"/>
              <w:rPr>
                <w:iCs/>
                <w:color w:val="FF0000"/>
              </w:rPr>
            </w:pPr>
            <w:r>
              <w:rPr>
                <w:iCs/>
              </w:rPr>
              <w:t xml:space="preserve">ПК-2.3. </w:t>
            </w:r>
            <w:r w:rsidR="00270F34" w:rsidRPr="00895D72">
              <w:rPr>
                <w:iCs/>
              </w:rPr>
              <w:t>В</w:t>
            </w:r>
            <w:r w:rsidR="00AC4450" w:rsidRPr="00895D72">
              <w:rPr>
                <w:iCs/>
              </w:rPr>
              <w:t>ладеть</w:t>
            </w:r>
            <w:r>
              <w:rPr>
                <w:iCs/>
              </w:rPr>
              <w:t>:</w:t>
            </w:r>
            <w:r w:rsidR="00AC4450" w:rsidRPr="00895D72">
              <w:rPr>
                <w:iCs/>
              </w:rPr>
              <w:t xml:space="preserve"> навыка</w:t>
            </w:r>
            <w:r w:rsidR="000B211F">
              <w:rPr>
                <w:iCs/>
              </w:rPr>
              <w:t xml:space="preserve">ми организации культурно-педагогической деятельности </w:t>
            </w:r>
            <w:r w:rsidR="0092177B">
              <w:rPr>
                <w:iCs/>
              </w:rPr>
              <w:t>в учреждениях культуры,</w:t>
            </w:r>
            <w:r w:rsidR="0092177B" w:rsidRPr="008F523A">
              <w:rPr>
                <w:color w:val="FF0000"/>
                <w:shd w:val="clear" w:color="auto" w:fill="FFFFFF"/>
              </w:rPr>
              <w:t xml:space="preserve"> </w:t>
            </w:r>
            <w:r w:rsidR="0092177B" w:rsidRPr="0092177B">
              <w:rPr>
                <w:shd w:val="clear" w:color="auto" w:fill="FFFFFF"/>
              </w:rPr>
              <w:t>навыками самостоятельного поиска решения практических задач</w:t>
            </w:r>
          </w:p>
        </w:tc>
      </w:tr>
      <w:tr w:rsidR="0037562E" w:rsidRPr="00E02C3E" w:rsidTr="00C7630B">
        <w:tc>
          <w:tcPr>
            <w:tcW w:w="1014" w:type="dxa"/>
          </w:tcPr>
          <w:p w:rsidR="0037562E" w:rsidRPr="0037562E" w:rsidRDefault="0082276A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1929" w:type="dxa"/>
          </w:tcPr>
          <w:p w:rsidR="0037562E" w:rsidRPr="00B43D70" w:rsidRDefault="0037562E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3D70">
              <w:rPr>
                <w:sz w:val="24"/>
                <w:szCs w:val="24"/>
              </w:rPr>
              <w:t>Готов осуществлять педагогическое управление</w:t>
            </w:r>
            <w:r w:rsidR="00B43D70" w:rsidRPr="00B43D70">
              <w:rPr>
                <w:sz w:val="24"/>
                <w:szCs w:val="24"/>
              </w:rPr>
              <w:t xml:space="preserve"> и программирование развивающих форм социально-культурной деятельности всех возрастных групп</w:t>
            </w:r>
            <w:r w:rsidR="00B43D70">
              <w:rPr>
                <w:sz w:val="24"/>
                <w:szCs w:val="24"/>
              </w:rPr>
              <w:t xml:space="preserve"> населения, организовывать массовые, </w:t>
            </w:r>
            <w:r w:rsidR="00B43D70">
              <w:rPr>
                <w:sz w:val="24"/>
                <w:szCs w:val="24"/>
              </w:rPr>
              <w:lastRenderedPageBreak/>
              <w:t>групповые и индивидуальные формы социально-культурной деятельности</w:t>
            </w:r>
            <w:r w:rsidR="00EE4B77">
              <w:rPr>
                <w:sz w:val="24"/>
                <w:szCs w:val="24"/>
              </w:rPr>
              <w:t xml:space="preserve"> в соответствии с культурными потребностями различных групп населения</w:t>
            </w:r>
          </w:p>
        </w:tc>
        <w:tc>
          <w:tcPr>
            <w:tcW w:w="3261" w:type="dxa"/>
          </w:tcPr>
          <w:p w:rsidR="00DF1F63" w:rsidRPr="006770E4" w:rsidRDefault="0082276A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ПК-7</w:t>
            </w:r>
            <w:r w:rsidR="00DF1F63"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.1. Знать: </w:t>
            </w:r>
            <w:proofErr w:type="gramStart"/>
            <w:r w:rsidR="00DF1F63" w:rsidRPr="006770E4">
              <w:rPr>
                <w:rFonts w:eastAsiaTheme="minorHAnsi"/>
                <w:sz w:val="24"/>
                <w:szCs w:val="24"/>
                <w:lang w:eastAsia="en-US"/>
              </w:rPr>
              <w:t>основные</w:t>
            </w:r>
            <w:proofErr w:type="gramEnd"/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цели, задачи, принципы и</w:t>
            </w:r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методы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педагогического</w:t>
            </w:r>
            <w:proofErr w:type="gramEnd"/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управления и</w:t>
            </w:r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программирования форм</w:t>
            </w:r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 культурной</w:t>
            </w:r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всех</w:t>
            </w:r>
          </w:p>
          <w:p w:rsidR="00DF1F63" w:rsidRPr="006770E4" w:rsidRDefault="00DF1F63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возрастных групп населения.</w:t>
            </w:r>
          </w:p>
          <w:p w:rsidR="00DF1F63" w:rsidRPr="006770E4" w:rsidRDefault="0082276A" w:rsidP="00DF1F6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ПК-7</w:t>
            </w:r>
            <w:r w:rsidR="00DF1F63" w:rsidRPr="006770E4">
              <w:rPr>
                <w:rFonts w:eastAsiaTheme="minorHAnsi"/>
                <w:sz w:val="24"/>
                <w:szCs w:val="24"/>
                <w:lang w:eastAsia="en-US"/>
              </w:rPr>
              <w:t>.2. Уметь: определять</w:t>
            </w:r>
          </w:p>
          <w:p w:rsidR="005B3228" w:rsidRPr="006770E4" w:rsidRDefault="00DF1F63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цели педагогического</w:t>
            </w:r>
            <w:r w:rsidR="005B3228"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 управления и программирования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творческо-производственной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коллективов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учреждения культуры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proofErr w:type="gramEnd"/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соответствии с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культурными</w:t>
            </w:r>
            <w:proofErr w:type="gramEnd"/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потребностями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различных</w:t>
            </w:r>
            <w:proofErr w:type="gramEnd"/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всех возрастных групп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населения.</w:t>
            </w:r>
          </w:p>
          <w:p w:rsidR="005B3228" w:rsidRPr="006770E4" w:rsidRDefault="0082276A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ПК-7</w:t>
            </w:r>
            <w:r w:rsidR="005B3228" w:rsidRPr="006770E4">
              <w:rPr>
                <w:rFonts w:eastAsiaTheme="minorHAnsi"/>
                <w:sz w:val="24"/>
                <w:szCs w:val="24"/>
                <w:lang w:eastAsia="en-US"/>
              </w:rPr>
              <w:t>.3. Владеть: методами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массовых</w:t>
            </w:r>
            <w:proofErr w:type="gramEnd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групповых и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индивидуальных форм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 культурной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соответствии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 культурными</w:t>
            </w:r>
          </w:p>
          <w:p w:rsidR="005B3228" w:rsidRPr="006770E4" w:rsidRDefault="005B3228" w:rsidP="005B32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потребностями ее</w:t>
            </w:r>
          </w:p>
          <w:p w:rsidR="0037562E" w:rsidRPr="006770E4" w:rsidRDefault="005B3228" w:rsidP="006770E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участников</w:t>
            </w:r>
            <w:r w:rsidR="006770E4" w:rsidRPr="006770E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67" w:type="dxa"/>
          </w:tcPr>
          <w:p w:rsidR="0037562E" w:rsidRPr="00D81B97" w:rsidRDefault="0082276A" w:rsidP="0092177B">
            <w:pPr>
              <w:pStyle w:val="a8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color w:val="202020"/>
              </w:rPr>
              <w:lastRenderedPageBreak/>
              <w:t>ПК-7</w:t>
            </w:r>
            <w:r w:rsidR="00DB4209">
              <w:rPr>
                <w:color w:val="202020"/>
              </w:rPr>
              <w:t xml:space="preserve">.1. </w:t>
            </w:r>
            <w:r w:rsidR="008F523A">
              <w:rPr>
                <w:color w:val="202020"/>
              </w:rPr>
              <w:t>Знать</w:t>
            </w:r>
            <w:r w:rsidR="00DB4209">
              <w:rPr>
                <w:color w:val="202020"/>
              </w:rPr>
              <w:t>:</w:t>
            </w:r>
            <w:r w:rsidR="008F523A">
              <w:rPr>
                <w:color w:val="202020"/>
              </w:rPr>
              <w:t xml:space="preserve"> законы возрастной педагогики и психологии</w:t>
            </w:r>
            <w:r w:rsidR="00C67516">
              <w:rPr>
                <w:color w:val="202020"/>
              </w:rPr>
              <w:t>,</w:t>
            </w:r>
            <w:r w:rsidR="008E37C9">
              <w:rPr>
                <w:color w:val="202020"/>
              </w:rPr>
              <w:t xml:space="preserve"> соответствующие им методы воспитания</w:t>
            </w:r>
            <w:r w:rsidR="00C67516">
              <w:rPr>
                <w:color w:val="202020"/>
              </w:rPr>
              <w:t xml:space="preserve"> и формы организации деятельности</w:t>
            </w:r>
            <w:r w:rsidR="000631A2">
              <w:rPr>
                <w:color w:val="202020"/>
              </w:rPr>
              <w:t>, методы педагогики досуга</w:t>
            </w:r>
            <w:r w:rsidR="00612F2A">
              <w:rPr>
                <w:color w:val="FF0000"/>
                <w:shd w:val="clear" w:color="auto" w:fill="FFFFFF"/>
              </w:rPr>
              <w:t xml:space="preserve">; </w:t>
            </w:r>
            <w:r w:rsidR="00612F2A" w:rsidRPr="00D81B97">
              <w:rPr>
                <w:shd w:val="clear" w:color="auto" w:fill="FFFFFF"/>
              </w:rPr>
              <w:t>знать психолого-педагогические законы организации и управления</w:t>
            </w:r>
            <w:r w:rsidR="000631A2" w:rsidRPr="00D81B97">
              <w:rPr>
                <w:shd w:val="clear" w:color="auto" w:fill="FFFFFF"/>
              </w:rPr>
              <w:t xml:space="preserve"> коллективной деятельностью</w:t>
            </w:r>
          </w:p>
          <w:p w:rsidR="003D094B" w:rsidRPr="007A0A20" w:rsidRDefault="0082276A" w:rsidP="0092177B">
            <w:pPr>
              <w:pStyle w:val="a8"/>
              <w:spacing w:before="0" w:beforeAutospacing="0" w:after="0" w:afterAutospacing="0"/>
            </w:pPr>
            <w:r>
              <w:rPr>
                <w:shd w:val="clear" w:color="auto" w:fill="FFFFFF"/>
              </w:rPr>
              <w:t>ПК-7</w:t>
            </w:r>
            <w:r w:rsidR="00DB4209">
              <w:rPr>
                <w:shd w:val="clear" w:color="auto" w:fill="FFFFFF"/>
              </w:rPr>
              <w:t xml:space="preserve">.2. </w:t>
            </w:r>
            <w:r w:rsidR="000631A2" w:rsidRPr="00D81B97">
              <w:rPr>
                <w:shd w:val="clear" w:color="auto" w:fill="FFFFFF"/>
              </w:rPr>
              <w:t>Уметь</w:t>
            </w:r>
            <w:r w:rsidR="00DB4209">
              <w:rPr>
                <w:shd w:val="clear" w:color="auto" w:fill="FFFFFF"/>
              </w:rPr>
              <w:t>:</w:t>
            </w:r>
            <w:r w:rsidR="000631A2" w:rsidRPr="00D81B97">
              <w:rPr>
                <w:shd w:val="clear" w:color="auto" w:fill="FFFFFF"/>
              </w:rPr>
              <w:t xml:space="preserve"> </w:t>
            </w:r>
            <w:r w:rsidR="000631A2" w:rsidRPr="00D81B97">
              <w:rPr>
                <w:iCs/>
              </w:rPr>
              <w:t>организовывать и направлять деятельность личности в коллективе</w:t>
            </w:r>
            <w:r w:rsidR="000631A2" w:rsidRPr="00D81B97">
              <w:t>;</w:t>
            </w:r>
            <w:r w:rsidR="003D094B" w:rsidRPr="00D81B97">
              <w:t xml:space="preserve"> создавать программы</w:t>
            </w:r>
            <w:r w:rsidR="00906BBE" w:rsidRPr="00D81B97">
              <w:t xml:space="preserve"> в социально-</w:t>
            </w:r>
            <w:r w:rsidR="00906BBE" w:rsidRPr="00D81B97">
              <w:lastRenderedPageBreak/>
              <w:t>культурной сфере в соответствии с социальными и возрастными особенностями различных групп населения</w:t>
            </w:r>
            <w:r w:rsidR="007A0A20" w:rsidRPr="007A0A20">
              <w:t>; осуществлять анализ социальной действительности с позиций профессиональных знаний и мировоззренческой рефлексии для принятия верных организационно-управленческих решений</w:t>
            </w:r>
          </w:p>
          <w:p w:rsidR="000631A2" w:rsidRPr="006770E4" w:rsidRDefault="0082276A" w:rsidP="0092177B">
            <w:pPr>
              <w:pStyle w:val="a8"/>
              <w:spacing w:before="0" w:beforeAutospacing="0" w:after="0" w:afterAutospacing="0"/>
            </w:pPr>
            <w:r>
              <w:rPr>
                <w:iCs/>
              </w:rPr>
              <w:t>ПК</w:t>
            </w:r>
            <w:r w:rsidR="000C0680">
              <w:rPr>
                <w:iCs/>
              </w:rPr>
              <w:t>-</w:t>
            </w:r>
            <w:r>
              <w:rPr>
                <w:iCs/>
              </w:rPr>
              <w:t>7</w:t>
            </w:r>
            <w:r w:rsidR="000C0680">
              <w:rPr>
                <w:iCs/>
              </w:rPr>
              <w:t>.3.</w:t>
            </w:r>
            <w:r w:rsidR="003D094B" w:rsidRPr="00D81B97">
              <w:rPr>
                <w:iCs/>
              </w:rPr>
              <w:t xml:space="preserve"> Владеть навыками организации и самоорганизации;</w:t>
            </w:r>
            <w:r w:rsidR="003D094B" w:rsidRPr="00D81B97">
              <w:t xml:space="preserve"> навыками прогнозирования последствий своей социальной и профессиональной деятельности</w:t>
            </w:r>
          </w:p>
        </w:tc>
      </w:tr>
      <w:tr w:rsidR="0037562E" w:rsidRPr="00E02C3E" w:rsidTr="00C7630B">
        <w:tc>
          <w:tcPr>
            <w:tcW w:w="1014" w:type="dxa"/>
          </w:tcPr>
          <w:p w:rsidR="0037562E" w:rsidRPr="0037562E" w:rsidRDefault="0082276A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1929" w:type="dxa"/>
          </w:tcPr>
          <w:p w:rsidR="0037562E" w:rsidRPr="00EE4B77" w:rsidRDefault="00EE4B77" w:rsidP="00F7019C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4B77">
              <w:rPr>
                <w:sz w:val="24"/>
                <w:szCs w:val="24"/>
              </w:rPr>
              <w:t>Готов осуществлять педагогическую деятельность</w:t>
            </w:r>
            <w:r>
              <w:rPr>
                <w:sz w:val="24"/>
                <w:szCs w:val="24"/>
              </w:rPr>
              <w:t xml:space="preserve"> </w:t>
            </w:r>
            <w:r w:rsidR="000121F3">
              <w:rPr>
                <w:sz w:val="24"/>
                <w:szCs w:val="24"/>
              </w:rPr>
              <w:t>в учреждениях культуры, учреждениях общего и дополнительного образования, участвовать в переподготовке и повышении квалификации специалистов социально-культурной деятельности</w:t>
            </w:r>
          </w:p>
        </w:tc>
        <w:tc>
          <w:tcPr>
            <w:tcW w:w="3261" w:type="dxa"/>
          </w:tcPr>
          <w:p w:rsidR="006770E4" w:rsidRPr="006770E4" w:rsidRDefault="0082276A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ПК-8</w:t>
            </w:r>
            <w:r w:rsidR="006770E4" w:rsidRPr="006770E4">
              <w:rPr>
                <w:rFonts w:eastAsiaTheme="minorHAnsi"/>
                <w:sz w:val="24"/>
                <w:szCs w:val="24"/>
                <w:lang w:eastAsia="en-US"/>
              </w:rPr>
              <w:t>.1. Знать: организацию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и технологии работы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различными категориями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участников социально-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культурной деятельности;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основные формы и виды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досугового общения,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барьеры, препятствующие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общению, и способы их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преодоления; особенности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психолого-педагогической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учреждениях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культуры,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учреждениях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общего и дополнительного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образования; методики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переподготовки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повышения квалификации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специалистов социально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культурной деятельности.</w:t>
            </w:r>
          </w:p>
          <w:p w:rsidR="006770E4" w:rsidRPr="006770E4" w:rsidRDefault="0082276A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ПК-8</w:t>
            </w:r>
            <w:r w:rsidR="006770E4" w:rsidRPr="006770E4">
              <w:rPr>
                <w:rFonts w:eastAsiaTheme="minorHAnsi"/>
                <w:sz w:val="24"/>
                <w:szCs w:val="24"/>
                <w:lang w:eastAsia="en-US"/>
              </w:rPr>
              <w:t>.2. Уметь: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педагогическую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деятельность в учреждениях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культуры,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учреждениях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общего и дополнительного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образования в соответствии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их запросами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потребностями;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разрабатывать и проводить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развивающие социально-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культурные программы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всех категорий населения;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осуществлять программы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переподготовки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повышения квалификации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специалистов социально-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культурной деятельности.</w:t>
            </w:r>
          </w:p>
          <w:p w:rsidR="006770E4" w:rsidRPr="006770E4" w:rsidRDefault="0082276A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ПК-8</w:t>
            </w:r>
            <w:r w:rsidR="006770E4" w:rsidRPr="006770E4">
              <w:rPr>
                <w:rFonts w:eastAsiaTheme="minorHAnsi"/>
                <w:sz w:val="24"/>
                <w:szCs w:val="24"/>
                <w:lang w:eastAsia="en-US"/>
              </w:rPr>
              <w:t>.3. Владеть: методами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психолого-педагогического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воздействия на участников</w:t>
            </w:r>
            <w:r w:rsidR="00466A0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деятельности; технологией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методикой разработки 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проведения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развивающих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форм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учреждениях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культуры, образования,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социальной сферы; методами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организации и проведения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различных форм</w:t>
            </w:r>
          </w:p>
          <w:p w:rsidR="006770E4" w:rsidRPr="006770E4" w:rsidRDefault="006770E4" w:rsidP="006770E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переподготовки и</w:t>
            </w:r>
          </w:p>
          <w:p w:rsidR="0037562E" w:rsidRPr="00E02C3E" w:rsidRDefault="006770E4" w:rsidP="006770E4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повышения </w:t>
            </w:r>
            <w:proofErr w:type="spell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квалификаци</w:t>
            </w:r>
            <w:proofErr w:type="spellEnd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культуры</w:t>
            </w:r>
          </w:p>
        </w:tc>
        <w:tc>
          <w:tcPr>
            <w:tcW w:w="3367" w:type="dxa"/>
          </w:tcPr>
          <w:p w:rsidR="000C0680" w:rsidRPr="000C0680" w:rsidRDefault="0082276A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lastRenderedPageBreak/>
              <w:t>ПК-8</w:t>
            </w:r>
            <w:r w:rsidR="000C0680" w:rsidRPr="000C0680">
              <w:rPr>
                <w:iCs/>
                <w:sz w:val="24"/>
                <w:szCs w:val="24"/>
              </w:rPr>
              <w:t>.1.</w:t>
            </w:r>
            <w:r w:rsidR="00187D27" w:rsidRPr="000C0680">
              <w:rPr>
                <w:iCs/>
                <w:sz w:val="24"/>
                <w:szCs w:val="24"/>
              </w:rPr>
              <w:t>Знать</w:t>
            </w:r>
            <w:r w:rsidR="000C0680" w:rsidRPr="000C0680">
              <w:rPr>
                <w:iCs/>
                <w:sz w:val="24"/>
                <w:szCs w:val="24"/>
              </w:rPr>
              <w:t>:</w:t>
            </w:r>
            <w:r w:rsidR="00187D27" w:rsidRPr="000C0680">
              <w:rPr>
                <w:iCs/>
                <w:sz w:val="24"/>
                <w:szCs w:val="24"/>
              </w:rPr>
              <w:t xml:space="preserve"> основные общепедагогические, дидактические и методические принципы</w:t>
            </w:r>
            <w:r w:rsidR="003F7313" w:rsidRPr="000C0680">
              <w:rPr>
                <w:iCs/>
                <w:sz w:val="24"/>
                <w:szCs w:val="24"/>
              </w:rPr>
              <w:t>,</w:t>
            </w:r>
            <w:r w:rsidR="00187D27" w:rsidRPr="000C0680">
              <w:rPr>
                <w:iCs/>
                <w:sz w:val="24"/>
                <w:szCs w:val="24"/>
              </w:rPr>
              <w:t xml:space="preserve">  методы воспитания и обучения</w:t>
            </w:r>
            <w:r w:rsidR="00D43595" w:rsidRPr="000C0680">
              <w:rPr>
                <w:iCs/>
                <w:sz w:val="24"/>
                <w:szCs w:val="24"/>
              </w:rPr>
              <w:t>, современные педагогические технологии</w:t>
            </w:r>
            <w:r w:rsidR="000C0680" w:rsidRPr="000C0680">
              <w:rPr>
                <w:iCs/>
                <w:sz w:val="24"/>
                <w:szCs w:val="24"/>
              </w:rPr>
              <w:t xml:space="preserve">; </w:t>
            </w:r>
            <w:r w:rsidR="000C0680" w:rsidRPr="000C0680">
              <w:rPr>
                <w:rFonts w:eastAsiaTheme="minorHAnsi"/>
                <w:sz w:val="24"/>
                <w:szCs w:val="24"/>
                <w:lang w:eastAsia="en-US"/>
              </w:rPr>
              <w:t xml:space="preserve"> особенности</w:t>
            </w:r>
          </w:p>
          <w:p w:rsidR="000C0680" w:rsidRPr="006770E4" w:rsidRDefault="000C0680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C0680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</w:p>
          <w:p w:rsidR="000C0680" w:rsidRPr="006770E4" w:rsidRDefault="000C0680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психолого-педагогической</w:t>
            </w:r>
          </w:p>
          <w:p w:rsidR="000C0680" w:rsidRPr="006770E4" w:rsidRDefault="000C0680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учреждениях</w:t>
            </w:r>
          </w:p>
          <w:p w:rsidR="000C0680" w:rsidRPr="006770E4" w:rsidRDefault="000C0680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культуры,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учреждениях</w:t>
            </w:r>
            <w:proofErr w:type="gramEnd"/>
          </w:p>
          <w:p w:rsidR="000C0680" w:rsidRPr="006770E4" w:rsidRDefault="000C0680" w:rsidP="000C068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общего и дополнительного</w:t>
            </w:r>
          </w:p>
          <w:p w:rsidR="0037562E" w:rsidRPr="003F7313" w:rsidRDefault="000C0680" w:rsidP="000C0680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6770E4">
              <w:rPr>
                <w:rFonts w:eastAsiaTheme="minorHAnsi"/>
                <w:lang w:eastAsia="en-US"/>
              </w:rPr>
              <w:t>образования</w:t>
            </w:r>
          </w:p>
          <w:p w:rsidR="00E657F5" w:rsidRPr="00466A0F" w:rsidRDefault="0082276A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ПК-8</w:t>
            </w:r>
            <w:r w:rsidR="00E657F5" w:rsidRPr="00466A0F">
              <w:rPr>
                <w:iCs/>
                <w:sz w:val="24"/>
                <w:szCs w:val="24"/>
              </w:rPr>
              <w:t xml:space="preserve">.2. </w:t>
            </w:r>
            <w:r w:rsidR="00187D27" w:rsidRPr="00466A0F">
              <w:rPr>
                <w:iCs/>
                <w:sz w:val="24"/>
                <w:szCs w:val="24"/>
              </w:rPr>
              <w:t>Уметь</w:t>
            </w:r>
            <w:r w:rsidR="00E657F5" w:rsidRPr="00466A0F">
              <w:rPr>
                <w:iCs/>
                <w:sz w:val="24"/>
                <w:szCs w:val="24"/>
              </w:rPr>
              <w:t>:</w:t>
            </w:r>
            <w:r w:rsidR="00187D27" w:rsidRPr="00466A0F">
              <w:rPr>
                <w:iCs/>
                <w:sz w:val="24"/>
                <w:szCs w:val="24"/>
              </w:rPr>
              <w:t xml:space="preserve"> </w:t>
            </w:r>
            <w:r w:rsidR="00D43595" w:rsidRPr="00466A0F">
              <w:rPr>
                <w:iCs/>
                <w:sz w:val="24"/>
                <w:szCs w:val="24"/>
              </w:rPr>
              <w:t xml:space="preserve">целесообразно использовать методы, технологии, виды деятельности в соответствии с </w:t>
            </w:r>
            <w:r w:rsidR="003F7313" w:rsidRPr="00466A0F">
              <w:rPr>
                <w:iCs/>
                <w:sz w:val="24"/>
                <w:szCs w:val="24"/>
              </w:rPr>
              <w:t>о</w:t>
            </w:r>
            <w:r w:rsidR="00D43595" w:rsidRPr="00466A0F">
              <w:rPr>
                <w:iCs/>
                <w:sz w:val="24"/>
                <w:szCs w:val="24"/>
              </w:rPr>
              <w:t>бразовательными задачами</w:t>
            </w:r>
            <w:r w:rsidR="00E657F5" w:rsidRPr="00466A0F">
              <w:rPr>
                <w:iCs/>
                <w:sz w:val="24"/>
                <w:szCs w:val="24"/>
              </w:rPr>
              <w:t xml:space="preserve">; </w:t>
            </w:r>
            <w:r w:rsidR="00E657F5" w:rsidRPr="00466A0F">
              <w:rPr>
                <w:rFonts w:eastAsiaTheme="minorHAnsi"/>
                <w:sz w:val="24"/>
                <w:szCs w:val="24"/>
                <w:lang w:eastAsia="en-US"/>
              </w:rPr>
              <w:t>осуществлять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педагогическую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деятельность в учреждениях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культуры,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учреждениях</w:t>
            </w:r>
            <w:proofErr w:type="gramEnd"/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общего и дополнительного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образования в соответствии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gramEnd"/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их запросами и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потребностями;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разрабатывать и проводить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развивающие социально-</w:t>
            </w:r>
          </w:p>
          <w:p w:rsidR="00E657F5" w:rsidRPr="006770E4" w:rsidRDefault="00E657F5" w:rsidP="00E657F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культурные программы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187D27" w:rsidRPr="003F7313" w:rsidRDefault="00E657F5" w:rsidP="00E657F5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6770E4">
              <w:rPr>
                <w:rFonts w:eastAsiaTheme="minorHAnsi"/>
                <w:lang w:eastAsia="en-US"/>
              </w:rPr>
              <w:t>всех категорий населения</w:t>
            </w:r>
          </w:p>
          <w:p w:rsidR="00466A0F" w:rsidRPr="00466A0F" w:rsidRDefault="0082276A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ПК-8</w:t>
            </w:r>
            <w:r w:rsidR="00466A0F" w:rsidRPr="00466A0F">
              <w:rPr>
                <w:iCs/>
                <w:sz w:val="24"/>
                <w:szCs w:val="24"/>
              </w:rPr>
              <w:t>.3</w:t>
            </w:r>
            <w:proofErr w:type="gramStart"/>
            <w:r w:rsidR="00466A0F" w:rsidRPr="00466A0F">
              <w:rPr>
                <w:iCs/>
                <w:sz w:val="24"/>
                <w:szCs w:val="24"/>
              </w:rPr>
              <w:t xml:space="preserve"> </w:t>
            </w:r>
            <w:r w:rsidR="00187D27" w:rsidRPr="00466A0F">
              <w:rPr>
                <w:iCs/>
                <w:sz w:val="24"/>
                <w:szCs w:val="24"/>
              </w:rPr>
              <w:t>В</w:t>
            </w:r>
            <w:proofErr w:type="gramEnd"/>
            <w:r w:rsidR="00187D27" w:rsidRPr="00466A0F">
              <w:rPr>
                <w:iCs/>
                <w:sz w:val="24"/>
                <w:szCs w:val="24"/>
              </w:rPr>
              <w:t>ладеть</w:t>
            </w:r>
            <w:r w:rsidR="00466A0F" w:rsidRPr="00466A0F">
              <w:rPr>
                <w:iCs/>
                <w:sz w:val="24"/>
                <w:szCs w:val="24"/>
              </w:rPr>
              <w:t>:</w:t>
            </w:r>
            <w:r w:rsidR="00187D27" w:rsidRPr="00466A0F">
              <w:rPr>
                <w:iCs/>
                <w:sz w:val="24"/>
                <w:szCs w:val="24"/>
              </w:rPr>
              <w:t xml:space="preserve"> навыками ведения педагогической деятельности, </w:t>
            </w:r>
            <w:r w:rsidR="003F7313" w:rsidRPr="00466A0F">
              <w:rPr>
                <w:iCs/>
                <w:sz w:val="24"/>
                <w:szCs w:val="24"/>
              </w:rPr>
              <w:t xml:space="preserve">организации </w:t>
            </w:r>
            <w:r w:rsidR="003F7313" w:rsidRPr="00466A0F">
              <w:rPr>
                <w:iCs/>
                <w:sz w:val="24"/>
                <w:szCs w:val="24"/>
              </w:rPr>
              <w:lastRenderedPageBreak/>
              <w:t>педагогического процесса</w:t>
            </w:r>
            <w:r w:rsidR="00466A0F" w:rsidRPr="00466A0F">
              <w:rPr>
                <w:iCs/>
                <w:sz w:val="24"/>
                <w:szCs w:val="24"/>
              </w:rPr>
              <w:t xml:space="preserve">; </w:t>
            </w:r>
            <w:r w:rsidR="00466A0F" w:rsidRPr="00466A0F">
              <w:rPr>
                <w:rFonts w:eastAsiaTheme="minorHAnsi"/>
                <w:sz w:val="24"/>
                <w:szCs w:val="24"/>
                <w:lang w:eastAsia="en-US"/>
              </w:rPr>
              <w:t>методами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психолого-педагогического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воздействия на участников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деятельности; технологией и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методикой разработки и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проведения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развивающих</w:t>
            </w:r>
            <w:proofErr w:type="gramEnd"/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 xml:space="preserve">форм </w:t>
            </w:r>
            <w:proofErr w:type="gramStart"/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социально-культурной</w:t>
            </w:r>
            <w:proofErr w:type="gramEnd"/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деятельности в учреждениях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культуры, образования,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социальной сферы; методами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организации и проведения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различных форм</w:t>
            </w:r>
          </w:p>
          <w:p w:rsidR="00466A0F" w:rsidRPr="006770E4" w:rsidRDefault="00466A0F" w:rsidP="00466A0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770E4">
              <w:rPr>
                <w:rFonts w:eastAsiaTheme="minorHAnsi"/>
                <w:sz w:val="24"/>
                <w:szCs w:val="24"/>
                <w:lang w:eastAsia="en-US"/>
              </w:rPr>
              <w:t>переподготовки и</w:t>
            </w:r>
          </w:p>
          <w:p w:rsidR="00187D27" w:rsidRDefault="00466A0F" w:rsidP="00466A0F">
            <w:pPr>
              <w:pStyle w:val="a8"/>
              <w:spacing w:before="0" w:beforeAutospacing="0" w:after="0" w:afterAutospacing="0"/>
              <w:rPr>
                <w:color w:val="202020"/>
              </w:rPr>
            </w:pPr>
            <w:r w:rsidRPr="006770E4">
              <w:rPr>
                <w:rFonts w:eastAsiaTheme="minorHAnsi"/>
                <w:lang w:eastAsia="en-US"/>
              </w:rPr>
              <w:t>повышения квалификаци</w:t>
            </w:r>
            <w:r>
              <w:rPr>
                <w:rFonts w:eastAsiaTheme="minorHAnsi"/>
                <w:lang w:eastAsia="en-US"/>
              </w:rPr>
              <w:t>и</w:t>
            </w:r>
            <w:r w:rsidRPr="006770E4">
              <w:rPr>
                <w:rFonts w:eastAsiaTheme="minorHAnsi"/>
                <w:lang w:eastAsia="en-US"/>
              </w:rPr>
              <w:t xml:space="preserve"> работников культуры</w:t>
            </w:r>
          </w:p>
        </w:tc>
      </w:tr>
    </w:tbl>
    <w:p w:rsidR="00E81695" w:rsidRPr="0037562E" w:rsidRDefault="00E81695" w:rsidP="007764A5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E81695" w:rsidRDefault="00E81695" w:rsidP="007764A5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01139" w:rsidRDefault="00101139" w:rsidP="00436AB3">
      <w:pPr>
        <w:widowControl w:val="0"/>
        <w:tabs>
          <w:tab w:val="left" w:pos="3259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C7E97" w:rsidRDefault="00240CBB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1C7E97">
        <w:rPr>
          <w:b/>
          <w:sz w:val="28"/>
          <w:szCs w:val="28"/>
        </w:rPr>
        <w:t xml:space="preserve"> ОБЪЕМ И СОДЕРЖАНИЕ ДИСЦИПЛИНЫ</w:t>
      </w: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C7E97" w:rsidRDefault="001C7E97" w:rsidP="001C7E97">
      <w:pPr>
        <w:widowControl w:val="0"/>
        <w:tabs>
          <w:tab w:val="left" w:pos="3259"/>
        </w:tabs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032234">
        <w:rPr>
          <w:b/>
          <w:sz w:val="28"/>
          <w:szCs w:val="28"/>
        </w:rPr>
        <w:t>Объем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0"/>
        <w:gridCol w:w="1310"/>
        <w:gridCol w:w="1494"/>
        <w:gridCol w:w="1310"/>
        <w:gridCol w:w="1494"/>
      </w:tblGrid>
      <w:tr w:rsidR="001C7E97" w:rsidRPr="00032234" w:rsidTr="00E2362B">
        <w:tc>
          <w:tcPr>
            <w:tcW w:w="3940" w:type="dxa"/>
            <w:vMerge w:val="restart"/>
            <w:vAlign w:val="center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04" w:type="dxa"/>
            <w:gridSpan w:val="2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2804" w:type="dxa"/>
            <w:gridSpan w:val="2"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ЗФО</w:t>
            </w:r>
          </w:p>
        </w:tc>
      </w:tr>
      <w:tr w:rsidR="001C7E97" w:rsidRPr="00032234" w:rsidTr="00E2362B">
        <w:tc>
          <w:tcPr>
            <w:tcW w:w="3940" w:type="dxa"/>
            <w:vMerge/>
          </w:tcPr>
          <w:p w:rsidR="001C7E97" w:rsidRPr="00032234" w:rsidRDefault="001C7E97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1310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94" w:type="dxa"/>
          </w:tcPr>
          <w:p w:rsidR="001C7E97" w:rsidRPr="00032234" w:rsidRDefault="001C7E97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Курс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Контактная работа</w:t>
            </w:r>
            <w:r w:rsidRPr="00032234">
              <w:rPr>
                <w:b/>
                <w:bCs/>
                <w:sz w:val="28"/>
                <w:szCs w:val="28"/>
              </w:rPr>
              <w:t xml:space="preserve"> (всего)</w:t>
            </w:r>
          </w:p>
        </w:tc>
        <w:tc>
          <w:tcPr>
            <w:tcW w:w="1310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494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94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 w:rsidRPr="00032234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лекции (ЛЗ)</w:t>
            </w:r>
          </w:p>
        </w:tc>
        <w:tc>
          <w:tcPr>
            <w:tcW w:w="1310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494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семинары (СЗ)</w:t>
            </w:r>
          </w:p>
        </w:tc>
        <w:tc>
          <w:tcPr>
            <w:tcW w:w="1310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494" w:type="dxa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практические (ПЗ)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мелкогрупповые (МГЗ)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- индивидуальные (ИЗ)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310" w:type="dxa"/>
          </w:tcPr>
          <w:p w:rsidR="00101139" w:rsidRPr="00A5091E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494" w:type="dxa"/>
          </w:tcPr>
          <w:p w:rsidR="00101139" w:rsidRPr="00A5091E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1494" w:type="dxa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F6865" w:rsidRPr="00032234" w:rsidTr="00E2362B">
        <w:tc>
          <w:tcPr>
            <w:tcW w:w="3940" w:type="dxa"/>
          </w:tcPr>
          <w:p w:rsidR="006F6865" w:rsidRPr="006F6865" w:rsidRDefault="006F6865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sz w:val="28"/>
                <w:szCs w:val="28"/>
              </w:rPr>
            </w:pPr>
            <w:r w:rsidRPr="006F6865">
              <w:rPr>
                <w:bCs/>
                <w:sz w:val="28"/>
                <w:szCs w:val="28"/>
              </w:rPr>
              <w:t>СРС</w:t>
            </w:r>
          </w:p>
        </w:tc>
        <w:tc>
          <w:tcPr>
            <w:tcW w:w="1310" w:type="dxa"/>
          </w:tcPr>
          <w:p w:rsidR="006F6865" w:rsidRPr="006F6865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494" w:type="dxa"/>
          </w:tcPr>
          <w:p w:rsidR="006F6865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6F6865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494" w:type="dxa"/>
          </w:tcPr>
          <w:p w:rsidR="006F6865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7F61C6" w:rsidRPr="00032234" w:rsidTr="00E2362B">
        <w:tc>
          <w:tcPr>
            <w:tcW w:w="3940" w:type="dxa"/>
          </w:tcPr>
          <w:p w:rsidR="007F61C6" w:rsidRPr="006F6865" w:rsidRDefault="007F61C6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</w:t>
            </w:r>
          </w:p>
        </w:tc>
        <w:tc>
          <w:tcPr>
            <w:tcW w:w="1310" w:type="dxa"/>
          </w:tcPr>
          <w:p w:rsidR="007F61C6" w:rsidRPr="006F6865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494" w:type="dxa"/>
          </w:tcPr>
          <w:p w:rsidR="007F61C6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7F61C6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94" w:type="dxa"/>
          </w:tcPr>
          <w:p w:rsidR="007F61C6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 w:rsidRPr="00032234">
              <w:rPr>
                <w:sz w:val="28"/>
                <w:szCs w:val="28"/>
              </w:rPr>
              <w:t>В том числе: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7F61C6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п</w:t>
            </w:r>
            <w:r w:rsidR="00101139" w:rsidRPr="00032234">
              <w:rPr>
                <w:i/>
                <w:iCs/>
                <w:sz w:val="28"/>
                <w:szCs w:val="28"/>
              </w:rPr>
              <w:t>одготовка курсовой работы</w:t>
            </w:r>
          </w:p>
        </w:tc>
        <w:tc>
          <w:tcPr>
            <w:tcW w:w="1310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10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7F61C6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текущий контроль</w:t>
            </w:r>
          </w:p>
        </w:tc>
        <w:tc>
          <w:tcPr>
            <w:tcW w:w="1310" w:type="dxa"/>
            <w:vAlign w:val="center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494" w:type="dxa"/>
            <w:vAlign w:val="center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310" w:type="dxa"/>
            <w:vAlign w:val="center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 w:rsidR="00101139" w:rsidRPr="007D3C79" w:rsidRDefault="00101139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7F61C6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промежуточный</w:t>
            </w:r>
            <w:r w:rsidR="00101139">
              <w:rPr>
                <w:i/>
                <w:iCs/>
                <w:sz w:val="28"/>
                <w:szCs w:val="28"/>
              </w:rPr>
              <w:t xml:space="preserve"> контроль</w:t>
            </w:r>
            <w:r w:rsidR="00270C96">
              <w:rPr>
                <w:i/>
                <w:iCs/>
                <w:sz w:val="28"/>
                <w:szCs w:val="28"/>
              </w:rPr>
              <w:t xml:space="preserve"> (подготовка к зачету)</w:t>
            </w:r>
          </w:p>
        </w:tc>
        <w:tc>
          <w:tcPr>
            <w:tcW w:w="1310" w:type="dxa"/>
            <w:vAlign w:val="center"/>
          </w:tcPr>
          <w:p w:rsidR="00101139" w:rsidRDefault="00860F4D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vAlign w:val="center"/>
          </w:tcPr>
          <w:p w:rsidR="00101139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310" w:type="dxa"/>
            <w:vAlign w:val="center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vAlign w:val="center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 xml:space="preserve">Общая трудоемкость: </w:t>
            </w:r>
          </w:p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032234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032234">
              <w:rPr>
                <w:b/>
                <w:bCs/>
                <w:sz w:val="28"/>
                <w:szCs w:val="28"/>
              </w:rPr>
              <w:t xml:space="preserve">. ед./кол-во часов </w:t>
            </w:r>
            <w:r w:rsidRPr="00032234">
              <w:rPr>
                <w:b/>
                <w:bCs/>
                <w:sz w:val="28"/>
                <w:szCs w:val="28"/>
              </w:rPr>
              <w:lastRenderedPageBreak/>
              <w:t>по ФГОС)</w:t>
            </w:r>
          </w:p>
        </w:tc>
        <w:tc>
          <w:tcPr>
            <w:tcW w:w="1310" w:type="dxa"/>
            <w:vAlign w:val="center"/>
          </w:tcPr>
          <w:p w:rsidR="00101139" w:rsidRPr="00032234" w:rsidRDefault="00860F4D" w:rsidP="00CA097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72/2</w:t>
            </w:r>
          </w:p>
        </w:tc>
        <w:tc>
          <w:tcPr>
            <w:tcW w:w="1494" w:type="dxa"/>
            <w:vAlign w:val="center"/>
          </w:tcPr>
          <w:p w:rsidR="00101139" w:rsidRPr="00032234" w:rsidRDefault="00860F4D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10" w:type="dxa"/>
            <w:vAlign w:val="center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72/2</w:t>
            </w:r>
          </w:p>
        </w:tc>
        <w:tc>
          <w:tcPr>
            <w:tcW w:w="1494" w:type="dxa"/>
            <w:vAlign w:val="center"/>
          </w:tcPr>
          <w:p w:rsidR="00101139" w:rsidRPr="007D3C79" w:rsidRDefault="0072456C" w:rsidP="00841E6D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lastRenderedPageBreak/>
              <w:t>Вид промежуточной аттестации (зачет, экзамен)</w:t>
            </w:r>
          </w:p>
        </w:tc>
        <w:tc>
          <w:tcPr>
            <w:tcW w:w="2804" w:type="dxa"/>
            <w:gridSpan w:val="2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семестры:</w:t>
            </w:r>
          </w:p>
        </w:tc>
        <w:tc>
          <w:tcPr>
            <w:tcW w:w="2804" w:type="dxa"/>
            <w:gridSpan w:val="2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2234">
              <w:rPr>
                <w:b/>
                <w:bCs/>
                <w:sz w:val="28"/>
                <w:szCs w:val="28"/>
              </w:rPr>
              <w:t>курс: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зачет</w:t>
            </w:r>
          </w:p>
        </w:tc>
        <w:tc>
          <w:tcPr>
            <w:tcW w:w="2804" w:type="dxa"/>
            <w:gridSpan w:val="2"/>
          </w:tcPr>
          <w:p w:rsidR="00101139" w:rsidRPr="00032234" w:rsidRDefault="00860F4D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804" w:type="dxa"/>
            <w:gridSpan w:val="2"/>
          </w:tcPr>
          <w:p w:rsidR="00101139" w:rsidRPr="00032234" w:rsidRDefault="00101139" w:rsidP="00D54EA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01139" w:rsidRPr="00032234" w:rsidTr="00E2362B">
        <w:tc>
          <w:tcPr>
            <w:tcW w:w="3940" w:type="dxa"/>
          </w:tcPr>
          <w:p w:rsidR="00101139" w:rsidRPr="00032234" w:rsidRDefault="00101139" w:rsidP="00E2362B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 w:rsidRPr="00032234">
              <w:rPr>
                <w:i/>
                <w:iCs/>
                <w:sz w:val="28"/>
                <w:szCs w:val="28"/>
              </w:rPr>
              <w:t>экзамен</w:t>
            </w:r>
          </w:p>
        </w:tc>
        <w:tc>
          <w:tcPr>
            <w:tcW w:w="2804" w:type="dxa"/>
            <w:gridSpan w:val="2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804" w:type="dxa"/>
            <w:gridSpan w:val="2"/>
          </w:tcPr>
          <w:p w:rsidR="00101139" w:rsidRPr="00032234" w:rsidRDefault="00101139" w:rsidP="007764A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D54EAC" w:rsidRDefault="00D54EAC" w:rsidP="00FE3604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</w:p>
    <w:p w:rsidR="00860F4D" w:rsidRDefault="00D81E8E" w:rsidP="00C663DC">
      <w:pPr>
        <w:tabs>
          <w:tab w:val="left" w:pos="3259"/>
        </w:tabs>
        <w:spacing w:after="200" w:line="276" w:lineRule="auto"/>
        <w:jc w:val="center"/>
        <w:rPr>
          <w:b/>
          <w:sz w:val="28"/>
          <w:szCs w:val="28"/>
        </w:rPr>
      </w:pPr>
      <w:r w:rsidRPr="001C7E97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="00990DA1">
        <w:rPr>
          <w:b/>
          <w:sz w:val="28"/>
          <w:szCs w:val="28"/>
        </w:rPr>
        <w:t>ематический план</w:t>
      </w:r>
    </w:p>
    <w:p w:rsidR="00860F4D" w:rsidRPr="00D81E8E" w:rsidRDefault="00860F4D" w:rsidP="00860F4D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B6610F">
        <w:rPr>
          <w:b/>
          <w:sz w:val="28"/>
          <w:szCs w:val="28"/>
        </w:rPr>
        <w:t>Тематический план</w:t>
      </w:r>
      <w:r>
        <w:rPr>
          <w:b/>
          <w:sz w:val="28"/>
          <w:szCs w:val="28"/>
        </w:rPr>
        <w:t xml:space="preserve"> ОФО</w:t>
      </w: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410"/>
        <w:gridCol w:w="850"/>
        <w:gridCol w:w="992"/>
        <w:gridCol w:w="567"/>
        <w:gridCol w:w="567"/>
        <w:gridCol w:w="567"/>
        <w:gridCol w:w="851"/>
        <w:gridCol w:w="709"/>
        <w:gridCol w:w="810"/>
        <w:gridCol w:w="856"/>
      </w:tblGrid>
      <w:tr w:rsidR="00860F4D" w:rsidRPr="00C663DC" w:rsidTr="0082276A">
        <w:trPr>
          <w:tblHeader/>
          <w:jc w:val="right"/>
        </w:trPr>
        <w:tc>
          <w:tcPr>
            <w:tcW w:w="710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663DC">
              <w:rPr>
                <w:b/>
                <w:sz w:val="24"/>
                <w:szCs w:val="24"/>
              </w:rPr>
              <w:t>п</w:t>
            </w:r>
            <w:proofErr w:type="gramEnd"/>
            <w:r w:rsidRPr="00C663D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769" w:type="dxa"/>
            <w:gridSpan w:val="9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60F4D" w:rsidRPr="00C663DC" w:rsidTr="0082276A">
        <w:trPr>
          <w:trHeight w:val="346"/>
          <w:tblHeader/>
          <w:jc w:val="right"/>
        </w:trPr>
        <w:tc>
          <w:tcPr>
            <w:tcW w:w="7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Всего часов по ФГОС</w:t>
            </w:r>
          </w:p>
        </w:tc>
        <w:tc>
          <w:tcPr>
            <w:tcW w:w="2693" w:type="dxa"/>
            <w:gridSpan w:val="4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Контактная работа</w:t>
            </w:r>
          </w:p>
        </w:tc>
        <w:tc>
          <w:tcPr>
            <w:tcW w:w="3226" w:type="dxa"/>
            <w:gridSpan w:val="4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Самостоятельная работа студентов</w:t>
            </w:r>
          </w:p>
        </w:tc>
      </w:tr>
      <w:tr w:rsidR="00860F4D" w:rsidRPr="00C663DC" w:rsidTr="0082276A">
        <w:trPr>
          <w:trHeight w:val="230"/>
          <w:tblHeader/>
          <w:jc w:val="right"/>
        </w:trPr>
        <w:tc>
          <w:tcPr>
            <w:tcW w:w="7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Всего 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ЛЗ</w:t>
            </w:r>
          </w:p>
        </w:tc>
        <w:tc>
          <w:tcPr>
            <w:tcW w:w="567" w:type="dxa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СЗ</w:t>
            </w:r>
          </w:p>
        </w:tc>
        <w:tc>
          <w:tcPr>
            <w:tcW w:w="567" w:type="dxa"/>
            <w:vMerge w:val="restart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ПЗ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1666" w:type="dxa"/>
            <w:gridSpan w:val="2"/>
            <w:vMerge w:val="restart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контроль СРС</w:t>
            </w:r>
          </w:p>
        </w:tc>
      </w:tr>
      <w:tr w:rsidR="00860F4D" w:rsidRPr="00C663DC" w:rsidTr="0082276A">
        <w:trPr>
          <w:trHeight w:val="276"/>
          <w:tblHeader/>
          <w:jc w:val="right"/>
        </w:trPr>
        <w:tc>
          <w:tcPr>
            <w:tcW w:w="7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СРС</w:t>
            </w:r>
          </w:p>
        </w:tc>
        <w:tc>
          <w:tcPr>
            <w:tcW w:w="1666" w:type="dxa"/>
            <w:gridSpan w:val="2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промежуточный</w:t>
            </w: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5"/>
              <w:tabs>
                <w:tab w:val="clear" w:pos="2652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3DC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Педагогика как наука: предмет, задачи, основные категории  педагогики</w:t>
            </w:r>
            <w:r w:rsidR="00974656">
              <w:rPr>
                <w:rFonts w:ascii="Times New Roman" w:hAnsi="Times New Roman" w:cs="Times New Roman"/>
                <w:sz w:val="24"/>
                <w:szCs w:val="24"/>
              </w:rPr>
              <w:t xml:space="preserve"> (УК-1, УК-3, ПК-2, ПК-7, ПК-8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История развития педагогической науки</w:t>
            </w:r>
            <w:r>
              <w:rPr>
                <w:sz w:val="24"/>
                <w:szCs w:val="24"/>
              </w:rPr>
              <w:t xml:space="preserve"> </w:t>
            </w:r>
            <w:r w:rsidR="00974656">
              <w:rPr>
                <w:sz w:val="24"/>
                <w:szCs w:val="24"/>
              </w:rPr>
              <w:t>(УК-1, УК-3, ПК-2, ПК-7, ПК-8)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jc w:val="both"/>
              <w:rPr>
                <w:color w:val="000000"/>
                <w:sz w:val="24"/>
                <w:szCs w:val="24"/>
              </w:rPr>
            </w:pPr>
            <w:r w:rsidRPr="00C663DC">
              <w:rPr>
                <w:color w:val="000000"/>
                <w:sz w:val="24"/>
                <w:szCs w:val="24"/>
              </w:rPr>
              <w:t>Образование как общечеловеческая ценность. Роль семьи и социума в формировании и развитии личности ребенка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74656">
              <w:rPr>
                <w:sz w:val="24"/>
                <w:szCs w:val="24"/>
              </w:rPr>
              <w:t>(УК-1, УК-3, ПК-2, ПК-7, ПК-8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Образовательная система России</w:t>
            </w:r>
            <w:r w:rsidR="00974656">
              <w:rPr>
                <w:sz w:val="24"/>
                <w:szCs w:val="24"/>
              </w:rPr>
              <w:t xml:space="preserve"> (УК-1, УК-3, ПК-2, ПК-7, ПК-8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60F4D" w:rsidRPr="00C663DC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60F4D" w:rsidRPr="00C663DC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215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ae"/>
              <w:rPr>
                <w:szCs w:val="24"/>
              </w:rPr>
            </w:pPr>
            <w:r w:rsidRPr="00C663DC">
              <w:rPr>
                <w:szCs w:val="24"/>
              </w:rPr>
              <w:t>Педагог</w:t>
            </w:r>
            <w:r>
              <w:rPr>
                <w:szCs w:val="24"/>
              </w:rPr>
              <w:t>ика: единство науки и практик</w:t>
            </w:r>
            <w:r w:rsidR="00974656">
              <w:rPr>
                <w:szCs w:val="24"/>
              </w:rPr>
              <w:t>и (УК-1, УК-3, ПК-2, ПК-7, ПК-8</w:t>
            </w:r>
            <w:r>
              <w:rPr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60F4D" w:rsidRPr="00C663DC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60F4D" w:rsidRPr="00C663DC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tabs>
                <w:tab w:val="left" w:pos="6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 xml:space="preserve">Теоретические и исторические основы </w:t>
            </w:r>
            <w:proofErr w:type="spellStart"/>
            <w:r w:rsidRPr="00C663DC">
              <w:rPr>
                <w:sz w:val="24"/>
                <w:szCs w:val="24"/>
              </w:rPr>
              <w:t>этнопедагогики</w:t>
            </w:r>
            <w:proofErr w:type="spellEnd"/>
            <w:r w:rsidRPr="00C663DC">
              <w:rPr>
                <w:sz w:val="24"/>
                <w:szCs w:val="24"/>
              </w:rPr>
              <w:t xml:space="preserve">.  Этнокультурное и </w:t>
            </w:r>
            <w:proofErr w:type="spellStart"/>
            <w:r>
              <w:rPr>
                <w:sz w:val="24"/>
                <w:szCs w:val="24"/>
              </w:rPr>
              <w:t>этнохудожественное</w:t>
            </w:r>
            <w:proofErr w:type="spellEnd"/>
            <w:r>
              <w:rPr>
                <w:sz w:val="24"/>
                <w:szCs w:val="24"/>
              </w:rPr>
              <w:t xml:space="preserve"> об</w:t>
            </w:r>
            <w:r w:rsidR="00974656">
              <w:rPr>
                <w:sz w:val="24"/>
                <w:szCs w:val="24"/>
              </w:rPr>
              <w:t>разование (УК-1, УК-3, ПК-2, ПК-7, ПК-8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a8"/>
              <w:spacing w:before="0" w:after="0"/>
              <w:jc w:val="both"/>
              <w:rPr>
                <w:color w:val="000000"/>
              </w:rPr>
            </w:pPr>
            <w:r w:rsidRPr="00C663DC">
              <w:rPr>
                <w:rStyle w:val="af2"/>
                <w:b w:val="0"/>
                <w:bCs w:val="0"/>
                <w:color w:val="000000"/>
              </w:rPr>
              <w:t>Профессиональная деятельность</w:t>
            </w:r>
            <w:r>
              <w:rPr>
                <w:rStyle w:val="af2"/>
                <w:b w:val="0"/>
                <w:bCs w:val="0"/>
                <w:color w:val="000000"/>
              </w:rPr>
              <w:t xml:space="preserve"> и личность педагога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860F4D" w:rsidRPr="005E5156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 xml:space="preserve">Психологические особенности развития личности в разные возрастные периоды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860F4D" w:rsidRPr="005E5156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 xml:space="preserve">Психологические и методические вопросы художественного восприятия </w:t>
            </w:r>
            <w:r>
              <w:t xml:space="preserve">(УК-1, УК-3, </w:t>
            </w:r>
            <w:r w:rsidR="00974656">
              <w:t>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860F4D" w:rsidRPr="005E5156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60F4D" w:rsidRPr="00C663DC" w:rsidRDefault="00860F4D" w:rsidP="0082276A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 xml:space="preserve">Психология педагогического общения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860F4D" w:rsidRPr="005E5156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860F4D" w:rsidRPr="001B0910" w:rsidRDefault="00860F4D" w:rsidP="0082276A">
            <w:pPr>
              <w:pStyle w:val="a8"/>
              <w:spacing w:before="0" w:after="0"/>
              <w:jc w:val="both"/>
              <w:rPr>
                <w:rStyle w:val="af2"/>
                <w:bCs w:val="0"/>
                <w:color w:val="000000"/>
              </w:rPr>
            </w:pPr>
            <w:r w:rsidRPr="001B0910">
              <w:rPr>
                <w:bCs/>
              </w:rPr>
              <w:t>Психология творческой деятельности</w:t>
            </w:r>
            <w:r>
              <w:rPr>
                <w:bCs/>
              </w:rPr>
              <w:t xml:space="preserve">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860F4D" w:rsidRPr="005E5156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:rsidR="00860F4D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DB012E" w:rsidRPr="00C663DC" w:rsidTr="0082276A">
        <w:trPr>
          <w:trHeight w:val="540"/>
          <w:tblHeader/>
          <w:jc w:val="right"/>
        </w:trPr>
        <w:tc>
          <w:tcPr>
            <w:tcW w:w="710" w:type="dxa"/>
          </w:tcPr>
          <w:p w:rsidR="00DB012E" w:rsidRDefault="00DB012E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DB012E" w:rsidRPr="001B0910" w:rsidRDefault="00DB012E" w:rsidP="0082276A">
            <w:pPr>
              <w:pStyle w:val="a8"/>
              <w:spacing w:before="0" w:after="0"/>
              <w:jc w:val="both"/>
              <w:rPr>
                <w:bCs/>
              </w:rPr>
            </w:pPr>
            <w:r w:rsidRPr="00556BED">
              <w:rPr>
                <w:bCs/>
              </w:rPr>
              <w:t xml:space="preserve">Психолого-педагогические основы </w:t>
            </w:r>
            <w:proofErr w:type="spellStart"/>
            <w:r w:rsidRPr="00556BED">
              <w:rPr>
                <w:bCs/>
              </w:rPr>
              <w:t>волонтерства</w:t>
            </w:r>
            <w:proofErr w:type="spellEnd"/>
            <w:r>
              <w:rPr>
                <w:bCs/>
              </w:rPr>
              <w:t xml:space="preserve">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DB012E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DB012E" w:rsidRDefault="00C34899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DB012E" w:rsidRPr="00C663DC" w:rsidRDefault="00C34899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DB012E" w:rsidRDefault="00C34899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DB012E" w:rsidRPr="00C663DC" w:rsidRDefault="00DB012E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B012E" w:rsidRDefault="00DB012E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B012E" w:rsidRDefault="00DB012E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B012E" w:rsidRDefault="00DB012E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DB012E" w:rsidRPr="00C663DC" w:rsidRDefault="00DB012E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860F4D" w:rsidRPr="00C663DC" w:rsidTr="0082276A">
        <w:trPr>
          <w:trHeight w:val="196"/>
          <w:tblHeader/>
          <w:jc w:val="right"/>
        </w:trPr>
        <w:tc>
          <w:tcPr>
            <w:tcW w:w="710" w:type="dxa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0F4D" w:rsidRPr="00C663DC" w:rsidRDefault="00860F4D" w:rsidP="0082276A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Подготовка к зачету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4</w:t>
            </w:r>
          </w:p>
        </w:tc>
      </w:tr>
      <w:tr w:rsidR="00860F4D" w:rsidRPr="00C663DC" w:rsidTr="0082276A">
        <w:trPr>
          <w:trHeight w:val="327"/>
          <w:tblHeader/>
          <w:jc w:val="right"/>
        </w:trPr>
        <w:tc>
          <w:tcPr>
            <w:tcW w:w="3120" w:type="dxa"/>
            <w:gridSpan w:val="2"/>
            <w:vAlign w:val="center"/>
          </w:tcPr>
          <w:p w:rsidR="00860F4D" w:rsidRPr="00C663DC" w:rsidRDefault="00860F4D" w:rsidP="0082276A">
            <w:pPr>
              <w:tabs>
                <w:tab w:val="left" w:pos="3259"/>
              </w:tabs>
              <w:rPr>
                <w:b/>
                <w:color w:val="000000"/>
                <w:sz w:val="24"/>
                <w:szCs w:val="24"/>
              </w:rPr>
            </w:pPr>
            <w:r w:rsidRPr="00C663DC">
              <w:rPr>
                <w:b/>
                <w:color w:val="000000"/>
                <w:sz w:val="24"/>
                <w:szCs w:val="24"/>
              </w:rPr>
              <w:t>ИТОГО часов по плану</w:t>
            </w:r>
          </w:p>
        </w:tc>
        <w:tc>
          <w:tcPr>
            <w:tcW w:w="850" w:type="dxa"/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 w:rsidRPr="00C663DC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860F4D" w:rsidRPr="00C663DC" w:rsidRDefault="00860F4D" w:rsidP="008227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10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6" w:type="dxa"/>
            <w:vAlign w:val="center"/>
          </w:tcPr>
          <w:p w:rsidR="00860F4D" w:rsidRPr="00C663DC" w:rsidRDefault="00860F4D" w:rsidP="0082276A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D81E8E" w:rsidRDefault="00D81E8E" w:rsidP="00860F4D">
      <w:pPr>
        <w:tabs>
          <w:tab w:val="left" w:pos="3259"/>
        </w:tabs>
        <w:spacing w:after="200" w:line="276" w:lineRule="auto"/>
        <w:rPr>
          <w:b/>
          <w:sz w:val="28"/>
          <w:szCs w:val="28"/>
        </w:rPr>
      </w:pPr>
    </w:p>
    <w:p w:rsidR="001C7E97" w:rsidRDefault="001C7E97" w:rsidP="00D81E8E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B6610F">
        <w:rPr>
          <w:b/>
          <w:sz w:val="28"/>
          <w:szCs w:val="28"/>
        </w:rPr>
        <w:t>Тематический план</w:t>
      </w:r>
      <w:r w:rsidR="0072456C">
        <w:rPr>
          <w:b/>
          <w:sz w:val="28"/>
          <w:szCs w:val="28"/>
        </w:rPr>
        <w:t xml:space="preserve"> З</w:t>
      </w:r>
      <w:r w:rsidR="00D81E8E">
        <w:rPr>
          <w:b/>
          <w:sz w:val="28"/>
          <w:szCs w:val="28"/>
        </w:rPr>
        <w:t>ФО</w:t>
      </w:r>
    </w:p>
    <w:p w:rsidR="00860F4D" w:rsidRPr="00D81E8E" w:rsidRDefault="00860F4D" w:rsidP="00D81E8E">
      <w:pPr>
        <w:keepNext/>
        <w:widowControl w:val="0"/>
        <w:tabs>
          <w:tab w:val="left" w:pos="3259"/>
        </w:tabs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410"/>
        <w:gridCol w:w="850"/>
        <w:gridCol w:w="992"/>
        <w:gridCol w:w="567"/>
        <w:gridCol w:w="567"/>
        <w:gridCol w:w="567"/>
        <w:gridCol w:w="851"/>
        <w:gridCol w:w="709"/>
        <w:gridCol w:w="810"/>
        <w:gridCol w:w="856"/>
      </w:tblGrid>
      <w:tr w:rsidR="001725DC" w:rsidRPr="00C663DC" w:rsidTr="001725DC">
        <w:trPr>
          <w:tblHeader/>
          <w:jc w:val="right"/>
        </w:trPr>
        <w:tc>
          <w:tcPr>
            <w:tcW w:w="710" w:type="dxa"/>
            <w:vMerge w:val="restart"/>
            <w:vAlign w:val="center"/>
          </w:tcPr>
          <w:p w:rsidR="001725DC" w:rsidRPr="00C663DC" w:rsidRDefault="001725DC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663DC">
              <w:rPr>
                <w:b/>
                <w:sz w:val="24"/>
                <w:szCs w:val="24"/>
              </w:rPr>
              <w:t>п</w:t>
            </w:r>
            <w:proofErr w:type="gramEnd"/>
            <w:r w:rsidRPr="00C663D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1725DC" w:rsidRPr="00C663DC" w:rsidRDefault="001725DC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769" w:type="dxa"/>
            <w:gridSpan w:val="9"/>
          </w:tcPr>
          <w:p w:rsidR="001725DC" w:rsidRPr="00C663DC" w:rsidRDefault="001725DC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 w:rsidRPr="00C663DC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5B11AB" w:rsidRPr="00C663DC" w:rsidTr="001725DC">
        <w:trPr>
          <w:trHeight w:val="346"/>
          <w:tblHeader/>
          <w:jc w:val="right"/>
        </w:trPr>
        <w:tc>
          <w:tcPr>
            <w:tcW w:w="710" w:type="dxa"/>
            <w:vMerge/>
            <w:vAlign w:val="center"/>
          </w:tcPr>
          <w:p w:rsidR="005B11AB" w:rsidRPr="00C663DC" w:rsidRDefault="005B11AB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B11AB" w:rsidRPr="00C663DC" w:rsidRDefault="005B11AB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B11AB" w:rsidRPr="00C663DC" w:rsidRDefault="005B11AB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Всего часов по ФГОС</w:t>
            </w:r>
          </w:p>
        </w:tc>
        <w:tc>
          <w:tcPr>
            <w:tcW w:w="2693" w:type="dxa"/>
            <w:gridSpan w:val="4"/>
            <w:vAlign w:val="center"/>
          </w:tcPr>
          <w:p w:rsidR="005B11AB" w:rsidRPr="00C663DC" w:rsidRDefault="005B11AB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Контактная работа</w:t>
            </w:r>
          </w:p>
        </w:tc>
        <w:tc>
          <w:tcPr>
            <w:tcW w:w="3226" w:type="dxa"/>
            <w:gridSpan w:val="4"/>
            <w:vAlign w:val="center"/>
          </w:tcPr>
          <w:p w:rsidR="005B11AB" w:rsidRPr="00C663DC" w:rsidRDefault="005B11AB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Самостоятельная работа студентов</w:t>
            </w:r>
          </w:p>
        </w:tc>
      </w:tr>
      <w:tr w:rsidR="001725DC" w:rsidRPr="00C663DC" w:rsidTr="001725DC">
        <w:trPr>
          <w:trHeight w:val="230"/>
          <w:tblHeader/>
          <w:jc w:val="right"/>
        </w:trPr>
        <w:tc>
          <w:tcPr>
            <w:tcW w:w="7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Всего аудитор</w:t>
            </w:r>
            <w:r w:rsidRPr="00C663DC">
              <w:rPr>
                <w:b/>
              </w:rPr>
              <w:lastRenderedPageBreak/>
              <w:t>ных часов</w:t>
            </w:r>
          </w:p>
        </w:tc>
        <w:tc>
          <w:tcPr>
            <w:tcW w:w="567" w:type="dxa"/>
            <w:vMerge w:val="restart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lastRenderedPageBreak/>
              <w:t>ЛЗ</w:t>
            </w:r>
          </w:p>
        </w:tc>
        <w:tc>
          <w:tcPr>
            <w:tcW w:w="567" w:type="dxa"/>
            <w:vMerge w:val="restart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СЗ</w:t>
            </w:r>
          </w:p>
        </w:tc>
        <w:tc>
          <w:tcPr>
            <w:tcW w:w="567" w:type="dxa"/>
            <w:vMerge w:val="restart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lastRenderedPageBreak/>
              <w:t>ПЗ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1666" w:type="dxa"/>
            <w:gridSpan w:val="2"/>
            <w:vMerge w:val="restart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контроль СРС</w:t>
            </w:r>
          </w:p>
        </w:tc>
      </w:tr>
      <w:tr w:rsidR="001725DC" w:rsidRPr="00C663DC" w:rsidTr="001725DC">
        <w:trPr>
          <w:trHeight w:val="276"/>
          <w:tblHeader/>
          <w:jc w:val="right"/>
        </w:trPr>
        <w:tc>
          <w:tcPr>
            <w:tcW w:w="7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 xml:space="preserve">Всего </w:t>
            </w:r>
            <w:r w:rsidRPr="00C663DC">
              <w:rPr>
                <w:b/>
              </w:rPr>
              <w:lastRenderedPageBreak/>
              <w:t>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lastRenderedPageBreak/>
              <w:t>СРС</w:t>
            </w:r>
          </w:p>
        </w:tc>
        <w:tc>
          <w:tcPr>
            <w:tcW w:w="1666" w:type="dxa"/>
            <w:gridSpan w:val="2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</w:tr>
      <w:tr w:rsidR="001725DC" w:rsidRPr="00C663DC" w:rsidTr="001725DC">
        <w:trPr>
          <w:trHeight w:val="540"/>
          <w:tblHeader/>
          <w:jc w:val="right"/>
        </w:trPr>
        <w:tc>
          <w:tcPr>
            <w:tcW w:w="7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567" w:type="dxa"/>
            <w:vMerge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</w:p>
        </w:tc>
        <w:tc>
          <w:tcPr>
            <w:tcW w:w="810" w:type="dxa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текущий</w:t>
            </w:r>
          </w:p>
        </w:tc>
        <w:tc>
          <w:tcPr>
            <w:tcW w:w="856" w:type="dxa"/>
            <w:vAlign w:val="center"/>
          </w:tcPr>
          <w:p w:rsidR="00A16651" w:rsidRPr="00C663DC" w:rsidRDefault="00A16651" w:rsidP="00E2362B">
            <w:pPr>
              <w:widowControl w:val="0"/>
              <w:tabs>
                <w:tab w:val="left" w:pos="3259"/>
              </w:tabs>
              <w:jc w:val="center"/>
              <w:rPr>
                <w:b/>
              </w:rPr>
            </w:pPr>
            <w:r w:rsidRPr="00C663DC">
              <w:rPr>
                <w:b/>
              </w:rPr>
              <w:t>промежуточный</w:t>
            </w:r>
          </w:p>
        </w:tc>
      </w:tr>
      <w:tr w:rsidR="00990DA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990DA1" w:rsidRPr="00C663DC" w:rsidRDefault="00990DA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90DA1" w:rsidRPr="00C663DC" w:rsidRDefault="00990DA1" w:rsidP="00AE1892">
            <w:pPr>
              <w:pStyle w:val="5"/>
              <w:tabs>
                <w:tab w:val="clear" w:pos="2652"/>
              </w:tabs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3DC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Педагогика как наука: предмет, задачи, основные категории  педагогики</w:t>
            </w:r>
            <w:r w:rsidR="007D6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656">
              <w:rPr>
                <w:rFonts w:ascii="Times New Roman" w:hAnsi="Times New Roman" w:cs="Times New Roman"/>
                <w:sz w:val="24"/>
                <w:szCs w:val="24"/>
              </w:rPr>
              <w:t>(УК-1, УК-3, ПК-2, ПК-7, ПК-8</w:t>
            </w:r>
            <w:r w:rsidR="001221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990DA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90DA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DA1" w:rsidRPr="00C663DC" w:rsidRDefault="00E41336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DA1" w:rsidRPr="00C663DC" w:rsidRDefault="00990DA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90DA1" w:rsidRPr="00C663DC" w:rsidRDefault="00990DA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990DA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90DA1" w:rsidRPr="00C663DC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990DA1" w:rsidRPr="00C663DC" w:rsidRDefault="00990DA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990DA1" w:rsidRPr="00C663DC" w:rsidRDefault="00990DA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990DA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990DA1" w:rsidRPr="00C663DC" w:rsidRDefault="00990DA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90DA1" w:rsidRPr="00C663DC" w:rsidRDefault="00990DA1" w:rsidP="00AE1892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История развития педагогической науки</w:t>
            </w:r>
            <w:r w:rsidR="00492122">
              <w:rPr>
                <w:sz w:val="24"/>
                <w:szCs w:val="24"/>
              </w:rPr>
              <w:t xml:space="preserve"> </w:t>
            </w:r>
            <w:r w:rsidR="00974656">
              <w:rPr>
                <w:sz w:val="24"/>
                <w:szCs w:val="24"/>
              </w:rPr>
              <w:t>(УК-1, УК-3, ПК-2, ПК-7, ПК-8)</w:t>
            </w:r>
          </w:p>
        </w:tc>
        <w:tc>
          <w:tcPr>
            <w:tcW w:w="850" w:type="dxa"/>
            <w:vAlign w:val="center"/>
          </w:tcPr>
          <w:p w:rsidR="00990DA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90DA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DA1" w:rsidRPr="00C663DC" w:rsidRDefault="00990DA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90DA1" w:rsidRPr="00C663DC" w:rsidRDefault="00E41336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DA1" w:rsidRPr="00C663DC" w:rsidRDefault="00990DA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990DA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90DA1" w:rsidRPr="00C663DC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  <w:vAlign w:val="center"/>
          </w:tcPr>
          <w:p w:rsidR="00990DA1" w:rsidRPr="00C663DC" w:rsidRDefault="00990DA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990DA1" w:rsidRPr="00C663DC" w:rsidRDefault="00990DA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47961" w:rsidRPr="00C663DC" w:rsidRDefault="00647961" w:rsidP="00AE1892">
            <w:pPr>
              <w:jc w:val="both"/>
              <w:rPr>
                <w:color w:val="000000"/>
                <w:sz w:val="24"/>
                <w:szCs w:val="24"/>
              </w:rPr>
            </w:pPr>
            <w:r w:rsidRPr="00C663DC">
              <w:rPr>
                <w:color w:val="000000"/>
                <w:sz w:val="24"/>
                <w:szCs w:val="24"/>
              </w:rPr>
              <w:t>Образование как общечеловеческая ценность. Роль семьи и социума в формировании и развитии личности ребенка</w:t>
            </w:r>
            <w:r w:rsidR="00492122">
              <w:rPr>
                <w:color w:val="000000"/>
                <w:sz w:val="24"/>
                <w:szCs w:val="24"/>
              </w:rPr>
              <w:t xml:space="preserve"> </w:t>
            </w:r>
            <w:r w:rsidR="00974656">
              <w:rPr>
                <w:sz w:val="24"/>
                <w:szCs w:val="24"/>
              </w:rPr>
              <w:t>(УК-1, УК-3, ПК-2, ПК-7, ПК-8</w:t>
            </w:r>
            <w:r w:rsidR="00122158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64796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47961" w:rsidRPr="00C663DC" w:rsidRDefault="00647961" w:rsidP="00AE1892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Образовательная система России</w:t>
            </w:r>
            <w:r w:rsidR="00492122">
              <w:rPr>
                <w:sz w:val="24"/>
                <w:szCs w:val="24"/>
              </w:rPr>
              <w:t xml:space="preserve"> </w:t>
            </w:r>
            <w:r w:rsidR="00122158">
              <w:rPr>
                <w:sz w:val="24"/>
                <w:szCs w:val="24"/>
              </w:rPr>
              <w:t>(УК-1, УК-3, ПК-2,</w:t>
            </w:r>
            <w:r w:rsidR="00974656">
              <w:rPr>
                <w:sz w:val="24"/>
                <w:szCs w:val="24"/>
              </w:rPr>
              <w:t xml:space="preserve"> ПК-7, ПК-8</w:t>
            </w:r>
            <w:r w:rsidR="00122158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64796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C663DC">
        <w:trPr>
          <w:trHeight w:val="215"/>
          <w:tblHeader/>
          <w:jc w:val="right"/>
        </w:trPr>
        <w:tc>
          <w:tcPr>
            <w:tcW w:w="710" w:type="dxa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47961" w:rsidRPr="00C663DC" w:rsidRDefault="00647961" w:rsidP="00AE1892">
            <w:pPr>
              <w:pStyle w:val="ae"/>
              <w:rPr>
                <w:szCs w:val="24"/>
              </w:rPr>
            </w:pPr>
            <w:r w:rsidRPr="00C663DC">
              <w:rPr>
                <w:szCs w:val="24"/>
              </w:rPr>
              <w:t>Педагог</w:t>
            </w:r>
            <w:r>
              <w:rPr>
                <w:szCs w:val="24"/>
              </w:rPr>
              <w:t>ика: единство науки и практики</w:t>
            </w:r>
            <w:r w:rsidR="00492122">
              <w:rPr>
                <w:szCs w:val="24"/>
              </w:rPr>
              <w:t xml:space="preserve"> </w:t>
            </w:r>
            <w:r w:rsidR="00974656">
              <w:rPr>
                <w:szCs w:val="24"/>
              </w:rPr>
              <w:t>(УК-1, УК-3, ПК-2, ПК-7, ПК-8</w:t>
            </w:r>
            <w:r w:rsidR="00122158">
              <w:rPr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64796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4796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47961" w:rsidRPr="00C663DC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tabs>
                <w:tab w:val="left" w:pos="61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647961" w:rsidRPr="00C663DC" w:rsidRDefault="00647961" w:rsidP="00AE1892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 xml:space="preserve">Теоретические и исторические основы </w:t>
            </w:r>
            <w:proofErr w:type="spellStart"/>
            <w:r w:rsidRPr="00C663DC">
              <w:rPr>
                <w:sz w:val="24"/>
                <w:szCs w:val="24"/>
              </w:rPr>
              <w:t>этнопедагогики</w:t>
            </w:r>
            <w:proofErr w:type="spellEnd"/>
            <w:r w:rsidRPr="00C663DC">
              <w:rPr>
                <w:sz w:val="24"/>
                <w:szCs w:val="24"/>
              </w:rPr>
              <w:t xml:space="preserve">.  Этнокультурное и </w:t>
            </w:r>
            <w:proofErr w:type="spellStart"/>
            <w:r>
              <w:rPr>
                <w:sz w:val="24"/>
                <w:szCs w:val="24"/>
              </w:rPr>
              <w:t>этнохудожественное</w:t>
            </w:r>
            <w:proofErr w:type="spellEnd"/>
            <w:r>
              <w:rPr>
                <w:sz w:val="24"/>
                <w:szCs w:val="24"/>
              </w:rPr>
              <w:t xml:space="preserve"> образование</w:t>
            </w:r>
            <w:r w:rsidR="00492122">
              <w:rPr>
                <w:sz w:val="24"/>
                <w:szCs w:val="24"/>
              </w:rPr>
              <w:t xml:space="preserve"> </w:t>
            </w:r>
            <w:r w:rsidR="00974656">
              <w:rPr>
                <w:sz w:val="24"/>
                <w:szCs w:val="24"/>
              </w:rPr>
              <w:t>(УК-1, УК-3, ПК-2, ПК-7, ПК-8</w:t>
            </w:r>
            <w:r w:rsidR="00FC00D1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647961" w:rsidRPr="00C663DC" w:rsidRDefault="00C34899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51064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647961" w:rsidRPr="00C663DC" w:rsidRDefault="00647961" w:rsidP="00AE1892">
            <w:pPr>
              <w:pStyle w:val="a8"/>
              <w:spacing w:before="0" w:after="0"/>
              <w:jc w:val="both"/>
              <w:rPr>
                <w:color w:val="000000"/>
              </w:rPr>
            </w:pPr>
            <w:r w:rsidRPr="00C663DC">
              <w:rPr>
                <w:rStyle w:val="af2"/>
                <w:b w:val="0"/>
                <w:bCs w:val="0"/>
                <w:color w:val="000000"/>
              </w:rPr>
              <w:t>Профессиональная деятельность</w:t>
            </w:r>
            <w:r w:rsidR="00492122">
              <w:rPr>
                <w:rStyle w:val="af2"/>
                <w:b w:val="0"/>
                <w:bCs w:val="0"/>
                <w:color w:val="000000"/>
              </w:rPr>
              <w:t xml:space="preserve"> и личность педагога </w:t>
            </w:r>
            <w:r w:rsidR="00974656">
              <w:t>(УК-1, УК-3, ПК-2, ПК-7, ПК-8</w:t>
            </w:r>
            <w:r w:rsidR="00FC00D1">
              <w:t>)</w:t>
            </w:r>
          </w:p>
        </w:tc>
        <w:tc>
          <w:tcPr>
            <w:tcW w:w="850" w:type="dxa"/>
            <w:vAlign w:val="center"/>
          </w:tcPr>
          <w:p w:rsidR="00647961" w:rsidRPr="005E5156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21007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B21007" w:rsidRPr="00C663DC" w:rsidRDefault="00B21007" w:rsidP="00510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21007" w:rsidRPr="00C663DC" w:rsidRDefault="00ED5317" w:rsidP="00AE1892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 xml:space="preserve">Психологические особенности </w:t>
            </w:r>
            <w:r w:rsidR="00FD1877">
              <w:rPr>
                <w:rStyle w:val="af2"/>
                <w:b w:val="0"/>
                <w:bCs w:val="0"/>
                <w:color w:val="000000"/>
              </w:rPr>
              <w:t>развития личности в разные возрастные периоды</w:t>
            </w:r>
            <w:r w:rsidR="00FC00D1">
              <w:rPr>
                <w:rStyle w:val="af2"/>
                <w:b w:val="0"/>
                <w:bCs w:val="0"/>
                <w:color w:val="000000"/>
              </w:rPr>
              <w:t xml:space="preserve"> </w:t>
            </w:r>
            <w:r w:rsidR="00974656">
              <w:t>(УК-1, УК-3, ПК-2, ПК-7, ПК-8</w:t>
            </w:r>
            <w:r w:rsidR="00FC00D1">
              <w:t>)</w:t>
            </w:r>
          </w:p>
        </w:tc>
        <w:tc>
          <w:tcPr>
            <w:tcW w:w="850" w:type="dxa"/>
            <w:vAlign w:val="center"/>
          </w:tcPr>
          <w:p w:rsidR="00B21007" w:rsidRPr="005E5156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21007" w:rsidRPr="00C663DC" w:rsidRDefault="00B21007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  <w:vAlign w:val="center"/>
          </w:tcPr>
          <w:p w:rsidR="00B21007" w:rsidRDefault="00B21007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21007" w:rsidRPr="00C663DC" w:rsidRDefault="00B21007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21007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B21007" w:rsidRPr="00C663DC" w:rsidRDefault="00FD1877" w:rsidP="00510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B21007" w:rsidRPr="00C663DC" w:rsidRDefault="00FD1877" w:rsidP="00AE1892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>Психологические и методические вопросы художественного восприятия</w:t>
            </w:r>
            <w:r w:rsidR="00FC00D1">
              <w:rPr>
                <w:rStyle w:val="af2"/>
                <w:b w:val="0"/>
                <w:bCs w:val="0"/>
                <w:color w:val="000000"/>
              </w:rPr>
              <w:t xml:space="preserve"> </w:t>
            </w:r>
            <w:r w:rsidR="00974656">
              <w:t>(УК-1, УК-3, ПК-2, ПК-7, ПК-8</w:t>
            </w:r>
            <w:r w:rsidR="00FC00D1">
              <w:t>)</w:t>
            </w:r>
          </w:p>
        </w:tc>
        <w:tc>
          <w:tcPr>
            <w:tcW w:w="850" w:type="dxa"/>
            <w:vAlign w:val="center"/>
          </w:tcPr>
          <w:p w:rsidR="00B21007" w:rsidRPr="005E5156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21007" w:rsidRPr="00C663DC" w:rsidRDefault="00B21007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  <w:vAlign w:val="center"/>
          </w:tcPr>
          <w:p w:rsidR="00B21007" w:rsidRDefault="00B21007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21007" w:rsidRPr="00C663DC" w:rsidRDefault="00B21007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21007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B21007" w:rsidRPr="00C663DC" w:rsidRDefault="00B33AFC" w:rsidP="00510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B21007" w:rsidRPr="00C663DC" w:rsidRDefault="00BC4B5B" w:rsidP="00AE1892">
            <w:pPr>
              <w:pStyle w:val="a8"/>
              <w:spacing w:before="0" w:after="0"/>
              <w:jc w:val="both"/>
              <w:rPr>
                <w:rStyle w:val="af2"/>
                <w:b w:val="0"/>
                <w:bCs w:val="0"/>
                <w:color w:val="000000"/>
              </w:rPr>
            </w:pPr>
            <w:r>
              <w:rPr>
                <w:rStyle w:val="af2"/>
                <w:b w:val="0"/>
                <w:bCs w:val="0"/>
                <w:color w:val="000000"/>
              </w:rPr>
              <w:t>Психология педагогического общения</w:t>
            </w:r>
            <w:r w:rsidR="00FC00D1">
              <w:rPr>
                <w:rStyle w:val="af2"/>
                <w:b w:val="0"/>
                <w:bCs w:val="0"/>
                <w:color w:val="000000"/>
              </w:rPr>
              <w:t xml:space="preserve"> </w:t>
            </w:r>
            <w:r w:rsidR="00974656">
              <w:t>(УК-1, УК-3, ПК-2, ПК-7, ПК-8</w:t>
            </w:r>
            <w:r w:rsidR="00FC00D1">
              <w:t>)</w:t>
            </w:r>
          </w:p>
        </w:tc>
        <w:tc>
          <w:tcPr>
            <w:tcW w:w="850" w:type="dxa"/>
            <w:vAlign w:val="center"/>
          </w:tcPr>
          <w:p w:rsidR="00B21007" w:rsidRPr="005E5156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21007" w:rsidRPr="00C663DC" w:rsidRDefault="00B21007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21007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B21007" w:rsidRDefault="00B21007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21007" w:rsidRPr="00C663DC" w:rsidRDefault="00B21007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B21007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B21007" w:rsidRPr="00C663DC" w:rsidRDefault="003A5469" w:rsidP="00510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B21007" w:rsidRPr="001B0910" w:rsidRDefault="001B0910" w:rsidP="00AE1892">
            <w:pPr>
              <w:pStyle w:val="a8"/>
              <w:spacing w:before="0" w:after="0"/>
              <w:jc w:val="both"/>
              <w:rPr>
                <w:rStyle w:val="af2"/>
                <w:bCs w:val="0"/>
                <w:color w:val="000000"/>
              </w:rPr>
            </w:pPr>
            <w:r w:rsidRPr="001B0910">
              <w:rPr>
                <w:bCs/>
              </w:rPr>
              <w:t>Психология творческой деятельности</w:t>
            </w:r>
            <w:r w:rsidR="00FC00D1">
              <w:rPr>
                <w:bCs/>
              </w:rPr>
              <w:t xml:space="preserve"> </w:t>
            </w:r>
            <w:r w:rsidR="00974656">
              <w:t>(УК-1, УК-3, ПК-2, ПК-7, ПК-8</w:t>
            </w:r>
            <w:r w:rsidR="00FC00D1">
              <w:t>)</w:t>
            </w:r>
          </w:p>
        </w:tc>
        <w:tc>
          <w:tcPr>
            <w:tcW w:w="850" w:type="dxa"/>
            <w:vAlign w:val="center"/>
          </w:tcPr>
          <w:p w:rsidR="00B21007" w:rsidRPr="005E5156" w:rsidRDefault="00B56F40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21007" w:rsidRPr="00C663DC" w:rsidRDefault="00B21007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21007" w:rsidRPr="00C663DC" w:rsidRDefault="00B21007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21007" w:rsidRDefault="00C72618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21007" w:rsidRDefault="009E6082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vAlign w:val="center"/>
          </w:tcPr>
          <w:p w:rsidR="00B21007" w:rsidRDefault="00B21007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21007" w:rsidRPr="00C663DC" w:rsidRDefault="00B21007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DB012E" w:rsidRPr="00C663DC" w:rsidTr="00C663DC">
        <w:trPr>
          <w:trHeight w:val="540"/>
          <w:tblHeader/>
          <w:jc w:val="right"/>
        </w:trPr>
        <w:tc>
          <w:tcPr>
            <w:tcW w:w="710" w:type="dxa"/>
          </w:tcPr>
          <w:p w:rsidR="00DB012E" w:rsidRDefault="00DB012E" w:rsidP="00510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DB012E" w:rsidRPr="001B0910" w:rsidRDefault="00DB012E" w:rsidP="00AE1892">
            <w:pPr>
              <w:pStyle w:val="a8"/>
              <w:spacing w:before="0" w:after="0"/>
              <w:jc w:val="both"/>
              <w:rPr>
                <w:bCs/>
              </w:rPr>
            </w:pPr>
            <w:r w:rsidRPr="00556BED">
              <w:rPr>
                <w:bCs/>
              </w:rPr>
              <w:t xml:space="preserve">Психолого-педагогические основы </w:t>
            </w:r>
            <w:proofErr w:type="spellStart"/>
            <w:r w:rsidRPr="00556BED">
              <w:rPr>
                <w:bCs/>
              </w:rPr>
              <w:t>волонтерства</w:t>
            </w:r>
            <w:proofErr w:type="spellEnd"/>
            <w:r>
              <w:rPr>
                <w:bCs/>
              </w:rPr>
              <w:t xml:space="preserve"> </w:t>
            </w:r>
            <w:r w:rsidR="00974656">
              <w:t>(УК-1, УК-3, ПК-2, ПК-7, ПК-8</w:t>
            </w:r>
            <w:r>
              <w:t>)</w:t>
            </w:r>
          </w:p>
        </w:tc>
        <w:tc>
          <w:tcPr>
            <w:tcW w:w="850" w:type="dxa"/>
            <w:vAlign w:val="center"/>
          </w:tcPr>
          <w:p w:rsidR="00DB012E" w:rsidRDefault="00C34899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012E" w:rsidRPr="00C663DC" w:rsidRDefault="00C34899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DB012E" w:rsidRPr="00C663DC" w:rsidRDefault="00DB012E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B012E" w:rsidRPr="00C663DC" w:rsidRDefault="00C34899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DB012E" w:rsidRPr="00C663DC" w:rsidRDefault="00DB012E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B012E" w:rsidRDefault="00DB012E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B012E" w:rsidRDefault="00DB012E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B012E" w:rsidRDefault="00DB012E" w:rsidP="005106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DB012E" w:rsidRPr="00C663DC" w:rsidRDefault="00DB012E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</w:tr>
      <w:tr w:rsidR="00647961" w:rsidRPr="00C663DC" w:rsidTr="00647961">
        <w:trPr>
          <w:trHeight w:val="196"/>
          <w:tblHeader/>
          <w:jc w:val="right"/>
        </w:trPr>
        <w:tc>
          <w:tcPr>
            <w:tcW w:w="710" w:type="dxa"/>
          </w:tcPr>
          <w:p w:rsidR="00647961" w:rsidRPr="00C663DC" w:rsidRDefault="00647961" w:rsidP="004C6F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7961" w:rsidRPr="00C663DC" w:rsidRDefault="00647961" w:rsidP="004C6F1D">
            <w:pPr>
              <w:jc w:val="both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Подготовка к зачету</w:t>
            </w:r>
          </w:p>
        </w:tc>
        <w:tc>
          <w:tcPr>
            <w:tcW w:w="850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647961" w:rsidP="00C66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sz w:val="24"/>
                <w:szCs w:val="24"/>
              </w:rPr>
            </w:pPr>
            <w:r w:rsidRPr="00C663DC">
              <w:rPr>
                <w:sz w:val="24"/>
                <w:szCs w:val="24"/>
              </w:rPr>
              <w:t>4</w:t>
            </w:r>
          </w:p>
        </w:tc>
      </w:tr>
      <w:tr w:rsidR="00647961" w:rsidRPr="00C663DC" w:rsidTr="005E5156">
        <w:trPr>
          <w:trHeight w:val="327"/>
          <w:tblHeader/>
          <w:jc w:val="right"/>
        </w:trPr>
        <w:tc>
          <w:tcPr>
            <w:tcW w:w="3120" w:type="dxa"/>
            <w:gridSpan w:val="2"/>
            <w:vAlign w:val="center"/>
          </w:tcPr>
          <w:p w:rsidR="00647961" w:rsidRPr="00C663DC" w:rsidRDefault="00647961" w:rsidP="001725DC">
            <w:pPr>
              <w:tabs>
                <w:tab w:val="left" w:pos="3259"/>
              </w:tabs>
              <w:rPr>
                <w:b/>
                <w:color w:val="000000"/>
                <w:sz w:val="24"/>
                <w:szCs w:val="24"/>
              </w:rPr>
            </w:pPr>
            <w:r w:rsidRPr="00C663DC">
              <w:rPr>
                <w:b/>
                <w:color w:val="000000"/>
                <w:sz w:val="24"/>
                <w:szCs w:val="24"/>
              </w:rPr>
              <w:t>ИТОГО часов по плану</w:t>
            </w:r>
          </w:p>
        </w:tc>
        <w:tc>
          <w:tcPr>
            <w:tcW w:w="850" w:type="dxa"/>
            <w:vAlign w:val="center"/>
          </w:tcPr>
          <w:p w:rsidR="00647961" w:rsidRPr="00C663DC" w:rsidRDefault="00647961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 w:rsidRPr="00C663DC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:rsidR="00647961" w:rsidRPr="00C663DC" w:rsidRDefault="00647961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647961" w:rsidRPr="00C663DC" w:rsidRDefault="009E6082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647961" w:rsidRPr="00C663DC" w:rsidRDefault="009E6082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647961" w:rsidRPr="00C663DC" w:rsidRDefault="00647961" w:rsidP="00C663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4796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47961" w:rsidRPr="00C663DC" w:rsidRDefault="009E6082" w:rsidP="00C663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647961" w:rsidRPr="00C663DC" w:rsidRDefault="00647961" w:rsidP="00C663DC">
            <w:pPr>
              <w:widowControl w:val="0"/>
              <w:tabs>
                <w:tab w:val="left" w:pos="3259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BB40B0" w:rsidRDefault="00BB40B0" w:rsidP="00B56F40">
      <w:pPr>
        <w:rPr>
          <w:b/>
          <w:sz w:val="28"/>
          <w:szCs w:val="28"/>
        </w:rPr>
      </w:pPr>
    </w:p>
    <w:p w:rsidR="00101139" w:rsidRDefault="00101139" w:rsidP="00101139">
      <w:pPr>
        <w:jc w:val="center"/>
        <w:rPr>
          <w:b/>
          <w:sz w:val="28"/>
          <w:szCs w:val="28"/>
        </w:rPr>
      </w:pPr>
    </w:p>
    <w:p w:rsidR="002624AD" w:rsidRDefault="007764A5" w:rsidP="005E5156">
      <w:pPr>
        <w:jc w:val="center"/>
        <w:rPr>
          <w:b/>
          <w:sz w:val="28"/>
          <w:szCs w:val="28"/>
        </w:rPr>
      </w:pPr>
      <w:r w:rsidRPr="001C7E97">
        <w:rPr>
          <w:b/>
          <w:sz w:val="28"/>
          <w:szCs w:val="28"/>
        </w:rPr>
        <w:t>2.3. Краткое содержание разделов и тем</w:t>
      </w:r>
    </w:p>
    <w:p w:rsidR="006B146E" w:rsidRDefault="006B146E" w:rsidP="006B146E">
      <w:pPr>
        <w:jc w:val="center"/>
        <w:rPr>
          <w:b/>
          <w:sz w:val="28"/>
          <w:szCs w:val="28"/>
        </w:rPr>
      </w:pPr>
    </w:p>
    <w:p w:rsidR="005E5156" w:rsidRPr="0014580A" w:rsidRDefault="005E5156" w:rsidP="005E5156">
      <w:pPr>
        <w:pStyle w:val="5"/>
        <w:tabs>
          <w:tab w:val="clear" w:pos="2652"/>
        </w:tabs>
        <w:spacing w:before="0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0A">
        <w:rPr>
          <w:rFonts w:ascii="Times New Roman" w:hAnsi="Times New Roman" w:cs="Times New Roman"/>
          <w:b/>
          <w:bCs/>
          <w:sz w:val="28"/>
          <w:szCs w:val="28"/>
        </w:rPr>
        <w:t>Тема 1.</w:t>
      </w:r>
      <w:r w:rsidRPr="0014580A">
        <w:rPr>
          <w:rFonts w:ascii="Times New Roman" w:hAnsi="Times New Roman" w:cs="Times New Roman"/>
          <w:sz w:val="28"/>
          <w:szCs w:val="28"/>
        </w:rPr>
        <w:t xml:space="preserve">   </w:t>
      </w:r>
      <w:r w:rsidRPr="0014580A">
        <w:rPr>
          <w:rFonts w:ascii="Times New Roman" w:hAnsi="Times New Roman" w:cs="Times New Roman"/>
          <w:b/>
          <w:bCs/>
          <w:sz w:val="28"/>
          <w:szCs w:val="28"/>
        </w:rPr>
        <w:t xml:space="preserve">Педагогика как наука: предмет, задачи, основные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категории </w:t>
      </w:r>
      <w:r w:rsidRPr="0014580A">
        <w:rPr>
          <w:rFonts w:ascii="Times New Roman" w:hAnsi="Times New Roman" w:cs="Times New Roman"/>
          <w:b/>
          <w:bCs/>
          <w:sz w:val="28"/>
          <w:szCs w:val="28"/>
        </w:rPr>
        <w:t>педагогики</w:t>
      </w:r>
    </w:p>
    <w:p w:rsidR="005E5156" w:rsidRPr="0014580A" w:rsidRDefault="005E5156" w:rsidP="005E5156">
      <w:pPr>
        <w:pStyle w:val="31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0A">
        <w:rPr>
          <w:rFonts w:ascii="Times New Roman" w:hAnsi="Times New Roman" w:cs="Times New Roman"/>
          <w:sz w:val="28"/>
          <w:szCs w:val="28"/>
        </w:rPr>
        <w:t>Становление педагогики как науки, этапы развития педагогической науки, связь народной педагогики и научного педагогического знания. Современные подходы к проблеме научного статуса педагогики. Объект и предмет педагогики. Задачи педагогики. Функции педагогики. Категориальный аппарат педагогики. Развитие. Воспитание. Образование. Обучение. Педагогическая деятельность. Самосовершенствование. Педагогическое взаимодействие. Педагогический процесс. Педагогическая технология. Педагогическая задача. Личность. Основные отрасли педагогики. Связь педагогики с другими науками.</w:t>
      </w:r>
    </w:p>
    <w:p w:rsidR="005E5156" w:rsidRDefault="005E5156" w:rsidP="005E5156">
      <w:pPr>
        <w:pStyle w:val="31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0A">
        <w:rPr>
          <w:rFonts w:ascii="Times New Roman" w:hAnsi="Times New Roman" w:cs="Times New Roman"/>
          <w:sz w:val="28"/>
          <w:szCs w:val="28"/>
        </w:rPr>
        <w:t xml:space="preserve"> Прикладной характер педагогической науки. Теоретическая (диагностический, описательный и прогностический уровни) функция и технологическая (проективный, нормативный и рефлексивный уровни) функция, задачи и проблемы педагогики. Структу</w:t>
      </w:r>
      <w:r>
        <w:rPr>
          <w:rFonts w:ascii="Times New Roman" w:hAnsi="Times New Roman" w:cs="Times New Roman"/>
          <w:sz w:val="28"/>
          <w:szCs w:val="28"/>
        </w:rPr>
        <w:t xml:space="preserve">ра, инфраструктура педагогики. </w:t>
      </w:r>
    </w:p>
    <w:p w:rsidR="005E5156" w:rsidRPr="005E5156" w:rsidRDefault="005E5156" w:rsidP="005E5156">
      <w:pPr>
        <w:pStyle w:val="31"/>
        <w:spacing w:after="0"/>
        <w:ind w:left="0" w:firstLine="708"/>
        <w:jc w:val="both"/>
        <w:rPr>
          <w:rStyle w:val="af3"/>
          <w:rFonts w:ascii="Times New Roman" w:hAnsi="Times New Roman"/>
          <w:i w:val="0"/>
          <w:iCs w:val="0"/>
          <w:sz w:val="28"/>
          <w:szCs w:val="28"/>
        </w:rPr>
      </w:pPr>
    </w:p>
    <w:p w:rsidR="005E5156" w:rsidRPr="0014580A" w:rsidRDefault="005E5156" w:rsidP="005E5156">
      <w:pPr>
        <w:ind w:firstLine="708"/>
        <w:jc w:val="both"/>
        <w:rPr>
          <w:b/>
          <w:bCs/>
          <w:sz w:val="28"/>
          <w:szCs w:val="28"/>
        </w:rPr>
      </w:pPr>
      <w:r w:rsidRPr="0014580A">
        <w:rPr>
          <w:b/>
          <w:bCs/>
          <w:sz w:val="28"/>
          <w:szCs w:val="28"/>
        </w:rPr>
        <w:t>Тема 2.    История развития педагогической науки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Педагогика древнего мира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Гуманистическая педагогика античности. Особенности образовательных систем древних цивилизаций (школа Конфуция, Афинская и Спартанская системы воспитания). Значение </w:t>
      </w:r>
      <w:r w:rsidRPr="0014580A">
        <w:rPr>
          <w:sz w:val="28"/>
          <w:szCs w:val="28"/>
        </w:rPr>
        <w:lastRenderedPageBreak/>
        <w:t>философско-педагогических идей Сократа, Платона, Аристотеля в истории образования и культуры.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Педагогика в эпоху феодализма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>Христианская церковь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как главная </w:t>
      </w:r>
      <w:r w:rsidRPr="0014580A">
        <w:rPr>
          <w:b/>
          <w:bCs/>
          <w:sz w:val="28"/>
          <w:szCs w:val="28"/>
        </w:rPr>
        <w:t xml:space="preserve">   </w:t>
      </w:r>
      <w:r w:rsidRPr="0014580A">
        <w:rPr>
          <w:sz w:val="28"/>
          <w:szCs w:val="28"/>
        </w:rPr>
        <w:t xml:space="preserve">идеологическая сила. Монастырские (внешние и внутренние); соборные (кафедральные); приходские школы. Вклад в развитие педагогической мысли философов Тертуллиана, Августина, </w:t>
      </w:r>
      <w:proofErr w:type="spellStart"/>
      <w:r w:rsidRPr="0014580A">
        <w:rPr>
          <w:sz w:val="28"/>
          <w:szCs w:val="28"/>
        </w:rPr>
        <w:t>Аквината</w:t>
      </w:r>
      <w:proofErr w:type="spellEnd"/>
      <w:r w:rsidRPr="0014580A">
        <w:rPr>
          <w:sz w:val="28"/>
          <w:szCs w:val="28"/>
        </w:rPr>
        <w:t xml:space="preserve">. Особенности воспитания детей светских феодалов.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Педагогическая мысль эпохи Возрождения и периода Реформации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Педагогические идеи европейского Возрождения Т. Мора, Т. Кампанелла, Ф.Рабле, М. Монтеня, Э. </w:t>
      </w:r>
      <w:proofErr w:type="spellStart"/>
      <w:r w:rsidRPr="0014580A">
        <w:rPr>
          <w:sz w:val="28"/>
          <w:szCs w:val="28"/>
        </w:rPr>
        <w:t>Ротердамского</w:t>
      </w:r>
      <w:proofErr w:type="spellEnd"/>
      <w:r w:rsidRPr="0014580A">
        <w:rPr>
          <w:sz w:val="28"/>
          <w:szCs w:val="28"/>
        </w:rPr>
        <w:t>. Педагогические идеи деятелей Реформации: Ж. Кальвина, М. Лютера. Общее и особенное во взглядах представителей Возрождения и Реформации. Возникновение городских школ (магистратских, цеховых, гильдейских).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Педагогические теории эпохи Просвещения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>Педагогическая система Я. А. Коменского. «Практическая педагогика» Дж. Локка. Концепция естественного воспитания Ж. – Ж. Руссо. Взгляды Д. Дидро на структуру и принципы организации образования.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Педагогические теории и системы в странах Западной Европы в XIX веке.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Педагогические идеи и деятельность Иоганна Генриха Песталоцци. Педагогические идеи и деятельность Иоганна Фридриха </w:t>
      </w:r>
      <w:proofErr w:type="spellStart"/>
      <w:r w:rsidRPr="0014580A">
        <w:rPr>
          <w:sz w:val="28"/>
          <w:szCs w:val="28"/>
        </w:rPr>
        <w:t>Гербарта</w:t>
      </w:r>
      <w:proofErr w:type="spellEnd"/>
      <w:r w:rsidRPr="0014580A">
        <w:rPr>
          <w:sz w:val="28"/>
          <w:szCs w:val="28"/>
        </w:rPr>
        <w:t xml:space="preserve">. Педагогические идеи и деятельность Фридриха Вильгельма Адольфа </w:t>
      </w:r>
      <w:proofErr w:type="spellStart"/>
      <w:r w:rsidRPr="0014580A">
        <w:rPr>
          <w:sz w:val="28"/>
          <w:szCs w:val="28"/>
        </w:rPr>
        <w:t>Дистервега</w:t>
      </w:r>
      <w:proofErr w:type="spellEnd"/>
      <w:r w:rsidRPr="0014580A">
        <w:rPr>
          <w:sz w:val="28"/>
          <w:szCs w:val="28"/>
        </w:rPr>
        <w:t>. Педагогические идеи социалиста-утописта Роберт</w:t>
      </w:r>
      <w:proofErr w:type="gramStart"/>
      <w:r w:rsidRPr="0014580A">
        <w:rPr>
          <w:sz w:val="28"/>
          <w:szCs w:val="28"/>
        </w:rPr>
        <w:t>а Оуэ</w:t>
      </w:r>
      <w:proofErr w:type="gramEnd"/>
      <w:r w:rsidRPr="0014580A">
        <w:rPr>
          <w:sz w:val="28"/>
          <w:szCs w:val="28"/>
        </w:rPr>
        <w:t>на.</w:t>
      </w:r>
    </w:p>
    <w:p w:rsidR="005E5156" w:rsidRPr="0014580A" w:rsidRDefault="005E5156" w:rsidP="001B0910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Педагогические теории и системы в странах Западной Европы и США в конце XIX – начале  XX вв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Теория свободного воспитания Марии </w:t>
      </w:r>
      <w:proofErr w:type="spellStart"/>
      <w:r w:rsidRPr="0014580A">
        <w:rPr>
          <w:sz w:val="28"/>
          <w:szCs w:val="28"/>
        </w:rPr>
        <w:t>Монтессори</w:t>
      </w:r>
      <w:proofErr w:type="spellEnd"/>
      <w:r w:rsidRPr="0014580A">
        <w:rPr>
          <w:sz w:val="28"/>
          <w:szCs w:val="28"/>
        </w:rPr>
        <w:t xml:space="preserve">. Педагогика прагматизма Джона </w:t>
      </w:r>
      <w:proofErr w:type="spellStart"/>
      <w:r w:rsidRPr="0014580A">
        <w:rPr>
          <w:sz w:val="28"/>
          <w:szCs w:val="28"/>
        </w:rPr>
        <w:t>Дьюи</w:t>
      </w:r>
      <w:proofErr w:type="spellEnd"/>
      <w:r w:rsidRPr="0014580A">
        <w:rPr>
          <w:sz w:val="28"/>
          <w:szCs w:val="28"/>
        </w:rPr>
        <w:t xml:space="preserve">: проект «идеальной» школы (там же); принцип </w:t>
      </w:r>
      <w:proofErr w:type="spellStart"/>
      <w:r w:rsidRPr="0014580A">
        <w:rPr>
          <w:sz w:val="28"/>
          <w:szCs w:val="28"/>
        </w:rPr>
        <w:t>природосообразности</w:t>
      </w:r>
      <w:proofErr w:type="spellEnd"/>
      <w:r w:rsidRPr="0014580A">
        <w:rPr>
          <w:sz w:val="28"/>
          <w:szCs w:val="28"/>
        </w:rPr>
        <w:t xml:space="preserve"> в педагогической системе Д. </w:t>
      </w:r>
      <w:proofErr w:type="spellStart"/>
      <w:r w:rsidRPr="0014580A">
        <w:rPr>
          <w:sz w:val="28"/>
          <w:szCs w:val="28"/>
        </w:rPr>
        <w:t>Дьюи</w:t>
      </w:r>
      <w:proofErr w:type="spellEnd"/>
      <w:r w:rsidRPr="0014580A">
        <w:rPr>
          <w:sz w:val="28"/>
          <w:szCs w:val="28"/>
        </w:rPr>
        <w:t xml:space="preserve">; требование единства развития и воспитания в дидактике Д. </w:t>
      </w:r>
      <w:proofErr w:type="spellStart"/>
      <w:r w:rsidRPr="0014580A">
        <w:rPr>
          <w:sz w:val="28"/>
          <w:szCs w:val="28"/>
        </w:rPr>
        <w:t>Дьюи</w:t>
      </w:r>
      <w:proofErr w:type="spellEnd"/>
      <w:r w:rsidRPr="0014580A">
        <w:rPr>
          <w:sz w:val="28"/>
          <w:szCs w:val="28"/>
        </w:rPr>
        <w:t xml:space="preserve">. Концепция трудовой школы Георга </w:t>
      </w:r>
      <w:proofErr w:type="spellStart"/>
      <w:r w:rsidRPr="0014580A">
        <w:rPr>
          <w:sz w:val="28"/>
          <w:szCs w:val="28"/>
        </w:rPr>
        <w:t>Кершенштейнера</w:t>
      </w:r>
      <w:proofErr w:type="spellEnd"/>
      <w:r w:rsidRPr="0014580A">
        <w:rPr>
          <w:sz w:val="28"/>
          <w:szCs w:val="28"/>
        </w:rPr>
        <w:t xml:space="preserve">. «Школа жизни» Вильгельма </w:t>
      </w:r>
      <w:r w:rsidR="001B0910">
        <w:rPr>
          <w:sz w:val="28"/>
          <w:szCs w:val="28"/>
        </w:rPr>
        <w:t>Августа Лая и др.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Педагогика Древней Руси</w:t>
      </w:r>
      <w:r w:rsidRPr="0014580A">
        <w:rPr>
          <w:b/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Особенности появления и развития письменности на Руси. Вклад Кирилла и </w:t>
      </w:r>
      <w:proofErr w:type="spellStart"/>
      <w:r w:rsidRPr="0014580A">
        <w:rPr>
          <w:sz w:val="28"/>
          <w:szCs w:val="28"/>
        </w:rPr>
        <w:t>Мефодия</w:t>
      </w:r>
      <w:proofErr w:type="spellEnd"/>
      <w:r w:rsidRPr="0014580A">
        <w:rPr>
          <w:sz w:val="28"/>
          <w:szCs w:val="28"/>
        </w:rPr>
        <w:t xml:space="preserve">. Роль христианства в развитии образования на Руси. Древнерусская литература: «Слово о Законе и благодати» (середина </w:t>
      </w:r>
      <w:r w:rsidRPr="0014580A">
        <w:rPr>
          <w:sz w:val="28"/>
          <w:szCs w:val="28"/>
          <w:lang w:val="en-US"/>
        </w:rPr>
        <w:t>XI</w:t>
      </w:r>
      <w:r w:rsidRPr="0014580A">
        <w:rPr>
          <w:sz w:val="28"/>
          <w:szCs w:val="28"/>
        </w:rPr>
        <w:t xml:space="preserve"> в.), «Повесть временных лет» (</w:t>
      </w:r>
      <w:smartTag w:uri="urn:schemas-microsoft-com:office:smarttags" w:element="metricconverter">
        <w:smartTagPr>
          <w:attr w:name="ProductID" w:val="988 г"/>
        </w:smartTagPr>
        <w:r w:rsidRPr="0014580A">
          <w:rPr>
            <w:sz w:val="28"/>
            <w:szCs w:val="28"/>
          </w:rPr>
          <w:t>988 г</w:t>
        </w:r>
      </w:smartTag>
      <w:r w:rsidRPr="0014580A">
        <w:rPr>
          <w:sz w:val="28"/>
          <w:szCs w:val="28"/>
        </w:rPr>
        <w:t xml:space="preserve">.), «Поучение детям» Владимира Мономаха.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 xml:space="preserve">Становление системы светского образования в России в </w:t>
      </w:r>
      <w:r w:rsidRPr="0014580A">
        <w:rPr>
          <w:i/>
          <w:iCs/>
          <w:sz w:val="28"/>
          <w:szCs w:val="28"/>
          <w:lang w:val="en-US"/>
        </w:rPr>
        <w:t>XVIII</w:t>
      </w:r>
      <w:r w:rsidRPr="0014580A">
        <w:rPr>
          <w:i/>
          <w:iCs/>
          <w:sz w:val="28"/>
          <w:szCs w:val="28"/>
        </w:rPr>
        <w:t xml:space="preserve">- 1-я половина  </w:t>
      </w:r>
      <w:r w:rsidRPr="0014580A">
        <w:rPr>
          <w:i/>
          <w:iCs/>
          <w:sz w:val="28"/>
          <w:szCs w:val="28"/>
          <w:lang w:val="en-US"/>
        </w:rPr>
        <w:t>XIX</w:t>
      </w:r>
      <w:r w:rsidRPr="0014580A">
        <w:rPr>
          <w:i/>
          <w:iCs/>
          <w:sz w:val="28"/>
          <w:szCs w:val="28"/>
        </w:rPr>
        <w:t xml:space="preserve"> вв.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Реформаторские тенденции в жизнеустройстве Российского государства: политический, экономический, социокультурный контекст. Русская педагогическая мысль 18 в.: педагогические идеи и деятельность В. Ломоносова, И. И. Бецкого, Н. И. Новикова, В. Ф. Одоевского. Философско-педагогические взгляды в России 1-й половины 19 в. (А. С. Пушкина, С. П. </w:t>
      </w:r>
      <w:proofErr w:type="spellStart"/>
      <w:r w:rsidRPr="0014580A">
        <w:rPr>
          <w:sz w:val="28"/>
          <w:szCs w:val="28"/>
        </w:rPr>
        <w:t>Шевырёва</w:t>
      </w:r>
      <w:proofErr w:type="spellEnd"/>
      <w:r w:rsidRPr="0014580A">
        <w:rPr>
          <w:sz w:val="28"/>
          <w:szCs w:val="28"/>
        </w:rPr>
        <w:t xml:space="preserve">, В. Г. Белинского, и А. С. Хомякова). Образовательная реформа Александра </w:t>
      </w:r>
      <w:r w:rsidRPr="0014580A">
        <w:rPr>
          <w:sz w:val="28"/>
          <w:szCs w:val="28"/>
          <w:lang w:val="en-US"/>
        </w:rPr>
        <w:t>I</w:t>
      </w:r>
      <w:r w:rsidRPr="0014580A">
        <w:rPr>
          <w:sz w:val="28"/>
          <w:szCs w:val="28"/>
        </w:rPr>
        <w:t xml:space="preserve">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Педагогическая мысль в России во 2-й половине XIX в.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Общественно-педагогическое движение 60-х гг. XIX в как «феномен русской культуры». Основные  взгляды участников дискуссии о сущности отечественного </w:t>
      </w:r>
      <w:r w:rsidRPr="0014580A">
        <w:rPr>
          <w:sz w:val="28"/>
          <w:szCs w:val="28"/>
        </w:rPr>
        <w:lastRenderedPageBreak/>
        <w:t>образования (Н. И. Пирогова, Д. И. Писарева, Н. А. Добролюбова, Н. Г. Чернышевского). Педагогическая теория Л. Н Толстого. Яснополянская школа. Педагогическая теория К. Д. Ушинского.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>Становление и развитие советской педагогики.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>Педагогика в России послеоктябрьского периода.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Критика практики обучения 20-х годов и принципы организации «новой школы» в трудах С. Т. </w:t>
      </w:r>
      <w:proofErr w:type="spellStart"/>
      <w:r w:rsidRPr="0014580A">
        <w:rPr>
          <w:sz w:val="28"/>
          <w:szCs w:val="28"/>
        </w:rPr>
        <w:t>Шацкого</w:t>
      </w:r>
      <w:proofErr w:type="spellEnd"/>
      <w:r w:rsidRPr="0014580A">
        <w:rPr>
          <w:sz w:val="28"/>
          <w:szCs w:val="28"/>
        </w:rPr>
        <w:t xml:space="preserve"> и П. П. </w:t>
      </w:r>
      <w:proofErr w:type="spellStart"/>
      <w:r w:rsidRPr="0014580A">
        <w:rPr>
          <w:sz w:val="28"/>
          <w:szCs w:val="28"/>
        </w:rPr>
        <w:t>Блонского</w:t>
      </w:r>
      <w:proofErr w:type="spellEnd"/>
      <w:r w:rsidRPr="0014580A">
        <w:rPr>
          <w:sz w:val="28"/>
          <w:szCs w:val="28"/>
        </w:rPr>
        <w:t xml:space="preserve">. Педагогические взгляды Н.К. Крупской, А. С. Макаренко, В. А. Сухомлинского. Первые учебные пособия, в которых решались задачи социалистической школы: «Педагогика», «Основы педагогики» П.П. </w:t>
      </w:r>
      <w:proofErr w:type="spellStart"/>
      <w:r w:rsidRPr="0014580A">
        <w:rPr>
          <w:sz w:val="28"/>
          <w:szCs w:val="28"/>
        </w:rPr>
        <w:t>Блонского</w:t>
      </w:r>
      <w:proofErr w:type="spellEnd"/>
      <w:r w:rsidRPr="0014580A">
        <w:rPr>
          <w:sz w:val="28"/>
          <w:szCs w:val="28"/>
        </w:rPr>
        <w:t xml:space="preserve">, «Педагогика» А.П. </w:t>
      </w:r>
      <w:proofErr w:type="spellStart"/>
      <w:r w:rsidRPr="0014580A">
        <w:rPr>
          <w:sz w:val="28"/>
          <w:szCs w:val="28"/>
        </w:rPr>
        <w:t>Пинкевича</w:t>
      </w:r>
      <w:proofErr w:type="spellEnd"/>
      <w:r w:rsidRPr="0014580A">
        <w:rPr>
          <w:sz w:val="28"/>
          <w:szCs w:val="28"/>
        </w:rPr>
        <w:t xml:space="preserve">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i/>
          <w:iCs/>
          <w:sz w:val="28"/>
          <w:szCs w:val="28"/>
        </w:rPr>
        <w:t xml:space="preserve">Основные направления отечественной педагогической науки и образовательной практики  в 70-90 гг. </w:t>
      </w:r>
      <w:r w:rsidRPr="0014580A">
        <w:rPr>
          <w:i/>
          <w:iCs/>
          <w:sz w:val="28"/>
          <w:szCs w:val="28"/>
          <w:lang w:val="en-US"/>
        </w:rPr>
        <w:t>XX</w:t>
      </w:r>
      <w:r w:rsidRPr="0014580A">
        <w:rPr>
          <w:i/>
          <w:iCs/>
          <w:sz w:val="28"/>
          <w:szCs w:val="28"/>
        </w:rPr>
        <w:t xml:space="preserve"> в.</w:t>
      </w:r>
      <w:r w:rsidRPr="0014580A">
        <w:rPr>
          <w:b/>
          <w:bCs/>
          <w:sz w:val="28"/>
          <w:szCs w:val="28"/>
        </w:rPr>
        <w:t xml:space="preserve">  </w:t>
      </w:r>
      <w:r w:rsidRPr="0014580A">
        <w:rPr>
          <w:sz w:val="28"/>
          <w:szCs w:val="28"/>
        </w:rPr>
        <w:t xml:space="preserve"> Теория и практика педагогики сотрудничества. Практическая реализация идей педагогики сотрудничества в педагогической деятельности </w:t>
      </w:r>
      <w:proofErr w:type="spellStart"/>
      <w:r w:rsidRPr="0014580A">
        <w:rPr>
          <w:sz w:val="28"/>
          <w:szCs w:val="28"/>
        </w:rPr>
        <w:t>Ш.А.Амоношвили</w:t>
      </w:r>
      <w:proofErr w:type="spellEnd"/>
      <w:r w:rsidRPr="0014580A">
        <w:rPr>
          <w:sz w:val="28"/>
          <w:szCs w:val="28"/>
        </w:rPr>
        <w:t>. Теоретические положения и деятельность педагогов-новаторов (</w:t>
      </w:r>
      <w:proofErr w:type="spellStart"/>
      <w:r w:rsidRPr="0014580A">
        <w:rPr>
          <w:sz w:val="28"/>
          <w:szCs w:val="28"/>
        </w:rPr>
        <w:t>Лысенковой</w:t>
      </w:r>
      <w:proofErr w:type="spellEnd"/>
      <w:r w:rsidRPr="0014580A">
        <w:rPr>
          <w:sz w:val="28"/>
          <w:szCs w:val="28"/>
        </w:rPr>
        <w:t>, Волкова, Шаталова). Реформирование системы образования в 80-90 гг.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</w:p>
    <w:p w:rsidR="005E5156" w:rsidRPr="0014580A" w:rsidRDefault="005E5156" w:rsidP="005E5156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14580A">
        <w:rPr>
          <w:b/>
          <w:bCs/>
          <w:color w:val="000000"/>
          <w:sz w:val="28"/>
          <w:szCs w:val="28"/>
        </w:rPr>
        <w:t>Тема 3.  Образование как общечеловеческая ценность. Роль семьи и социума в формировании и развитии личности ребенка</w:t>
      </w:r>
    </w:p>
    <w:p w:rsidR="005E5156" w:rsidRPr="0014580A" w:rsidRDefault="005E5156" w:rsidP="005E5156">
      <w:pPr>
        <w:ind w:firstLine="708"/>
        <w:jc w:val="both"/>
        <w:rPr>
          <w:color w:val="000000"/>
          <w:sz w:val="28"/>
          <w:szCs w:val="28"/>
        </w:rPr>
      </w:pPr>
      <w:r w:rsidRPr="0014580A">
        <w:rPr>
          <w:sz w:val="28"/>
          <w:szCs w:val="28"/>
        </w:rPr>
        <w:t>Образование в аспекте категории ценности. Аксиология. Термин «ценность».  Педагогические ценности. Общечеловеческая ценность – образование. Передача и усвоение культурных ценностей человечества в процессе образования. Образование как педагогический процесс. Образование как целенаправленный процесс воспитания и обучения в интересах человека, общества и государства. Двусторонний и личностный характер обучения. Единство преподавания и учения. Обучение как сотворчество учителя и ученика. Анализ современных дидактических концепций.</w:t>
      </w:r>
      <w:r w:rsidRPr="0014580A">
        <w:rPr>
          <w:color w:val="000000"/>
          <w:sz w:val="28"/>
          <w:szCs w:val="28"/>
        </w:rPr>
        <w:t xml:space="preserve">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Социальное воспитание как совокупность организации социального опыта, образования и индивидуальной помощи. Принципы, содержание, методика социального воспитания в воспитательных организациях. Организация быта, жизнедеятельности детей в социальной среде. Формы получения образования.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Экстернат. Аттестация</w:t>
      </w:r>
      <w:r w:rsidRPr="0014580A">
        <w:rPr>
          <w:i/>
          <w:iCs/>
          <w:sz w:val="28"/>
          <w:szCs w:val="28"/>
        </w:rPr>
        <w:t xml:space="preserve"> Семейное образование</w:t>
      </w:r>
      <w:r w:rsidRPr="0014580A">
        <w:rPr>
          <w:sz w:val="28"/>
          <w:szCs w:val="28"/>
        </w:rPr>
        <w:t>. Семья как субъект педагогического взаимодействия и социокультурная среда воспитания и развития личности.  Семья как первичный институт социализации личности. Влияние семейных взаимоотношений на воспитание детей. Факторы влияния на характер воспитания детей в семье. Воспитание детей как основная функция семьи. Компоненты семейного воспитания. Методы и средства семейного воспитания.  Взаимодействие семьи, образовательных и культурных учреждений в воспитании личности. Содержание педагогической помощи школы родителям. Повышение педагогической помощи родителям. Правовые основы современного семейного воспитания. Взаимодействие педагога и родителя. Принципы и особенности.</w:t>
      </w:r>
    </w:p>
    <w:p w:rsidR="005E5156" w:rsidRPr="0014580A" w:rsidRDefault="005E5156" w:rsidP="005E5156">
      <w:pPr>
        <w:pStyle w:val="af0"/>
        <w:spacing w:after="0"/>
        <w:ind w:left="0" w:firstLine="708"/>
        <w:jc w:val="both"/>
        <w:rPr>
          <w:b/>
          <w:bCs/>
          <w:sz w:val="28"/>
          <w:szCs w:val="28"/>
        </w:rPr>
      </w:pPr>
    </w:p>
    <w:p w:rsidR="005E5156" w:rsidRPr="0014580A" w:rsidRDefault="005E5156" w:rsidP="005E5156">
      <w:pPr>
        <w:pStyle w:val="af0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14580A">
        <w:rPr>
          <w:b/>
          <w:bCs/>
          <w:sz w:val="28"/>
          <w:szCs w:val="28"/>
        </w:rPr>
        <w:lastRenderedPageBreak/>
        <w:t>Тема 4. Образовательная система России</w:t>
      </w:r>
    </w:p>
    <w:p w:rsidR="005E5156" w:rsidRPr="0014580A" w:rsidRDefault="005E5156" w:rsidP="005E5156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Закон РФ «Об образовании». Система образования: факторы ее развития и совершенствования. Национальная образовательная стратегия – инициатива «Наша новая школа». Структура системы образования РФ. Преемственные образовательные программы и государственные образовательные стандарты различного уровня и направленности.  Сеть образовательных учреждений. Органы управления образованием. </w:t>
      </w:r>
    </w:p>
    <w:p w:rsidR="005E5156" w:rsidRPr="0014580A" w:rsidRDefault="005E5156" w:rsidP="005E5156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Принципы системы образования Российской федерации. Гуманистический характер образования, приоритет общечеловеческих ценностей, жизни и здоровья человека, свободного развития личности. Единство федерального культурного и образовательного пространства. Общедоступность и </w:t>
      </w:r>
      <w:proofErr w:type="spellStart"/>
      <w:r w:rsidRPr="0014580A">
        <w:rPr>
          <w:sz w:val="28"/>
          <w:szCs w:val="28"/>
        </w:rPr>
        <w:t>адаптированность</w:t>
      </w:r>
      <w:proofErr w:type="spellEnd"/>
      <w:r w:rsidRPr="0014580A">
        <w:rPr>
          <w:sz w:val="28"/>
          <w:szCs w:val="28"/>
        </w:rPr>
        <w:t xml:space="preserve"> системы образования к уровням и особенностям развития и подготовки обучающихся, воспитанников. Светский характер образования в государственных и муниципальных образовательных учреждениях. Свобода и плюрализм в образовании. Демократический государственно-общественный характер управления образованием. Автономность образовательного учреждения. Цели, содержание, структура непрерывного образования.  Единство образования и самообразования. </w:t>
      </w:r>
    </w:p>
    <w:p w:rsidR="005E5156" w:rsidRPr="0014580A" w:rsidRDefault="005E5156" w:rsidP="005E5156">
      <w:pPr>
        <w:pStyle w:val="ae"/>
        <w:ind w:firstLine="708"/>
        <w:rPr>
          <w:b/>
          <w:bCs/>
          <w:sz w:val="28"/>
          <w:szCs w:val="28"/>
        </w:rPr>
      </w:pPr>
    </w:p>
    <w:p w:rsidR="005E5156" w:rsidRPr="0014580A" w:rsidRDefault="005E5156" w:rsidP="005E5156">
      <w:pPr>
        <w:pStyle w:val="ae"/>
        <w:ind w:firstLine="708"/>
        <w:rPr>
          <w:b/>
          <w:bCs/>
          <w:sz w:val="28"/>
          <w:szCs w:val="28"/>
        </w:rPr>
      </w:pPr>
      <w:r w:rsidRPr="0014580A">
        <w:rPr>
          <w:b/>
          <w:bCs/>
          <w:sz w:val="28"/>
          <w:szCs w:val="28"/>
        </w:rPr>
        <w:t>Тема 5.  Педагогика: единство наук</w:t>
      </w:r>
      <w:r>
        <w:rPr>
          <w:b/>
          <w:bCs/>
          <w:sz w:val="28"/>
          <w:szCs w:val="28"/>
        </w:rPr>
        <w:t>и и практики</w:t>
      </w:r>
    </w:p>
    <w:p w:rsidR="005E5156" w:rsidRPr="0084236D" w:rsidRDefault="005E5156" w:rsidP="005E5156">
      <w:pPr>
        <w:pStyle w:val="af0"/>
        <w:spacing w:after="0"/>
        <w:ind w:left="0" w:firstLine="708"/>
        <w:jc w:val="both"/>
        <w:rPr>
          <w:bCs/>
          <w:sz w:val="28"/>
          <w:szCs w:val="28"/>
        </w:rPr>
      </w:pPr>
      <w:r w:rsidRPr="0084236D">
        <w:rPr>
          <w:bCs/>
          <w:sz w:val="28"/>
          <w:szCs w:val="28"/>
        </w:rPr>
        <w:t>Общая характеристика основных педагогических явлений и процессов</w:t>
      </w:r>
    </w:p>
    <w:p w:rsidR="005E5156" w:rsidRPr="0084236D" w:rsidRDefault="00C61765" w:rsidP="00C61765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84236D">
        <w:rPr>
          <w:iCs/>
          <w:sz w:val="28"/>
          <w:szCs w:val="28"/>
        </w:rPr>
        <w:t xml:space="preserve">Основные категории педагогики: </w:t>
      </w:r>
      <w:r w:rsidR="005E5156" w:rsidRPr="0084236D">
        <w:rPr>
          <w:iCs/>
          <w:sz w:val="28"/>
          <w:szCs w:val="28"/>
        </w:rPr>
        <w:t>процессы обучения, воспитания и образования</w:t>
      </w:r>
      <w:r w:rsidR="005E5156" w:rsidRPr="0084236D">
        <w:rPr>
          <w:sz w:val="28"/>
          <w:szCs w:val="28"/>
        </w:rPr>
        <w:t>. Обучение, воспитание и образов</w:t>
      </w:r>
      <w:r w:rsidRPr="0084236D">
        <w:rPr>
          <w:sz w:val="28"/>
          <w:szCs w:val="28"/>
        </w:rPr>
        <w:t xml:space="preserve">ание как общественные явления. </w:t>
      </w:r>
      <w:r w:rsidR="005E5156" w:rsidRPr="0084236D">
        <w:rPr>
          <w:iCs/>
          <w:sz w:val="28"/>
          <w:szCs w:val="28"/>
        </w:rPr>
        <w:t>Сущность и функции обучения</w:t>
      </w:r>
      <w:r w:rsidR="005E5156" w:rsidRPr="0084236D">
        <w:rPr>
          <w:sz w:val="28"/>
          <w:szCs w:val="28"/>
        </w:rPr>
        <w:t xml:space="preserve">. </w:t>
      </w:r>
      <w:r w:rsidR="005E5156" w:rsidRPr="0084236D">
        <w:rPr>
          <w:iCs/>
          <w:sz w:val="28"/>
          <w:szCs w:val="28"/>
        </w:rPr>
        <w:t>Роль и значение воспитания.</w:t>
      </w:r>
      <w:r w:rsidR="005E5156" w:rsidRPr="0084236D">
        <w:rPr>
          <w:sz w:val="28"/>
          <w:szCs w:val="28"/>
        </w:rPr>
        <w:t xml:space="preserve"> Воспитание и язык, культура. Самовоспитание. Компоненты самовоспитания. Психологические предпосылки самовоспитания. Условия, способствующие самовоспитанию. Методы, средства и приемы самовоспитания. </w:t>
      </w:r>
      <w:r w:rsidR="005E5156" w:rsidRPr="0084236D">
        <w:rPr>
          <w:iCs/>
          <w:sz w:val="28"/>
          <w:szCs w:val="28"/>
        </w:rPr>
        <w:t>Образование как результат обучения и воспитания</w:t>
      </w:r>
      <w:r w:rsidR="005E5156" w:rsidRPr="0084236D">
        <w:rPr>
          <w:sz w:val="28"/>
          <w:szCs w:val="28"/>
        </w:rPr>
        <w:t xml:space="preserve">. Система образования: дошкольное, общее, дополнительное, среднее профессиональное, высшее профессиональное образование. Самообразование. </w:t>
      </w:r>
    </w:p>
    <w:p w:rsidR="005E5156" w:rsidRPr="0084236D" w:rsidRDefault="005E5156" w:rsidP="005E5156">
      <w:pPr>
        <w:pStyle w:val="af0"/>
        <w:spacing w:after="0"/>
        <w:ind w:left="0" w:firstLine="708"/>
        <w:jc w:val="both"/>
        <w:rPr>
          <w:sz w:val="28"/>
          <w:szCs w:val="28"/>
        </w:rPr>
      </w:pPr>
      <w:r w:rsidRPr="0084236D">
        <w:rPr>
          <w:iCs/>
          <w:sz w:val="28"/>
          <w:szCs w:val="28"/>
        </w:rPr>
        <w:t>Сущность и содержание педагогического процесса  и педагогической деятельности</w:t>
      </w:r>
      <w:r w:rsidRPr="0084236D">
        <w:rPr>
          <w:sz w:val="28"/>
          <w:szCs w:val="28"/>
        </w:rPr>
        <w:t>. Понятие и структура педагогического процесса. Основные компоненты и принципы педагогического процесса</w:t>
      </w:r>
      <w:r w:rsidR="0084236D" w:rsidRPr="0084236D">
        <w:rPr>
          <w:sz w:val="28"/>
          <w:szCs w:val="28"/>
        </w:rPr>
        <w:t>.</w:t>
      </w:r>
      <w:r w:rsidRPr="0084236D">
        <w:rPr>
          <w:sz w:val="28"/>
          <w:szCs w:val="28"/>
        </w:rPr>
        <w:t xml:space="preserve"> Педагогический процесс как целостное системное явление. </w:t>
      </w:r>
    </w:p>
    <w:p w:rsidR="005E5156" w:rsidRPr="0084236D" w:rsidRDefault="0084236D" w:rsidP="00842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5156" w:rsidRPr="0084236D">
        <w:rPr>
          <w:bCs/>
          <w:color w:val="000000"/>
          <w:sz w:val="28"/>
          <w:szCs w:val="28"/>
        </w:rPr>
        <w:t>Образование как общественное явление и педагогический процесс</w:t>
      </w:r>
      <w:r>
        <w:rPr>
          <w:sz w:val="28"/>
          <w:szCs w:val="28"/>
        </w:rPr>
        <w:t xml:space="preserve">. </w:t>
      </w:r>
      <w:r w:rsidR="005E5156" w:rsidRPr="0014580A">
        <w:rPr>
          <w:sz w:val="28"/>
          <w:szCs w:val="28"/>
        </w:rPr>
        <w:t xml:space="preserve">Передача и усвоение культурных ценностей человечества в процессе образования. Образование как педагогический процесс. Образование как целенаправленный процесс воспитания и обучения в интересах человека, общества и государства. </w:t>
      </w:r>
      <w:r w:rsidR="005E5156" w:rsidRPr="0014580A">
        <w:rPr>
          <w:color w:val="000000"/>
          <w:sz w:val="28"/>
          <w:szCs w:val="28"/>
        </w:rPr>
        <w:t xml:space="preserve">Образование как социокультурный феномен. Образование как цель и содержание педагогического процесса.  Самообразование как условие непрерывности образования.  </w:t>
      </w:r>
    </w:p>
    <w:p w:rsidR="005E5156" w:rsidRPr="0084236D" w:rsidRDefault="005E5156" w:rsidP="0084236D">
      <w:pPr>
        <w:ind w:firstLine="708"/>
        <w:jc w:val="both"/>
        <w:rPr>
          <w:bCs/>
          <w:sz w:val="28"/>
          <w:szCs w:val="28"/>
        </w:rPr>
      </w:pPr>
      <w:r w:rsidRPr="0084236D">
        <w:rPr>
          <w:bCs/>
          <w:sz w:val="28"/>
          <w:szCs w:val="28"/>
        </w:rPr>
        <w:lastRenderedPageBreak/>
        <w:t>Специфика обучения, его методы и формы</w:t>
      </w:r>
      <w:r w:rsidR="0084236D">
        <w:rPr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Понятие о дидактике. Предмет и задачи дидактики. Основные дидактические концепции: традиционная, </w:t>
      </w:r>
      <w:proofErr w:type="spellStart"/>
      <w:r w:rsidRPr="0014580A">
        <w:rPr>
          <w:sz w:val="28"/>
          <w:szCs w:val="28"/>
        </w:rPr>
        <w:t>педоцентризм</w:t>
      </w:r>
      <w:proofErr w:type="spellEnd"/>
      <w:r w:rsidRPr="0014580A">
        <w:rPr>
          <w:sz w:val="28"/>
          <w:szCs w:val="28"/>
        </w:rPr>
        <w:t xml:space="preserve">, личностно-ориентированное обучение. Понятие о процессе обучения. Двухсторонний характер обучения: преподавание и учение. Обучение как </w:t>
      </w:r>
      <w:proofErr w:type="spellStart"/>
      <w:r w:rsidRPr="0014580A">
        <w:rPr>
          <w:sz w:val="28"/>
          <w:szCs w:val="28"/>
        </w:rPr>
        <w:t>интериоризация</w:t>
      </w:r>
      <w:proofErr w:type="spellEnd"/>
      <w:r w:rsidRPr="0014580A">
        <w:rPr>
          <w:sz w:val="28"/>
          <w:szCs w:val="28"/>
        </w:rPr>
        <w:t xml:space="preserve">, психологические основы обучения. Функции обучения, их реализация. Целостность учебно-воспитательного процесса. </w:t>
      </w:r>
    </w:p>
    <w:p w:rsidR="005E5156" w:rsidRPr="0014580A" w:rsidRDefault="005E5156" w:rsidP="00096715">
      <w:pPr>
        <w:ind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Сущность, основные этапы и функции обучения как элемента педагогического процесса. Законы и закономерности обучения. Принципы обучения как категории дидактики.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Цели обучения в средней общеобразовательной школе. Содержание образования как фундамент базовой культуры личности. Факторы формирования содержания школьного образования. Базовая, вариативная и дополнительная составляющие содержания образования. Учебный план средней общеобразовательной школы, его структура. Учебный предмет, образовательная область. Образовательные стандарты, дифференциация обучения. Учебные программы, учебники, учебные пособия, требования к ним. </w:t>
      </w:r>
    </w:p>
    <w:p w:rsidR="005E5156" w:rsidRPr="00096715" w:rsidRDefault="005E5156" w:rsidP="00096715">
      <w:pPr>
        <w:ind w:firstLine="708"/>
        <w:jc w:val="both"/>
        <w:rPr>
          <w:bCs/>
          <w:sz w:val="28"/>
          <w:szCs w:val="28"/>
        </w:rPr>
      </w:pPr>
      <w:r w:rsidRPr="00096715">
        <w:rPr>
          <w:bCs/>
          <w:sz w:val="28"/>
          <w:szCs w:val="28"/>
        </w:rPr>
        <w:t>Специфика воспитания, его содержание и методы</w:t>
      </w:r>
      <w:r w:rsidR="00096715">
        <w:rPr>
          <w:bCs/>
          <w:sz w:val="28"/>
          <w:szCs w:val="28"/>
        </w:rPr>
        <w:t xml:space="preserve">. </w:t>
      </w:r>
      <w:r w:rsidRPr="0014580A">
        <w:rPr>
          <w:sz w:val="28"/>
          <w:szCs w:val="28"/>
        </w:rPr>
        <w:t xml:space="preserve">Место воспитания в целостной структуре образовательного процесса. Воспитание как процесс усвоения общественных ценностей и социальных норм. Воспитание как формирование системы отношений. Принцип гуманистической ориентации воспитания. Принцип социальной адекватности воспитания. Воспитание и перевоспитание. Виды воспитания. Самовоспитание и перевоспитание, коррекционная педагогика. </w:t>
      </w:r>
    </w:p>
    <w:p w:rsidR="005E5156" w:rsidRPr="0014580A" w:rsidRDefault="005E5156" w:rsidP="005E5156">
      <w:pPr>
        <w:ind w:firstLine="708"/>
        <w:jc w:val="both"/>
        <w:rPr>
          <w:sz w:val="28"/>
          <w:szCs w:val="28"/>
        </w:rPr>
      </w:pPr>
      <w:r w:rsidRPr="00096715">
        <w:rPr>
          <w:iCs/>
          <w:sz w:val="28"/>
          <w:szCs w:val="28"/>
        </w:rPr>
        <w:t>Коллектив как объект и субъект воспитания</w:t>
      </w:r>
      <w:r w:rsidRPr="00096715">
        <w:rPr>
          <w:b/>
          <w:bCs/>
          <w:iCs/>
          <w:sz w:val="28"/>
          <w:szCs w:val="28"/>
        </w:rPr>
        <w:t>.</w:t>
      </w:r>
      <w:r w:rsidRPr="00096715">
        <w:rPr>
          <w:b/>
          <w:bCs/>
          <w:sz w:val="28"/>
          <w:szCs w:val="28"/>
        </w:rPr>
        <w:t xml:space="preserve"> </w:t>
      </w:r>
      <w:r w:rsidRPr="00096715">
        <w:rPr>
          <w:sz w:val="28"/>
          <w:szCs w:val="28"/>
        </w:rPr>
        <w:t>Понятие «коллектив», его признаки и структура. Роль коллектива в развитии личности. Функции и законы детского коллектива. Стадии развития коллектива.</w:t>
      </w:r>
      <w:r w:rsidRPr="0014580A">
        <w:rPr>
          <w:sz w:val="28"/>
          <w:szCs w:val="28"/>
        </w:rPr>
        <w:t xml:space="preserve"> Сотрудничество педагогов и учащихся как фактор развития детского самоуправления. Взаимоотношения личности и коллектива. Роль коллектива в формировании личности. Пути </w:t>
      </w:r>
      <w:proofErr w:type="spellStart"/>
      <w:r w:rsidRPr="0014580A">
        <w:rPr>
          <w:sz w:val="28"/>
          <w:szCs w:val="28"/>
        </w:rPr>
        <w:t>гуманизации</w:t>
      </w:r>
      <w:proofErr w:type="spellEnd"/>
      <w:r w:rsidRPr="0014580A">
        <w:rPr>
          <w:sz w:val="28"/>
          <w:szCs w:val="28"/>
        </w:rPr>
        <w:t xml:space="preserve"> отношений в коллективе. Роль педагога в формировании и развитии здоровых взаимоотношений в коллективе. Педагогическое взаимодействие в воспитании.</w:t>
      </w:r>
    </w:p>
    <w:p w:rsidR="005E5156" w:rsidRDefault="005E5156" w:rsidP="005E5156">
      <w:pPr>
        <w:ind w:firstLine="708"/>
        <w:jc w:val="both"/>
        <w:rPr>
          <w:b/>
          <w:bCs/>
          <w:i/>
          <w:iCs/>
          <w:sz w:val="28"/>
          <w:szCs w:val="28"/>
        </w:rPr>
      </w:pPr>
    </w:p>
    <w:p w:rsidR="005E5156" w:rsidRDefault="005E5156" w:rsidP="005E5156">
      <w:pPr>
        <w:ind w:firstLine="708"/>
        <w:jc w:val="both"/>
        <w:rPr>
          <w:b/>
          <w:bCs/>
          <w:sz w:val="28"/>
          <w:szCs w:val="28"/>
        </w:rPr>
      </w:pPr>
      <w:r w:rsidRPr="0014580A">
        <w:rPr>
          <w:b/>
          <w:bCs/>
          <w:sz w:val="28"/>
          <w:szCs w:val="28"/>
        </w:rPr>
        <w:t xml:space="preserve">Тема 6.  Теоретические и исторические основы </w:t>
      </w:r>
      <w:proofErr w:type="spellStart"/>
      <w:r w:rsidRPr="0014580A">
        <w:rPr>
          <w:b/>
          <w:bCs/>
          <w:sz w:val="28"/>
          <w:szCs w:val="28"/>
        </w:rPr>
        <w:t>этнопедагогики</w:t>
      </w:r>
      <w:proofErr w:type="spellEnd"/>
      <w:r w:rsidRPr="0014580A">
        <w:rPr>
          <w:b/>
          <w:bCs/>
          <w:sz w:val="28"/>
          <w:szCs w:val="28"/>
        </w:rPr>
        <w:t>.  Этнокультурное и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этнохудожественное</w:t>
      </w:r>
      <w:proofErr w:type="spellEnd"/>
      <w:r>
        <w:rPr>
          <w:b/>
          <w:bCs/>
          <w:sz w:val="28"/>
          <w:szCs w:val="28"/>
        </w:rPr>
        <w:t xml:space="preserve"> образование</w:t>
      </w:r>
    </w:p>
    <w:p w:rsidR="005E5156" w:rsidRPr="005E5156" w:rsidRDefault="005E5156" w:rsidP="005E5156">
      <w:pPr>
        <w:ind w:firstLine="708"/>
        <w:jc w:val="both"/>
        <w:rPr>
          <w:sz w:val="28"/>
          <w:szCs w:val="28"/>
        </w:rPr>
      </w:pPr>
      <w:proofErr w:type="spellStart"/>
      <w:r w:rsidRPr="0014580A">
        <w:rPr>
          <w:sz w:val="28"/>
          <w:szCs w:val="28"/>
        </w:rPr>
        <w:t>Этнопедагогика</w:t>
      </w:r>
      <w:proofErr w:type="spellEnd"/>
      <w:r w:rsidRPr="0014580A">
        <w:rPr>
          <w:sz w:val="28"/>
          <w:szCs w:val="28"/>
        </w:rPr>
        <w:t xml:space="preserve"> как наука. Взаимосвязь </w:t>
      </w:r>
      <w:proofErr w:type="spellStart"/>
      <w:r w:rsidRPr="0014580A">
        <w:rPr>
          <w:sz w:val="28"/>
          <w:szCs w:val="28"/>
        </w:rPr>
        <w:t>этнопедагогики</w:t>
      </w:r>
      <w:proofErr w:type="spellEnd"/>
      <w:r w:rsidRPr="0014580A">
        <w:rPr>
          <w:sz w:val="28"/>
          <w:szCs w:val="28"/>
        </w:rPr>
        <w:t xml:space="preserve"> и классической педагогики. Источники народной педагогики. </w:t>
      </w:r>
      <w:proofErr w:type="spellStart"/>
      <w:r w:rsidRPr="0014580A">
        <w:rPr>
          <w:sz w:val="28"/>
          <w:szCs w:val="28"/>
        </w:rPr>
        <w:t>Этнопедагогика</w:t>
      </w:r>
      <w:proofErr w:type="spellEnd"/>
      <w:r w:rsidRPr="0014580A">
        <w:rPr>
          <w:sz w:val="28"/>
          <w:szCs w:val="28"/>
        </w:rPr>
        <w:t xml:space="preserve"> в кругу дисциплин психолого-педагогического цикла, статус </w:t>
      </w:r>
      <w:proofErr w:type="spellStart"/>
      <w:r w:rsidRPr="0014580A">
        <w:rPr>
          <w:sz w:val="28"/>
          <w:szCs w:val="28"/>
        </w:rPr>
        <w:t>этнопедагогики</w:t>
      </w:r>
      <w:proofErr w:type="spellEnd"/>
      <w:r w:rsidRPr="0014580A">
        <w:rPr>
          <w:sz w:val="28"/>
          <w:szCs w:val="28"/>
        </w:rPr>
        <w:t xml:space="preserve"> в системе наук по народной художественной культуре. Основные понятия </w:t>
      </w:r>
      <w:proofErr w:type="spellStart"/>
      <w:r w:rsidRPr="0014580A">
        <w:rPr>
          <w:sz w:val="28"/>
          <w:szCs w:val="28"/>
        </w:rPr>
        <w:t>этнопедагогики</w:t>
      </w:r>
      <w:proofErr w:type="spellEnd"/>
      <w:r w:rsidRPr="0014580A">
        <w:rPr>
          <w:sz w:val="28"/>
          <w:szCs w:val="28"/>
        </w:rPr>
        <w:t xml:space="preserve">. Предмет, цели, задачи и основные идеи </w:t>
      </w:r>
      <w:proofErr w:type="spellStart"/>
      <w:r w:rsidRPr="0014580A">
        <w:rPr>
          <w:sz w:val="28"/>
          <w:szCs w:val="28"/>
        </w:rPr>
        <w:t>этнопедагогики</w:t>
      </w:r>
      <w:proofErr w:type="spellEnd"/>
      <w:r w:rsidRPr="0014580A">
        <w:rPr>
          <w:sz w:val="28"/>
          <w:szCs w:val="28"/>
        </w:rPr>
        <w:t xml:space="preserve">.  </w:t>
      </w: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Особенности этнокультурного и </w:t>
      </w:r>
      <w:proofErr w:type="spellStart"/>
      <w:r w:rsidRPr="0014580A">
        <w:rPr>
          <w:sz w:val="28"/>
          <w:szCs w:val="28"/>
        </w:rPr>
        <w:t>этнохудожественного</w:t>
      </w:r>
      <w:proofErr w:type="spellEnd"/>
      <w:r w:rsidRPr="0014580A">
        <w:rPr>
          <w:sz w:val="28"/>
          <w:szCs w:val="28"/>
        </w:rPr>
        <w:t xml:space="preserve"> образования в современном мире. Современные проекты и программы в области этнокультурного и </w:t>
      </w:r>
      <w:proofErr w:type="spellStart"/>
      <w:r w:rsidRPr="0014580A">
        <w:rPr>
          <w:sz w:val="28"/>
          <w:szCs w:val="28"/>
        </w:rPr>
        <w:t>э</w:t>
      </w:r>
      <w:r>
        <w:rPr>
          <w:sz w:val="28"/>
          <w:szCs w:val="28"/>
        </w:rPr>
        <w:t>тнохудожественного</w:t>
      </w:r>
      <w:proofErr w:type="spellEnd"/>
      <w:r>
        <w:rPr>
          <w:sz w:val="28"/>
          <w:szCs w:val="28"/>
        </w:rPr>
        <w:t xml:space="preserve"> образования.</w:t>
      </w:r>
    </w:p>
    <w:p w:rsidR="004001A7" w:rsidRDefault="004001A7" w:rsidP="005E5156">
      <w:pPr>
        <w:pStyle w:val="a8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E5156" w:rsidRPr="0014580A" w:rsidRDefault="005E5156" w:rsidP="005E5156">
      <w:pPr>
        <w:pStyle w:val="a8"/>
        <w:spacing w:before="0" w:beforeAutospacing="0" w:after="0" w:afterAutospacing="0"/>
        <w:ind w:firstLine="709"/>
        <w:jc w:val="both"/>
        <w:rPr>
          <w:rStyle w:val="af2"/>
          <w:color w:val="000000"/>
          <w:sz w:val="28"/>
          <w:szCs w:val="28"/>
        </w:rPr>
      </w:pPr>
      <w:r w:rsidRPr="0014580A">
        <w:rPr>
          <w:b/>
          <w:bCs/>
          <w:sz w:val="28"/>
          <w:szCs w:val="28"/>
        </w:rPr>
        <w:lastRenderedPageBreak/>
        <w:t>Тема 7.</w:t>
      </w:r>
      <w:r w:rsidRPr="0014580A">
        <w:rPr>
          <w:sz w:val="28"/>
          <w:szCs w:val="28"/>
        </w:rPr>
        <w:t xml:space="preserve"> </w:t>
      </w:r>
      <w:r w:rsidRPr="0014580A">
        <w:rPr>
          <w:rStyle w:val="af2"/>
          <w:color w:val="000000"/>
          <w:sz w:val="28"/>
          <w:szCs w:val="28"/>
        </w:rPr>
        <w:t xml:space="preserve">Профессиональная деятельность и личность педагога </w:t>
      </w:r>
    </w:p>
    <w:p w:rsidR="005E5156" w:rsidRPr="0014580A" w:rsidRDefault="005E5156" w:rsidP="005E5156">
      <w:pPr>
        <w:ind w:firstLine="709"/>
        <w:jc w:val="both"/>
        <w:rPr>
          <w:rStyle w:val="af2"/>
          <w:b w:val="0"/>
          <w:bCs w:val="0"/>
          <w:color w:val="000000"/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>Сущность педагогической деятельности. Основные виды педагогической деятельности. Структура педагогической деятельности.</w:t>
      </w:r>
    </w:p>
    <w:p w:rsidR="005E5156" w:rsidRPr="0014580A" w:rsidRDefault="005E5156" w:rsidP="005E5156">
      <w:pPr>
        <w:ind w:firstLine="709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Учитель как субъект педагогической деятельности. Педагогическая позиция. Педагогические способности. Особенности личностного развития учителя в профессиональной деятельности. «Я-концепция» педагога и условия ее формирования.</w:t>
      </w:r>
      <w:r w:rsidRPr="0014580A">
        <w:t xml:space="preserve"> </w:t>
      </w:r>
      <w:r w:rsidRPr="0014580A">
        <w:rPr>
          <w:rStyle w:val="af2"/>
          <w:b w:val="0"/>
          <w:bCs w:val="0"/>
          <w:color w:val="000000"/>
          <w:sz w:val="28"/>
          <w:szCs w:val="28"/>
        </w:rPr>
        <w:t>Профессионально обусловленные требования к личности педагога.</w:t>
      </w:r>
      <w:r w:rsidRPr="0014580A">
        <w:rPr>
          <w:sz w:val="28"/>
          <w:szCs w:val="28"/>
        </w:rPr>
        <w:t xml:space="preserve">  Культура педагогического общения. Основы педагогики сотрудничества. Профессионально-личностное становление и развитие педагога. Педагогическая карьера и ее виды. Условия профессионального успеха педагога. Методы и формы самовоспитания. Индивидуальные профессионально-образовательные программы.</w:t>
      </w:r>
    </w:p>
    <w:p w:rsidR="00C61765" w:rsidRDefault="00C61765" w:rsidP="001074F0">
      <w:pPr>
        <w:ind w:firstLine="708"/>
        <w:jc w:val="both"/>
        <w:rPr>
          <w:b/>
          <w:bCs/>
          <w:sz w:val="28"/>
          <w:szCs w:val="28"/>
        </w:rPr>
      </w:pPr>
    </w:p>
    <w:p w:rsidR="003A5382" w:rsidRDefault="001074F0" w:rsidP="00C53C0E">
      <w:pPr>
        <w:ind w:firstLine="708"/>
        <w:jc w:val="both"/>
        <w:rPr>
          <w:rStyle w:val="af2"/>
          <w:bCs w:val="0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Тема 8</w:t>
      </w:r>
      <w:r w:rsidRPr="0014580A">
        <w:rPr>
          <w:b/>
          <w:bCs/>
          <w:sz w:val="28"/>
          <w:szCs w:val="28"/>
        </w:rPr>
        <w:t>.</w:t>
      </w:r>
      <w:r w:rsidR="0029055C" w:rsidRPr="0029055C">
        <w:rPr>
          <w:rStyle w:val="af2"/>
          <w:b w:val="0"/>
          <w:bCs w:val="0"/>
          <w:color w:val="000000"/>
        </w:rPr>
        <w:t xml:space="preserve"> </w:t>
      </w:r>
      <w:r w:rsidR="0029055C" w:rsidRPr="0029055C">
        <w:rPr>
          <w:rStyle w:val="af2"/>
          <w:bCs w:val="0"/>
          <w:color w:val="000000"/>
          <w:sz w:val="28"/>
          <w:szCs w:val="28"/>
        </w:rPr>
        <w:t>Психологические особенности развития личности в разные возрастные периоды</w:t>
      </w:r>
    </w:p>
    <w:p w:rsidR="003146CA" w:rsidRPr="003146CA" w:rsidRDefault="003146CA" w:rsidP="001074F0">
      <w:pPr>
        <w:ind w:firstLine="708"/>
        <w:jc w:val="both"/>
        <w:rPr>
          <w:b/>
          <w:sz w:val="28"/>
          <w:szCs w:val="28"/>
        </w:rPr>
      </w:pPr>
      <w:r w:rsidRPr="003146CA">
        <w:rPr>
          <w:rStyle w:val="af2"/>
          <w:b w:val="0"/>
          <w:bCs w:val="0"/>
          <w:color w:val="000000"/>
          <w:sz w:val="28"/>
          <w:szCs w:val="28"/>
        </w:rPr>
        <w:t>Психологические особенности развития детей</w:t>
      </w:r>
      <w:r w:rsidR="003A5382">
        <w:rPr>
          <w:rStyle w:val="af2"/>
          <w:b w:val="0"/>
          <w:bCs w:val="0"/>
          <w:color w:val="000000"/>
          <w:sz w:val="28"/>
          <w:szCs w:val="28"/>
        </w:rPr>
        <w:t xml:space="preserve"> д</w:t>
      </w:r>
      <w:r>
        <w:rPr>
          <w:rStyle w:val="af2"/>
          <w:b w:val="0"/>
          <w:bCs w:val="0"/>
          <w:color w:val="000000"/>
          <w:sz w:val="28"/>
          <w:szCs w:val="28"/>
        </w:rPr>
        <w:t xml:space="preserve">ошкольного и младшего школьного возраста. </w:t>
      </w:r>
      <w:r w:rsidR="003941D1">
        <w:rPr>
          <w:rStyle w:val="af2"/>
          <w:b w:val="0"/>
          <w:bCs w:val="0"/>
          <w:color w:val="000000"/>
          <w:sz w:val="28"/>
          <w:szCs w:val="28"/>
        </w:rPr>
        <w:t xml:space="preserve">Специфика методики преподавания художественно-эстетических дисциплин в среднем звене. </w:t>
      </w:r>
      <w:r w:rsidR="00AA1A37">
        <w:rPr>
          <w:rStyle w:val="af2"/>
          <w:b w:val="0"/>
          <w:bCs w:val="0"/>
          <w:color w:val="000000"/>
          <w:sz w:val="28"/>
          <w:szCs w:val="28"/>
        </w:rPr>
        <w:t>Кризис подросткового возраста. Психол</w:t>
      </w:r>
      <w:r w:rsidR="00506940">
        <w:rPr>
          <w:rStyle w:val="af2"/>
          <w:b w:val="0"/>
          <w:bCs w:val="0"/>
          <w:color w:val="000000"/>
          <w:sz w:val="28"/>
          <w:szCs w:val="28"/>
        </w:rPr>
        <w:t>о</w:t>
      </w:r>
      <w:r w:rsidR="00AA1A37">
        <w:rPr>
          <w:rStyle w:val="af2"/>
          <w:b w:val="0"/>
          <w:bCs w:val="0"/>
          <w:color w:val="000000"/>
          <w:sz w:val="28"/>
          <w:szCs w:val="28"/>
        </w:rPr>
        <w:t xml:space="preserve">го-педагогические и методические особенности работы с  детьми подросткового возраста. </w:t>
      </w:r>
      <w:r w:rsidR="003941D1">
        <w:rPr>
          <w:rStyle w:val="af2"/>
          <w:b w:val="0"/>
          <w:bCs w:val="0"/>
          <w:color w:val="000000"/>
          <w:sz w:val="28"/>
          <w:szCs w:val="28"/>
        </w:rPr>
        <w:t xml:space="preserve">Духовно-нравственное воспитание старшеклассника посредством искусства. Духовная инициация личности в традиционных национальных культурах и </w:t>
      </w:r>
      <w:r w:rsidR="00AA1A37">
        <w:rPr>
          <w:rStyle w:val="af2"/>
          <w:b w:val="0"/>
          <w:bCs w:val="0"/>
          <w:color w:val="000000"/>
          <w:sz w:val="28"/>
          <w:szCs w:val="28"/>
        </w:rPr>
        <w:t xml:space="preserve">интерпретация идеи инициации </w:t>
      </w:r>
      <w:r w:rsidR="003941D1">
        <w:rPr>
          <w:rStyle w:val="af2"/>
          <w:b w:val="0"/>
          <w:bCs w:val="0"/>
          <w:color w:val="000000"/>
          <w:sz w:val="28"/>
          <w:szCs w:val="28"/>
        </w:rPr>
        <w:t>в современной педагогике</w:t>
      </w:r>
      <w:r w:rsidR="00AA1A37">
        <w:rPr>
          <w:rStyle w:val="af2"/>
          <w:b w:val="0"/>
          <w:bCs w:val="0"/>
          <w:color w:val="000000"/>
          <w:sz w:val="28"/>
          <w:szCs w:val="28"/>
        </w:rPr>
        <w:t xml:space="preserve">. </w:t>
      </w:r>
    </w:p>
    <w:p w:rsidR="00362840" w:rsidRDefault="00362840" w:rsidP="00292DFC">
      <w:pPr>
        <w:ind w:firstLine="709"/>
        <w:jc w:val="both"/>
        <w:rPr>
          <w:b/>
          <w:bCs/>
          <w:sz w:val="28"/>
          <w:szCs w:val="28"/>
        </w:rPr>
      </w:pPr>
    </w:p>
    <w:p w:rsidR="00AB036A" w:rsidRDefault="003A5382" w:rsidP="00C53C0E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Тема 9</w:t>
      </w:r>
      <w:r w:rsidRPr="0014580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A5382">
        <w:rPr>
          <w:rStyle w:val="af2"/>
          <w:bCs w:val="0"/>
          <w:color w:val="000000"/>
          <w:sz w:val="28"/>
          <w:szCs w:val="28"/>
        </w:rPr>
        <w:t>Психологические и методические вопросы художественного восприятия</w:t>
      </w:r>
    </w:p>
    <w:p w:rsidR="003A5382" w:rsidRDefault="003072E9" w:rsidP="00292DFC">
      <w:pPr>
        <w:ind w:firstLine="709"/>
        <w:jc w:val="both"/>
        <w:rPr>
          <w:bCs/>
          <w:sz w:val="28"/>
          <w:szCs w:val="28"/>
        </w:rPr>
      </w:pPr>
      <w:r w:rsidRPr="003072E9">
        <w:rPr>
          <w:bCs/>
          <w:sz w:val="28"/>
          <w:szCs w:val="28"/>
        </w:rPr>
        <w:t xml:space="preserve">Художественное восприятие и методы его развития. </w:t>
      </w:r>
      <w:r>
        <w:rPr>
          <w:bCs/>
          <w:sz w:val="28"/>
          <w:szCs w:val="28"/>
        </w:rPr>
        <w:t>Уровни художественного восприятия</w:t>
      </w:r>
      <w:r w:rsidR="00590BDD">
        <w:rPr>
          <w:bCs/>
          <w:sz w:val="28"/>
          <w:szCs w:val="28"/>
        </w:rPr>
        <w:t xml:space="preserve">. </w:t>
      </w:r>
      <w:r w:rsidR="009B205D">
        <w:rPr>
          <w:bCs/>
          <w:sz w:val="28"/>
          <w:szCs w:val="28"/>
        </w:rPr>
        <w:t xml:space="preserve"> Роль сопереживания  в восприятии искусства. Катарсис как психолого-педагогическая и культурологическая категория. </w:t>
      </w:r>
      <w:r w:rsidR="0071506D">
        <w:rPr>
          <w:bCs/>
          <w:sz w:val="28"/>
          <w:szCs w:val="28"/>
        </w:rPr>
        <w:t>Особенности художественно-педагогического общения. Метод художественно-педагогической драматургии.</w:t>
      </w:r>
      <w:r w:rsidR="00AB036A">
        <w:rPr>
          <w:bCs/>
          <w:sz w:val="28"/>
          <w:szCs w:val="28"/>
        </w:rPr>
        <w:t xml:space="preserve"> Виды деятельности по развитию художественного восприятия. Художественный анализ и герменевтическая интерпретация как методы развития художественного восприятия. </w:t>
      </w:r>
      <w:r w:rsidR="002C14F4">
        <w:rPr>
          <w:bCs/>
          <w:sz w:val="28"/>
          <w:szCs w:val="28"/>
        </w:rPr>
        <w:t xml:space="preserve">Характерные черты художественного восприятия в различные возрастные периоды. Создание психолого-педагогической среды для развития восприятия. Актуальность индивидуально-личностного подхода в </w:t>
      </w:r>
      <w:r w:rsidR="00C61765">
        <w:rPr>
          <w:bCs/>
          <w:sz w:val="28"/>
          <w:szCs w:val="28"/>
        </w:rPr>
        <w:t>педагогическом процессе по развитию художественного восприятия.</w:t>
      </w:r>
      <w:r w:rsidR="00AB036A">
        <w:rPr>
          <w:bCs/>
          <w:sz w:val="28"/>
          <w:szCs w:val="28"/>
        </w:rPr>
        <w:t xml:space="preserve"> </w:t>
      </w:r>
    </w:p>
    <w:p w:rsidR="00AB036A" w:rsidRPr="003072E9" w:rsidRDefault="00AB036A" w:rsidP="00292DFC">
      <w:pPr>
        <w:ind w:firstLine="709"/>
        <w:jc w:val="both"/>
        <w:rPr>
          <w:bCs/>
          <w:sz w:val="28"/>
          <w:szCs w:val="28"/>
        </w:rPr>
      </w:pPr>
    </w:p>
    <w:p w:rsidR="00362840" w:rsidRDefault="0037272D" w:rsidP="00C53C0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10</w:t>
      </w:r>
      <w:r w:rsidRPr="0014580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Психология педагогического общения</w:t>
      </w:r>
    </w:p>
    <w:p w:rsidR="0037272D" w:rsidRPr="00362840" w:rsidRDefault="00362840" w:rsidP="00292DFC">
      <w:pPr>
        <w:ind w:firstLine="709"/>
        <w:jc w:val="both"/>
        <w:rPr>
          <w:bCs/>
          <w:sz w:val="28"/>
          <w:szCs w:val="28"/>
        </w:rPr>
      </w:pPr>
      <w:r w:rsidRPr="00362840">
        <w:rPr>
          <w:bCs/>
          <w:sz w:val="28"/>
          <w:szCs w:val="28"/>
        </w:rPr>
        <w:t xml:space="preserve">Структура </w:t>
      </w:r>
      <w:r>
        <w:rPr>
          <w:bCs/>
          <w:sz w:val="28"/>
          <w:szCs w:val="28"/>
        </w:rPr>
        <w:t xml:space="preserve">и принципы </w:t>
      </w:r>
      <w:r w:rsidRPr="00362840">
        <w:rPr>
          <w:bCs/>
          <w:sz w:val="28"/>
          <w:szCs w:val="28"/>
        </w:rPr>
        <w:t>педагогического общения</w:t>
      </w:r>
      <w:r>
        <w:rPr>
          <w:bCs/>
          <w:sz w:val="28"/>
          <w:szCs w:val="28"/>
        </w:rPr>
        <w:t xml:space="preserve">: общение педагога с коллегами, с родителями, с </w:t>
      </w:r>
      <w:r w:rsidR="000275B4">
        <w:rPr>
          <w:bCs/>
          <w:sz w:val="28"/>
          <w:szCs w:val="28"/>
        </w:rPr>
        <w:t xml:space="preserve">учащимися на уроке и вне его. Основные </w:t>
      </w:r>
      <w:r w:rsidR="001341E4">
        <w:rPr>
          <w:bCs/>
          <w:sz w:val="28"/>
          <w:szCs w:val="28"/>
        </w:rPr>
        <w:t>модели</w:t>
      </w:r>
      <w:r w:rsidR="004646FD">
        <w:rPr>
          <w:bCs/>
          <w:sz w:val="28"/>
          <w:szCs w:val="28"/>
        </w:rPr>
        <w:t xml:space="preserve"> </w:t>
      </w:r>
      <w:r w:rsidR="000275B4">
        <w:rPr>
          <w:bCs/>
          <w:sz w:val="28"/>
          <w:szCs w:val="28"/>
        </w:rPr>
        <w:t>педагогического общения</w:t>
      </w:r>
      <w:r w:rsidR="001341E4">
        <w:rPr>
          <w:bCs/>
          <w:sz w:val="28"/>
          <w:szCs w:val="28"/>
        </w:rPr>
        <w:t>: авторитарная</w:t>
      </w:r>
      <w:r w:rsidR="00A6447D">
        <w:rPr>
          <w:bCs/>
          <w:sz w:val="28"/>
          <w:szCs w:val="28"/>
        </w:rPr>
        <w:t xml:space="preserve">, </w:t>
      </w:r>
      <w:r w:rsidR="001341E4">
        <w:rPr>
          <w:bCs/>
          <w:sz w:val="28"/>
          <w:szCs w:val="28"/>
        </w:rPr>
        <w:t>демократическая</w:t>
      </w:r>
      <w:r w:rsidR="00A6447D">
        <w:rPr>
          <w:bCs/>
          <w:sz w:val="28"/>
          <w:szCs w:val="28"/>
        </w:rPr>
        <w:t xml:space="preserve">, </w:t>
      </w:r>
      <w:r w:rsidR="001341E4">
        <w:rPr>
          <w:bCs/>
          <w:sz w:val="28"/>
          <w:szCs w:val="28"/>
        </w:rPr>
        <w:t>компромиссная</w:t>
      </w:r>
      <w:r w:rsidR="00A6447D">
        <w:rPr>
          <w:bCs/>
          <w:sz w:val="28"/>
          <w:szCs w:val="28"/>
        </w:rPr>
        <w:t xml:space="preserve">, </w:t>
      </w:r>
      <w:r w:rsidR="001341E4">
        <w:rPr>
          <w:bCs/>
          <w:sz w:val="28"/>
          <w:szCs w:val="28"/>
        </w:rPr>
        <w:t>либеральная</w:t>
      </w:r>
      <w:r w:rsidR="00A6447D">
        <w:rPr>
          <w:bCs/>
          <w:sz w:val="28"/>
          <w:szCs w:val="28"/>
        </w:rPr>
        <w:t xml:space="preserve">, </w:t>
      </w:r>
      <w:r w:rsidR="001341E4">
        <w:rPr>
          <w:bCs/>
          <w:sz w:val="28"/>
          <w:szCs w:val="28"/>
        </w:rPr>
        <w:t>ритуальная</w:t>
      </w:r>
      <w:r w:rsidR="00A6447D">
        <w:rPr>
          <w:bCs/>
          <w:sz w:val="28"/>
          <w:szCs w:val="28"/>
        </w:rPr>
        <w:t>.</w:t>
      </w:r>
      <w:r w:rsidR="000275B4">
        <w:rPr>
          <w:bCs/>
          <w:sz w:val="28"/>
          <w:szCs w:val="28"/>
        </w:rPr>
        <w:t xml:space="preserve"> </w:t>
      </w:r>
      <w:r w:rsidR="004646FD">
        <w:rPr>
          <w:bCs/>
          <w:sz w:val="28"/>
          <w:szCs w:val="28"/>
        </w:rPr>
        <w:t>Стили педагогическо</w:t>
      </w:r>
      <w:r w:rsidR="004A2A67">
        <w:rPr>
          <w:bCs/>
          <w:sz w:val="28"/>
          <w:szCs w:val="28"/>
        </w:rPr>
        <w:t>го общения по В.А. Кан-Калику: у</w:t>
      </w:r>
      <w:r w:rsidR="004646FD">
        <w:rPr>
          <w:bCs/>
          <w:sz w:val="28"/>
          <w:szCs w:val="28"/>
        </w:rPr>
        <w:t xml:space="preserve">влеченность совместной деятельностью, дружеское расположение, дистанция, устрашение, заигрывание. </w:t>
      </w:r>
      <w:r w:rsidR="000275B4">
        <w:rPr>
          <w:bCs/>
          <w:sz w:val="28"/>
          <w:szCs w:val="28"/>
        </w:rPr>
        <w:t xml:space="preserve">Трудности общения и пути их </w:t>
      </w:r>
      <w:r w:rsidR="000275B4">
        <w:rPr>
          <w:bCs/>
          <w:sz w:val="28"/>
          <w:szCs w:val="28"/>
        </w:rPr>
        <w:lastRenderedPageBreak/>
        <w:t>преодоления.</w:t>
      </w:r>
      <w:r w:rsidR="00A6447D">
        <w:rPr>
          <w:bCs/>
          <w:sz w:val="28"/>
          <w:szCs w:val="28"/>
        </w:rPr>
        <w:t xml:space="preserve"> Этапы</w:t>
      </w:r>
      <w:r w:rsidR="001341E4">
        <w:rPr>
          <w:bCs/>
          <w:sz w:val="28"/>
          <w:szCs w:val="28"/>
        </w:rPr>
        <w:t xml:space="preserve"> педагогического общения: прогностический, «коммуникативная атака», управление общением, анализ осуществления системы общения.</w:t>
      </w:r>
    </w:p>
    <w:p w:rsidR="0037272D" w:rsidRDefault="0037272D" w:rsidP="00292DFC">
      <w:pPr>
        <w:ind w:firstLine="709"/>
        <w:jc w:val="both"/>
        <w:rPr>
          <w:b/>
          <w:bCs/>
          <w:sz w:val="28"/>
          <w:szCs w:val="28"/>
        </w:rPr>
      </w:pPr>
    </w:p>
    <w:p w:rsidR="008E0E16" w:rsidRDefault="0029055C" w:rsidP="00C53C0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11</w:t>
      </w:r>
      <w:r w:rsidRPr="0014580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Психология творческой деятельности</w:t>
      </w:r>
    </w:p>
    <w:p w:rsidR="0029055C" w:rsidRPr="0029055C" w:rsidRDefault="0029055C" w:rsidP="00292DFC">
      <w:pPr>
        <w:ind w:firstLine="709"/>
        <w:jc w:val="both"/>
        <w:rPr>
          <w:bCs/>
          <w:sz w:val="28"/>
          <w:szCs w:val="28"/>
        </w:rPr>
      </w:pPr>
      <w:r w:rsidRPr="0029055C">
        <w:rPr>
          <w:bCs/>
          <w:sz w:val="28"/>
          <w:szCs w:val="28"/>
        </w:rPr>
        <w:t>Творчес</w:t>
      </w:r>
      <w:r w:rsidR="008E0E16">
        <w:rPr>
          <w:bCs/>
          <w:sz w:val="28"/>
          <w:szCs w:val="28"/>
        </w:rPr>
        <w:t xml:space="preserve">тво как психологический феномен, психологические особенности творческой деятельности. </w:t>
      </w:r>
      <w:r w:rsidR="00A25C69">
        <w:rPr>
          <w:bCs/>
          <w:sz w:val="28"/>
          <w:szCs w:val="28"/>
        </w:rPr>
        <w:t xml:space="preserve">Структура творческой деятельности. Методы организации творческой деятельности. Творческие виды деятельности в учебной и </w:t>
      </w:r>
      <w:proofErr w:type="spellStart"/>
      <w:r w:rsidR="00A25C69">
        <w:rPr>
          <w:bCs/>
          <w:sz w:val="28"/>
          <w:szCs w:val="28"/>
        </w:rPr>
        <w:t>внеучебной</w:t>
      </w:r>
      <w:proofErr w:type="spellEnd"/>
      <w:r w:rsidR="00A25C69">
        <w:rPr>
          <w:bCs/>
          <w:sz w:val="28"/>
          <w:szCs w:val="28"/>
        </w:rPr>
        <w:t xml:space="preserve"> видах деятельности. Психолого-педагогическая среда творческой деятельности.</w:t>
      </w:r>
      <w:r w:rsidR="00655DC5">
        <w:rPr>
          <w:bCs/>
          <w:sz w:val="28"/>
          <w:szCs w:val="28"/>
        </w:rPr>
        <w:t xml:space="preserve"> Влияние творчества на развитие личности. Барьеры творчества и методы их устранения. Особенности психологии детского творчества в разные возрастные периоды. </w:t>
      </w:r>
      <w:r w:rsidR="00032FE7">
        <w:rPr>
          <w:bCs/>
          <w:sz w:val="28"/>
          <w:szCs w:val="28"/>
        </w:rPr>
        <w:t>Одаренность и патология.</w:t>
      </w:r>
    </w:p>
    <w:p w:rsidR="0029055C" w:rsidRPr="00032FE7" w:rsidRDefault="00032FE7" w:rsidP="00292DFC">
      <w:pPr>
        <w:ind w:firstLine="709"/>
        <w:jc w:val="both"/>
        <w:rPr>
          <w:bCs/>
          <w:sz w:val="28"/>
          <w:szCs w:val="28"/>
        </w:rPr>
      </w:pPr>
      <w:r w:rsidRPr="00032FE7">
        <w:rPr>
          <w:bCs/>
          <w:sz w:val="28"/>
          <w:szCs w:val="28"/>
        </w:rPr>
        <w:t>Арт</w:t>
      </w:r>
      <w:r>
        <w:rPr>
          <w:bCs/>
          <w:sz w:val="28"/>
          <w:szCs w:val="28"/>
        </w:rPr>
        <w:t>-технологии</w:t>
      </w:r>
      <w:r w:rsidR="0037272D">
        <w:rPr>
          <w:bCs/>
          <w:sz w:val="28"/>
          <w:szCs w:val="28"/>
        </w:rPr>
        <w:t xml:space="preserve"> </w:t>
      </w:r>
      <w:r w:rsidRPr="00032FE7">
        <w:rPr>
          <w:bCs/>
          <w:sz w:val="28"/>
          <w:szCs w:val="28"/>
        </w:rPr>
        <w:t xml:space="preserve"> в современной педагогике</w:t>
      </w:r>
      <w:r>
        <w:rPr>
          <w:bCs/>
          <w:sz w:val="28"/>
          <w:szCs w:val="28"/>
        </w:rPr>
        <w:t>.</w:t>
      </w:r>
      <w:r w:rsidR="00440E5E">
        <w:rPr>
          <w:bCs/>
          <w:sz w:val="28"/>
          <w:szCs w:val="28"/>
        </w:rPr>
        <w:t xml:space="preserve"> Методы </w:t>
      </w:r>
      <w:proofErr w:type="spellStart"/>
      <w:r w:rsidR="00440E5E">
        <w:rPr>
          <w:bCs/>
          <w:sz w:val="28"/>
          <w:szCs w:val="28"/>
        </w:rPr>
        <w:t>арт-терапии</w:t>
      </w:r>
      <w:proofErr w:type="spellEnd"/>
      <w:r w:rsidR="006C6F35">
        <w:rPr>
          <w:bCs/>
          <w:sz w:val="28"/>
          <w:szCs w:val="28"/>
        </w:rPr>
        <w:t xml:space="preserve">: </w:t>
      </w:r>
      <w:proofErr w:type="spellStart"/>
      <w:r w:rsidR="006C6F35">
        <w:rPr>
          <w:bCs/>
          <w:sz w:val="28"/>
          <w:szCs w:val="28"/>
        </w:rPr>
        <w:t>изо-терапия</w:t>
      </w:r>
      <w:proofErr w:type="spellEnd"/>
      <w:r w:rsidR="006C6F35">
        <w:rPr>
          <w:bCs/>
          <w:sz w:val="28"/>
          <w:szCs w:val="28"/>
        </w:rPr>
        <w:t xml:space="preserve">, </w:t>
      </w:r>
      <w:proofErr w:type="spellStart"/>
      <w:r w:rsidR="006C6F35">
        <w:rPr>
          <w:bCs/>
          <w:sz w:val="28"/>
          <w:szCs w:val="28"/>
        </w:rPr>
        <w:t>куклотерапия</w:t>
      </w:r>
      <w:proofErr w:type="spellEnd"/>
      <w:r w:rsidR="006C6F35">
        <w:rPr>
          <w:bCs/>
          <w:sz w:val="28"/>
          <w:szCs w:val="28"/>
        </w:rPr>
        <w:t>, игровая</w:t>
      </w:r>
      <w:r w:rsidR="0037272D">
        <w:rPr>
          <w:bCs/>
          <w:sz w:val="28"/>
          <w:szCs w:val="28"/>
        </w:rPr>
        <w:t>, музыкальная, танцевальная</w:t>
      </w:r>
      <w:r w:rsidR="006C6F35">
        <w:rPr>
          <w:bCs/>
          <w:sz w:val="28"/>
          <w:szCs w:val="28"/>
        </w:rPr>
        <w:t xml:space="preserve"> терапия,</w:t>
      </w:r>
      <w:r w:rsidR="0037272D">
        <w:rPr>
          <w:bCs/>
          <w:sz w:val="28"/>
          <w:szCs w:val="28"/>
        </w:rPr>
        <w:t xml:space="preserve"> </w:t>
      </w:r>
      <w:proofErr w:type="spellStart"/>
      <w:r w:rsidR="0037272D">
        <w:rPr>
          <w:bCs/>
          <w:sz w:val="28"/>
          <w:szCs w:val="28"/>
        </w:rPr>
        <w:t>сказкотерапия</w:t>
      </w:r>
      <w:proofErr w:type="spellEnd"/>
      <w:r w:rsidR="0037272D">
        <w:rPr>
          <w:bCs/>
          <w:sz w:val="28"/>
          <w:szCs w:val="28"/>
        </w:rPr>
        <w:t xml:space="preserve">, </w:t>
      </w:r>
      <w:proofErr w:type="spellStart"/>
      <w:r w:rsidR="0037272D">
        <w:rPr>
          <w:bCs/>
          <w:sz w:val="28"/>
          <w:szCs w:val="28"/>
        </w:rPr>
        <w:t>хромотерапия</w:t>
      </w:r>
      <w:proofErr w:type="spellEnd"/>
      <w:r w:rsidR="0037272D">
        <w:rPr>
          <w:bCs/>
          <w:sz w:val="28"/>
          <w:szCs w:val="28"/>
        </w:rPr>
        <w:t xml:space="preserve"> и др.</w:t>
      </w:r>
      <w:r w:rsidR="006C6F35">
        <w:rPr>
          <w:bCs/>
          <w:sz w:val="28"/>
          <w:szCs w:val="28"/>
        </w:rPr>
        <w:t xml:space="preserve"> </w:t>
      </w:r>
      <w:r w:rsidR="00440E5E">
        <w:rPr>
          <w:bCs/>
          <w:sz w:val="28"/>
          <w:szCs w:val="28"/>
        </w:rPr>
        <w:t xml:space="preserve"> </w:t>
      </w:r>
      <w:r w:rsidR="00E05155">
        <w:rPr>
          <w:bCs/>
          <w:sz w:val="28"/>
          <w:szCs w:val="28"/>
        </w:rPr>
        <w:t xml:space="preserve">Современные подходы в </w:t>
      </w:r>
      <w:proofErr w:type="spellStart"/>
      <w:r w:rsidR="00E05155">
        <w:rPr>
          <w:bCs/>
          <w:sz w:val="28"/>
          <w:szCs w:val="28"/>
        </w:rPr>
        <w:t>арт-терапии</w:t>
      </w:r>
      <w:proofErr w:type="spellEnd"/>
      <w:r w:rsidR="00E05155">
        <w:rPr>
          <w:bCs/>
          <w:sz w:val="28"/>
          <w:szCs w:val="28"/>
        </w:rPr>
        <w:t xml:space="preserve">: </w:t>
      </w:r>
      <w:proofErr w:type="spellStart"/>
      <w:r w:rsidR="00E05155">
        <w:rPr>
          <w:bCs/>
          <w:sz w:val="28"/>
          <w:szCs w:val="28"/>
        </w:rPr>
        <w:t>психодинамический</w:t>
      </w:r>
      <w:proofErr w:type="spellEnd"/>
      <w:r w:rsidR="00E05155">
        <w:rPr>
          <w:bCs/>
          <w:sz w:val="28"/>
          <w:szCs w:val="28"/>
        </w:rPr>
        <w:t xml:space="preserve">, </w:t>
      </w:r>
      <w:proofErr w:type="spellStart"/>
      <w:r w:rsidR="00E05155">
        <w:rPr>
          <w:bCs/>
          <w:sz w:val="28"/>
          <w:szCs w:val="28"/>
        </w:rPr>
        <w:t>гештальт-ориентированный</w:t>
      </w:r>
      <w:proofErr w:type="spellEnd"/>
      <w:r w:rsidR="00E05155">
        <w:rPr>
          <w:bCs/>
          <w:sz w:val="28"/>
          <w:szCs w:val="28"/>
        </w:rPr>
        <w:t>, гуманистический, феноменологический. Фор</w:t>
      </w:r>
      <w:r w:rsidR="006C6F35">
        <w:rPr>
          <w:bCs/>
          <w:sz w:val="28"/>
          <w:szCs w:val="28"/>
        </w:rPr>
        <w:t xml:space="preserve">мы арт-терапевтической работы на занятиях: рисунок, коллаж, </w:t>
      </w:r>
      <w:proofErr w:type="spellStart"/>
      <w:r w:rsidR="006C6F35">
        <w:rPr>
          <w:bCs/>
          <w:sz w:val="28"/>
          <w:szCs w:val="28"/>
        </w:rPr>
        <w:t>перфоманс</w:t>
      </w:r>
      <w:proofErr w:type="spellEnd"/>
      <w:r w:rsidR="006C6F35">
        <w:rPr>
          <w:bCs/>
          <w:sz w:val="28"/>
          <w:szCs w:val="28"/>
        </w:rPr>
        <w:t xml:space="preserve">, инсталляция, театрализация. </w:t>
      </w:r>
    </w:p>
    <w:p w:rsidR="00DB012E" w:rsidRPr="00DB012E" w:rsidRDefault="00DB012E" w:rsidP="00DB012E">
      <w:pPr>
        <w:ind w:firstLine="709"/>
        <w:jc w:val="both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 xml:space="preserve">Тема 12. </w:t>
      </w:r>
      <w:r w:rsidRPr="00DB012E">
        <w:rPr>
          <w:b/>
          <w:bCs/>
          <w:sz w:val="28"/>
          <w:szCs w:val="28"/>
          <w:lang w:eastAsia="en-US"/>
        </w:rPr>
        <w:t xml:space="preserve">Психолого-педагогические основы </w:t>
      </w:r>
      <w:proofErr w:type="spellStart"/>
      <w:r w:rsidRPr="00DB012E">
        <w:rPr>
          <w:b/>
          <w:bCs/>
          <w:sz w:val="28"/>
          <w:szCs w:val="28"/>
          <w:lang w:eastAsia="en-US"/>
        </w:rPr>
        <w:t>волонтерства</w:t>
      </w:r>
      <w:proofErr w:type="spellEnd"/>
    </w:p>
    <w:p w:rsidR="00DB012E" w:rsidRPr="00DB012E" w:rsidRDefault="00DB012E" w:rsidP="00DB012E">
      <w:pPr>
        <w:jc w:val="both"/>
        <w:rPr>
          <w:sz w:val="28"/>
          <w:szCs w:val="28"/>
        </w:rPr>
      </w:pPr>
      <w:r w:rsidRPr="00DB012E">
        <w:rPr>
          <w:b/>
          <w:sz w:val="28"/>
          <w:szCs w:val="28"/>
        </w:rPr>
        <w:tab/>
      </w:r>
      <w:r w:rsidRPr="00DB012E">
        <w:rPr>
          <w:sz w:val="28"/>
          <w:szCs w:val="28"/>
        </w:rPr>
        <w:t xml:space="preserve">Психолого-педагогические теоретические основы </w:t>
      </w:r>
      <w:proofErr w:type="spellStart"/>
      <w:r w:rsidRPr="00DB012E">
        <w:rPr>
          <w:sz w:val="28"/>
          <w:szCs w:val="28"/>
        </w:rPr>
        <w:t>волонтерства</w:t>
      </w:r>
      <w:proofErr w:type="spellEnd"/>
      <w:r w:rsidRPr="00DB012E">
        <w:rPr>
          <w:sz w:val="28"/>
          <w:szCs w:val="28"/>
        </w:rPr>
        <w:t>. Психологические аспекты волонтерской деятельности (мотивация, психологические характеристики волонтера). Воспитательный и образовательный потенциал волонтерских программ. Учет психолого-педагогических принципов и закономерностей при разработке и внедрении инновационных проектов молодежного добровольчества. Патриотическое воспитание в концепциях волонтерского движения. Формы работы по подготовке волонтеров: школа, лагерь, форум, центр, слет и др. Методика обучения теоретическим и практическим основам организации волонтерской деятельности. Методика проведения конкурсов волонтерских проектов.</w:t>
      </w:r>
    </w:p>
    <w:p w:rsidR="00DB012E" w:rsidRPr="00DB012E" w:rsidRDefault="00DB012E" w:rsidP="00DB012E">
      <w:pPr>
        <w:jc w:val="both"/>
        <w:rPr>
          <w:sz w:val="28"/>
          <w:szCs w:val="28"/>
        </w:rPr>
      </w:pPr>
      <w:r w:rsidRPr="00DB012E">
        <w:rPr>
          <w:sz w:val="28"/>
          <w:szCs w:val="28"/>
        </w:rPr>
        <w:tab/>
      </w:r>
      <w:proofErr w:type="spellStart"/>
      <w:r w:rsidRPr="00DB012E">
        <w:rPr>
          <w:sz w:val="28"/>
          <w:szCs w:val="28"/>
        </w:rPr>
        <w:t>Волонтерство</w:t>
      </w:r>
      <w:proofErr w:type="spellEnd"/>
      <w:r w:rsidRPr="00DB012E">
        <w:rPr>
          <w:sz w:val="28"/>
          <w:szCs w:val="28"/>
        </w:rPr>
        <w:t xml:space="preserve"> в педагогической сфере. </w:t>
      </w:r>
      <w:proofErr w:type="spellStart"/>
      <w:r w:rsidRPr="00DB012E">
        <w:rPr>
          <w:sz w:val="28"/>
          <w:szCs w:val="28"/>
        </w:rPr>
        <w:t>Волонтерство</w:t>
      </w:r>
      <w:proofErr w:type="spellEnd"/>
      <w:r w:rsidRPr="00DB012E">
        <w:rPr>
          <w:sz w:val="28"/>
          <w:szCs w:val="28"/>
        </w:rPr>
        <w:t xml:space="preserve"> по оказанию помощи семьям, испытывающим трудности в воспитании детей. Психолого-педагогическая работа волонтеров в коррекционных школах-интернатах: формы, технологии, методы. Роль </w:t>
      </w:r>
      <w:proofErr w:type="spellStart"/>
      <w:r w:rsidRPr="00DB012E">
        <w:rPr>
          <w:sz w:val="28"/>
          <w:szCs w:val="28"/>
        </w:rPr>
        <w:t>волонтерства</w:t>
      </w:r>
      <w:proofErr w:type="spellEnd"/>
      <w:r w:rsidRPr="00DB012E">
        <w:rPr>
          <w:sz w:val="28"/>
          <w:szCs w:val="28"/>
        </w:rPr>
        <w:t xml:space="preserve"> в инклюзивном образовании. </w:t>
      </w:r>
    </w:p>
    <w:p w:rsidR="00DB012E" w:rsidRPr="00DB012E" w:rsidRDefault="00DB012E" w:rsidP="00DB012E">
      <w:pPr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 Психолого-педагогические особенности работы с детьми с ОВЗ и детьми-инвалидами. Специфика волонтерской работы в сфере детского досуга.</w:t>
      </w:r>
    </w:p>
    <w:p w:rsidR="00DB012E" w:rsidRPr="00DB012E" w:rsidRDefault="00DB012E" w:rsidP="00DB012E">
      <w:pPr>
        <w:jc w:val="both"/>
        <w:rPr>
          <w:sz w:val="28"/>
          <w:szCs w:val="28"/>
        </w:rPr>
      </w:pPr>
      <w:r w:rsidRPr="00DB012E">
        <w:rPr>
          <w:sz w:val="28"/>
          <w:szCs w:val="28"/>
        </w:rPr>
        <w:tab/>
        <w:t xml:space="preserve">Психолого-педагогические аспекты </w:t>
      </w:r>
      <w:proofErr w:type="spellStart"/>
      <w:r w:rsidRPr="00DB012E">
        <w:rPr>
          <w:sz w:val="28"/>
          <w:szCs w:val="28"/>
        </w:rPr>
        <w:t>волонтерства</w:t>
      </w:r>
      <w:proofErr w:type="spellEnd"/>
      <w:r w:rsidRPr="00DB012E">
        <w:rPr>
          <w:sz w:val="28"/>
          <w:szCs w:val="28"/>
        </w:rPr>
        <w:t xml:space="preserve"> в сфере культуры и искусства. Основные принципы волонтерских проектов и программ России в сфере культуры («Волонтеры культуры», «Волонтеры наследия», «Таврида-АРТ» и др.). Патриотическое воспитание в контексте реализации волонтерских программ в сфере защиты памятников культуры и национального наследия. Формы и методы организации и проведения волонтерской деятельности в сфере культуры и искусства: беседы, кинолектории, праздники, фестивали и др.</w:t>
      </w:r>
    </w:p>
    <w:p w:rsidR="0029055C" w:rsidRPr="00DB012E" w:rsidRDefault="00DB012E" w:rsidP="00DB012E">
      <w:pPr>
        <w:jc w:val="both"/>
        <w:rPr>
          <w:b/>
          <w:caps/>
          <w:sz w:val="28"/>
          <w:szCs w:val="28"/>
        </w:rPr>
      </w:pPr>
      <w:r w:rsidRPr="00DB012E">
        <w:rPr>
          <w:b/>
          <w:caps/>
          <w:sz w:val="28"/>
          <w:szCs w:val="28"/>
        </w:rPr>
        <w:tab/>
      </w:r>
    </w:p>
    <w:p w:rsidR="00032FE7" w:rsidRPr="0029055C" w:rsidRDefault="00032FE7" w:rsidP="00C53C0E">
      <w:pPr>
        <w:jc w:val="both"/>
        <w:rPr>
          <w:b/>
          <w:sz w:val="28"/>
          <w:szCs w:val="28"/>
        </w:rPr>
      </w:pPr>
    </w:p>
    <w:p w:rsidR="002A05B2" w:rsidRPr="00E81695" w:rsidRDefault="002A05B2" w:rsidP="00E81695">
      <w:pPr>
        <w:jc w:val="center"/>
        <w:rPr>
          <w:b/>
          <w:caps/>
          <w:sz w:val="28"/>
          <w:szCs w:val="28"/>
        </w:rPr>
      </w:pPr>
      <w:r w:rsidRPr="002A05B2">
        <w:rPr>
          <w:b/>
          <w:caps/>
          <w:sz w:val="28"/>
          <w:szCs w:val="28"/>
        </w:rPr>
        <w:t>3. учебно-методическое обеспечение для самост</w:t>
      </w:r>
      <w:r>
        <w:rPr>
          <w:b/>
          <w:caps/>
          <w:sz w:val="28"/>
          <w:szCs w:val="28"/>
        </w:rPr>
        <w:t xml:space="preserve">оятельной работы обучающихся по </w:t>
      </w:r>
      <w:r w:rsidRPr="002A05B2">
        <w:rPr>
          <w:b/>
          <w:caps/>
          <w:sz w:val="28"/>
          <w:szCs w:val="28"/>
        </w:rPr>
        <w:t>дисциплине</w:t>
      </w:r>
    </w:p>
    <w:p w:rsidR="00860F4D" w:rsidRPr="00BB4AC1" w:rsidRDefault="002A05B2" w:rsidP="00860F4D">
      <w:pPr>
        <w:jc w:val="center"/>
        <w:rPr>
          <w:b/>
          <w:sz w:val="28"/>
          <w:szCs w:val="28"/>
        </w:rPr>
      </w:pPr>
      <w:r w:rsidRPr="002A05B2">
        <w:rPr>
          <w:b/>
          <w:sz w:val="28"/>
          <w:szCs w:val="28"/>
        </w:rPr>
        <w:t xml:space="preserve">3.1. </w:t>
      </w:r>
      <w:r w:rsidR="00860F4D" w:rsidRPr="002A05B2">
        <w:rPr>
          <w:b/>
          <w:sz w:val="28"/>
          <w:szCs w:val="28"/>
        </w:rPr>
        <w:t>Планы семинарских занятий</w:t>
      </w:r>
      <w:r w:rsidR="00860F4D">
        <w:rPr>
          <w:b/>
          <w:sz w:val="28"/>
          <w:szCs w:val="28"/>
        </w:rPr>
        <w:t xml:space="preserve"> ОФО</w:t>
      </w:r>
    </w:p>
    <w:p w:rsidR="00860F4D" w:rsidRDefault="00860F4D" w:rsidP="00860F4D">
      <w:pPr>
        <w:ind w:firstLine="709"/>
        <w:jc w:val="center"/>
        <w:rPr>
          <w:b/>
          <w:sz w:val="28"/>
          <w:szCs w:val="28"/>
        </w:rPr>
      </w:pPr>
    </w:p>
    <w:p w:rsidR="00860F4D" w:rsidRDefault="00860F4D" w:rsidP="00860F4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№1 </w:t>
      </w:r>
    </w:p>
    <w:p w:rsidR="00860F4D" w:rsidRDefault="00860F4D" w:rsidP="00860F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теме</w:t>
      </w:r>
      <w:r w:rsidRPr="00E2362B">
        <w:rPr>
          <w:b/>
          <w:sz w:val="28"/>
          <w:szCs w:val="28"/>
        </w:rPr>
        <w:t xml:space="preserve"> </w:t>
      </w:r>
      <w:r w:rsidRPr="0014580A">
        <w:rPr>
          <w:b/>
          <w:bCs/>
          <w:sz w:val="28"/>
          <w:szCs w:val="28"/>
        </w:rPr>
        <w:t>«Развитие педагогич</w:t>
      </w:r>
      <w:r>
        <w:rPr>
          <w:b/>
          <w:bCs/>
          <w:sz w:val="28"/>
          <w:szCs w:val="28"/>
        </w:rPr>
        <w:t>еских теорий и идей за рубежом»</w:t>
      </w:r>
      <w:r w:rsidRPr="005E6F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 час)</w:t>
      </w:r>
    </w:p>
    <w:p w:rsidR="00860F4D" w:rsidRPr="00F61ABC" w:rsidRDefault="00860F4D" w:rsidP="00860F4D">
      <w:pPr>
        <w:jc w:val="center"/>
        <w:rPr>
          <w:b/>
          <w:bCs/>
          <w:sz w:val="28"/>
          <w:szCs w:val="28"/>
        </w:rPr>
      </w:pPr>
    </w:p>
    <w:p w:rsidR="00860F4D" w:rsidRPr="00BB4AC1" w:rsidRDefault="00860F4D" w:rsidP="00860F4D">
      <w:pPr>
        <w:ind w:firstLine="709"/>
        <w:jc w:val="both"/>
        <w:rPr>
          <w:sz w:val="28"/>
          <w:szCs w:val="28"/>
        </w:rPr>
      </w:pPr>
      <w:r w:rsidRPr="005E5156">
        <w:rPr>
          <w:b/>
          <w:sz w:val="28"/>
          <w:szCs w:val="28"/>
        </w:rPr>
        <w:t xml:space="preserve">Цель занятия – </w:t>
      </w:r>
      <w:r w:rsidRPr="005E5156">
        <w:rPr>
          <w:sz w:val="28"/>
          <w:szCs w:val="28"/>
        </w:rPr>
        <w:t xml:space="preserve">формирование  представлений о </w:t>
      </w:r>
      <w:r w:rsidRPr="005E5156">
        <w:rPr>
          <w:color w:val="000000"/>
          <w:sz w:val="28"/>
          <w:szCs w:val="28"/>
          <w:shd w:val="clear" w:color="auto" w:fill="FFFFFF"/>
        </w:rPr>
        <w:t xml:space="preserve">закономерностях развития </w:t>
      </w:r>
      <w:r>
        <w:rPr>
          <w:color w:val="000000"/>
          <w:sz w:val="28"/>
          <w:szCs w:val="28"/>
          <w:shd w:val="clear" w:color="auto" w:fill="FFFFFF"/>
        </w:rPr>
        <w:t xml:space="preserve">зарубежной </w:t>
      </w:r>
      <w:r w:rsidRPr="005E5156">
        <w:rPr>
          <w:color w:val="000000"/>
          <w:sz w:val="28"/>
          <w:szCs w:val="28"/>
          <w:shd w:val="clear" w:color="auto" w:fill="FFFFFF"/>
        </w:rPr>
        <w:t>педагогики как науки и практической деятельности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860F4D" w:rsidRPr="00BB4AC1" w:rsidRDefault="00860F4D" w:rsidP="00860F4D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План семинарского занятия:</w:t>
      </w:r>
    </w:p>
    <w:p w:rsidR="00860F4D" w:rsidRPr="0014580A" w:rsidRDefault="00860F4D" w:rsidP="00860F4D">
      <w:pPr>
        <w:tabs>
          <w:tab w:val="num" w:pos="0"/>
        </w:tabs>
        <w:jc w:val="center"/>
        <w:rPr>
          <w:sz w:val="28"/>
          <w:szCs w:val="28"/>
        </w:rPr>
      </w:pP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Педагогическая деятельность  и теория Яна </w:t>
      </w:r>
      <w:proofErr w:type="spellStart"/>
      <w:r w:rsidRPr="0014580A">
        <w:rPr>
          <w:sz w:val="28"/>
          <w:szCs w:val="28"/>
        </w:rPr>
        <w:t>Амоса</w:t>
      </w:r>
      <w:proofErr w:type="spellEnd"/>
      <w:r w:rsidRPr="0014580A">
        <w:rPr>
          <w:sz w:val="28"/>
          <w:szCs w:val="28"/>
        </w:rPr>
        <w:t xml:space="preserve"> Коменского.</w:t>
      </w:r>
    </w:p>
    <w:p w:rsidR="00860F4D" w:rsidRPr="0014580A" w:rsidRDefault="00860F4D" w:rsidP="00860F4D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Педагогические идеи Джона Локка</w:t>
      </w:r>
    </w:p>
    <w:p w:rsidR="00860F4D" w:rsidRPr="0014580A" w:rsidRDefault="00860F4D" w:rsidP="00860F4D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Взгляды Жан Жака Руссо на воспитание и образование</w:t>
      </w:r>
    </w:p>
    <w:p w:rsidR="00860F4D" w:rsidRPr="0014580A" w:rsidRDefault="00860F4D" w:rsidP="00860F4D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Педагогическая деятельность  и теория Иоганна Генриха Песталоцци.</w:t>
      </w:r>
    </w:p>
    <w:p w:rsidR="00860F4D" w:rsidRPr="006A279D" w:rsidRDefault="00860F4D" w:rsidP="00860F4D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Педагогические идеи Иоганна Фридриха </w:t>
      </w:r>
      <w:proofErr w:type="spellStart"/>
      <w:r w:rsidRPr="0014580A">
        <w:rPr>
          <w:sz w:val="28"/>
          <w:szCs w:val="28"/>
        </w:rPr>
        <w:t>Гербарта</w:t>
      </w:r>
      <w:proofErr w:type="spellEnd"/>
      <w:r w:rsidRPr="0014580A">
        <w:rPr>
          <w:sz w:val="28"/>
          <w:szCs w:val="28"/>
        </w:rPr>
        <w:t>.</w:t>
      </w:r>
    </w:p>
    <w:p w:rsidR="00860F4D" w:rsidRPr="00BB4AC1" w:rsidRDefault="00860F4D" w:rsidP="00860F4D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860F4D" w:rsidRPr="002A05B2" w:rsidRDefault="00860F4D" w:rsidP="00860F4D">
      <w:pPr>
        <w:ind w:firstLine="709"/>
        <w:jc w:val="both"/>
        <w:rPr>
          <w:sz w:val="28"/>
          <w:szCs w:val="28"/>
        </w:rPr>
      </w:pPr>
    </w:p>
    <w:p w:rsidR="00860F4D" w:rsidRDefault="00860F4D" w:rsidP="00860F4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№2</w:t>
      </w:r>
    </w:p>
    <w:p w:rsidR="00860F4D" w:rsidRPr="006A279D" w:rsidRDefault="00860F4D" w:rsidP="00860F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по теме</w:t>
      </w:r>
      <w:r w:rsidRPr="00E2362B">
        <w:rPr>
          <w:b/>
          <w:sz w:val="28"/>
          <w:szCs w:val="28"/>
        </w:rPr>
        <w:t xml:space="preserve"> </w:t>
      </w:r>
      <w:r w:rsidRPr="0014580A">
        <w:rPr>
          <w:b/>
          <w:bCs/>
          <w:sz w:val="28"/>
          <w:szCs w:val="28"/>
        </w:rPr>
        <w:t>«Отечественные педагогические теории и их воплощение в пра</w:t>
      </w:r>
      <w:r>
        <w:rPr>
          <w:b/>
          <w:bCs/>
          <w:sz w:val="28"/>
          <w:szCs w:val="28"/>
        </w:rPr>
        <w:t xml:space="preserve">ктике воспитания и образования» </w:t>
      </w:r>
      <w:r>
        <w:rPr>
          <w:b/>
          <w:sz w:val="28"/>
          <w:szCs w:val="28"/>
        </w:rPr>
        <w:t>(1 час)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  <w:highlight w:val="yellow"/>
        </w:rPr>
      </w:pPr>
    </w:p>
    <w:p w:rsidR="00860F4D" w:rsidRPr="00BB4AC1" w:rsidRDefault="00860F4D" w:rsidP="00860F4D">
      <w:pPr>
        <w:ind w:firstLine="709"/>
        <w:jc w:val="both"/>
        <w:rPr>
          <w:sz w:val="28"/>
          <w:szCs w:val="28"/>
        </w:rPr>
      </w:pPr>
      <w:r w:rsidRPr="006A279D">
        <w:rPr>
          <w:b/>
          <w:sz w:val="28"/>
          <w:szCs w:val="28"/>
        </w:rPr>
        <w:t xml:space="preserve">Цель занятия – </w:t>
      </w:r>
      <w:r w:rsidRPr="006A279D">
        <w:rPr>
          <w:sz w:val="28"/>
          <w:szCs w:val="28"/>
        </w:rPr>
        <w:t xml:space="preserve">формирование  представлений о </w:t>
      </w:r>
      <w:r w:rsidRPr="006A279D">
        <w:rPr>
          <w:color w:val="000000"/>
          <w:sz w:val="28"/>
          <w:szCs w:val="28"/>
          <w:shd w:val="clear" w:color="auto" w:fill="FFFFFF"/>
        </w:rPr>
        <w:t>закономерностях развития отечественной педагогики как науки и практической деятельности.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860F4D" w:rsidRPr="0014580A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К.Д. Ушинский как основоположник научной педагогики и реформатор школы.</w:t>
      </w:r>
    </w:p>
    <w:p w:rsidR="00860F4D" w:rsidRPr="0014580A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Вклад Н.А. Корфа в развитие земских училищ.</w:t>
      </w:r>
    </w:p>
    <w:p w:rsidR="00860F4D" w:rsidRPr="0014580A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Вклад Н.В. </w:t>
      </w:r>
      <w:proofErr w:type="spellStart"/>
      <w:r w:rsidRPr="0014580A">
        <w:rPr>
          <w:sz w:val="28"/>
          <w:szCs w:val="28"/>
        </w:rPr>
        <w:t>Бунакова</w:t>
      </w:r>
      <w:proofErr w:type="spellEnd"/>
      <w:r w:rsidRPr="0014580A">
        <w:rPr>
          <w:sz w:val="28"/>
          <w:szCs w:val="28"/>
        </w:rPr>
        <w:t xml:space="preserve"> как деятеля народной школы в развитие отечественной педагогической науки.</w:t>
      </w:r>
    </w:p>
    <w:p w:rsidR="00860F4D" w:rsidRPr="0014580A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С.А. Рачинский и сельская школа.</w:t>
      </w:r>
    </w:p>
    <w:p w:rsidR="00860F4D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Педагогические теории и взгляды Л.Н. Толстого.</w:t>
      </w:r>
    </w:p>
    <w:p w:rsidR="00860F4D" w:rsidRPr="0014580A" w:rsidRDefault="00860F4D" w:rsidP="00860F4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деятельность А.С. Макаренко.</w:t>
      </w:r>
    </w:p>
    <w:p w:rsidR="00860F4D" w:rsidRPr="00BB4AC1" w:rsidRDefault="00860F4D" w:rsidP="00860F4D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860F4D" w:rsidRDefault="00860F4D" w:rsidP="00860F4D">
      <w:pPr>
        <w:ind w:firstLine="720"/>
        <w:jc w:val="center"/>
        <w:rPr>
          <w:b/>
          <w:sz w:val="28"/>
          <w:szCs w:val="28"/>
        </w:rPr>
      </w:pPr>
    </w:p>
    <w:p w:rsidR="00860F4D" w:rsidRDefault="00860F4D" w:rsidP="00860F4D">
      <w:pPr>
        <w:jc w:val="both"/>
        <w:rPr>
          <w:b/>
          <w:sz w:val="28"/>
          <w:szCs w:val="28"/>
          <w:highlight w:val="yellow"/>
        </w:rPr>
      </w:pPr>
    </w:p>
    <w:p w:rsidR="00860F4D" w:rsidRDefault="00DB012E" w:rsidP="00860F4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№3</w:t>
      </w:r>
    </w:p>
    <w:p w:rsidR="00860F4D" w:rsidRPr="00E9472A" w:rsidRDefault="00860F4D" w:rsidP="00860F4D">
      <w:pPr>
        <w:jc w:val="center"/>
        <w:rPr>
          <w:b/>
          <w:bCs/>
          <w:sz w:val="28"/>
          <w:szCs w:val="28"/>
        </w:rPr>
      </w:pPr>
      <w:r w:rsidRPr="00AA0881">
        <w:rPr>
          <w:b/>
          <w:sz w:val="28"/>
          <w:szCs w:val="28"/>
        </w:rPr>
        <w:t xml:space="preserve">по теме </w:t>
      </w:r>
      <w:r>
        <w:rPr>
          <w:b/>
          <w:bCs/>
          <w:sz w:val="28"/>
          <w:szCs w:val="28"/>
        </w:rPr>
        <w:t xml:space="preserve">«Особенности этнокультурного и </w:t>
      </w:r>
      <w:proofErr w:type="spellStart"/>
      <w:r>
        <w:rPr>
          <w:b/>
          <w:bCs/>
          <w:sz w:val="28"/>
          <w:szCs w:val="28"/>
        </w:rPr>
        <w:t>этнохудожественного</w:t>
      </w:r>
      <w:proofErr w:type="spellEnd"/>
      <w:r>
        <w:rPr>
          <w:b/>
          <w:bCs/>
          <w:sz w:val="28"/>
          <w:szCs w:val="28"/>
        </w:rPr>
        <w:t xml:space="preserve"> образования в современном мире» </w:t>
      </w:r>
      <w:r>
        <w:rPr>
          <w:b/>
          <w:sz w:val="28"/>
          <w:szCs w:val="28"/>
        </w:rPr>
        <w:t>(2 часа)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</w:rPr>
      </w:pPr>
    </w:p>
    <w:p w:rsidR="00860F4D" w:rsidRPr="00BB4AC1" w:rsidRDefault="00860F4D" w:rsidP="00860F4D">
      <w:pPr>
        <w:ind w:firstLine="709"/>
        <w:jc w:val="both"/>
        <w:rPr>
          <w:sz w:val="28"/>
          <w:szCs w:val="28"/>
        </w:rPr>
      </w:pPr>
      <w:r w:rsidRPr="006A279D">
        <w:rPr>
          <w:b/>
          <w:sz w:val="28"/>
          <w:szCs w:val="28"/>
        </w:rPr>
        <w:t xml:space="preserve">Цель занятия – </w:t>
      </w:r>
      <w:r w:rsidRPr="006A279D">
        <w:rPr>
          <w:sz w:val="28"/>
          <w:szCs w:val="28"/>
        </w:rPr>
        <w:t>формирование  представлени</w:t>
      </w:r>
      <w:r>
        <w:rPr>
          <w:sz w:val="28"/>
          <w:szCs w:val="28"/>
        </w:rPr>
        <w:t xml:space="preserve">й о развитии этнокультурного и </w:t>
      </w:r>
      <w:proofErr w:type="spellStart"/>
      <w:r>
        <w:rPr>
          <w:sz w:val="28"/>
          <w:szCs w:val="28"/>
        </w:rPr>
        <w:t>этнохудожественного</w:t>
      </w:r>
      <w:proofErr w:type="spellEnd"/>
      <w:r>
        <w:rPr>
          <w:sz w:val="28"/>
          <w:szCs w:val="28"/>
        </w:rPr>
        <w:t xml:space="preserve"> образования </w:t>
      </w:r>
      <w:r w:rsidRPr="006A279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 современном этапе.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860F4D" w:rsidRPr="00E9472A" w:rsidRDefault="00860F4D" w:rsidP="00860F4D">
      <w:pPr>
        <w:numPr>
          <w:ilvl w:val="0"/>
          <w:numId w:val="36"/>
        </w:numPr>
        <w:tabs>
          <w:tab w:val="clear" w:pos="1590"/>
          <w:tab w:val="num" w:pos="0"/>
        </w:tabs>
        <w:ind w:left="0" w:firstLine="720"/>
        <w:jc w:val="both"/>
        <w:rPr>
          <w:sz w:val="28"/>
          <w:szCs w:val="28"/>
        </w:rPr>
      </w:pPr>
      <w:r w:rsidRPr="00E9472A">
        <w:rPr>
          <w:sz w:val="28"/>
          <w:szCs w:val="28"/>
        </w:rPr>
        <w:t xml:space="preserve">Основные идеи </w:t>
      </w:r>
      <w:proofErr w:type="spellStart"/>
      <w:r w:rsidRPr="00E9472A">
        <w:rPr>
          <w:sz w:val="28"/>
          <w:szCs w:val="28"/>
        </w:rPr>
        <w:t>этнопедагогики</w:t>
      </w:r>
      <w:proofErr w:type="spellEnd"/>
      <w:r w:rsidRPr="00E9472A">
        <w:rPr>
          <w:sz w:val="28"/>
          <w:szCs w:val="28"/>
        </w:rPr>
        <w:t xml:space="preserve">. Взаимосвязь </w:t>
      </w:r>
      <w:proofErr w:type="spellStart"/>
      <w:r w:rsidRPr="00E9472A">
        <w:rPr>
          <w:sz w:val="28"/>
          <w:szCs w:val="28"/>
        </w:rPr>
        <w:t>этнопедагогики</w:t>
      </w:r>
      <w:proofErr w:type="spellEnd"/>
      <w:r w:rsidRPr="00E9472A">
        <w:rPr>
          <w:sz w:val="28"/>
          <w:szCs w:val="28"/>
        </w:rPr>
        <w:t xml:space="preserve"> и классической педагогики. </w:t>
      </w:r>
    </w:p>
    <w:p w:rsidR="00860F4D" w:rsidRPr="00E9472A" w:rsidRDefault="00860F4D" w:rsidP="00860F4D">
      <w:pPr>
        <w:pStyle w:val="a9"/>
        <w:numPr>
          <w:ilvl w:val="0"/>
          <w:numId w:val="36"/>
        </w:numPr>
        <w:tabs>
          <w:tab w:val="clear" w:pos="1590"/>
          <w:tab w:val="num" w:pos="0"/>
        </w:tabs>
        <w:ind w:left="0" w:firstLine="720"/>
        <w:jc w:val="both"/>
        <w:rPr>
          <w:sz w:val="28"/>
          <w:szCs w:val="28"/>
        </w:rPr>
      </w:pPr>
      <w:proofErr w:type="spellStart"/>
      <w:r w:rsidRPr="00E9472A">
        <w:rPr>
          <w:sz w:val="28"/>
          <w:szCs w:val="28"/>
        </w:rPr>
        <w:t>Этнопедагогика</w:t>
      </w:r>
      <w:proofErr w:type="spellEnd"/>
      <w:r w:rsidRPr="00E9472A">
        <w:rPr>
          <w:sz w:val="28"/>
          <w:szCs w:val="28"/>
        </w:rPr>
        <w:t xml:space="preserve"> в кругу дисциплин психолого-педагогического цикла, статус </w:t>
      </w:r>
      <w:proofErr w:type="spellStart"/>
      <w:r w:rsidRPr="00E9472A">
        <w:rPr>
          <w:sz w:val="28"/>
          <w:szCs w:val="28"/>
        </w:rPr>
        <w:t>этнопедагогики</w:t>
      </w:r>
      <w:proofErr w:type="spellEnd"/>
      <w:r w:rsidRPr="00E9472A">
        <w:rPr>
          <w:sz w:val="28"/>
          <w:szCs w:val="28"/>
        </w:rPr>
        <w:t xml:space="preserve"> в системе наук по народной художественной культуре.</w:t>
      </w:r>
    </w:p>
    <w:p w:rsidR="00860F4D" w:rsidRPr="00E9472A" w:rsidRDefault="00860F4D" w:rsidP="00860F4D">
      <w:pPr>
        <w:numPr>
          <w:ilvl w:val="0"/>
          <w:numId w:val="36"/>
        </w:numPr>
        <w:tabs>
          <w:tab w:val="clear" w:pos="1590"/>
          <w:tab w:val="num" w:pos="0"/>
        </w:tabs>
        <w:ind w:left="0" w:firstLine="720"/>
        <w:jc w:val="both"/>
        <w:rPr>
          <w:sz w:val="28"/>
          <w:szCs w:val="28"/>
        </w:rPr>
      </w:pPr>
      <w:r w:rsidRPr="00E9472A">
        <w:rPr>
          <w:sz w:val="28"/>
          <w:szCs w:val="28"/>
        </w:rPr>
        <w:t>Источники народной педагогики.</w:t>
      </w:r>
    </w:p>
    <w:p w:rsidR="00860F4D" w:rsidRPr="00E9472A" w:rsidRDefault="00860F4D" w:rsidP="00860F4D">
      <w:pPr>
        <w:numPr>
          <w:ilvl w:val="0"/>
          <w:numId w:val="36"/>
        </w:numPr>
        <w:tabs>
          <w:tab w:val="clear" w:pos="1590"/>
          <w:tab w:val="num" w:pos="0"/>
        </w:tabs>
        <w:ind w:left="0" w:firstLine="720"/>
        <w:jc w:val="both"/>
        <w:rPr>
          <w:sz w:val="28"/>
          <w:szCs w:val="28"/>
        </w:rPr>
      </w:pPr>
      <w:r w:rsidRPr="00E9472A">
        <w:rPr>
          <w:sz w:val="28"/>
          <w:szCs w:val="28"/>
        </w:rPr>
        <w:t xml:space="preserve">Современные проекты и программы в области этнокультурного и </w:t>
      </w:r>
      <w:proofErr w:type="spellStart"/>
      <w:r w:rsidRPr="00E9472A">
        <w:rPr>
          <w:sz w:val="28"/>
          <w:szCs w:val="28"/>
        </w:rPr>
        <w:t>этнохудожественного</w:t>
      </w:r>
      <w:proofErr w:type="spellEnd"/>
      <w:r w:rsidRPr="00E9472A">
        <w:rPr>
          <w:sz w:val="28"/>
          <w:szCs w:val="28"/>
        </w:rPr>
        <w:t xml:space="preserve"> образования.</w:t>
      </w:r>
    </w:p>
    <w:p w:rsidR="00860F4D" w:rsidRPr="00BB4AC1" w:rsidRDefault="00860F4D" w:rsidP="00860F4D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860F4D" w:rsidRPr="00E9472A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860F4D" w:rsidRDefault="00860F4D" w:rsidP="00860F4D">
      <w:pPr>
        <w:rPr>
          <w:b/>
          <w:sz w:val="28"/>
          <w:szCs w:val="28"/>
        </w:rPr>
      </w:pPr>
    </w:p>
    <w:p w:rsidR="00860F4D" w:rsidRDefault="00DB012E" w:rsidP="00860F4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 4</w:t>
      </w:r>
    </w:p>
    <w:p w:rsidR="00860F4D" w:rsidRDefault="00860F4D" w:rsidP="00860F4D">
      <w:pPr>
        <w:ind w:firstLine="709"/>
        <w:jc w:val="center"/>
        <w:rPr>
          <w:b/>
          <w:sz w:val="28"/>
          <w:szCs w:val="28"/>
        </w:rPr>
      </w:pPr>
      <w:r w:rsidRPr="00AA0881">
        <w:rPr>
          <w:b/>
          <w:sz w:val="28"/>
          <w:szCs w:val="28"/>
        </w:rPr>
        <w:t xml:space="preserve">по теме </w:t>
      </w:r>
      <w:r>
        <w:rPr>
          <w:b/>
          <w:bCs/>
          <w:sz w:val="28"/>
          <w:szCs w:val="28"/>
        </w:rPr>
        <w:t xml:space="preserve">«Организация творческой деятельности на урочных и внеурочных занятиях </w:t>
      </w:r>
    </w:p>
    <w:p w:rsidR="00860F4D" w:rsidRDefault="00860F4D" w:rsidP="00860F4D">
      <w:pPr>
        <w:ind w:firstLine="709"/>
        <w:rPr>
          <w:b/>
          <w:sz w:val="28"/>
          <w:szCs w:val="28"/>
        </w:rPr>
      </w:pPr>
      <w:r w:rsidRPr="006A279D">
        <w:rPr>
          <w:b/>
          <w:sz w:val="28"/>
          <w:szCs w:val="28"/>
        </w:rPr>
        <w:t>Цель занятия –</w:t>
      </w:r>
      <w:r>
        <w:rPr>
          <w:b/>
          <w:sz w:val="28"/>
          <w:szCs w:val="28"/>
        </w:rPr>
        <w:t xml:space="preserve"> </w:t>
      </w:r>
      <w:r w:rsidRPr="006A279D">
        <w:rPr>
          <w:sz w:val="28"/>
          <w:szCs w:val="28"/>
        </w:rPr>
        <w:t>формирование  представлени</w:t>
      </w:r>
      <w:r>
        <w:rPr>
          <w:sz w:val="28"/>
          <w:szCs w:val="28"/>
        </w:rPr>
        <w:t>й о психолого-педагогических возможностях творческих видов деятельности, о креативных методиках и видов деятельности, о функциях и задачах творчества в зависимости от целей учебного заведения</w:t>
      </w:r>
    </w:p>
    <w:p w:rsidR="00860F4D" w:rsidRDefault="00860F4D" w:rsidP="00860F4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</w:p>
    <w:p w:rsidR="00860F4D" w:rsidRDefault="00860F4D" w:rsidP="00860F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97C10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Психолого-педагогические и культурологические аспекты творчества.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Основные современные психологические концепции творчества.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490A95">
        <w:rPr>
          <w:rFonts w:eastAsia="Calibri"/>
          <w:sz w:val="28"/>
          <w:szCs w:val="28"/>
          <w:lang w:eastAsia="en-US"/>
        </w:rPr>
        <w:t>Творческие виды</w:t>
      </w:r>
      <w:r>
        <w:rPr>
          <w:rFonts w:eastAsia="Calibri"/>
          <w:sz w:val="28"/>
          <w:szCs w:val="28"/>
          <w:lang w:eastAsia="en-US"/>
        </w:rPr>
        <w:t xml:space="preserve"> деятельности на занятиях</w:t>
      </w:r>
      <w:r w:rsidRPr="00490A95">
        <w:rPr>
          <w:rFonts w:eastAsia="Calibri"/>
          <w:sz w:val="28"/>
          <w:szCs w:val="28"/>
          <w:lang w:eastAsia="en-US"/>
        </w:rPr>
        <w:t xml:space="preserve"> в контексте основных задач</w:t>
      </w:r>
      <w:r>
        <w:rPr>
          <w:rFonts w:eastAsia="Calibri"/>
          <w:sz w:val="28"/>
          <w:szCs w:val="28"/>
          <w:lang w:eastAsia="en-US"/>
        </w:rPr>
        <w:t xml:space="preserve"> художественно-эстетического образования.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 w:rsidRPr="00FC1EA9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Игровые технологии</w:t>
      </w:r>
      <w:r w:rsidRPr="007E223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D6C19">
        <w:rPr>
          <w:sz w:val="28"/>
          <w:szCs w:val="28"/>
        </w:rPr>
        <w:t>Театрализация как способ развития творческих способностей учащихся</w:t>
      </w:r>
      <w:r>
        <w:rPr>
          <w:sz w:val="28"/>
          <w:szCs w:val="28"/>
        </w:rPr>
        <w:t>.</w:t>
      </w:r>
    </w:p>
    <w:p w:rsidR="00860F4D" w:rsidRDefault="00860F4D" w:rsidP="00860F4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5. Современные арт-технологии в педагогике.</w:t>
      </w:r>
    </w:p>
    <w:p w:rsidR="00860F4D" w:rsidRPr="00BB4AC1" w:rsidRDefault="00860F4D" w:rsidP="00860F4D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860F4D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860F4D" w:rsidRPr="00E9472A" w:rsidRDefault="00860F4D" w:rsidP="00860F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521D50" w:rsidRDefault="00521D50" w:rsidP="00DB012E">
      <w:pPr>
        <w:ind w:firstLine="720"/>
        <w:jc w:val="center"/>
        <w:rPr>
          <w:b/>
          <w:sz w:val="28"/>
          <w:szCs w:val="28"/>
        </w:rPr>
      </w:pPr>
    </w:p>
    <w:p w:rsidR="00DB012E" w:rsidRPr="00DB012E" w:rsidRDefault="00DB012E" w:rsidP="00DB012E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  <w:r w:rsidRPr="00DB012E">
        <w:rPr>
          <w:b/>
          <w:sz w:val="28"/>
          <w:szCs w:val="28"/>
        </w:rPr>
        <w:t>Семинарское занятие № 5</w:t>
      </w:r>
    </w:p>
    <w:p w:rsidR="00DB012E" w:rsidRPr="00DB012E" w:rsidRDefault="00DB012E" w:rsidP="00DB012E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DB012E">
        <w:rPr>
          <w:b/>
          <w:sz w:val="28"/>
          <w:szCs w:val="28"/>
        </w:rPr>
        <w:t xml:space="preserve">по теме </w:t>
      </w:r>
      <w:r w:rsidRPr="00DB012E">
        <w:rPr>
          <w:b/>
          <w:bCs/>
          <w:sz w:val="28"/>
          <w:szCs w:val="28"/>
        </w:rPr>
        <w:t>«</w:t>
      </w:r>
      <w:r w:rsidRPr="00DB012E">
        <w:rPr>
          <w:rFonts w:eastAsia="Calibri"/>
          <w:b/>
          <w:sz w:val="28"/>
          <w:szCs w:val="28"/>
          <w:lang w:eastAsia="en-US"/>
        </w:rPr>
        <w:t>Психолого-педагогические основы волонтерской деятельности</w:t>
      </w:r>
      <w:r w:rsidRPr="00DB012E">
        <w:rPr>
          <w:b/>
          <w:bCs/>
          <w:sz w:val="28"/>
          <w:szCs w:val="28"/>
        </w:rPr>
        <w:t>» (2 часа)</w:t>
      </w:r>
      <w:r w:rsidRPr="00DB012E">
        <w:rPr>
          <w:b/>
          <w:sz w:val="28"/>
          <w:szCs w:val="28"/>
        </w:rPr>
        <w:t xml:space="preserve"> </w:t>
      </w:r>
    </w:p>
    <w:p w:rsidR="00DB012E" w:rsidRPr="00DB012E" w:rsidRDefault="00DB012E" w:rsidP="00DB012E">
      <w:pPr>
        <w:ind w:firstLine="709"/>
        <w:jc w:val="both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 xml:space="preserve">Цель занятия – </w:t>
      </w:r>
      <w:r w:rsidRPr="00DB012E">
        <w:rPr>
          <w:sz w:val="28"/>
          <w:szCs w:val="28"/>
        </w:rPr>
        <w:t>формирование  представлений о психолого-педагогических принципах, методах, формах работы, о функциях и задачах, о воспитательном потенциале  волонтерской работы</w:t>
      </w:r>
    </w:p>
    <w:p w:rsidR="00DB012E" w:rsidRPr="00DB012E" w:rsidRDefault="00DB012E" w:rsidP="00521D50">
      <w:pPr>
        <w:ind w:firstLine="709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>План семинарского занятия:</w:t>
      </w:r>
    </w:p>
    <w:p w:rsidR="00DB012E" w:rsidRPr="00DB012E" w:rsidRDefault="00DB012E" w:rsidP="00521D50">
      <w:pPr>
        <w:ind w:firstLine="708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1. </w:t>
      </w:r>
      <w:r w:rsidRPr="00DB012E">
        <w:rPr>
          <w:rFonts w:eastAsia="Calibri"/>
          <w:sz w:val="28"/>
          <w:szCs w:val="28"/>
          <w:lang w:eastAsia="en-US"/>
        </w:rPr>
        <w:t>Психологические аспекты волонтерской деятельности (мотивация, психологические характеристики волонтера, принципы психологического общения и др.).</w:t>
      </w:r>
    </w:p>
    <w:p w:rsidR="00DB012E" w:rsidRPr="00DB012E" w:rsidRDefault="00DB012E" w:rsidP="00521D50">
      <w:pPr>
        <w:ind w:firstLine="708"/>
        <w:jc w:val="both"/>
        <w:rPr>
          <w:b/>
          <w:sz w:val="28"/>
          <w:szCs w:val="28"/>
        </w:rPr>
      </w:pPr>
      <w:r w:rsidRPr="00DB012E">
        <w:rPr>
          <w:rFonts w:eastAsia="Calibri"/>
          <w:sz w:val="28"/>
          <w:szCs w:val="28"/>
          <w:lang w:eastAsia="en-US"/>
        </w:rPr>
        <w:t>2. Формы работы по подготовке волонтеров  (школа волонтеров, волонтерский лагерь, волонтерский форум и др.).</w:t>
      </w:r>
    </w:p>
    <w:p w:rsidR="00DB012E" w:rsidRPr="00DB012E" w:rsidRDefault="00DB012E" w:rsidP="00521D50">
      <w:pPr>
        <w:ind w:firstLine="708"/>
        <w:jc w:val="both"/>
        <w:rPr>
          <w:b/>
          <w:sz w:val="28"/>
          <w:szCs w:val="28"/>
        </w:rPr>
      </w:pPr>
      <w:r w:rsidRPr="00DB012E">
        <w:rPr>
          <w:sz w:val="28"/>
          <w:szCs w:val="28"/>
        </w:rPr>
        <w:t>3.</w:t>
      </w:r>
      <w:r w:rsidRPr="00DB012E">
        <w:rPr>
          <w:b/>
          <w:sz w:val="28"/>
          <w:szCs w:val="28"/>
        </w:rPr>
        <w:t xml:space="preserve"> </w:t>
      </w:r>
      <w:r w:rsidRPr="00DB012E">
        <w:rPr>
          <w:rFonts w:eastAsia="Calibri"/>
          <w:sz w:val="28"/>
          <w:szCs w:val="28"/>
          <w:lang w:eastAsia="en-US"/>
        </w:rPr>
        <w:t xml:space="preserve">Патриотическое воспитание в подготовке и проведении волонтерских мероприятий. </w:t>
      </w:r>
    </w:p>
    <w:p w:rsidR="00DB012E" w:rsidRPr="00DB012E" w:rsidRDefault="00DB012E" w:rsidP="00521D50">
      <w:pPr>
        <w:ind w:firstLine="708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4. </w:t>
      </w:r>
      <w:r w:rsidRPr="00DB012E">
        <w:rPr>
          <w:rFonts w:eastAsia="Calibri"/>
          <w:sz w:val="28"/>
          <w:szCs w:val="28"/>
          <w:lang w:eastAsia="en-US"/>
        </w:rPr>
        <w:t>Воспитательный и образовательный потенциал волонтерских программ России и дальневосточного региона.</w:t>
      </w:r>
    </w:p>
    <w:p w:rsidR="00DB012E" w:rsidRPr="00DB012E" w:rsidRDefault="00DB012E" w:rsidP="00521D50">
      <w:pPr>
        <w:ind w:firstLine="708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5. </w:t>
      </w:r>
      <w:r w:rsidRPr="00DB012E">
        <w:rPr>
          <w:rFonts w:eastAsia="Calibri"/>
          <w:sz w:val="28"/>
          <w:szCs w:val="28"/>
          <w:lang w:eastAsia="en-US"/>
        </w:rPr>
        <w:t>Волонтерская работа в сфере реабилитации детей с ограниченными возможностями здоровья: психологический и методический аспект.</w:t>
      </w:r>
    </w:p>
    <w:p w:rsidR="00DB012E" w:rsidRPr="00DB012E" w:rsidRDefault="00DB012E" w:rsidP="00521D50">
      <w:pPr>
        <w:ind w:firstLine="708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6. </w:t>
      </w:r>
      <w:r w:rsidRPr="00DB012E">
        <w:rPr>
          <w:rFonts w:eastAsia="Calibri"/>
          <w:sz w:val="28"/>
          <w:szCs w:val="28"/>
          <w:lang w:eastAsia="en-US"/>
        </w:rPr>
        <w:t>Психолого-педагогическая работа волонтеров в коррекционных школа</w:t>
      </w:r>
      <w:proofErr w:type="gramStart"/>
      <w:r w:rsidRPr="00DB012E">
        <w:rPr>
          <w:rFonts w:eastAsia="Calibri"/>
          <w:sz w:val="28"/>
          <w:szCs w:val="28"/>
          <w:lang w:eastAsia="en-US"/>
        </w:rPr>
        <w:t>х-</w:t>
      </w:r>
      <w:proofErr w:type="gramEnd"/>
      <w:r w:rsidRPr="00DB012E">
        <w:rPr>
          <w:rFonts w:eastAsia="Calibri"/>
          <w:sz w:val="28"/>
          <w:szCs w:val="28"/>
          <w:lang w:eastAsia="en-US"/>
        </w:rPr>
        <w:t xml:space="preserve"> интернатах (формы, методы, технологии…).</w:t>
      </w:r>
    </w:p>
    <w:p w:rsidR="00DB012E" w:rsidRPr="00DB012E" w:rsidRDefault="00DB012E" w:rsidP="00521D50">
      <w:pPr>
        <w:ind w:firstLine="360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7. </w:t>
      </w:r>
      <w:proofErr w:type="spellStart"/>
      <w:r w:rsidRPr="00DB012E">
        <w:rPr>
          <w:rFonts w:eastAsia="Calibri"/>
          <w:sz w:val="28"/>
          <w:szCs w:val="28"/>
          <w:lang w:eastAsia="en-US"/>
        </w:rPr>
        <w:t>Волонтерство</w:t>
      </w:r>
      <w:proofErr w:type="spellEnd"/>
      <w:r w:rsidRPr="00DB012E">
        <w:rPr>
          <w:rFonts w:eastAsia="Calibri"/>
          <w:sz w:val="28"/>
          <w:szCs w:val="28"/>
          <w:lang w:eastAsia="en-US"/>
        </w:rPr>
        <w:t xml:space="preserve"> в сфере культуры и искусства: психолого-педагогический аспект. </w:t>
      </w:r>
    </w:p>
    <w:p w:rsidR="00DB012E" w:rsidRPr="00DB012E" w:rsidRDefault="00DB012E" w:rsidP="00521D50">
      <w:pPr>
        <w:ind w:left="360" w:firstLine="34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B012E">
        <w:rPr>
          <w:rFonts w:eastAsia="Calibri"/>
          <w:b/>
          <w:sz w:val="28"/>
          <w:szCs w:val="28"/>
          <w:lang w:eastAsia="en-US"/>
        </w:rPr>
        <w:t>Методические указания по подготовке к семинарскому занятию</w:t>
      </w:r>
    </w:p>
    <w:p w:rsidR="00DB012E" w:rsidRPr="00DB012E" w:rsidRDefault="00DB012E" w:rsidP="00521D50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012E">
        <w:rPr>
          <w:rFonts w:eastAsia="Calibri"/>
          <w:sz w:val="28"/>
          <w:szCs w:val="28"/>
          <w:lang w:eastAsia="en-US"/>
        </w:rPr>
        <w:t xml:space="preserve">Для подготовки к семинарскому занятию необходимо использовать источники информации, представленные ниже. </w:t>
      </w:r>
    </w:p>
    <w:p w:rsidR="00DB012E" w:rsidRPr="00DB012E" w:rsidRDefault="00DB012E" w:rsidP="00521D50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012E">
        <w:rPr>
          <w:rFonts w:eastAsia="Calibri"/>
          <w:sz w:val="28"/>
          <w:szCs w:val="28"/>
          <w:lang w:eastAsia="en-US"/>
        </w:rPr>
        <w:t xml:space="preserve">По итогам изучения источников информации должен быть представлен краткий конспект по всем вопросам, а также подготовлен доклад по одному из вопросов, где необходимо раскрыть теоретическое содержание и представить практические возможности развития волонтерской деятельности на примере Вашего личного опыта участия в волонтерских мероприятиях вуза или других учреждений культуры и образования. Необходимо также выполнить групповую презентацию </w:t>
      </w:r>
      <w:r w:rsidRPr="00DB012E">
        <w:rPr>
          <w:rFonts w:eastAsia="Calibri"/>
          <w:sz w:val="28"/>
          <w:szCs w:val="28"/>
          <w:lang w:val="en-US" w:eastAsia="en-US"/>
        </w:rPr>
        <w:t>MS</w:t>
      </w:r>
      <w:r w:rsidRPr="00DB012E">
        <w:rPr>
          <w:rFonts w:eastAsia="Calibri"/>
          <w:sz w:val="28"/>
          <w:szCs w:val="28"/>
          <w:lang w:eastAsia="en-US"/>
        </w:rPr>
        <w:t xml:space="preserve"> </w:t>
      </w:r>
      <w:r w:rsidRPr="00DB012E">
        <w:rPr>
          <w:rFonts w:eastAsia="Calibri"/>
          <w:sz w:val="28"/>
          <w:szCs w:val="28"/>
          <w:lang w:val="en-US" w:eastAsia="en-US"/>
        </w:rPr>
        <w:t>Power</w:t>
      </w:r>
      <w:r w:rsidRPr="00DB012E">
        <w:rPr>
          <w:rFonts w:eastAsia="Calibri"/>
          <w:sz w:val="28"/>
          <w:szCs w:val="28"/>
          <w:lang w:eastAsia="en-US"/>
        </w:rPr>
        <w:t xml:space="preserve"> </w:t>
      </w:r>
      <w:r w:rsidRPr="00DB012E">
        <w:rPr>
          <w:rFonts w:eastAsia="Calibri"/>
          <w:sz w:val="28"/>
          <w:szCs w:val="28"/>
          <w:lang w:val="en-US" w:eastAsia="en-US"/>
        </w:rPr>
        <w:t>Point</w:t>
      </w:r>
      <w:r w:rsidRPr="00DB012E">
        <w:rPr>
          <w:rFonts w:eastAsia="Calibri"/>
          <w:sz w:val="28"/>
          <w:szCs w:val="28"/>
          <w:lang w:eastAsia="en-US"/>
        </w:rPr>
        <w:t xml:space="preserve"> на тему: «</w:t>
      </w:r>
      <w:proofErr w:type="spellStart"/>
      <w:r w:rsidRPr="00DB012E">
        <w:rPr>
          <w:rFonts w:eastAsia="Calibri"/>
          <w:sz w:val="28"/>
          <w:szCs w:val="28"/>
          <w:lang w:eastAsia="en-US"/>
        </w:rPr>
        <w:t>Волонтерство</w:t>
      </w:r>
      <w:proofErr w:type="spellEnd"/>
      <w:r w:rsidRPr="00DB012E">
        <w:rPr>
          <w:rFonts w:eastAsia="Calibri"/>
          <w:sz w:val="28"/>
          <w:szCs w:val="28"/>
          <w:lang w:eastAsia="en-US"/>
        </w:rPr>
        <w:t xml:space="preserve"> в сфере культуры» на примере групповой волонтерской деятельности в рамках организации воспитательной работы в ХГИК.</w:t>
      </w:r>
    </w:p>
    <w:p w:rsidR="00860F4D" w:rsidRDefault="00860F4D" w:rsidP="00DB012E">
      <w:pPr>
        <w:rPr>
          <w:b/>
          <w:sz w:val="28"/>
          <w:szCs w:val="28"/>
        </w:rPr>
      </w:pPr>
    </w:p>
    <w:p w:rsidR="002A05B2" w:rsidRPr="00BB4AC1" w:rsidRDefault="002A05B2" w:rsidP="00E81695">
      <w:pPr>
        <w:jc w:val="center"/>
        <w:rPr>
          <w:b/>
          <w:sz w:val="28"/>
          <w:szCs w:val="28"/>
        </w:rPr>
      </w:pPr>
      <w:r w:rsidRPr="002A05B2">
        <w:rPr>
          <w:b/>
          <w:sz w:val="28"/>
          <w:szCs w:val="28"/>
        </w:rPr>
        <w:t>Планы семинарских занятий</w:t>
      </w:r>
      <w:r w:rsidR="00860F4D">
        <w:rPr>
          <w:b/>
          <w:sz w:val="28"/>
          <w:szCs w:val="28"/>
        </w:rPr>
        <w:t xml:space="preserve"> ЗФО</w:t>
      </w:r>
    </w:p>
    <w:p w:rsidR="005E6FC2" w:rsidRDefault="005E6FC2" w:rsidP="007D06C2">
      <w:pPr>
        <w:ind w:firstLine="709"/>
        <w:jc w:val="center"/>
        <w:rPr>
          <w:b/>
          <w:sz w:val="28"/>
          <w:szCs w:val="28"/>
        </w:rPr>
      </w:pPr>
    </w:p>
    <w:p w:rsidR="00492254" w:rsidRDefault="007D06C2" w:rsidP="005E6FC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Семинарское занятие </w:t>
      </w:r>
      <w:r w:rsidR="005E6FC2">
        <w:rPr>
          <w:b/>
          <w:sz w:val="28"/>
          <w:szCs w:val="28"/>
        </w:rPr>
        <w:t xml:space="preserve">№1 </w:t>
      </w:r>
    </w:p>
    <w:p w:rsidR="005E6FC2" w:rsidRDefault="007D06C2" w:rsidP="00F61AB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по т</w:t>
      </w:r>
      <w:r w:rsidR="002A05B2">
        <w:rPr>
          <w:b/>
          <w:sz w:val="28"/>
          <w:szCs w:val="28"/>
        </w:rPr>
        <w:t>ем</w:t>
      </w:r>
      <w:r>
        <w:rPr>
          <w:b/>
          <w:sz w:val="28"/>
          <w:szCs w:val="28"/>
        </w:rPr>
        <w:t>е</w:t>
      </w:r>
      <w:r w:rsidR="002A05B2" w:rsidRPr="00E2362B">
        <w:rPr>
          <w:b/>
          <w:sz w:val="28"/>
          <w:szCs w:val="28"/>
        </w:rPr>
        <w:t xml:space="preserve"> </w:t>
      </w:r>
      <w:r w:rsidR="005E5156" w:rsidRPr="0014580A">
        <w:rPr>
          <w:b/>
          <w:bCs/>
          <w:sz w:val="28"/>
          <w:szCs w:val="28"/>
        </w:rPr>
        <w:t>«Развитие педагогич</w:t>
      </w:r>
      <w:r w:rsidR="005E5156">
        <w:rPr>
          <w:b/>
          <w:bCs/>
          <w:sz w:val="28"/>
          <w:szCs w:val="28"/>
        </w:rPr>
        <w:t>еских теорий и идей за рубежом»</w:t>
      </w:r>
      <w:r w:rsidR="005E6FC2" w:rsidRPr="005E6FC2">
        <w:rPr>
          <w:b/>
          <w:sz w:val="28"/>
          <w:szCs w:val="28"/>
        </w:rPr>
        <w:t xml:space="preserve"> </w:t>
      </w:r>
      <w:r w:rsidR="005E6FC2">
        <w:rPr>
          <w:b/>
          <w:sz w:val="28"/>
          <w:szCs w:val="28"/>
        </w:rPr>
        <w:t>(</w:t>
      </w:r>
      <w:r w:rsidR="005E5156">
        <w:rPr>
          <w:b/>
          <w:sz w:val="28"/>
          <w:szCs w:val="28"/>
        </w:rPr>
        <w:t>1 час</w:t>
      </w:r>
      <w:r w:rsidR="005E6FC2">
        <w:rPr>
          <w:b/>
          <w:sz w:val="28"/>
          <w:szCs w:val="28"/>
        </w:rPr>
        <w:t>)</w:t>
      </w:r>
    </w:p>
    <w:p w:rsidR="00F61ABC" w:rsidRPr="00F61ABC" w:rsidRDefault="00F61ABC" w:rsidP="00F61ABC">
      <w:pPr>
        <w:jc w:val="center"/>
        <w:rPr>
          <w:b/>
          <w:bCs/>
          <w:sz w:val="28"/>
          <w:szCs w:val="28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5E5156">
        <w:rPr>
          <w:b/>
          <w:sz w:val="28"/>
          <w:szCs w:val="28"/>
        </w:rPr>
        <w:t xml:space="preserve">Цель занятия – </w:t>
      </w:r>
      <w:r w:rsidRPr="005E5156">
        <w:rPr>
          <w:sz w:val="28"/>
          <w:szCs w:val="28"/>
        </w:rPr>
        <w:t xml:space="preserve">формирование  представлений о </w:t>
      </w:r>
      <w:r w:rsidRPr="005E5156">
        <w:rPr>
          <w:color w:val="000000"/>
          <w:sz w:val="28"/>
          <w:szCs w:val="28"/>
          <w:shd w:val="clear" w:color="auto" w:fill="FFFFFF"/>
        </w:rPr>
        <w:t xml:space="preserve">закономерностях развития </w:t>
      </w:r>
      <w:r w:rsidR="006A279D">
        <w:rPr>
          <w:color w:val="000000"/>
          <w:sz w:val="28"/>
          <w:szCs w:val="28"/>
          <w:shd w:val="clear" w:color="auto" w:fill="FFFFFF"/>
        </w:rPr>
        <w:t xml:space="preserve">зарубежной </w:t>
      </w:r>
      <w:r w:rsidR="005E5156" w:rsidRPr="005E5156">
        <w:rPr>
          <w:color w:val="000000"/>
          <w:sz w:val="28"/>
          <w:szCs w:val="28"/>
          <w:shd w:val="clear" w:color="auto" w:fill="FFFFFF"/>
        </w:rPr>
        <w:t>педагогики как науки и практической деятельности</w:t>
      </w:r>
      <w:r w:rsidR="005E5156">
        <w:rPr>
          <w:color w:val="000000"/>
          <w:sz w:val="28"/>
          <w:szCs w:val="28"/>
          <w:shd w:val="clear" w:color="auto" w:fill="FFFFFF"/>
        </w:rPr>
        <w:t>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План семинарского занятия:</w:t>
      </w:r>
    </w:p>
    <w:p w:rsidR="005E5156" w:rsidRPr="0014580A" w:rsidRDefault="005E5156" w:rsidP="005E5156">
      <w:pPr>
        <w:tabs>
          <w:tab w:val="num" w:pos="0"/>
        </w:tabs>
        <w:jc w:val="center"/>
        <w:rPr>
          <w:sz w:val="28"/>
          <w:szCs w:val="28"/>
        </w:rPr>
      </w:pPr>
      <w:r w:rsidRPr="0014580A">
        <w:rPr>
          <w:b/>
          <w:bCs/>
          <w:sz w:val="28"/>
          <w:szCs w:val="28"/>
        </w:rPr>
        <w:t xml:space="preserve"> </w:t>
      </w:r>
      <w:r w:rsidRPr="0014580A">
        <w:rPr>
          <w:sz w:val="28"/>
          <w:szCs w:val="28"/>
        </w:rPr>
        <w:t xml:space="preserve">Педагогическая деятельность  и теория Яна </w:t>
      </w:r>
      <w:proofErr w:type="spellStart"/>
      <w:r w:rsidRPr="0014580A">
        <w:rPr>
          <w:sz w:val="28"/>
          <w:szCs w:val="28"/>
        </w:rPr>
        <w:t>Амоса</w:t>
      </w:r>
      <w:proofErr w:type="spellEnd"/>
      <w:r w:rsidRPr="0014580A">
        <w:rPr>
          <w:sz w:val="28"/>
          <w:szCs w:val="28"/>
        </w:rPr>
        <w:t xml:space="preserve"> Коменского.</w:t>
      </w:r>
    </w:p>
    <w:p w:rsidR="005E5156" w:rsidRPr="0014580A" w:rsidRDefault="005E5156" w:rsidP="005E5156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Педагогические идеи Джона Локка</w:t>
      </w:r>
    </w:p>
    <w:p w:rsidR="005E5156" w:rsidRPr="0014580A" w:rsidRDefault="005E5156" w:rsidP="005E5156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Взгляды Жан Жака Руссо на воспитание и образование</w:t>
      </w:r>
    </w:p>
    <w:p w:rsidR="005E5156" w:rsidRPr="0014580A" w:rsidRDefault="005E5156" w:rsidP="005E5156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Педагогическая деятельность  и теория Иоганна Генриха Песталоцци.</w:t>
      </w:r>
    </w:p>
    <w:p w:rsidR="005E5156" w:rsidRPr="006A279D" w:rsidRDefault="005E5156" w:rsidP="006A279D">
      <w:pPr>
        <w:numPr>
          <w:ilvl w:val="0"/>
          <w:numId w:val="32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Педагогические идеи Иоганна Фридриха </w:t>
      </w:r>
      <w:proofErr w:type="spellStart"/>
      <w:r w:rsidRPr="0014580A">
        <w:rPr>
          <w:sz w:val="28"/>
          <w:szCs w:val="28"/>
        </w:rPr>
        <w:t>Гербарта</w:t>
      </w:r>
      <w:proofErr w:type="spellEnd"/>
      <w:r w:rsidRPr="0014580A">
        <w:rPr>
          <w:sz w:val="28"/>
          <w:szCs w:val="28"/>
        </w:rPr>
        <w:t>.</w:t>
      </w:r>
    </w:p>
    <w:p w:rsidR="00BB4AC1" w:rsidRPr="00BB4AC1" w:rsidRDefault="00BB4AC1" w:rsidP="002A05B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BB4AC1" w:rsidRDefault="00BB4AC1" w:rsidP="002A05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BB4AC1" w:rsidRDefault="00BB4AC1" w:rsidP="002A05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204939" w:rsidRPr="002A05B2" w:rsidRDefault="00204939" w:rsidP="002A05B2">
      <w:pPr>
        <w:ind w:firstLine="709"/>
        <w:jc w:val="both"/>
        <w:rPr>
          <w:sz w:val="28"/>
          <w:szCs w:val="28"/>
        </w:rPr>
      </w:pPr>
    </w:p>
    <w:p w:rsidR="00492254" w:rsidRDefault="005E6FC2" w:rsidP="0049225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Семинарское занятие №2</w:t>
      </w:r>
    </w:p>
    <w:p w:rsidR="005E6FC2" w:rsidRPr="006A279D" w:rsidRDefault="005E6FC2" w:rsidP="006A279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по теме</w:t>
      </w:r>
      <w:r w:rsidRPr="00E2362B">
        <w:rPr>
          <w:b/>
          <w:sz w:val="28"/>
          <w:szCs w:val="28"/>
        </w:rPr>
        <w:t xml:space="preserve"> </w:t>
      </w:r>
      <w:r w:rsidR="006A279D" w:rsidRPr="0014580A">
        <w:rPr>
          <w:b/>
          <w:bCs/>
          <w:sz w:val="28"/>
          <w:szCs w:val="28"/>
        </w:rPr>
        <w:t>«Отечественные педагогические теории и их воплощение в пра</w:t>
      </w:r>
      <w:r w:rsidR="006A279D">
        <w:rPr>
          <w:b/>
          <w:bCs/>
          <w:sz w:val="28"/>
          <w:szCs w:val="28"/>
        </w:rPr>
        <w:t xml:space="preserve">ктике воспитания и образования» </w:t>
      </w:r>
      <w:r>
        <w:rPr>
          <w:b/>
          <w:sz w:val="28"/>
          <w:szCs w:val="28"/>
        </w:rPr>
        <w:t>(</w:t>
      </w:r>
      <w:r w:rsidR="006A279D">
        <w:rPr>
          <w:b/>
          <w:sz w:val="28"/>
          <w:szCs w:val="28"/>
        </w:rPr>
        <w:t>1 час</w:t>
      </w:r>
      <w:r>
        <w:rPr>
          <w:b/>
          <w:sz w:val="28"/>
          <w:szCs w:val="28"/>
        </w:rPr>
        <w:t>)</w:t>
      </w:r>
    </w:p>
    <w:p w:rsidR="00492254" w:rsidRDefault="00492254" w:rsidP="005E6FC2">
      <w:pPr>
        <w:ind w:firstLine="709"/>
        <w:jc w:val="both"/>
        <w:rPr>
          <w:b/>
          <w:sz w:val="28"/>
          <w:szCs w:val="28"/>
          <w:highlight w:val="yellow"/>
        </w:rPr>
      </w:pPr>
    </w:p>
    <w:p w:rsidR="005E6FC2" w:rsidRPr="00BB4AC1" w:rsidRDefault="005E6FC2" w:rsidP="005E6FC2">
      <w:pPr>
        <w:ind w:firstLine="709"/>
        <w:jc w:val="both"/>
        <w:rPr>
          <w:sz w:val="28"/>
          <w:szCs w:val="28"/>
        </w:rPr>
      </w:pPr>
      <w:r w:rsidRPr="006A279D">
        <w:rPr>
          <w:b/>
          <w:sz w:val="28"/>
          <w:szCs w:val="28"/>
        </w:rPr>
        <w:t xml:space="preserve">Цель занятия – </w:t>
      </w:r>
      <w:r w:rsidRPr="006A279D">
        <w:rPr>
          <w:sz w:val="28"/>
          <w:szCs w:val="28"/>
        </w:rPr>
        <w:t xml:space="preserve">формирование  представлений о </w:t>
      </w:r>
      <w:r w:rsidRPr="006A279D">
        <w:rPr>
          <w:color w:val="000000"/>
          <w:sz w:val="28"/>
          <w:szCs w:val="28"/>
          <w:shd w:val="clear" w:color="auto" w:fill="FFFFFF"/>
        </w:rPr>
        <w:t xml:space="preserve">закономерностях развития </w:t>
      </w:r>
      <w:r w:rsidR="006A279D" w:rsidRPr="006A279D">
        <w:rPr>
          <w:color w:val="000000"/>
          <w:sz w:val="28"/>
          <w:szCs w:val="28"/>
          <w:shd w:val="clear" w:color="auto" w:fill="FFFFFF"/>
        </w:rPr>
        <w:t>отечественной педагогики как науки и практической деятельности.</w:t>
      </w:r>
    </w:p>
    <w:p w:rsidR="005E6FC2" w:rsidRDefault="005E6FC2" w:rsidP="005E6FC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семинарского занятия:</w:t>
      </w:r>
      <w:r>
        <w:rPr>
          <w:b/>
          <w:sz w:val="28"/>
          <w:szCs w:val="28"/>
        </w:rPr>
        <w:tab/>
      </w:r>
    </w:p>
    <w:p w:rsidR="006A279D" w:rsidRPr="0014580A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К.Д. Ушинский как основоположник научной педагогики и реформатор школы.</w:t>
      </w:r>
    </w:p>
    <w:p w:rsidR="006A279D" w:rsidRPr="0014580A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Вклад Н.А. Корфа в развитие земских училищ.</w:t>
      </w:r>
    </w:p>
    <w:p w:rsidR="006A279D" w:rsidRPr="0014580A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Вклад Н.В. </w:t>
      </w:r>
      <w:proofErr w:type="spellStart"/>
      <w:r w:rsidRPr="0014580A">
        <w:rPr>
          <w:sz w:val="28"/>
          <w:szCs w:val="28"/>
        </w:rPr>
        <w:t>Бунакова</w:t>
      </w:r>
      <w:proofErr w:type="spellEnd"/>
      <w:r w:rsidRPr="0014580A">
        <w:rPr>
          <w:sz w:val="28"/>
          <w:szCs w:val="28"/>
        </w:rPr>
        <w:t xml:space="preserve"> как деятеля народной школы в развитие отечественной педагогической науки.</w:t>
      </w:r>
    </w:p>
    <w:p w:rsidR="006A279D" w:rsidRPr="0014580A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С.А. Рачинский и сельская школа.</w:t>
      </w:r>
    </w:p>
    <w:p w:rsidR="006A279D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Педагогические теории и взгляды Л.Н. Толстого.</w:t>
      </w:r>
    </w:p>
    <w:p w:rsidR="006A279D" w:rsidRPr="0014580A" w:rsidRDefault="006A279D" w:rsidP="006A279D">
      <w:pPr>
        <w:numPr>
          <w:ilvl w:val="0"/>
          <w:numId w:val="33"/>
        </w:numPr>
        <w:tabs>
          <w:tab w:val="clear" w:pos="72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деятельность А.С. Макаренко.</w:t>
      </w:r>
    </w:p>
    <w:p w:rsidR="005E6FC2" w:rsidRPr="00BB4AC1" w:rsidRDefault="005E6FC2" w:rsidP="005E6FC2">
      <w:pPr>
        <w:ind w:firstLine="709"/>
        <w:jc w:val="both"/>
        <w:rPr>
          <w:b/>
          <w:sz w:val="28"/>
          <w:szCs w:val="28"/>
        </w:rPr>
      </w:pPr>
      <w:r w:rsidRPr="00BB4AC1">
        <w:rPr>
          <w:b/>
          <w:sz w:val="28"/>
          <w:szCs w:val="28"/>
        </w:rPr>
        <w:t>Методические указания по подготовке к семинарскому занятию.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семинарскому занятию необходимо использовать источники информации, представленные в разделе 6.1. </w:t>
      </w:r>
    </w:p>
    <w:p w:rsidR="005E6FC2" w:rsidRDefault="005E6FC2" w:rsidP="005E6F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изучения источников информации должен быть подготовлен конспект, в котором необходимо раскрыть содержание каждого представленного в плане занятия вопроса. </w:t>
      </w:r>
    </w:p>
    <w:p w:rsidR="00AA0881" w:rsidRDefault="00AA0881" w:rsidP="00492254">
      <w:pPr>
        <w:ind w:firstLine="720"/>
        <w:jc w:val="center"/>
        <w:rPr>
          <w:b/>
          <w:sz w:val="28"/>
          <w:szCs w:val="28"/>
        </w:rPr>
      </w:pPr>
    </w:p>
    <w:p w:rsidR="00DB012E" w:rsidRPr="00DB012E" w:rsidRDefault="00DB012E" w:rsidP="00DB012E">
      <w:pPr>
        <w:ind w:firstLine="720"/>
        <w:jc w:val="center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>Семинарское</w:t>
      </w:r>
      <w:r>
        <w:rPr>
          <w:b/>
          <w:sz w:val="28"/>
          <w:szCs w:val="28"/>
        </w:rPr>
        <w:t xml:space="preserve"> занятие № 3</w:t>
      </w:r>
    </w:p>
    <w:p w:rsidR="00DB012E" w:rsidRPr="00DB012E" w:rsidRDefault="00DB012E" w:rsidP="00DB012E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DB012E">
        <w:rPr>
          <w:b/>
          <w:sz w:val="28"/>
          <w:szCs w:val="28"/>
        </w:rPr>
        <w:t xml:space="preserve">по теме </w:t>
      </w:r>
      <w:r w:rsidRPr="00DB012E">
        <w:rPr>
          <w:b/>
          <w:bCs/>
          <w:sz w:val="28"/>
          <w:szCs w:val="28"/>
        </w:rPr>
        <w:t>«</w:t>
      </w:r>
      <w:r w:rsidRPr="00DB012E">
        <w:rPr>
          <w:rFonts w:eastAsia="Calibri"/>
          <w:b/>
          <w:sz w:val="28"/>
          <w:szCs w:val="28"/>
          <w:lang w:eastAsia="en-US"/>
        </w:rPr>
        <w:t>Психолого-педагогические основы волонтерской деятельности</w:t>
      </w:r>
      <w:r w:rsidRPr="00DB012E">
        <w:rPr>
          <w:b/>
          <w:bCs/>
          <w:sz w:val="28"/>
          <w:szCs w:val="28"/>
        </w:rPr>
        <w:t>» (2 часа)</w:t>
      </w:r>
      <w:r w:rsidRPr="00DB012E">
        <w:rPr>
          <w:b/>
          <w:sz w:val="28"/>
          <w:szCs w:val="28"/>
        </w:rPr>
        <w:t xml:space="preserve"> </w:t>
      </w:r>
    </w:p>
    <w:p w:rsidR="00DB012E" w:rsidRPr="00DB012E" w:rsidRDefault="00DB012E" w:rsidP="00DB012E">
      <w:pPr>
        <w:ind w:firstLine="709"/>
        <w:jc w:val="both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lastRenderedPageBreak/>
        <w:t xml:space="preserve">Цель занятия – </w:t>
      </w:r>
      <w:r w:rsidRPr="00DB012E">
        <w:rPr>
          <w:sz w:val="28"/>
          <w:szCs w:val="28"/>
        </w:rPr>
        <w:t>формирование  представлений о психолого-педагогических принципах, методах, формах работы, о функциях и задачах, о воспитательном потенциале  волонтерской работы</w:t>
      </w:r>
    </w:p>
    <w:p w:rsidR="00DB012E" w:rsidRPr="00DB012E" w:rsidRDefault="00DB012E" w:rsidP="00DB012E">
      <w:pPr>
        <w:ind w:firstLine="709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>План семинарского занятия:</w:t>
      </w:r>
    </w:p>
    <w:p w:rsidR="00DB012E" w:rsidRPr="00DB012E" w:rsidRDefault="00DB012E" w:rsidP="00DB012E">
      <w:pPr>
        <w:spacing w:line="276" w:lineRule="auto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1. </w:t>
      </w:r>
      <w:r w:rsidRPr="00DB012E">
        <w:rPr>
          <w:rFonts w:eastAsia="Calibri"/>
          <w:sz w:val="28"/>
          <w:szCs w:val="28"/>
          <w:lang w:eastAsia="en-US"/>
        </w:rPr>
        <w:t>Психологические аспекты волонтерской деятельности (мотивация, психологические характеристики волонтера, принципы психологического общения и др.).</w:t>
      </w:r>
    </w:p>
    <w:p w:rsidR="00DB012E" w:rsidRPr="00DB012E" w:rsidRDefault="00DB012E" w:rsidP="00DB012E">
      <w:pPr>
        <w:spacing w:line="276" w:lineRule="auto"/>
        <w:jc w:val="both"/>
        <w:rPr>
          <w:b/>
          <w:sz w:val="28"/>
          <w:szCs w:val="28"/>
        </w:rPr>
      </w:pPr>
      <w:r w:rsidRPr="00DB012E">
        <w:rPr>
          <w:rFonts w:eastAsia="Calibri"/>
          <w:sz w:val="28"/>
          <w:szCs w:val="28"/>
          <w:lang w:eastAsia="en-US"/>
        </w:rPr>
        <w:t>2. Формы работы по подготовке волонтеров  (школа волонтеров, волонтерский лагерь, волонтерский форум и др.).</w:t>
      </w:r>
    </w:p>
    <w:p w:rsidR="00DB012E" w:rsidRPr="00DB012E" w:rsidRDefault="00DB012E" w:rsidP="00DB012E">
      <w:pPr>
        <w:spacing w:line="276" w:lineRule="auto"/>
        <w:jc w:val="both"/>
        <w:rPr>
          <w:b/>
          <w:sz w:val="28"/>
          <w:szCs w:val="28"/>
        </w:rPr>
      </w:pPr>
      <w:r w:rsidRPr="00DB012E">
        <w:rPr>
          <w:sz w:val="28"/>
          <w:szCs w:val="28"/>
        </w:rPr>
        <w:t>3.</w:t>
      </w:r>
      <w:r w:rsidRPr="00DB012E">
        <w:rPr>
          <w:b/>
          <w:sz w:val="28"/>
          <w:szCs w:val="28"/>
        </w:rPr>
        <w:t xml:space="preserve"> </w:t>
      </w:r>
      <w:r w:rsidRPr="00DB012E">
        <w:rPr>
          <w:rFonts w:eastAsia="Calibri"/>
          <w:sz w:val="28"/>
          <w:szCs w:val="28"/>
          <w:lang w:eastAsia="en-US"/>
        </w:rPr>
        <w:t xml:space="preserve">Патриотическое воспитание в подготовке и проведении волонтерских мероприятий. </w:t>
      </w:r>
    </w:p>
    <w:p w:rsidR="00DB012E" w:rsidRPr="00DB012E" w:rsidRDefault="00DB012E" w:rsidP="00DB012E">
      <w:pPr>
        <w:spacing w:line="276" w:lineRule="auto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4. </w:t>
      </w:r>
      <w:r w:rsidRPr="00DB012E">
        <w:rPr>
          <w:rFonts w:eastAsia="Calibri"/>
          <w:sz w:val="28"/>
          <w:szCs w:val="28"/>
          <w:lang w:eastAsia="en-US"/>
        </w:rPr>
        <w:t>Воспитательный и образовательный потенциал волонтерских программ России и дальневосточного региона.</w:t>
      </w:r>
    </w:p>
    <w:p w:rsidR="00DB012E" w:rsidRPr="00DB012E" w:rsidRDefault="00DB012E" w:rsidP="00DB012E">
      <w:pPr>
        <w:spacing w:line="276" w:lineRule="auto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5. </w:t>
      </w:r>
      <w:r w:rsidRPr="00DB012E">
        <w:rPr>
          <w:rFonts w:eastAsia="Calibri"/>
          <w:sz w:val="28"/>
          <w:szCs w:val="28"/>
          <w:lang w:eastAsia="en-US"/>
        </w:rPr>
        <w:t>Волонтерская работа в сфере реабилитации детей с ограниченными возможностями здоровья: психологический и методический аспект.</w:t>
      </w:r>
    </w:p>
    <w:p w:rsidR="00DB012E" w:rsidRPr="00DB012E" w:rsidRDefault="00DB012E" w:rsidP="00DB012E">
      <w:pPr>
        <w:spacing w:line="276" w:lineRule="auto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6. </w:t>
      </w:r>
      <w:r w:rsidRPr="00DB012E">
        <w:rPr>
          <w:rFonts w:eastAsia="Calibri"/>
          <w:sz w:val="28"/>
          <w:szCs w:val="28"/>
          <w:lang w:eastAsia="en-US"/>
        </w:rPr>
        <w:t>Психолого-педагогическая работа волонтеров в коррекционных школах- интернатах (формы, методы, технологии…).</w:t>
      </w:r>
    </w:p>
    <w:p w:rsidR="00DB012E" w:rsidRPr="00DB012E" w:rsidRDefault="00DB012E" w:rsidP="00DB012E">
      <w:pPr>
        <w:spacing w:line="276" w:lineRule="auto"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7. </w:t>
      </w:r>
      <w:proofErr w:type="spellStart"/>
      <w:r w:rsidRPr="00DB012E">
        <w:rPr>
          <w:rFonts w:eastAsia="Calibri"/>
          <w:sz w:val="28"/>
          <w:szCs w:val="28"/>
          <w:lang w:eastAsia="en-US"/>
        </w:rPr>
        <w:t>Волонтерство</w:t>
      </w:r>
      <w:proofErr w:type="spellEnd"/>
      <w:r w:rsidRPr="00DB012E">
        <w:rPr>
          <w:rFonts w:eastAsia="Calibri"/>
          <w:sz w:val="28"/>
          <w:szCs w:val="28"/>
          <w:lang w:eastAsia="en-US"/>
        </w:rPr>
        <w:t xml:space="preserve"> в сфере культуры и искусства: психолого-педагогический аспект. </w:t>
      </w:r>
    </w:p>
    <w:p w:rsidR="00DB012E" w:rsidRPr="00DB012E" w:rsidRDefault="00DB012E" w:rsidP="00DB012E">
      <w:pPr>
        <w:spacing w:after="200" w:line="276" w:lineRule="auto"/>
        <w:ind w:left="360" w:firstLine="34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B012E">
        <w:rPr>
          <w:rFonts w:eastAsia="Calibri"/>
          <w:b/>
          <w:sz w:val="28"/>
          <w:szCs w:val="28"/>
          <w:lang w:eastAsia="en-US"/>
        </w:rPr>
        <w:t>Методические указания по подготовке к семинарскому занятию</w:t>
      </w:r>
    </w:p>
    <w:p w:rsidR="00DB012E" w:rsidRPr="00DB012E" w:rsidRDefault="00DB012E" w:rsidP="00DB012E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012E">
        <w:rPr>
          <w:rFonts w:eastAsia="Calibri"/>
          <w:sz w:val="28"/>
          <w:szCs w:val="28"/>
          <w:lang w:eastAsia="en-US"/>
        </w:rPr>
        <w:t xml:space="preserve">Для подготовки к семинарскому занятию необходимо использовать источники информации, представленные ниже. </w:t>
      </w:r>
    </w:p>
    <w:p w:rsidR="00DB012E" w:rsidRPr="00DB012E" w:rsidRDefault="00DB012E" w:rsidP="00DB012E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B012E">
        <w:rPr>
          <w:rFonts w:eastAsia="Calibri"/>
          <w:sz w:val="28"/>
          <w:szCs w:val="28"/>
          <w:lang w:eastAsia="en-US"/>
        </w:rPr>
        <w:t xml:space="preserve">По итогам изучения источников информации должен быть представлен краткий конспект по всем вопросам, а также подготовлен доклад по одному из вопросов, где необходимо раскрыть теоретическое содержание и представить практические возможности развития волонтерской деятельности на примере Вашего личного опыта участия в волонтерских мероприятиях вуза или других учреждений культуры и образования. Необходимо также выполнить групповую презентацию </w:t>
      </w:r>
      <w:r w:rsidRPr="00DB012E">
        <w:rPr>
          <w:rFonts w:eastAsia="Calibri"/>
          <w:sz w:val="28"/>
          <w:szCs w:val="28"/>
          <w:lang w:val="en-US" w:eastAsia="en-US"/>
        </w:rPr>
        <w:t>MS</w:t>
      </w:r>
      <w:r w:rsidRPr="00DB012E">
        <w:rPr>
          <w:rFonts w:eastAsia="Calibri"/>
          <w:sz w:val="28"/>
          <w:szCs w:val="28"/>
          <w:lang w:eastAsia="en-US"/>
        </w:rPr>
        <w:t xml:space="preserve"> </w:t>
      </w:r>
      <w:r w:rsidRPr="00DB012E">
        <w:rPr>
          <w:rFonts w:eastAsia="Calibri"/>
          <w:sz w:val="28"/>
          <w:szCs w:val="28"/>
          <w:lang w:val="en-US" w:eastAsia="en-US"/>
        </w:rPr>
        <w:t>Power</w:t>
      </w:r>
      <w:r w:rsidRPr="00DB012E">
        <w:rPr>
          <w:rFonts w:eastAsia="Calibri"/>
          <w:sz w:val="28"/>
          <w:szCs w:val="28"/>
          <w:lang w:eastAsia="en-US"/>
        </w:rPr>
        <w:t xml:space="preserve"> </w:t>
      </w:r>
      <w:r w:rsidRPr="00DB012E">
        <w:rPr>
          <w:rFonts w:eastAsia="Calibri"/>
          <w:sz w:val="28"/>
          <w:szCs w:val="28"/>
          <w:lang w:val="en-US" w:eastAsia="en-US"/>
        </w:rPr>
        <w:t>Point</w:t>
      </w:r>
      <w:r w:rsidRPr="00DB012E">
        <w:rPr>
          <w:rFonts w:eastAsia="Calibri"/>
          <w:sz w:val="28"/>
          <w:szCs w:val="28"/>
          <w:lang w:eastAsia="en-US"/>
        </w:rPr>
        <w:t xml:space="preserve"> на тему: «</w:t>
      </w:r>
      <w:proofErr w:type="spellStart"/>
      <w:r w:rsidRPr="00DB012E">
        <w:rPr>
          <w:rFonts w:eastAsia="Calibri"/>
          <w:sz w:val="28"/>
          <w:szCs w:val="28"/>
          <w:lang w:eastAsia="en-US"/>
        </w:rPr>
        <w:t>Волонтерство</w:t>
      </w:r>
      <w:proofErr w:type="spellEnd"/>
      <w:r w:rsidRPr="00DB012E">
        <w:rPr>
          <w:rFonts w:eastAsia="Calibri"/>
          <w:sz w:val="28"/>
          <w:szCs w:val="28"/>
          <w:lang w:eastAsia="en-US"/>
        </w:rPr>
        <w:t xml:space="preserve"> в сфере культуры» на примере групповой волонтерской деятельности в рамках организации воспитательной работы в ХГИК.</w:t>
      </w:r>
    </w:p>
    <w:p w:rsidR="00DB012E" w:rsidRPr="00DB012E" w:rsidRDefault="00DB012E" w:rsidP="00DB012E">
      <w:pPr>
        <w:spacing w:after="200" w:line="276" w:lineRule="auto"/>
        <w:ind w:left="720"/>
        <w:contextualSpacing/>
        <w:rPr>
          <w:rFonts w:eastAsia="Calibri"/>
          <w:b/>
          <w:sz w:val="28"/>
          <w:szCs w:val="28"/>
          <w:lang w:eastAsia="en-US"/>
        </w:rPr>
      </w:pPr>
      <w:r w:rsidRPr="00DB012E">
        <w:rPr>
          <w:rFonts w:eastAsia="Calibri"/>
          <w:b/>
          <w:sz w:val="28"/>
          <w:szCs w:val="28"/>
          <w:lang w:eastAsia="en-US"/>
        </w:rPr>
        <w:t xml:space="preserve">Список литературы: </w:t>
      </w:r>
    </w:p>
    <w:p w:rsidR="00DB012E" w:rsidRPr="00DB012E" w:rsidRDefault="00DB012E" w:rsidP="00DB012E">
      <w:pPr>
        <w:ind w:firstLine="709"/>
        <w:jc w:val="both"/>
        <w:rPr>
          <w:b/>
          <w:sz w:val="28"/>
          <w:szCs w:val="28"/>
        </w:rPr>
      </w:pPr>
      <w:r w:rsidRPr="00DB012E">
        <w:rPr>
          <w:b/>
          <w:sz w:val="28"/>
          <w:szCs w:val="28"/>
        </w:rPr>
        <w:t>Основная литература</w:t>
      </w:r>
    </w:p>
    <w:p w:rsidR="00DB012E" w:rsidRPr="00DB012E" w:rsidRDefault="00DB012E" w:rsidP="00DB012E">
      <w:pPr>
        <w:ind w:firstLine="709"/>
        <w:contextualSpacing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1. Технологии организации волонтерского движения: учебное пособие / авт.-сост. В.В. Митрофаненко; Северо-Кавказский федеральный университет. – Ставрополь: Северо-Кавказский Федеральный университет (СКФУ), 2015. – 130 с. – Режим доступа: по подписке. – URL: https://biblioclub.ru/index.php?page=book&amp;id=457754 </w:t>
      </w:r>
    </w:p>
    <w:p w:rsidR="00DB012E" w:rsidRPr="00DB012E" w:rsidRDefault="00DB012E" w:rsidP="00DB012E">
      <w:pPr>
        <w:ind w:firstLine="709"/>
        <w:contextualSpacing/>
        <w:jc w:val="both"/>
        <w:rPr>
          <w:sz w:val="28"/>
          <w:szCs w:val="28"/>
        </w:rPr>
      </w:pPr>
      <w:r w:rsidRPr="00DB012E">
        <w:rPr>
          <w:sz w:val="28"/>
          <w:szCs w:val="28"/>
        </w:rPr>
        <w:lastRenderedPageBreak/>
        <w:t xml:space="preserve">2. От благотворительности к </w:t>
      </w:r>
      <w:proofErr w:type="spellStart"/>
      <w:r w:rsidRPr="00DB012E">
        <w:rPr>
          <w:sz w:val="28"/>
          <w:szCs w:val="28"/>
        </w:rPr>
        <w:t>волонтерству</w:t>
      </w:r>
      <w:proofErr w:type="spellEnd"/>
      <w:r w:rsidRPr="00DB012E">
        <w:rPr>
          <w:sz w:val="28"/>
          <w:szCs w:val="28"/>
        </w:rPr>
        <w:t>: учебное пособие. – Тверь: Тверская государственная сельскохозяйственная академия, 2019. – 116 с. Режим доступа: по подписке. –   URL: https://</w:t>
      </w:r>
      <w:r w:rsidRPr="00DB012E">
        <w:rPr>
          <w:sz w:val="28"/>
          <w:szCs w:val="28"/>
          <w:lang w:val="en-US"/>
        </w:rPr>
        <w:t>e</w:t>
      </w:r>
      <w:r w:rsidRPr="00DB012E">
        <w:rPr>
          <w:sz w:val="28"/>
          <w:szCs w:val="28"/>
        </w:rPr>
        <w:t>.</w:t>
      </w:r>
      <w:proofErr w:type="spellStart"/>
      <w:r w:rsidRPr="00DB012E">
        <w:rPr>
          <w:sz w:val="28"/>
          <w:szCs w:val="28"/>
          <w:lang w:val="en-US"/>
        </w:rPr>
        <w:t>lanbook</w:t>
      </w:r>
      <w:proofErr w:type="spellEnd"/>
      <w:r w:rsidRPr="00DB012E">
        <w:rPr>
          <w:sz w:val="28"/>
          <w:szCs w:val="28"/>
        </w:rPr>
        <w:t>.</w:t>
      </w:r>
      <w:r w:rsidRPr="00DB012E">
        <w:rPr>
          <w:sz w:val="28"/>
          <w:szCs w:val="28"/>
          <w:lang w:val="en-US"/>
        </w:rPr>
        <w:t>com</w:t>
      </w:r>
      <w:r w:rsidRPr="00DB012E">
        <w:rPr>
          <w:sz w:val="28"/>
          <w:szCs w:val="28"/>
        </w:rPr>
        <w:t>/</w:t>
      </w:r>
      <w:r w:rsidRPr="00DB012E">
        <w:rPr>
          <w:sz w:val="28"/>
          <w:szCs w:val="28"/>
          <w:lang w:val="en-US"/>
        </w:rPr>
        <w:t>book</w:t>
      </w:r>
      <w:r w:rsidRPr="00DB012E">
        <w:rPr>
          <w:sz w:val="28"/>
          <w:szCs w:val="28"/>
        </w:rPr>
        <w:t xml:space="preserve">/ 134094    </w:t>
      </w:r>
    </w:p>
    <w:p w:rsidR="00DB012E" w:rsidRPr="00DB012E" w:rsidRDefault="00DB012E" w:rsidP="00DB012E">
      <w:pPr>
        <w:ind w:left="709"/>
        <w:contextualSpacing/>
        <w:jc w:val="both"/>
        <w:rPr>
          <w:sz w:val="28"/>
          <w:szCs w:val="28"/>
          <w:shd w:val="clear" w:color="auto" w:fill="FFFFFF"/>
        </w:rPr>
      </w:pPr>
      <w:r w:rsidRPr="00DB012E">
        <w:rPr>
          <w:b/>
          <w:sz w:val="28"/>
          <w:szCs w:val="28"/>
          <w:shd w:val="clear" w:color="auto" w:fill="FFFFFF"/>
        </w:rPr>
        <w:t>Дополнительная литература</w:t>
      </w:r>
    </w:p>
    <w:p w:rsidR="00DB012E" w:rsidRPr="00DB012E" w:rsidRDefault="00DB012E" w:rsidP="00DB012E">
      <w:pPr>
        <w:ind w:firstLine="708"/>
        <w:contextualSpacing/>
        <w:jc w:val="both"/>
        <w:rPr>
          <w:sz w:val="28"/>
          <w:szCs w:val="28"/>
        </w:rPr>
      </w:pPr>
      <w:r w:rsidRPr="00DB012E">
        <w:rPr>
          <w:sz w:val="28"/>
          <w:szCs w:val="28"/>
        </w:rPr>
        <w:t>1. Мицкевич, А.Н. Первая и превентивная психологическая помощь в повседневной жизнедеятельности: памятка для педагогов, родителей, студентов, волонтеров, вожатых, работников социальных организаций / А.Н. Мицкевич, С.В. Петров; под ред. Ю.И. Полищук ; Московский педагогический государственный университет, Информационно-аналитический центр по проблемам преподавания безопасности жизнедеятельности, Кафедра медицины и безопасности жизнедеятельности. – Москва: Московский педагогический государственный университет (МПГУ), 2018. – 60 с.: ил. – Режим доступа: по подписке. – URL: https://biblioclub.ru/index.php?page=book&amp;id=500447</w:t>
      </w:r>
    </w:p>
    <w:p w:rsidR="00DB012E" w:rsidRPr="00DB012E" w:rsidRDefault="00DB012E" w:rsidP="00DB012E">
      <w:pPr>
        <w:ind w:firstLine="708"/>
        <w:contextualSpacing/>
        <w:jc w:val="both"/>
        <w:rPr>
          <w:rFonts w:ascii="Arial" w:eastAsiaTheme="minorHAnsi" w:hAnsi="Arial" w:cs="Arial"/>
          <w:sz w:val="21"/>
          <w:szCs w:val="21"/>
          <w:shd w:val="clear" w:color="auto" w:fill="F2F2F2"/>
          <w:lang w:eastAsia="en-US"/>
        </w:rPr>
      </w:pPr>
      <w:r w:rsidRPr="00DB012E">
        <w:rPr>
          <w:sz w:val="28"/>
          <w:szCs w:val="28"/>
        </w:rPr>
        <w:t xml:space="preserve">2. Ромм Т.А., Богданова Е.В. Воспитание. </w:t>
      </w:r>
      <w:proofErr w:type="spellStart"/>
      <w:r w:rsidRPr="00DB012E">
        <w:rPr>
          <w:sz w:val="28"/>
          <w:szCs w:val="28"/>
        </w:rPr>
        <w:t>Волонтерство</w:t>
      </w:r>
      <w:proofErr w:type="spellEnd"/>
      <w:r w:rsidRPr="00DB012E">
        <w:rPr>
          <w:sz w:val="28"/>
          <w:szCs w:val="28"/>
        </w:rPr>
        <w:t>. Молодежь / Т.А. Ромм, Е.В. Богданова. – Новосибирск: Новосибирский государственный технический университет, 2015. –  383 с. Режим доступа: по подписке. – URL: https://</w:t>
      </w:r>
      <w:r w:rsidRPr="00DB012E">
        <w:rPr>
          <w:sz w:val="28"/>
          <w:szCs w:val="28"/>
          <w:lang w:val="en-US"/>
        </w:rPr>
        <w:t>e</w:t>
      </w:r>
      <w:r w:rsidRPr="00DB012E">
        <w:rPr>
          <w:sz w:val="28"/>
          <w:szCs w:val="28"/>
        </w:rPr>
        <w:t>.</w:t>
      </w:r>
      <w:proofErr w:type="spellStart"/>
      <w:r w:rsidRPr="00DB012E">
        <w:rPr>
          <w:sz w:val="28"/>
          <w:szCs w:val="28"/>
          <w:lang w:val="en-US"/>
        </w:rPr>
        <w:t>lanbook</w:t>
      </w:r>
      <w:proofErr w:type="spellEnd"/>
      <w:r w:rsidRPr="00DB012E">
        <w:rPr>
          <w:sz w:val="28"/>
          <w:szCs w:val="28"/>
        </w:rPr>
        <w:t>.</w:t>
      </w:r>
      <w:r w:rsidRPr="00DB012E">
        <w:rPr>
          <w:sz w:val="28"/>
          <w:szCs w:val="28"/>
          <w:lang w:val="en-US"/>
        </w:rPr>
        <w:t>com</w:t>
      </w:r>
      <w:r w:rsidRPr="00DB012E">
        <w:rPr>
          <w:sz w:val="28"/>
          <w:szCs w:val="28"/>
        </w:rPr>
        <w:t>/</w:t>
      </w:r>
      <w:r w:rsidRPr="00DB012E">
        <w:rPr>
          <w:sz w:val="28"/>
          <w:szCs w:val="28"/>
          <w:lang w:val="en-US"/>
        </w:rPr>
        <w:t>book</w:t>
      </w:r>
      <w:r w:rsidRPr="00DB012E">
        <w:rPr>
          <w:sz w:val="28"/>
          <w:szCs w:val="28"/>
        </w:rPr>
        <w:t>/118371</w:t>
      </w:r>
    </w:p>
    <w:p w:rsidR="00DB012E" w:rsidRPr="00DB012E" w:rsidRDefault="00DB012E" w:rsidP="00DB012E">
      <w:pPr>
        <w:ind w:firstLine="708"/>
        <w:contextualSpacing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3. Томилин К.Г. Социальное и спортивное </w:t>
      </w:r>
      <w:proofErr w:type="spellStart"/>
      <w:r w:rsidRPr="00DB012E">
        <w:rPr>
          <w:sz w:val="28"/>
          <w:szCs w:val="28"/>
        </w:rPr>
        <w:t>волонтерство</w:t>
      </w:r>
      <w:proofErr w:type="spellEnd"/>
      <w:r w:rsidRPr="00DB012E">
        <w:rPr>
          <w:sz w:val="28"/>
          <w:szCs w:val="28"/>
        </w:rPr>
        <w:t>: методические указания / К.Г. Томилин. – Сочи: Сочинский государственный университет, 2017. –18 с. Режим доступа: по подписке. – URL: https://</w:t>
      </w:r>
      <w:r w:rsidRPr="00DB012E">
        <w:rPr>
          <w:sz w:val="28"/>
          <w:szCs w:val="28"/>
          <w:lang w:val="en-US"/>
        </w:rPr>
        <w:t>e</w:t>
      </w:r>
      <w:r w:rsidRPr="00DB012E">
        <w:rPr>
          <w:sz w:val="28"/>
          <w:szCs w:val="28"/>
        </w:rPr>
        <w:t>.</w:t>
      </w:r>
      <w:proofErr w:type="spellStart"/>
      <w:r w:rsidRPr="00DB012E">
        <w:rPr>
          <w:sz w:val="28"/>
          <w:szCs w:val="28"/>
          <w:lang w:val="en-US"/>
        </w:rPr>
        <w:t>lanbook</w:t>
      </w:r>
      <w:proofErr w:type="spellEnd"/>
      <w:r w:rsidRPr="00DB012E">
        <w:rPr>
          <w:sz w:val="28"/>
          <w:szCs w:val="28"/>
        </w:rPr>
        <w:t>.</w:t>
      </w:r>
      <w:r w:rsidRPr="00DB012E">
        <w:rPr>
          <w:sz w:val="28"/>
          <w:szCs w:val="28"/>
          <w:lang w:val="en-US"/>
        </w:rPr>
        <w:t>com</w:t>
      </w:r>
      <w:r w:rsidRPr="00DB012E">
        <w:rPr>
          <w:sz w:val="28"/>
          <w:szCs w:val="28"/>
        </w:rPr>
        <w:t>/</w:t>
      </w:r>
      <w:r w:rsidRPr="00DB012E">
        <w:rPr>
          <w:sz w:val="28"/>
          <w:szCs w:val="28"/>
          <w:lang w:val="en-US"/>
        </w:rPr>
        <w:t>book</w:t>
      </w:r>
      <w:r w:rsidRPr="00DB012E">
        <w:rPr>
          <w:sz w:val="28"/>
          <w:szCs w:val="28"/>
        </w:rPr>
        <w:t>/147804</w:t>
      </w:r>
    </w:p>
    <w:p w:rsidR="00DB012E" w:rsidRPr="00DB012E" w:rsidRDefault="00DB012E" w:rsidP="00DB012E">
      <w:pPr>
        <w:ind w:firstLine="709"/>
        <w:contextualSpacing/>
        <w:jc w:val="both"/>
        <w:rPr>
          <w:sz w:val="28"/>
          <w:szCs w:val="28"/>
        </w:rPr>
      </w:pPr>
      <w:r w:rsidRPr="00DB012E">
        <w:rPr>
          <w:sz w:val="28"/>
          <w:szCs w:val="28"/>
        </w:rPr>
        <w:t xml:space="preserve">4. Царапина Т.П. Развитие </w:t>
      </w:r>
      <w:proofErr w:type="spellStart"/>
      <w:r w:rsidRPr="00DB012E">
        <w:rPr>
          <w:sz w:val="28"/>
          <w:szCs w:val="28"/>
        </w:rPr>
        <w:t>волонтерства</w:t>
      </w:r>
      <w:proofErr w:type="spellEnd"/>
      <w:r w:rsidRPr="00DB012E">
        <w:rPr>
          <w:sz w:val="28"/>
          <w:szCs w:val="28"/>
        </w:rPr>
        <w:t xml:space="preserve"> в молодежной среде / Т.П. Царапина – Пермь: Пермский национальный исследовательский политехнический университет, 2011. – 172 с. Режим доступа: по подписке. – URL: https://</w:t>
      </w:r>
      <w:r w:rsidRPr="00DB012E">
        <w:rPr>
          <w:sz w:val="28"/>
          <w:szCs w:val="28"/>
          <w:lang w:val="en-US"/>
        </w:rPr>
        <w:t>e</w:t>
      </w:r>
      <w:r w:rsidRPr="00DB012E">
        <w:rPr>
          <w:sz w:val="28"/>
          <w:szCs w:val="28"/>
        </w:rPr>
        <w:t>.</w:t>
      </w:r>
      <w:proofErr w:type="spellStart"/>
      <w:r w:rsidRPr="00DB012E">
        <w:rPr>
          <w:sz w:val="28"/>
          <w:szCs w:val="28"/>
          <w:lang w:val="en-US"/>
        </w:rPr>
        <w:t>lanbook</w:t>
      </w:r>
      <w:proofErr w:type="spellEnd"/>
      <w:r w:rsidRPr="00DB012E">
        <w:rPr>
          <w:sz w:val="28"/>
          <w:szCs w:val="28"/>
        </w:rPr>
        <w:t>.</w:t>
      </w:r>
      <w:r w:rsidRPr="00DB012E">
        <w:rPr>
          <w:sz w:val="28"/>
          <w:szCs w:val="28"/>
          <w:lang w:val="en-US"/>
        </w:rPr>
        <w:t>com</w:t>
      </w:r>
      <w:r w:rsidRPr="00DB012E">
        <w:rPr>
          <w:sz w:val="28"/>
          <w:szCs w:val="28"/>
        </w:rPr>
        <w:t>/</w:t>
      </w:r>
      <w:r w:rsidRPr="00DB012E">
        <w:rPr>
          <w:sz w:val="28"/>
          <w:szCs w:val="28"/>
          <w:lang w:val="en-US"/>
        </w:rPr>
        <w:t>book</w:t>
      </w:r>
      <w:r w:rsidRPr="00DB012E">
        <w:rPr>
          <w:sz w:val="28"/>
          <w:szCs w:val="28"/>
        </w:rPr>
        <w:t>/161014 </w:t>
      </w:r>
    </w:p>
    <w:p w:rsidR="00DB012E" w:rsidRPr="00DB012E" w:rsidRDefault="00DB012E" w:rsidP="00DB012E">
      <w:pPr>
        <w:rPr>
          <w:b/>
          <w:sz w:val="28"/>
          <w:szCs w:val="28"/>
        </w:rPr>
      </w:pPr>
    </w:p>
    <w:p w:rsidR="004E0C8E" w:rsidRDefault="004E0C8E" w:rsidP="007313C6">
      <w:pPr>
        <w:rPr>
          <w:b/>
          <w:sz w:val="28"/>
          <w:szCs w:val="28"/>
        </w:rPr>
      </w:pPr>
    </w:p>
    <w:p w:rsidR="005E6FC2" w:rsidRPr="00F61ABC" w:rsidRDefault="00F61ABC" w:rsidP="00F61A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Планы практических занятий</w:t>
      </w:r>
    </w:p>
    <w:p w:rsidR="0045635F" w:rsidRPr="006A38F5" w:rsidRDefault="006A38F5" w:rsidP="006A38F5">
      <w:pPr>
        <w:ind w:firstLine="720"/>
        <w:jc w:val="both"/>
        <w:rPr>
          <w:sz w:val="28"/>
          <w:szCs w:val="28"/>
        </w:rPr>
      </w:pPr>
      <w:r w:rsidRPr="006A38F5">
        <w:rPr>
          <w:sz w:val="28"/>
          <w:szCs w:val="28"/>
        </w:rPr>
        <w:t>Планы практических занятий учебным планом не предусмотрены.</w:t>
      </w:r>
    </w:p>
    <w:p w:rsidR="007446B1" w:rsidRDefault="007446B1" w:rsidP="009D7807">
      <w:pPr>
        <w:jc w:val="both"/>
        <w:rPr>
          <w:sz w:val="28"/>
          <w:szCs w:val="28"/>
        </w:rPr>
      </w:pPr>
    </w:p>
    <w:p w:rsidR="006A38F5" w:rsidRPr="007446B1" w:rsidRDefault="002A05B2" w:rsidP="00F61ABC">
      <w:pPr>
        <w:ind w:firstLine="709"/>
        <w:jc w:val="center"/>
        <w:rPr>
          <w:b/>
          <w:sz w:val="28"/>
          <w:szCs w:val="28"/>
        </w:rPr>
      </w:pPr>
      <w:r w:rsidRPr="007446B1">
        <w:rPr>
          <w:b/>
          <w:sz w:val="28"/>
          <w:szCs w:val="28"/>
        </w:rPr>
        <w:t>3.3. Вопросы для самоконтроля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определение педагогике как науке.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входит в предмет изучения педагогики?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Каковы задачи и функции педагогики?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определение основным категориям педагогики.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методологические основы педагогики как науки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характеристику методам педагогики.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структуру педагогики как науки.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взаимосвязь педагогики с другими науками.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основные этапы развития педагогической науки.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педагогические идеи Древнего мира.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особенности развития педагогики Древней Руси.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особенности развития педагогической мысли в эпоху феодализма.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lastRenderedPageBreak/>
        <w:t>Раскройте сущность педагогической мысли эпохи Возрождения и периода Реформации.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педагогические теории эпохи Просвещения.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представление о педагогических теориях Х</w:t>
      </w:r>
      <w:r w:rsidRPr="0014580A">
        <w:rPr>
          <w:sz w:val="28"/>
          <w:szCs w:val="28"/>
          <w:lang w:val="en-US"/>
        </w:rPr>
        <w:t>I</w:t>
      </w:r>
      <w:r w:rsidRPr="0014580A">
        <w:rPr>
          <w:sz w:val="28"/>
          <w:szCs w:val="28"/>
        </w:rPr>
        <w:t>Х века.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представление о педагогических теориях ХХ века.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суть образования как общечеловеческой ценности и  как социокультурного феномена.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Охарактеризуйте основные идеи отечественной народной педагогики. 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Какие традиции народного опыта воспитания необходимо культивировать и развивать сегодня?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семью как субъект педагогического взаимодействия.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 чем состоят педагогические функции матери, отца, старших поколений семьи.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структуру системы образования РФ</w:t>
      </w:r>
      <w:r w:rsidRPr="0014580A">
        <w:t xml:space="preserve">. </w:t>
      </w:r>
      <w:r w:rsidRPr="0014580A">
        <w:rPr>
          <w:sz w:val="28"/>
          <w:szCs w:val="28"/>
        </w:rPr>
        <w:t xml:space="preserve"> 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принципы образовательной политики России.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типы образовательных учреждений согласно Закону РФ «Об образовании».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особенности развития образовательных программ и государственных образовательных стандартов на современном этапе.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виды образовательных систем и раскройте их функции.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основные принципы,  методы и формы управления образовательными системами.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с</w:t>
      </w:r>
      <w:r w:rsidRPr="0014580A">
        <w:rPr>
          <w:color w:val="000000"/>
          <w:sz w:val="28"/>
          <w:szCs w:val="28"/>
        </w:rPr>
        <w:t xml:space="preserve">амообразование как условие непрерывности образования.  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 Раскройте суть непрерывного образования, его цели, содержание, структуру.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взаимосвязь образования и самообразования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 чем заключается главная роль и значение обучения в жизни и деятельности людей?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Дайте краткую характери</w:t>
      </w:r>
      <w:r w:rsidRPr="0014580A">
        <w:rPr>
          <w:sz w:val="28"/>
          <w:szCs w:val="28"/>
        </w:rPr>
        <w:t>стику основных педагогических процессов и явлений.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предмет и задачи дидактики.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основные дидактические концепции.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основные функции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определение сущности воспитания как общественного явления.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такое самовоспитание?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Какое место в системе педагогических процессов отводится образованию?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характеристику процессу самообразования.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такое педагогический (учебно-воспитательный) процесс?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lastRenderedPageBreak/>
        <w:t>Опишите особенности и содержание учебно-воспитательной деятельности.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включает в себя процесс обучения?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принципы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виды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определение методов и форм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представляет собой оценка знаний, навыков и умений?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принципы организации процесса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такое методическая система обучения?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основные цели воспитания.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 чем заключаются функции воспитания?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Покажите роль и значение принципов воспитания.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 xml:space="preserve"> Какие существуют виды воспитания?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и охарактеризуйте методы воспитания.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цель, содержание, формы работы, механизм одного из направлений воспитательной работы: физического, нравственного, гражданского воспитания, воспитания политической культуры.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 чем состоят особенности взаимосвязи воспитания и обучения?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Назовите, в чем проявляется образовательная, воспитательная  и развивающая функция обучения.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В чем проявляются субъектные свойства коллектива в воспитании.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коллектив как объект и субъект воспитания.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стадии развития коллектива, особенности развития производственного коллектива.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функции и законы детского коллектива.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 Раскройте взаимосвязь </w:t>
      </w:r>
      <w:proofErr w:type="spellStart"/>
      <w:r w:rsidRPr="0014580A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 и классической педагогики.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Раскройте суть </w:t>
      </w:r>
      <w:proofErr w:type="spellStart"/>
      <w:r w:rsidRPr="0014580A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14580A">
        <w:rPr>
          <w:rStyle w:val="af2"/>
          <w:b w:val="0"/>
          <w:bCs w:val="0"/>
          <w:color w:val="000000"/>
          <w:sz w:val="28"/>
          <w:szCs w:val="28"/>
        </w:rPr>
        <w:t>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 Каково значение </w:t>
      </w:r>
      <w:proofErr w:type="spellStart"/>
      <w:r w:rsidRPr="0014580A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 в современной системе образования. 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sz w:val="28"/>
          <w:szCs w:val="28"/>
        </w:rPr>
        <w:t>Назовите основные виды педагогической деятельности.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sz w:val="28"/>
          <w:szCs w:val="28"/>
        </w:rPr>
        <w:t>Раскройте структуру педагогической деятельности.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>Раскройте суть профессиональной деятельности и личности педагога.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Назовите составляющие педагогического мастерства.</w:t>
      </w:r>
    </w:p>
    <w:p w:rsidR="006A38F5" w:rsidRPr="0014580A" w:rsidRDefault="006A38F5" w:rsidP="006A38F5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чем суть педагогики с</w:t>
      </w:r>
      <w:r w:rsidRPr="0014580A">
        <w:rPr>
          <w:sz w:val="28"/>
          <w:szCs w:val="28"/>
        </w:rPr>
        <w:t>отрудничества?</w:t>
      </w:r>
    </w:p>
    <w:p w:rsidR="006A38F5" w:rsidRDefault="006A38F5" w:rsidP="00631824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Оцените у себя развитость тех качеств и способностей, которые необходимы  в вашей будущей специальности.</w:t>
      </w:r>
    </w:p>
    <w:p w:rsidR="00631824" w:rsidRDefault="00631824" w:rsidP="00631824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Назовите</w:t>
      </w:r>
      <w:r w:rsidR="00D00FED">
        <w:rPr>
          <w:sz w:val="28"/>
          <w:szCs w:val="28"/>
        </w:rPr>
        <w:t xml:space="preserve"> психологические особенности каждого возрастного периода.</w:t>
      </w:r>
    </w:p>
    <w:p w:rsidR="00D00FED" w:rsidRDefault="00D00FED" w:rsidP="00631824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Назовите методы развития художественного восприятия.</w:t>
      </w:r>
    </w:p>
    <w:p w:rsidR="00DB012E" w:rsidRDefault="004F4A60" w:rsidP="00DB012E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Назовите методы арт-терапии в образовании и особенности их применения в учебных заведениях.</w:t>
      </w:r>
    </w:p>
    <w:p w:rsidR="00DB012E" w:rsidRDefault="004F4A60" w:rsidP="00DB012E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DB012E">
        <w:rPr>
          <w:sz w:val="28"/>
          <w:szCs w:val="28"/>
        </w:rPr>
        <w:t>Дайте оценку различным моделям педагогического общения.</w:t>
      </w:r>
      <w:r w:rsidR="00DB012E" w:rsidRPr="00DB012E">
        <w:rPr>
          <w:sz w:val="28"/>
          <w:szCs w:val="28"/>
        </w:rPr>
        <w:t xml:space="preserve"> </w:t>
      </w:r>
    </w:p>
    <w:p w:rsidR="00DB012E" w:rsidRDefault="00DB012E" w:rsidP="00DB012E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DB012E">
        <w:rPr>
          <w:sz w:val="28"/>
          <w:szCs w:val="28"/>
        </w:rPr>
        <w:lastRenderedPageBreak/>
        <w:t>На каких психолого-педагогических принципах базируется волонтерская деятельность?</w:t>
      </w:r>
    </w:p>
    <w:p w:rsidR="00BB40B0" w:rsidRPr="00DB012E" w:rsidRDefault="00DB012E" w:rsidP="00E9472A">
      <w:pPr>
        <w:numPr>
          <w:ilvl w:val="0"/>
          <w:numId w:val="34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DB012E">
        <w:rPr>
          <w:sz w:val="28"/>
          <w:szCs w:val="28"/>
        </w:rPr>
        <w:t>Каковы формы, технологии, методы подготовки и реализации волонтерских программ в России и в Хабаровском крае?</w:t>
      </w:r>
    </w:p>
    <w:p w:rsidR="007313C6" w:rsidRDefault="007313C6" w:rsidP="00E9472A">
      <w:pPr>
        <w:rPr>
          <w:b/>
          <w:caps/>
          <w:sz w:val="28"/>
          <w:szCs w:val="28"/>
        </w:rPr>
      </w:pPr>
    </w:p>
    <w:p w:rsidR="002A05B2" w:rsidRPr="003A55D5" w:rsidRDefault="002A05B2" w:rsidP="003A55D5">
      <w:pPr>
        <w:jc w:val="center"/>
        <w:rPr>
          <w:b/>
          <w:caps/>
          <w:sz w:val="28"/>
          <w:szCs w:val="28"/>
        </w:rPr>
      </w:pPr>
      <w:r w:rsidRPr="003A55D5">
        <w:rPr>
          <w:b/>
          <w:caps/>
          <w:sz w:val="28"/>
          <w:szCs w:val="28"/>
        </w:rPr>
        <w:t xml:space="preserve">4. методические указания по </w:t>
      </w:r>
      <w:r w:rsidR="003A55D5" w:rsidRPr="003A55D5">
        <w:rPr>
          <w:b/>
          <w:caps/>
          <w:sz w:val="28"/>
          <w:szCs w:val="28"/>
        </w:rPr>
        <w:t>освоению</w:t>
      </w:r>
      <w:r w:rsidRPr="003A55D5">
        <w:rPr>
          <w:b/>
          <w:caps/>
          <w:sz w:val="28"/>
          <w:szCs w:val="28"/>
        </w:rPr>
        <w:t xml:space="preserve"> </w:t>
      </w:r>
      <w:r w:rsidR="003A55D5" w:rsidRPr="003A55D5">
        <w:rPr>
          <w:b/>
          <w:caps/>
          <w:sz w:val="28"/>
          <w:szCs w:val="28"/>
        </w:rPr>
        <w:t>дисциплины</w:t>
      </w:r>
    </w:p>
    <w:p w:rsidR="00FE3604" w:rsidRDefault="00FE3604" w:rsidP="003A55D5">
      <w:pPr>
        <w:pStyle w:val="Default"/>
        <w:ind w:firstLine="709"/>
        <w:jc w:val="both"/>
        <w:rPr>
          <w:sz w:val="28"/>
          <w:szCs w:val="28"/>
        </w:rPr>
      </w:pPr>
    </w:p>
    <w:p w:rsidR="003A55D5" w:rsidRPr="003A64E0" w:rsidRDefault="003A55D5" w:rsidP="003A55D5">
      <w:pPr>
        <w:pStyle w:val="Default"/>
        <w:ind w:firstLine="709"/>
        <w:jc w:val="both"/>
        <w:rPr>
          <w:sz w:val="28"/>
          <w:szCs w:val="28"/>
        </w:rPr>
      </w:pPr>
      <w:r w:rsidRPr="003A64E0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 xml:space="preserve">дисциплины </w:t>
      </w:r>
      <w:r w:rsidRPr="003A64E0">
        <w:rPr>
          <w:sz w:val="28"/>
          <w:szCs w:val="28"/>
        </w:rPr>
        <w:t>на лекциях, семинарах и в результате самостоятельной подготовки и изучения отдельных вопросов дисциплины, позволят подойти к промежуточно</w:t>
      </w:r>
      <w:r>
        <w:rPr>
          <w:sz w:val="28"/>
          <w:szCs w:val="28"/>
        </w:rPr>
        <w:t xml:space="preserve">й аттестации </w:t>
      </w:r>
      <w:r w:rsidRPr="003A64E0">
        <w:rPr>
          <w:sz w:val="28"/>
          <w:szCs w:val="28"/>
        </w:rPr>
        <w:t>подготовленным</w:t>
      </w:r>
      <w:r>
        <w:rPr>
          <w:sz w:val="28"/>
          <w:szCs w:val="28"/>
        </w:rPr>
        <w:t>.</w:t>
      </w:r>
      <w:r w:rsidRPr="003A64E0">
        <w:rPr>
          <w:sz w:val="28"/>
          <w:szCs w:val="28"/>
        </w:rPr>
        <w:t xml:space="preserve"> Знания, накапливаемые постепенно </w:t>
      </w:r>
      <w:r>
        <w:rPr>
          <w:sz w:val="28"/>
          <w:szCs w:val="28"/>
        </w:rPr>
        <w:t xml:space="preserve">и </w:t>
      </w:r>
      <w:r w:rsidRPr="003A64E0">
        <w:rPr>
          <w:sz w:val="28"/>
          <w:szCs w:val="28"/>
        </w:rPr>
        <w:t>в различных ракурсах, с использованием противоположных мнений и взгл</w:t>
      </w:r>
      <w:r>
        <w:rPr>
          <w:sz w:val="28"/>
          <w:szCs w:val="28"/>
        </w:rPr>
        <w:t>ядов на ту</w:t>
      </w:r>
      <w:r w:rsidRPr="003A64E0">
        <w:rPr>
          <w:sz w:val="28"/>
          <w:szCs w:val="28"/>
        </w:rPr>
        <w:t xml:space="preserve"> или иную проблему являются глубокими и качественными, и позволяют формировать соответствующие </w:t>
      </w:r>
      <w:r>
        <w:rPr>
          <w:sz w:val="28"/>
          <w:szCs w:val="28"/>
        </w:rPr>
        <w:t xml:space="preserve">профессиональные </w:t>
      </w:r>
      <w:r w:rsidRPr="003A64E0">
        <w:rPr>
          <w:sz w:val="28"/>
          <w:szCs w:val="28"/>
        </w:rPr>
        <w:t xml:space="preserve">компетенции как итог образовательного процесса. </w:t>
      </w:r>
    </w:p>
    <w:p w:rsidR="003A55D5" w:rsidRDefault="003A55D5" w:rsidP="003A55D5">
      <w:pPr>
        <w:ind w:firstLine="709"/>
        <w:jc w:val="both"/>
        <w:rPr>
          <w:sz w:val="28"/>
          <w:szCs w:val="28"/>
        </w:rPr>
      </w:pPr>
      <w:r w:rsidRPr="003A64E0">
        <w:rPr>
          <w:sz w:val="28"/>
          <w:szCs w:val="28"/>
        </w:rPr>
        <w:t>Для систематизации знаний по дисциплине первоначальное внимание следует обратить на рабочую программу курса, которая включает в се</w:t>
      </w:r>
      <w:r>
        <w:rPr>
          <w:sz w:val="28"/>
          <w:szCs w:val="28"/>
        </w:rPr>
        <w:t xml:space="preserve">бя </w:t>
      </w:r>
      <w:r w:rsidRPr="003A64E0">
        <w:rPr>
          <w:sz w:val="28"/>
          <w:szCs w:val="28"/>
        </w:rPr>
        <w:t xml:space="preserve"> основные проблемы дисциплины</w:t>
      </w:r>
      <w:r>
        <w:rPr>
          <w:sz w:val="28"/>
          <w:szCs w:val="28"/>
        </w:rPr>
        <w:t xml:space="preserve"> (тематику занятий)</w:t>
      </w:r>
      <w:r w:rsidRPr="003A64E0">
        <w:rPr>
          <w:sz w:val="28"/>
          <w:szCs w:val="28"/>
        </w:rPr>
        <w:t>, в ра</w:t>
      </w:r>
      <w:r>
        <w:rPr>
          <w:sz w:val="28"/>
          <w:szCs w:val="28"/>
        </w:rPr>
        <w:t>м</w:t>
      </w:r>
      <w:r w:rsidRPr="003A64E0">
        <w:rPr>
          <w:sz w:val="28"/>
          <w:szCs w:val="28"/>
        </w:rPr>
        <w:t xml:space="preserve">ках которых и формируются вопросы для </w:t>
      </w:r>
      <w:r>
        <w:rPr>
          <w:sz w:val="28"/>
          <w:szCs w:val="28"/>
        </w:rPr>
        <w:t>контроля и аттестации</w:t>
      </w:r>
      <w:r w:rsidRPr="003A64E0">
        <w:rPr>
          <w:sz w:val="28"/>
          <w:szCs w:val="28"/>
        </w:rPr>
        <w:t>. Поэтому студент, заранее ознакомившись с программой курса, может лучше сориентироваться в последовательности освоения курса с позиций организации самостоятельной работы.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процесса освоения дисциплины следует учитывать:</w:t>
      </w:r>
    </w:p>
    <w:p w:rsidR="003A55D5" w:rsidRPr="00185496" w:rsidRDefault="003A55D5" w:rsidP="003A55D5">
      <w:pPr>
        <w:pStyle w:val="a9"/>
        <w:tabs>
          <w:tab w:val="left" w:pos="0"/>
          <w:tab w:val="left" w:pos="540"/>
        </w:tabs>
        <w:ind w:left="709"/>
        <w:jc w:val="both"/>
        <w:rPr>
          <w:i/>
          <w:sz w:val="28"/>
          <w:szCs w:val="28"/>
        </w:rPr>
      </w:pPr>
      <w:r w:rsidRPr="00185496">
        <w:rPr>
          <w:i/>
          <w:sz w:val="28"/>
          <w:szCs w:val="28"/>
        </w:rPr>
        <w:t xml:space="preserve">1. Планирование времени, отведенного на освоение дисциплины. </w:t>
      </w:r>
    </w:p>
    <w:p w:rsidR="003A55D5" w:rsidRDefault="003A55D5" w:rsidP="003A55D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287EEB">
        <w:rPr>
          <w:sz w:val="28"/>
          <w:szCs w:val="28"/>
        </w:rPr>
        <w:t xml:space="preserve">При планировании времени на освоение дисциплины следует </w:t>
      </w:r>
      <w:r w:rsidRPr="00185496">
        <w:rPr>
          <w:spacing w:val="-2"/>
          <w:sz w:val="28"/>
          <w:szCs w:val="28"/>
        </w:rPr>
        <w:t>руководст</w:t>
      </w:r>
      <w:r>
        <w:rPr>
          <w:spacing w:val="-2"/>
          <w:sz w:val="28"/>
          <w:szCs w:val="28"/>
        </w:rPr>
        <w:t>воваться: структурой дисциплины</w:t>
      </w:r>
      <w:r w:rsidRPr="00185496">
        <w:rPr>
          <w:spacing w:val="-2"/>
          <w:sz w:val="28"/>
          <w:szCs w:val="28"/>
        </w:rPr>
        <w:t>,</w:t>
      </w:r>
      <w:r w:rsidRPr="00287EEB">
        <w:rPr>
          <w:sz w:val="28"/>
          <w:szCs w:val="28"/>
        </w:rPr>
        <w:t xml:space="preserve"> в которо</w:t>
      </w:r>
      <w:r>
        <w:rPr>
          <w:sz w:val="28"/>
          <w:szCs w:val="28"/>
        </w:rPr>
        <w:t>й</w:t>
      </w:r>
      <w:r w:rsidRPr="00287EEB">
        <w:rPr>
          <w:sz w:val="28"/>
          <w:szCs w:val="28"/>
        </w:rPr>
        <w:t xml:space="preserve"> указаны количество академических часов в разрезе каждой темы, вида занятий (лекционное, </w:t>
      </w:r>
      <w:r>
        <w:rPr>
          <w:sz w:val="28"/>
          <w:szCs w:val="28"/>
        </w:rPr>
        <w:t xml:space="preserve"> семинарское</w:t>
      </w:r>
      <w:r w:rsidRPr="00287EEB">
        <w:rPr>
          <w:sz w:val="28"/>
          <w:szCs w:val="28"/>
        </w:rPr>
        <w:t>) и часы на самостоятельную работу</w:t>
      </w:r>
      <w:r>
        <w:rPr>
          <w:sz w:val="28"/>
          <w:szCs w:val="28"/>
        </w:rPr>
        <w:t>; формой текущего контроля успеваемости (тесты, выполнение индивидуальных и практических занятий и др.); формой промежуточной аттестации (</w:t>
      </w:r>
      <w:r w:rsidR="006A38F5">
        <w:rPr>
          <w:sz w:val="28"/>
          <w:szCs w:val="28"/>
        </w:rPr>
        <w:t>зачет</w:t>
      </w:r>
      <w:r>
        <w:rPr>
          <w:sz w:val="28"/>
          <w:szCs w:val="28"/>
        </w:rPr>
        <w:t>).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185496">
        <w:rPr>
          <w:i/>
          <w:sz w:val="28"/>
          <w:szCs w:val="28"/>
        </w:rPr>
        <w:t>2. Последовательность действий при освоении дисциплины.</w:t>
      </w:r>
      <w:r>
        <w:rPr>
          <w:sz w:val="28"/>
          <w:szCs w:val="28"/>
        </w:rPr>
        <w:t xml:space="preserve"> 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каждой темы дисциплины целесообразно начинать со знакомства с содержанием дисциплины в разрезе тем; затем следует этап подбора источников из числа рекомендуемых и подобранных самостоятельно (научные статьи; информация с официальных сайтов государственных органов, органов местного самоуправления и др.). Изучение </w:t>
      </w:r>
      <w:proofErr w:type="spellStart"/>
      <w:r>
        <w:rPr>
          <w:sz w:val="28"/>
          <w:szCs w:val="28"/>
        </w:rPr>
        <w:t>источниковой</w:t>
      </w:r>
      <w:proofErr w:type="spellEnd"/>
      <w:r>
        <w:rPr>
          <w:sz w:val="28"/>
          <w:szCs w:val="28"/>
        </w:rPr>
        <w:t xml:space="preserve"> базы может сопровождаться конспектированием. Целесообразно вести перечень проблемных вопросов как по существу темы, обусловленных пробелами в научном и правовом поле и проблемами практического характера, так и в случае затруднений с уяснением смысла изложенного в источниках материала (указанные вопросы могут быть разрешены самостоятельно, во время сессионных занятий или на консультации с преподавателем).</w:t>
      </w:r>
    </w:p>
    <w:p w:rsidR="003A55D5" w:rsidRPr="00280BDB" w:rsidRDefault="003A55D5" w:rsidP="003A55D5">
      <w:pPr>
        <w:pStyle w:val="ae"/>
        <w:widowControl w:val="0"/>
        <w:suppressAutoHyphens w:val="0"/>
        <w:ind w:firstLine="720"/>
        <w:rPr>
          <w:sz w:val="28"/>
          <w:szCs w:val="28"/>
        </w:rPr>
      </w:pPr>
      <w:r w:rsidRPr="00280BDB">
        <w:rPr>
          <w:sz w:val="28"/>
          <w:szCs w:val="28"/>
        </w:rPr>
        <w:t xml:space="preserve">Подготовка студентов к семинарским занятиям по данной дисциплине заключается в самостоятельной работе с источниками, представленными в списках основной и дополнительной литературы. Семинарские занятия </w:t>
      </w:r>
      <w:r w:rsidRPr="00280BDB">
        <w:rPr>
          <w:sz w:val="28"/>
          <w:szCs w:val="28"/>
        </w:rPr>
        <w:lastRenderedPageBreak/>
        <w:t xml:space="preserve">проводятся в формах предусмотренных учебно-тематическим планом. На семинаре делаются доклады по темам занятий в виде выступлений, </w:t>
      </w:r>
      <w:r w:rsidR="004C6F1D">
        <w:rPr>
          <w:sz w:val="28"/>
          <w:szCs w:val="28"/>
        </w:rPr>
        <w:t>обучающийся</w:t>
      </w:r>
      <w:r w:rsidRPr="00280BDB">
        <w:rPr>
          <w:sz w:val="28"/>
          <w:szCs w:val="28"/>
        </w:rPr>
        <w:t xml:space="preserve"> должен проявлять максимальную активность. </w:t>
      </w:r>
    </w:p>
    <w:p w:rsidR="003A55D5" w:rsidRPr="0045635F" w:rsidRDefault="003A55D5" w:rsidP="0045635F">
      <w:pPr>
        <w:pStyle w:val="a9"/>
        <w:tabs>
          <w:tab w:val="left" w:pos="0"/>
          <w:tab w:val="left" w:pos="540"/>
        </w:tabs>
        <w:ind w:left="0" w:firstLine="709"/>
        <w:jc w:val="both"/>
        <w:rPr>
          <w:i/>
          <w:sz w:val="28"/>
          <w:szCs w:val="28"/>
        </w:rPr>
      </w:pPr>
      <w:r w:rsidRPr="00CB002C">
        <w:rPr>
          <w:i/>
          <w:sz w:val="28"/>
          <w:szCs w:val="28"/>
        </w:rPr>
        <w:t xml:space="preserve">3. Использование учебно-методических материалов и работу с литературой. </w:t>
      </w:r>
    </w:p>
    <w:p w:rsidR="003A55D5" w:rsidRDefault="003A55D5" w:rsidP="003A55D5">
      <w:pPr>
        <w:pStyle w:val="a9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применять следующую последовательность источников для изучения тем дисциплины: нормативные правовые акты по дисциплине; комментарии к законодательным актам; научную и учебную литературу, а также другие источники.</w:t>
      </w:r>
    </w:p>
    <w:p w:rsidR="003A55D5" w:rsidRPr="003B58B9" w:rsidRDefault="003A55D5" w:rsidP="003A55D5">
      <w:pPr>
        <w:pStyle w:val="a9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i/>
          <w:sz w:val="28"/>
          <w:szCs w:val="28"/>
        </w:rPr>
      </w:pPr>
      <w:r w:rsidRPr="003B58B9">
        <w:rPr>
          <w:i/>
          <w:sz w:val="28"/>
          <w:szCs w:val="28"/>
        </w:rPr>
        <w:t>4. Подготовку к текущему контролю успеваемости</w:t>
      </w:r>
      <w:r w:rsidR="005304AB">
        <w:rPr>
          <w:i/>
          <w:sz w:val="28"/>
          <w:szCs w:val="28"/>
        </w:rPr>
        <w:t>.</w:t>
      </w:r>
    </w:p>
    <w:p w:rsidR="007F1E77" w:rsidRPr="005D0AC2" w:rsidRDefault="007F1E77" w:rsidP="007F1E77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FD1D8F">
        <w:rPr>
          <w:sz w:val="28"/>
          <w:szCs w:val="28"/>
        </w:rPr>
        <w:t>Основной задачей текущего контроля успеваемости обучающихся является повышение качества знаний, приобретение и развитие ими навыков самостоятельной работы.</w:t>
      </w:r>
      <w:r>
        <w:rPr>
          <w:sz w:val="28"/>
          <w:szCs w:val="28"/>
        </w:rPr>
        <w:t xml:space="preserve"> </w:t>
      </w:r>
      <w:r w:rsidRPr="00FD1D8F">
        <w:rPr>
          <w:sz w:val="28"/>
          <w:szCs w:val="28"/>
        </w:rPr>
        <w:t xml:space="preserve">Текущий контроль знаний обучающихся по дисциплине может иметь следующие виды: устный опрос на лекциях, </w:t>
      </w:r>
      <w:r w:rsidR="006A38F5">
        <w:rPr>
          <w:sz w:val="28"/>
          <w:szCs w:val="28"/>
        </w:rPr>
        <w:t xml:space="preserve">семинарских </w:t>
      </w:r>
      <w:r w:rsidRPr="00FD1D8F">
        <w:rPr>
          <w:sz w:val="28"/>
          <w:szCs w:val="28"/>
        </w:rPr>
        <w:t>занятиях; проверка выполнения письменных самостоятельных рабо</w:t>
      </w:r>
      <w:r>
        <w:rPr>
          <w:sz w:val="28"/>
          <w:szCs w:val="28"/>
        </w:rPr>
        <w:t xml:space="preserve">т и домашних заданий; </w:t>
      </w:r>
      <w:r w:rsidRPr="00FD1D8F">
        <w:rPr>
          <w:sz w:val="28"/>
          <w:szCs w:val="28"/>
        </w:rPr>
        <w:t>тестирование.</w:t>
      </w:r>
      <w:r w:rsidRPr="00AA7514">
        <w:rPr>
          <w:sz w:val="28"/>
          <w:szCs w:val="28"/>
        </w:rPr>
        <w:t xml:space="preserve"> </w:t>
      </w:r>
    </w:p>
    <w:p w:rsidR="007F1E77" w:rsidRDefault="007F1E77" w:rsidP="007F1E77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523D24">
        <w:rPr>
          <w:sz w:val="28"/>
          <w:szCs w:val="28"/>
        </w:rPr>
        <w:t>Для эффективной подготовки к текущему контролю по дисциплине необходимо использовать рекомендованную основную и дополнительную литературу, конспекты лекций, разработки студентов, выполненные в результате подготовки и выполнения семинарских и практических занятий.</w:t>
      </w:r>
    </w:p>
    <w:p w:rsidR="00A1711D" w:rsidRPr="00FB4B8E" w:rsidRDefault="00A1711D" w:rsidP="00A1711D">
      <w:pPr>
        <w:ind w:firstLine="708"/>
        <w:jc w:val="both"/>
        <w:rPr>
          <w:i/>
          <w:sz w:val="28"/>
          <w:szCs w:val="28"/>
        </w:rPr>
      </w:pPr>
      <w:r w:rsidRPr="00FB4B8E">
        <w:rPr>
          <w:i/>
          <w:sz w:val="28"/>
          <w:szCs w:val="28"/>
        </w:rPr>
        <w:t>5. Подготовк</w:t>
      </w:r>
      <w:r>
        <w:rPr>
          <w:i/>
          <w:sz w:val="28"/>
          <w:szCs w:val="28"/>
        </w:rPr>
        <w:t>у</w:t>
      </w:r>
      <w:r w:rsidRPr="00FB4B8E">
        <w:rPr>
          <w:i/>
          <w:sz w:val="28"/>
          <w:szCs w:val="28"/>
        </w:rPr>
        <w:t xml:space="preserve"> контрольной работы.</w:t>
      </w:r>
    </w:p>
    <w:p w:rsidR="00A1711D" w:rsidRPr="0014580A" w:rsidRDefault="00A1711D" w:rsidP="00A1711D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Контрольная работа по дисциплине осуществляется в виде реферата, оформленного на отдельных листах формата А4 объемом 10-15 страниц. Контрольная работа должна быть посвящена одному из вопросов, выбранных из темы</w:t>
      </w:r>
      <w:r>
        <w:rPr>
          <w:b/>
          <w:bCs/>
          <w:sz w:val="28"/>
          <w:szCs w:val="28"/>
        </w:rPr>
        <w:t xml:space="preserve"> 2. </w:t>
      </w:r>
      <w:r w:rsidRPr="0014580A">
        <w:rPr>
          <w:b/>
          <w:bCs/>
          <w:sz w:val="28"/>
          <w:szCs w:val="28"/>
        </w:rPr>
        <w:t>История развития педагогической науки</w:t>
      </w:r>
      <w:r>
        <w:rPr>
          <w:b/>
          <w:bCs/>
          <w:sz w:val="28"/>
          <w:szCs w:val="28"/>
        </w:rPr>
        <w:t xml:space="preserve">. </w:t>
      </w:r>
      <w:r w:rsidRPr="00FB4B8E">
        <w:rPr>
          <w:bCs/>
          <w:sz w:val="28"/>
          <w:szCs w:val="28"/>
        </w:rPr>
        <w:t>Например,</w:t>
      </w:r>
      <w:r>
        <w:rPr>
          <w:b/>
          <w:bCs/>
          <w:sz w:val="28"/>
          <w:szCs w:val="28"/>
        </w:rPr>
        <w:t xml:space="preserve"> «</w:t>
      </w:r>
      <w:r w:rsidRPr="0014580A">
        <w:rPr>
          <w:sz w:val="28"/>
          <w:szCs w:val="28"/>
        </w:rPr>
        <w:t>Педаг</w:t>
      </w:r>
      <w:r>
        <w:rPr>
          <w:sz w:val="28"/>
          <w:szCs w:val="28"/>
        </w:rPr>
        <w:t>огические взгляды  А. С. Макаренко» или «</w:t>
      </w:r>
      <w:r w:rsidRPr="0014580A">
        <w:rPr>
          <w:sz w:val="28"/>
          <w:szCs w:val="28"/>
        </w:rPr>
        <w:t>Особенности образовательных систем древних цивилизаций</w:t>
      </w:r>
      <w:r>
        <w:rPr>
          <w:sz w:val="28"/>
          <w:szCs w:val="28"/>
        </w:rPr>
        <w:t>». Контрольная работа должна состоять из титульного листа (полное наименование образовательного учреждения, наименование факультета, кафедры, наименование темы, указание на вид контрольной, ФИО и номер группы исполнителя, год и место издания), оглавления, основной части (с обязательными ссылками на использованные источники); библиографического списка.</w:t>
      </w:r>
    </w:p>
    <w:p w:rsidR="003A55D5" w:rsidRDefault="003A55D5" w:rsidP="00292DFC">
      <w:pPr>
        <w:ind w:firstLine="709"/>
        <w:jc w:val="both"/>
        <w:rPr>
          <w:sz w:val="28"/>
          <w:szCs w:val="28"/>
        </w:rPr>
      </w:pPr>
    </w:p>
    <w:p w:rsidR="00BB40B0" w:rsidRDefault="00BB40B0" w:rsidP="00292DFC">
      <w:pPr>
        <w:ind w:firstLine="709"/>
        <w:jc w:val="both"/>
        <w:rPr>
          <w:sz w:val="28"/>
          <w:szCs w:val="28"/>
        </w:rPr>
      </w:pPr>
    </w:p>
    <w:p w:rsidR="002A05B2" w:rsidRPr="003A55D5" w:rsidRDefault="002A05B2" w:rsidP="00BB40B0">
      <w:pPr>
        <w:jc w:val="center"/>
        <w:rPr>
          <w:b/>
          <w:caps/>
          <w:sz w:val="28"/>
          <w:szCs w:val="28"/>
        </w:rPr>
      </w:pPr>
      <w:r w:rsidRPr="003A55D5">
        <w:rPr>
          <w:b/>
          <w:caps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9D7807" w:rsidRDefault="009D7807" w:rsidP="00292DFC">
      <w:pPr>
        <w:ind w:firstLine="709"/>
        <w:jc w:val="both"/>
        <w:rPr>
          <w:sz w:val="28"/>
          <w:szCs w:val="28"/>
        </w:rPr>
      </w:pPr>
    </w:p>
    <w:p w:rsidR="002A05B2" w:rsidRPr="009D7807" w:rsidRDefault="002A05B2" w:rsidP="009D7807">
      <w:pPr>
        <w:ind w:firstLine="709"/>
        <w:jc w:val="center"/>
        <w:rPr>
          <w:b/>
          <w:sz w:val="28"/>
          <w:szCs w:val="28"/>
        </w:rPr>
      </w:pPr>
      <w:r w:rsidRPr="009D7807">
        <w:rPr>
          <w:b/>
          <w:sz w:val="28"/>
          <w:szCs w:val="28"/>
        </w:rPr>
        <w:t>5.1. Перечень компетенций и этапы их формирования</w:t>
      </w:r>
    </w:p>
    <w:p w:rsidR="009D7807" w:rsidRDefault="009D7807" w:rsidP="009D7807">
      <w:pPr>
        <w:widowControl w:val="0"/>
        <w:tabs>
          <w:tab w:val="left" w:pos="3259"/>
        </w:tabs>
        <w:ind w:firstLine="709"/>
        <w:jc w:val="both"/>
        <w:rPr>
          <w:sz w:val="28"/>
        </w:rPr>
      </w:pPr>
      <w:r w:rsidRPr="009D7807">
        <w:rPr>
          <w:sz w:val="28"/>
          <w:szCs w:val="28"/>
        </w:rPr>
        <w:t xml:space="preserve">Согласно ФГОС ВО по направлению подготовки </w:t>
      </w:r>
      <w:r w:rsidR="004001A7" w:rsidRPr="004001A7">
        <w:rPr>
          <w:sz w:val="28"/>
        </w:rPr>
        <w:t>51.03.0</w:t>
      </w:r>
      <w:r w:rsidR="00F97A0F">
        <w:rPr>
          <w:sz w:val="28"/>
        </w:rPr>
        <w:t>3</w:t>
      </w:r>
      <w:r w:rsidR="004001A7" w:rsidRPr="004001A7">
        <w:rPr>
          <w:sz w:val="28"/>
        </w:rPr>
        <w:t xml:space="preserve"> </w:t>
      </w:r>
      <w:r w:rsidR="00F97A0F">
        <w:rPr>
          <w:sz w:val="28"/>
        </w:rPr>
        <w:t>Социально-культурная деятельность</w:t>
      </w:r>
      <w:r w:rsidR="00654EEE">
        <w:rPr>
          <w:sz w:val="28"/>
        </w:rPr>
        <w:t xml:space="preserve"> </w:t>
      </w:r>
      <w:r w:rsidRPr="009D7807">
        <w:rPr>
          <w:sz w:val="28"/>
        </w:rPr>
        <w:t>в рамках изучения дисциплины «</w:t>
      </w:r>
      <w:r w:rsidR="00E51B5F">
        <w:rPr>
          <w:sz w:val="28"/>
        </w:rPr>
        <w:t>Педагогика и психология</w:t>
      </w:r>
      <w:r w:rsidRPr="009D7807">
        <w:rPr>
          <w:sz w:val="28"/>
        </w:rPr>
        <w:t>» у обучающихся должны быть сформированы следующие компетенции</w:t>
      </w:r>
      <w:r>
        <w:rPr>
          <w:sz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9D7807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07" w:rsidRPr="0087435C" w:rsidRDefault="009D7807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87435C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07" w:rsidRPr="0087435C" w:rsidRDefault="009D7807" w:rsidP="00684116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sz w:val="28"/>
                <w:szCs w:val="28"/>
              </w:rPr>
            </w:pPr>
            <w:r w:rsidRPr="0087435C">
              <w:rPr>
                <w:sz w:val="28"/>
                <w:szCs w:val="28"/>
              </w:rPr>
              <w:t>Формулировка компетенции</w:t>
            </w:r>
          </w:p>
        </w:tc>
      </w:tr>
      <w:tr w:rsidR="007B454E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7B454E" w:rsidRDefault="004F4A60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B454E" w:rsidRPr="007B454E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7B454E" w:rsidRDefault="004F4A60" w:rsidP="00684116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универсальные</w:t>
            </w:r>
            <w:r w:rsidR="007B454E" w:rsidRPr="007B454E"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7B454E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7963B9" w:rsidRDefault="00A77EA1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B61499" w:rsidRDefault="004F187F" w:rsidP="007B45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B61499">
              <w:rPr>
                <w:sz w:val="28"/>
                <w:szCs w:val="28"/>
              </w:rPr>
              <w:t xml:space="preserve">Способен осуществлять поиск, критический анализ и синтез </w:t>
            </w:r>
            <w:r w:rsidRPr="00B61499">
              <w:rPr>
                <w:sz w:val="28"/>
                <w:szCs w:val="28"/>
              </w:rPr>
              <w:lastRenderedPageBreak/>
              <w:t>информации, применять системный подход для решения поставленных задач</w:t>
            </w:r>
          </w:p>
        </w:tc>
      </w:tr>
      <w:tr w:rsidR="007B454E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7963B9" w:rsidRDefault="00A77EA1" w:rsidP="0068411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УК-3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4E" w:rsidRPr="00B61499" w:rsidRDefault="004F187F" w:rsidP="004F187F">
            <w:pPr>
              <w:snapToGrid w:val="0"/>
              <w:rPr>
                <w:color w:val="000000"/>
                <w:sz w:val="28"/>
                <w:szCs w:val="28"/>
                <w:lang w:eastAsia="ar-SA"/>
              </w:rPr>
            </w:pPr>
            <w:r w:rsidRPr="00B61499">
              <w:rPr>
                <w:color w:val="000000"/>
                <w:sz w:val="28"/>
                <w:szCs w:val="28"/>
                <w:lang w:eastAsia="ar-SA"/>
              </w:rPr>
              <w:t>Способен осуществлять социальное взаимодействие и реализовывать свою роль в команде</w:t>
            </w:r>
          </w:p>
        </w:tc>
      </w:tr>
      <w:tr w:rsidR="009D7807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07" w:rsidRPr="007963B9" w:rsidRDefault="00A77EA1" w:rsidP="00A77E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9D7807" w:rsidRPr="007963B9">
              <w:rPr>
                <w:b/>
                <w:bCs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07" w:rsidRPr="00B61499" w:rsidRDefault="009D7807" w:rsidP="009D78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B61499">
              <w:rPr>
                <w:b/>
                <w:bCs/>
                <w:sz w:val="28"/>
                <w:szCs w:val="28"/>
              </w:rPr>
              <w:t>профессиональные компетенции</w:t>
            </w:r>
          </w:p>
        </w:tc>
      </w:tr>
      <w:tr w:rsidR="00F97A0F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0F" w:rsidRPr="007963B9" w:rsidRDefault="00A77EA1" w:rsidP="00841E6D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97A0F" w:rsidRPr="007963B9">
              <w:rPr>
                <w:sz w:val="28"/>
                <w:szCs w:val="28"/>
              </w:rPr>
              <w:t>ПК-</w:t>
            </w:r>
            <w:r w:rsidR="007B454E" w:rsidRPr="007963B9">
              <w:rPr>
                <w:sz w:val="28"/>
                <w:szCs w:val="28"/>
              </w:rPr>
              <w:t xml:space="preserve"> 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0F" w:rsidRPr="00B61499" w:rsidRDefault="004F187F" w:rsidP="007963B9">
            <w:pPr>
              <w:jc w:val="both"/>
              <w:rPr>
                <w:sz w:val="28"/>
                <w:szCs w:val="28"/>
              </w:rPr>
            </w:pPr>
            <w:r w:rsidRPr="00B61499">
              <w:rPr>
                <w:color w:val="000000"/>
                <w:sz w:val="28"/>
                <w:szCs w:val="28"/>
                <w:lang w:eastAsia="ar-SA"/>
              </w:rPr>
              <w:t>Готов к участию в педагогическом обеспечении развития социально-культурной активности личности в учреждениях культуры</w:t>
            </w:r>
          </w:p>
        </w:tc>
      </w:tr>
      <w:tr w:rsidR="00A77EA1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A1" w:rsidRDefault="009930AF" w:rsidP="00841E6D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A1" w:rsidRPr="00B61499" w:rsidRDefault="004F187F" w:rsidP="007963B9">
            <w:pPr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B61499">
              <w:rPr>
                <w:sz w:val="28"/>
                <w:szCs w:val="28"/>
              </w:rPr>
              <w:t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</w:tr>
      <w:tr w:rsidR="00A77EA1" w:rsidRPr="0087435C" w:rsidTr="006841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A1" w:rsidRDefault="009930AF" w:rsidP="00841E6D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A1" w:rsidRPr="00B61499" w:rsidRDefault="004F187F" w:rsidP="007963B9">
            <w:pPr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B61499">
              <w:rPr>
                <w:sz w:val="28"/>
                <w:szCs w:val="28"/>
              </w:rPr>
              <w:t>Готов осуществлять педагогическую деятельность в учреждениях культуры, учреждениях общего и дополнительного образования, участвовать в переподготовке и повышении квалификации специалистов социально-культурной деятельности</w:t>
            </w:r>
          </w:p>
        </w:tc>
      </w:tr>
    </w:tbl>
    <w:p w:rsidR="00654EEE" w:rsidRDefault="00654EEE" w:rsidP="009A488C">
      <w:pPr>
        <w:rPr>
          <w:b/>
          <w:sz w:val="28"/>
          <w:szCs w:val="28"/>
        </w:rPr>
      </w:pPr>
    </w:p>
    <w:p w:rsidR="00114A90" w:rsidRPr="00114A90" w:rsidRDefault="00114A90" w:rsidP="00114A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2B7195">
        <w:rPr>
          <w:b/>
          <w:sz w:val="28"/>
          <w:szCs w:val="28"/>
        </w:rPr>
        <w:t>тап</w:t>
      </w:r>
      <w:r>
        <w:rPr>
          <w:b/>
          <w:sz w:val="28"/>
          <w:szCs w:val="28"/>
        </w:rPr>
        <w:t>ы формирования компетенции:</w:t>
      </w:r>
    </w:p>
    <w:p w:rsidR="00114A90" w:rsidRPr="002B7195" w:rsidRDefault="00114A90" w:rsidP="00114A90">
      <w:pPr>
        <w:ind w:firstLine="709"/>
        <w:jc w:val="both"/>
        <w:rPr>
          <w:sz w:val="28"/>
          <w:szCs w:val="28"/>
        </w:rPr>
      </w:pPr>
      <w:r w:rsidRPr="002B7195">
        <w:rPr>
          <w:i/>
          <w:sz w:val="28"/>
          <w:szCs w:val="28"/>
        </w:rPr>
        <w:t xml:space="preserve">Начальный </w:t>
      </w:r>
      <w:r w:rsidRPr="002B7195">
        <w:rPr>
          <w:sz w:val="28"/>
          <w:szCs w:val="28"/>
        </w:rPr>
        <w:t xml:space="preserve">– на этом этапе формируются </w:t>
      </w:r>
      <w:proofErr w:type="spellStart"/>
      <w:r w:rsidRPr="002B7195">
        <w:rPr>
          <w:sz w:val="28"/>
          <w:szCs w:val="28"/>
        </w:rPr>
        <w:t>знаниевые</w:t>
      </w:r>
      <w:proofErr w:type="spellEnd"/>
      <w:r w:rsidRPr="002B7195">
        <w:rPr>
          <w:sz w:val="28"/>
          <w:szCs w:val="28"/>
        </w:rPr>
        <w:t xml:space="preserve">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Если студент отвечает этим требования можно </w:t>
      </w:r>
      <w:r w:rsidR="003B4D79">
        <w:rPr>
          <w:sz w:val="28"/>
          <w:szCs w:val="28"/>
        </w:rPr>
        <w:t>говорить об освоении им порогового</w:t>
      </w:r>
      <w:r w:rsidRPr="002B7195">
        <w:rPr>
          <w:sz w:val="28"/>
          <w:szCs w:val="28"/>
        </w:rPr>
        <w:t xml:space="preserve"> уровня компетенции; </w:t>
      </w:r>
    </w:p>
    <w:p w:rsidR="00114A90" w:rsidRPr="002B7195" w:rsidRDefault="00114A90" w:rsidP="00114A90">
      <w:pPr>
        <w:ind w:firstLine="709"/>
        <w:jc w:val="both"/>
        <w:rPr>
          <w:sz w:val="28"/>
          <w:szCs w:val="28"/>
        </w:rPr>
      </w:pPr>
      <w:r w:rsidRPr="002B7195">
        <w:rPr>
          <w:i/>
          <w:sz w:val="28"/>
          <w:szCs w:val="28"/>
        </w:rPr>
        <w:t xml:space="preserve">Основной </w:t>
      </w:r>
      <w:r w:rsidRPr="002B7195">
        <w:rPr>
          <w:sz w:val="28"/>
          <w:szCs w:val="28"/>
        </w:rPr>
        <w:t xml:space="preserve">–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дисциплине, способен самостоятельно решать учебные задачи, внося коррективы в алгоритм действий, осуществляя </w:t>
      </w:r>
      <w:proofErr w:type="spellStart"/>
      <w:r w:rsidRPr="002B7195">
        <w:rPr>
          <w:sz w:val="28"/>
          <w:szCs w:val="28"/>
        </w:rPr>
        <w:t>саморегуляцию</w:t>
      </w:r>
      <w:proofErr w:type="spellEnd"/>
      <w:r w:rsidRPr="002B7195">
        <w:rPr>
          <w:sz w:val="28"/>
          <w:szCs w:val="28"/>
        </w:rPr>
        <w:t xml:space="preserve"> в ходе работы, переносить знания и умения на новые условия. Успешное прохождение этого </w:t>
      </w:r>
      <w:r w:rsidR="003B4D79">
        <w:rPr>
          <w:sz w:val="28"/>
          <w:szCs w:val="28"/>
        </w:rPr>
        <w:t>этапа позволяет достичь стандартного</w:t>
      </w:r>
      <w:r w:rsidRPr="002B7195">
        <w:rPr>
          <w:sz w:val="28"/>
          <w:szCs w:val="28"/>
        </w:rPr>
        <w:t xml:space="preserve"> уровня </w:t>
      </w:r>
      <w:proofErr w:type="spellStart"/>
      <w:r w:rsidRPr="002B7195">
        <w:rPr>
          <w:sz w:val="28"/>
          <w:szCs w:val="28"/>
        </w:rPr>
        <w:t>сформированности</w:t>
      </w:r>
      <w:proofErr w:type="spellEnd"/>
      <w:r w:rsidRPr="002B7195">
        <w:rPr>
          <w:sz w:val="28"/>
          <w:szCs w:val="28"/>
        </w:rPr>
        <w:t xml:space="preserve"> компетенции; </w:t>
      </w:r>
    </w:p>
    <w:p w:rsidR="006A38F5" w:rsidRPr="00BB40B0" w:rsidRDefault="00114A90" w:rsidP="00BB40B0">
      <w:pPr>
        <w:ind w:firstLine="709"/>
        <w:jc w:val="both"/>
        <w:rPr>
          <w:spacing w:val="-4"/>
          <w:sz w:val="28"/>
          <w:szCs w:val="28"/>
        </w:rPr>
      </w:pPr>
      <w:r w:rsidRPr="002B7195">
        <w:rPr>
          <w:i/>
          <w:sz w:val="28"/>
          <w:szCs w:val="28"/>
        </w:rPr>
        <w:t xml:space="preserve">Завершающий </w:t>
      </w:r>
      <w:r w:rsidRPr="002B7195">
        <w:rPr>
          <w:sz w:val="28"/>
          <w:szCs w:val="28"/>
        </w:rPr>
        <w:t xml:space="preserve">–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По результатам этого </w:t>
      </w:r>
      <w:r w:rsidRPr="002F791B">
        <w:rPr>
          <w:spacing w:val="-4"/>
          <w:sz w:val="28"/>
          <w:szCs w:val="28"/>
        </w:rPr>
        <w:t>этапа студент демонстри</w:t>
      </w:r>
      <w:r w:rsidR="003B4D79">
        <w:rPr>
          <w:spacing w:val="-4"/>
          <w:sz w:val="28"/>
          <w:szCs w:val="28"/>
        </w:rPr>
        <w:t>рует эталонный</w:t>
      </w:r>
      <w:r w:rsidRPr="002F791B">
        <w:rPr>
          <w:spacing w:val="-4"/>
          <w:sz w:val="28"/>
          <w:szCs w:val="28"/>
        </w:rPr>
        <w:t xml:space="preserve"> уровен</w:t>
      </w:r>
      <w:r w:rsidR="00BB40B0">
        <w:rPr>
          <w:spacing w:val="-4"/>
          <w:sz w:val="28"/>
          <w:szCs w:val="28"/>
        </w:rPr>
        <w:t xml:space="preserve">ь </w:t>
      </w:r>
      <w:proofErr w:type="spellStart"/>
      <w:r w:rsidR="00BB40B0">
        <w:rPr>
          <w:spacing w:val="-4"/>
          <w:sz w:val="28"/>
          <w:szCs w:val="28"/>
        </w:rPr>
        <w:t>сформированности</w:t>
      </w:r>
      <w:proofErr w:type="spellEnd"/>
      <w:r w:rsidR="00BB40B0">
        <w:rPr>
          <w:spacing w:val="-4"/>
          <w:sz w:val="28"/>
          <w:szCs w:val="28"/>
        </w:rPr>
        <w:t xml:space="preserve"> компетенции.</w:t>
      </w:r>
    </w:p>
    <w:p w:rsidR="006A38F5" w:rsidRDefault="006A38F5" w:rsidP="00114A90">
      <w:pPr>
        <w:jc w:val="both"/>
        <w:rPr>
          <w:sz w:val="28"/>
          <w:szCs w:val="28"/>
        </w:rPr>
      </w:pPr>
    </w:p>
    <w:p w:rsidR="002A05B2" w:rsidRPr="00114A90" w:rsidRDefault="002A05B2" w:rsidP="00114A90">
      <w:pPr>
        <w:ind w:firstLine="709"/>
        <w:jc w:val="center"/>
        <w:rPr>
          <w:b/>
          <w:sz w:val="28"/>
          <w:szCs w:val="28"/>
        </w:rPr>
      </w:pPr>
      <w:r w:rsidRPr="00114A90">
        <w:rPr>
          <w:b/>
          <w:sz w:val="28"/>
          <w:szCs w:val="28"/>
        </w:rPr>
        <w:t xml:space="preserve">5.2. </w:t>
      </w:r>
      <w:r w:rsidR="007D6864">
        <w:rPr>
          <w:b/>
          <w:sz w:val="28"/>
          <w:szCs w:val="28"/>
        </w:rPr>
        <w:t>П</w:t>
      </w:r>
      <w:r w:rsidRPr="00114A90">
        <w:rPr>
          <w:b/>
          <w:sz w:val="28"/>
          <w:szCs w:val="28"/>
        </w:rPr>
        <w:t xml:space="preserve">оказатели </w:t>
      </w:r>
      <w:r w:rsidR="0044453B">
        <w:rPr>
          <w:b/>
          <w:sz w:val="28"/>
          <w:szCs w:val="28"/>
        </w:rPr>
        <w:t xml:space="preserve">и </w:t>
      </w:r>
      <w:r w:rsidRPr="00114A90">
        <w:rPr>
          <w:b/>
          <w:sz w:val="28"/>
          <w:szCs w:val="28"/>
        </w:rPr>
        <w:t xml:space="preserve">критерии </w:t>
      </w:r>
      <w:r w:rsidR="00BB4AC1" w:rsidRPr="00114A90">
        <w:rPr>
          <w:b/>
          <w:sz w:val="28"/>
          <w:szCs w:val="28"/>
        </w:rPr>
        <w:t>оценивания</w:t>
      </w:r>
      <w:r w:rsidRPr="00114A90">
        <w:rPr>
          <w:b/>
          <w:sz w:val="28"/>
          <w:szCs w:val="28"/>
        </w:rPr>
        <w:t xml:space="preserve"> компетенций</w:t>
      </w:r>
    </w:p>
    <w:p w:rsidR="00114A90" w:rsidRPr="00226A60" w:rsidRDefault="00114A90" w:rsidP="00114A90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26A60">
        <w:rPr>
          <w:sz w:val="28"/>
          <w:szCs w:val="28"/>
        </w:rPr>
        <w:lastRenderedPageBreak/>
        <w:t>Для оценивания результатов обучения в виде знаний используются следующие процедуры и технологии:</w:t>
      </w:r>
      <w:r>
        <w:rPr>
          <w:sz w:val="28"/>
          <w:szCs w:val="28"/>
        </w:rPr>
        <w:t xml:space="preserve"> </w:t>
      </w:r>
      <w:r w:rsidRPr="00226A60">
        <w:rPr>
          <w:sz w:val="28"/>
          <w:szCs w:val="28"/>
        </w:rPr>
        <w:t>тестирование; индивидуальное собеседование,</w:t>
      </w:r>
      <w:r>
        <w:rPr>
          <w:sz w:val="28"/>
          <w:szCs w:val="28"/>
        </w:rPr>
        <w:t xml:space="preserve"> письменные ответы на вопросы (в виде </w:t>
      </w:r>
      <w:r w:rsidRPr="007F1E77">
        <w:rPr>
          <w:b/>
          <w:i/>
          <w:sz w:val="28"/>
          <w:szCs w:val="28"/>
        </w:rPr>
        <w:t>текущего контроля</w:t>
      </w:r>
      <w:r>
        <w:rPr>
          <w:sz w:val="28"/>
          <w:szCs w:val="28"/>
        </w:rPr>
        <w:t>).</w:t>
      </w:r>
    </w:p>
    <w:p w:rsidR="00BE509D" w:rsidRDefault="007F1E77" w:rsidP="007F1E77">
      <w:pPr>
        <w:pStyle w:val="11"/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57708">
        <w:rPr>
          <w:rFonts w:ascii="Times New Roman" w:hAnsi="Times New Roman"/>
          <w:b/>
          <w:bCs/>
          <w:sz w:val="28"/>
          <w:szCs w:val="28"/>
        </w:rPr>
        <w:t>Промежуточный контроль</w:t>
      </w:r>
      <w:r w:rsidRPr="00857708">
        <w:rPr>
          <w:rFonts w:ascii="Times New Roman" w:hAnsi="Times New Roman"/>
          <w:sz w:val="28"/>
          <w:szCs w:val="28"/>
        </w:rPr>
        <w:t xml:space="preserve"> реализуется в ходе сдачи обучающимися </w:t>
      </w:r>
      <w:r w:rsidR="004C6F1D">
        <w:rPr>
          <w:rFonts w:ascii="Times New Roman" w:hAnsi="Times New Roman"/>
          <w:sz w:val="28"/>
          <w:szCs w:val="28"/>
        </w:rPr>
        <w:t xml:space="preserve">зачета в </w:t>
      </w:r>
      <w:r w:rsidR="006A38F5">
        <w:rPr>
          <w:rFonts w:ascii="Times New Roman" w:hAnsi="Times New Roman"/>
          <w:sz w:val="28"/>
          <w:szCs w:val="28"/>
        </w:rPr>
        <w:t>3 семестре.</w:t>
      </w:r>
    </w:p>
    <w:p w:rsidR="00BE509D" w:rsidRDefault="00BE509D" w:rsidP="00BE509D">
      <w:pPr>
        <w:pStyle w:val="11"/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Зачет проводится в виде тестирования</w:t>
      </w:r>
      <w:r w:rsidR="006A38F5">
        <w:rPr>
          <w:rFonts w:ascii="Times New Roman" w:hAnsi="Times New Roman"/>
          <w:sz w:val="28"/>
          <w:szCs w:val="28"/>
        </w:rPr>
        <w:t xml:space="preserve"> и собеседования с обучающимся</w:t>
      </w:r>
      <w:r>
        <w:rPr>
          <w:rFonts w:ascii="Times New Roman" w:hAnsi="Times New Roman"/>
          <w:sz w:val="28"/>
          <w:szCs w:val="28"/>
        </w:rPr>
        <w:t>.</w:t>
      </w:r>
    </w:p>
    <w:p w:rsidR="007F1E77" w:rsidRPr="00857708" w:rsidRDefault="007F1E77" w:rsidP="007F1E77">
      <w:pPr>
        <w:pStyle w:val="11"/>
        <w:spacing w:line="240" w:lineRule="auto"/>
        <w:ind w:left="0" w:firstLine="709"/>
        <w:rPr>
          <w:sz w:val="28"/>
          <w:szCs w:val="28"/>
        </w:rPr>
      </w:pPr>
      <w:r w:rsidRPr="007D6864">
        <w:rPr>
          <w:rFonts w:ascii="Times New Roman" w:hAnsi="Times New Roman"/>
          <w:sz w:val="28"/>
          <w:szCs w:val="28"/>
        </w:rPr>
        <w:t xml:space="preserve">На подготовку ответов отводится </w:t>
      </w:r>
      <w:r>
        <w:rPr>
          <w:rFonts w:ascii="Times New Roman" w:hAnsi="Times New Roman"/>
          <w:sz w:val="28"/>
          <w:szCs w:val="28"/>
        </w:rPr>
        <w:t>30</w:t>
      </w:r>
      <w:r w:rsidR="006A38F5">
        <w:rPr>
          <w:rFonts w:ascii="Times New Roman" w:hAnsi="Times New Roman"/>
          <w:sz w:val="28"/>
          <w:szCs w:val="28"/>
        </w:rPr>
        <w:t>-40</w:t>
      </w:r>
      <w:r w:rsidRPr="007D6864">
        <w:rPr>
          <w:rFonts w:ascii="Times New Roman" w:hAnsi="Times New Roman"/>
          <w:sz w:val="28"/>
          <w:szCs w:val="28"/>
        </w:rPr>
        <w:t xml:space="preserve"> минут. Оценка знаний производится по 4-х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6864">
        <w:rPr>
          <w:rFonts w:ascii="Times New Roman" w:hAnsi="Times New Roman"/>
          <w:sz w:val="28"/>
          <w:szCs w:val="28"/>
        </w:rPr>
        <w:t>балльной шкале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D6864">
        <w:rPr>
          <w:rFonts w:ascii="Times New Roman" w:hAnsi="Times New Roman"/>
          <w:sz w:val="28"/>
          <w:szCs w:val="28"/>
        </w:rPr>
        <w:t xml:space="preserve">В случае неудовлетворительной оценки студент имеет право пересдать </w:t>
      </w:r>
      <w:r w:rsidR="006A38F5">
        <w:rPr>
          <w:rFonts w:ascii="Times New Roman" w:hAnsi="Times New Roman"/>
          <w:sz w:val="28"/>
          <w:szCs w:val="28"/>
        </w:rPr>
        <w:t xml:space="preserve">зачет </w:t>
      </w:r>
      <w:r w:rsidRPr="007D6864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7F1E77" w:rsidRDefault="007F1E77" w:rsidP="007F1E77">
      <w:pPr>
        <w:shd w:val="clear" w:color="auto" w:fill="FFFFFF"/>
        <w:jc w:val="center"/>
        <w:rPr>
          <w:rFonts w:ascii="Georgia" w:hAnsi="Georgia"/>
          <w:b/>
          <w:bCs/>
          <w:i/>
          <w:iCs/>
          <w:color w:val="000000"/>
          <w:sz w:val="24"/>
          <w:szCs w:val="24"/>
        </w:rPr>
      </w:pPr>
    </w:p>
    <w:p w:rsidR="007F1E77" w:rsidRDefault="007F1E77" w:rsidP="007F1E77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</w:rPr>
      </w:pPr>
      <w:r w:rsidRPr="007D6864">
        <w:rPr>
          <w:b/>
          <w:bCs/>
          <w:iCs/>
          <w:color w:val="000000"/>
          <w:sz w:val="28"/>
          <w:szCs w:val="28"/>
        </w:rPr>
        <w:t>Общие критерии оценки ответов студентов</w:t>
      </w:r>
    </w:p>
    <w:tbl>
      <w:tblPr>
        <w:tblStyle w:val="a6"/>
        <w:tblW w:w="9747" w:type="dxa"/>
        <w:tblLayout w:type="fixed"/>
        <w:tblLook w:val="04A0"/>
      </w:tblPr>
      <w:tblGrid>
        <w:gridCol w:w="2274"/>
        <w:gridCol w:w="2087"/>
        <w:gridCol w:w="2660"/>
        <w:gridCol w:w="2726"/>
      </w:tblGrid>
      <w:tr w:rsidR="007F1E77" w:rsidRPr="005304AB" w:rsidTr="003E027A">
        <w:tc>
          <w:tcPr>
            <w:tcW w:w="2274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«отлично»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087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«хорошо»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660" w:type="dxa"/>
          </w:tcPr>
          <w:p w:rsidR="007F1E77" w:rsidRDefault="007F1E77" w:rsidP="003E027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304AB">
              <w:rPr>
                <w:b/>
                <w:bCs/>
                <w:iCs/>
                <w:sz w:val="28"/>
                <w:szCs w:val="28"/>
              </w:rPr>
              <w:t>Оценка «удовлетвори</w:t>
            </w:r>
          </w:p>
          <w:p w:rsidR="007F1E77" w:rsidRPr="005304AB" w:rsidRDefault="007F1E77" w:rsidP="003E027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5304AB">
              <w:rPr>
                <w:b/>
                <w:bCs/>
                <w:iCs/>
                <w:sz w:val="28"/>
                <w:szCs w:val="28"/>
              </w:rPr>
              <w:t>тельно</w:t>
            </w:r>
            <w:proofErr w:type="spellEnd"/>
            <w:r w:rsidRPr="005304AB">
              <w:rPr>
                <w:b/>
                <w:bCs/>
                <w:iCs/>
                <w:sz w:val="28"/>
                <w:szCs w:val="28"/>
              </w:rPr>
              <w:t>»</w:t>
            </w:r>
            <w:r w:rsidR="00BE509D">
              <w:rPr>
                <w:b/>
                <w:bCs/>
                <w:iCs/>
                <w:sz w:val="28"/>
                <w:szCs w:val="28"/>
              </w:rPr>
              <w:t xml:space="preserve"> / зачтено</w:t>
            </w:r>
          </w:p>
        </w:tc>
        <w:tc>
          <w:tcPr>
            <w:tcW w:w="2726" w:type="dxa"/>
          </w:tcPr>
          <w:p w:rsidR="007F1E77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Оценка «</w:t>
            </w:r>
            <w:proofErr w:type="spellStart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неудовлетвори</w:t>
            </w:r>
            <w:proofErr w:type="spellEnd"/>
          </w:p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тельно</w:t>
            </w:r>
            <w:proofErr w:type="spellEnd"/>
            <w:r w:rsidRPr="005304AB">
              <w:rPr>
                <w:b/>
                <w:bCs/>
                <w:iCs/>
                <w:color w:val="000000"/>
                <w:sz w:val="28"/>
                <w:szCs w:val="28"/>
              </w:rPr>
              <w:t>»</w:t>
            </w:r>
            <w:r w:rsidR="00BE509D">
              <w:rPr>
                <w:b/>
                <w:bCs/>
                <w:iCs/>
                <w:color w:val="000000"/>
                <w:sz w:val="28"/>
                <w:szCs w:val="28"/>
              </w:rPr>
              <w:t xml:space="preserve"> / </w:t>
            </w:r>
            <w:proofErr w:type="spellStart"/>
            <w:r w:rsidR="00BE509D">
              <w:rPr>
                <w:b/>
                <w:bCs/>
                <w:iCs/>
                <w:color w:val="000000"/>
                <w:sz w:val="28"/>
                <w:szCs w:val="28"/>
              </w:rPr>
              <w:t>незачтено</w:t>
            </w:r>
            <w:proofErr w:type="spellEnd"/>
          </w:p>
        </w:tc>
      </w:tr>
      <w:tr w:rsidR="007F1E77" w:rsidRPr="005304AB" w:rsidTr="003E027A">
        <w:tc>
          <w:tcPr>
            <w:tcW w:w="2274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ответ, если студент имеет системные полные знания и умения по поставленному вопросу. Содержание вопроса излагает связно, в краткой форме, раскрывает последовательно суть изученного материала, демонстрируя прочность и прикладную направленность полученных знаний и умений, не допускает терминологических ошибок и фактических неточностей</w:t>
            </w:r>
          </w:p>
        </w:tc>
        <w:tc>
          <w:tcPr>
            <w:tcW w:w="2087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ответ, в котором отсутствуют незначительные элементы содержания или присутствуют все необходимые элементы содержания, но допущены некоторые ошибки, иногда нарушалась последовательность изложения.</w:t>
            </w:r>
          </w:p>
        </w:tc>
        <w:tc>
          <w:tcPr>
            <w:tcW w:w="2660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неполный ответ, в котором отсутствуют значительные элементы содержания или присутствуют все вышеизложенные знания, но допущены существенные ошибки, нелогично, пространно изложено основное содержание вопроса.</w:t>
            </w:r>
          </w:p>
        </w:tc>
        <w:tc>
          <w:tcPr>
            <w:tcW w:w="2726" w:type="dxa"/>
          </w:tcPr>
          <w:p w:rsidR="007F1E77" w:rsidRPr="005304AB" w:rsidRDefault="007F1E77" w:rsidP="003E027A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5304AB">
              <w:rPr>
                <w:sz w:val="28"/>
                <w:szCs w:val="28"/>
              </w:rPr>
              <w:t>оценивается ответ, при котором студенты демонстрируют отрывочные, бессистемные знания, неумение выделить главное, существенное в ответе, допускают грубые ошибки</w:t>
            </w:r>
          </w:p>
        </w:tc>
      </w:tr>
    </w:tbl>
    <w:p w:rsidR="007963B9" w:rsidRDefault="007963B9" w:rsidP="00E81695">
      <w:pPr>
        <w:ind w:firstLine="709"/>
        <w:jc w:val="center"/>
        <w:rPr>
          <w:b/>
          <w:sz w:val="28"/>
          <w:szCs w:val="28"/>
        </w:rPr>
      </w:pPr>
    </w:p>
    <w:p w:rsidR="002D0763" w:rsidRPr="00E81695" w:rsidRDefault="002A05B2" w:rsidP="00E81695">
      <w:pPr>
        <w:ind w:firstLine="709"/>
        <w:jc w:val="center"/>
        <w:rPr>
          <w:b/>
          <w:sz w:val="28"/>
          <w:szCs w:val="28"/>
        </w:rPr>
      </w:pPr>
      <w:r w:rsidRPr="002D0763">
        <w:rPr>
          <w:b/>
          <w:sz w:val="28"/>
          <w:szCs w:val="28"/>
        </w:rPr>
        <w:t>5.3. Материалы для оценки и контроля результатов обучения</w:t>
      </w:r>
    </w:p>
    <w:p w:rsidR="006A38F5" w:rsidRPr="0014580A" w:rsidRDefault="006A38F5" w:rsidP="00F61ABC">
      <w:pPr>
        <w:numPr>
          <w:ilvl w:val="0"/>
          <w:numId w:val="35"/>
        </w:numPr>
        <w:tabs>
          <w:tab w:val="clear" w:pos="1680"/>
        </w:tabs>
        <w:ind w:left="0" w:firstLine="709"/>
        <w:jc w:val="both"/>
        <w:rPr>
          <w:sz w:val="28"/>
          <w:szCs w:val="28"/>
        </w:rPr>
      </w:pPr>
      <w:r w:rsidRPr="0014580A">
        <w:rPr>
          <w:sz w:val="28"/>
          <w:szCs w:val="28"/>
        </w:rPr>
        <w:lastRenderedPageBreak/>
        <w:t>Дайте определение педагогике как науке.</w:t>
      </w:r>
      <w:r w:rsidR="00C75F15">
        <w:rPr>
          <w:sz w:val="28"/>
          <w:szCs w:val="28"/>
        </w:rPr>
        <w:t xml:space="preserve"> </w:t>
      </w:r>
      <w:r w:rsidR="00632D36">
        <w:rPr>
          <w:sz w:val="28"/>
          <w:szCs w:val="28"/>
        </w:rPr>
        <w:t>(УК-1</w:t>
      </w:r>
      <w:r w:rsidR="0085053D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F54D5F">
        <w:rPr>
          <w:sz w:val="28"/>
          <w:szCs w:val="28"/>
        </w:rPr>
        <w:t>Что входит в предмет изучения педагогики?</w:t>
      </w:r>
      <w:r w:rsidR="00C75F15" w:rsidRPr="00F54D5F">
        <w:rPr>
          <w:sz w:val="28"/>
          <w:szCs w:val="28"/>
        </w:rPr>
        <w:t xml:space="preserve"> </w:t>
      </w:r>
      <w:r w:rsidR="00632D36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Каковы задачи и функции педагогики?</w:t>
      </w:r>
      <w:r w:rsidR="00C75F15" w:rsidRPr="00826364">
        <w:rPr>
          <w:sz w:val="28"/>
          <w:szCs w:val="28"/>
        </w:rPr>
        <w:t xml:space="preserve"> </w:t>
      </w:r>
      <w:r w:rsidR="00632D36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Дайте определение основным категориям педагогики.</w:t>
      </w:r>
      <w:r w:rsidR="00C75F15" w:rsidRPr="00826364">
        <w:rPr>
          <w:sz w:val="28"/>
          <w:szCs w:val="28"/>
        </w:rPr>
        <w:t xml:space="preserve"> </w:t>
      </w:r>
      <w:r w:rsidR="002153C2">
        <w:rPr>
          <w:sz w:val="28"/>
          <w:szCs w:val="28"/>
        </w:rPr>
        <w:t>(УК -1, УК-3)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Перечислите методологические основы педагогики как науки</w:t>
      </w:r>
      <w:r w:rsidR="007C3B01" w:rsidRPr="00826364">
        <w:rPr>
          <w:sz w:val="28"/>
          <w:szCs w:val="28"/>
        </w:rPr>
        <w:t xml:space="preserve">. </w:t>
      </w:r>
      <w:r w:rsidR="002153C2">
        <w:rPr>
          <w:sz w:val="28"/>
          <w:szCs w:val="28"/>
        </w:rPr>
        <w:t>(УК-1, УК-3)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Дайте характеристику методам педагогики.</w:t>
      </w:r>
      <w:r w:rsidR="007C3B01" w:rsidRPr="00826364">
        <w:rPr>
          <w:sz w:val="28"/>
          <w:szCs w:val="28"/>
        </w:rPr>
        <w:t xml:space="preserve"> </w:t>
      </w:r>
      <w:r w:rsidR="009930AF">
        <w:rPr>
          <w:sz w:val="28"/>
          <w:szCs w:val="28"/>
        </w:rPr>
        <w:t>(УК-1, УК-3, ПК-2, ПК-7, ПК-8</w:t>
      </w:r>
      <w:r w:rsidR="00632D36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структуру педагогики как науки.</w:t>
      </w:r>
      <w:r w:rsidR="007C3B01" w:rsidRPr="00826364">
        <w:rPr>
          <w:sz w:val="28"/>
          <w:szCs w:val="28"/>
        </w:rPr>
        <w:t xml:space="preserve"> </w:t>
      </w:r>
      <w:r w:rsidR="002153C2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Охарактеризуйте взаимосвязь педагогики с другими науками.</w:t>
      </w:r>
      <w:r w:rsidR="007C3B01" w:rsidRPr="00826364">
        <w:rPr>
          <w:sz w:val="28"/>
          <w:szCs w:val="28"/>
        </w:rPr>
        <w:t xml:space="preserve"> </w:t>
      </w:r>
      <w:r w:rsidR="009930AF">
        <w:rPr>
          <w:sz w:val="28"/>
          <w:szCs w:val="28"/>
        </w:rPr>
        <w:t>(УК-1, ПК-7, ПК-8</w:t>
      </w:r>
      <w:r w:rsidR="002153C2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Перечислите основные этапы развития педагогической науки.</w:t>
      </w:r>
      <w:r w:rsidR="007C3B01" w:rsidRPr="00826364">
        <w:rPr>
          <w:sz w:val="28"/>
          <w:szCs w:val="28"/>
        </w:rPr>
        <w:t xml:space="preserve"> </w:t>
      </w:r>
      <w:r w:rsidR="002153C2">
        <w:rPr>
          <w:sz w:val="28"/>
          <w:szCs w:val="28"/>
        </w:rPr>
        <w:t>(УК-1, УК-3)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педагогические идеи Древнего мира.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особенности развития педагогики Древней Руси.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Охарактеризуйте особенности развития педагогической мысли в эпоху феодализма.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6A38F5" w:rsidRP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сущность педагогической мысли эпохи Возрождения и периода Реформации.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Охарактеризуйте педагогические теории эпохи Просвещения.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Дайте представление о педагогических теориях Х</w:t>
      </w:r>
      <w:r w:rsidRPr="00826364">
        <w:rPr>
          <w:sz w:val="28"/>
          <w:szCs w:val="28"/>
          <w:lang w:val="en-US"/>
        </w:rPr>
        <w:t>I</w:t>
      </w:r>
      <w:r w:rsidRPr="00826364">
        <w:rPr>
          <w:sz w:val="28"/>
          <w:szCs w:val="28"/>
        </w:rPr>
        <w:t>Х века.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>(УК-1)</w:t>
      </w:r>
    </w:p>
    <w:p w:rsidR="00540D25" w:rsidRDefault="006A38F5" w:rsidP="00540D2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Дайте представление о педагогических теориях ХХ века.</w:t>
      </w:r>
      <w:r w:rsidR="00D51AF0" w:rsidRPr="00826364">
        <w:rPr>
          <w:sz w:val="28"/>
          <w:szCs w:val="28"/>
        </w:rPr>
        <w:t xml:space="preserve"> </w:t>
      </w:r>
      <w:r w:rsidR="00317C4D">
        <w:rPr>
          <w:sz w:val="28"/>
          <w:szCs w:val="28"/>
        </w:rPr>
        <w:t xml:space="preserve">(УК-1, ПК-2, </w:t>
      </w:r>
      <w:r w:rsidR="009930AF">
        <w:rPr>
          <w:sz w:val="28"/>
          <w:szCs w:val="28"/>
        </w:rPr>
        <w:t>ПК-7, ПК-8</w:t>
      </w:r>
      <w:r w:rsidR="00317C4D">
        <w:rPr>
          <w:sz w:val="28"/>
          <w:szCs w:val="28"/>
        </w:rPr>
        <w:t>)</w:t>
      </w:r>
    </w:p>
    <w:p w:rsidR="006A38F5" w:rsidRPr="00540D25" w:rsidRDefault="00540D25" w:rsidP="00540D2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540D25">
        <w:rPr>
          <w:sz w:val="28"/>
          <w:szCs w:val="28"/>
        </w:rPr>
        <w:t xml:space="preserve"> </w:t>
      </w:r>
      <w:r w:rsidR="006A38F5" w:rsidRPr="00540D25">
        <w:rPr>
          <w:sz w:val="28"/>
          <w:szCs w:val="28"/>
        </w:rPr>
        <w:t>Раскройте суть образования как общечеловеческой ценности и  как социокультурного феномена.</w:t>
      </w:r>
      <w:r w:rsidR="007C3B01" w:rsidRPr="00540D25">
        <w:rPr>
          <w:sz w:val="28"/>
          <w:szCs w:val="28"/>
        </w:rPr>
        <w:t xml:space="preserve"> </w:t>
      </w:r>
      <w:r w:rsidRPr="00540D25">
        <w:rPr>
          <w:sz w:val="28"/>
          <w:szCs w:val="28"/>
        </w:rPr>
        <w:t xml:space="preserve">(УК-1, </w:t>
      </w:r>
      <w:r w:rsidR="009930AF">
        <w:rPr>
          <w:sz w:val="28"/>
          <w:szCs w:val="28"/>
        </w:rPr>
        <w:t>УК-3, ПК-2, ПК</w:t>
      </w:r>
      <w:r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Pr="00540D25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 xml:space="preserve">Охарактеризуйте основные идеи отечественной народной педагогики. </w:t>
      </w:r>
      <w:r w:rsidR="00540D25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Какие традиции народного опыта воспитания необходимо культивировать и развивать сегодня?</w:t>
      </w:r>
      <w:r w:rsidR="00D51AF0" w:rsidRPr="00826364">
        <w:rPr>
          <w:sz w:val="28"/>
          <w:szCs w:val="28"/>
        </w:rPr>
        <w:t xml:space="preserve"> </w:t>
      </w:r>
      <w:r w:rsidR="00540D25" w:rsidRPr="00540D25">
        <w:rPr>
          <w:sz w:val="28"/>
          <w:szCs w:val="28"/>
        </w:rPr>
        <w:t xml:space="preserve">(УК-1, </w:t>
      </w:r>
      <w:r w:rsidR="009930AF">
        <w:rPr>
          <w:sz w:val="28"/>
          <w:szCs w:val="28"/>
        </w:rPr>
        <w:t>УК-3, ПК-2, ПК</w:t>
      </w:r>
      <w:r w:rsidR="00540D2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540D25" w:rsidRPr="00540D25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Охарактеризуйте семью как субъект педагогического взаимодействия.</w:t>
      </w:r>
      <w:r w:rsidR="00D51AF0" w:rsidRPr="00826364">
        <w:rPr>
          <w:sz w:val="28"/>
          <w:szCs w:val="28"/>
        </w:rPr>
        <w:t xml:space="preserve"> </w:t>
      </w:r>
      <w:r w:rsidR="00262FDB" w:rsidRPr="00540D25">
        <w:rPr>
          <w:sz w:val="28"/>
          <w:szCs w:val="28"/>
        </w:rPr>
        <w:t xml:space="preserve">(УК-1, </w:t>
      </w:r>
      <w:r w:rsidR="00262FDB">
        <w:rPr>
          <w:sz w:val="28"/>
          <w:szCs w:val="28"/>
        </w:rPr>
        <w:t>УК-3, ПК-2)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В чем состоят педагогические функции матери, отца, старших поколений семьи.</w:t>
      </w:r>
      <w:r w:rsidR="00D51AF0" w:rsidRPr="00826364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(УК-1)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структуру системы образования РФ</w:t>
      </w:r>
      <w:r w:rsidRPr="0014580A">
        <w:t xml:space="preserve">. </w:t>
      </w:r>
      <w:r w:rsidRPr="00826364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</w:t>
      </w:r>
      <w:r w:rsidR="00DB3035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Раскройте принципы образовательной политики России.</w:t>
      </w:r>
      <w:r w:rsidR="00D51AF0" w:rsidRPr="00826364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</w:t>
      </w:r>
      <w:r w:rsidR="00DB3035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826364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826364">
        <w:rPr>
          <w:sz w:val="28"/>
          <w:szCs w:val="28"/>
        </w:rPr>
        <w:t>Назовите типы образовательных учреждений согласно Закону РФ «Об образовании».</w:t>
      </w:r>
      <w:r w:rsidR="00D51AF0" w:rsidRPr="00826364">
        <w:rPr>
          <w:sz w:val="28"/>
          <w:szCs w:val="28"/>
        </w:rPr>
        <w:t xml:space="preserve"> </w:t>
      </w:r>
      <w:r w:rsidR="009930AF">
        <w:rPr>
          <w:sz w:val="28"/>
          <w:szCs w:val="28"/>
        </w:rPr>
        <w:t>(ПК-2,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Охарактеризуйте особенности развития образовательных программ и государственных образовательных стандартов на современном этапе.</w:t>
      </w:r>
      <w:r w:rsidR="00D51AF0" w:rsidRPr="004034C0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</w:t>
      </w:r>
      <w:r w:rsidR="00DB3035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6A38F5" w:rsidRP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lastRenderedPageBreak/>
        <w:t>Назовите виды образовательных систем и раскройте их функции.</w:t>
      </w:r>
      <w:r w:rsidR="00DB3035" w:rsidRPr="00DB3035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</w:t>
      </w:r>
      <w:r w:rsidR="00DB3035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Назовите основные принципы,  методы и формы управления образовательными системами.</w:t>
      </w:r>
      <w:r w:rsidR="00D51AF0" w:rsidRPr="004034C0">
        <w:rPr>
          <w:sz w:val="28"/>
          <w:szCs w:val="28"/>
        </w:rPr>
        <w:t xml:space="preserve"> </w:t>
      </w:r>
      <w:r w:rsidR="00DB3035">
        <w:rPr>
          <w:sz w:val="28"/>
          <w:szCs w:val="28"/>
        </w:rPr>
        <w:t>(</w:t>
      </w:r>
      <w:r w:rsidR="00DB3035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4034C0" w:rsidRPr="004034C0" w:rsidRDefault="006A38F5" w:rsidP="004034C0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Охарактеризуйте с</w:t>
      </w:r>
      <w:r w:rsidRPr="004034C0">
        <w:rPr>
          <w:color w:val="000000"/>
          <w:sz w:val="28"/>
          <w:szCs w:val="28"/>
        </w:rPr>
        <w:t xml:space="preserve">амообразование как условие непрерывности образования.  </w:t>
      </w:r>
      <w:r w:rsidR="00DB3035">
        <w:rPr>
          <w:color w:val="000000"/>
          <w:sz w:val="28"/>
          <w:szCs w:val="28"/>
        </w:rPr>
        <w:t>(</w:t>
      </w:r>
      <w:r w:rsidR="009930AF">
        <w:rPr>
          <w:sz w:val="28"/>
          <w:szCs w:val="28"/>
        </w:rPr>
        <w:t>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 xml:space="preserve"> Раскройте суть непрерывного образования, его цели, содержание, структуру.</w:t>
      </w:r>
      <w:r w:rsidR="00D51AF0" w:rsidRPr="004034C0">
        <w:rPr>
          <w:sz w:val="28"/>
          <w:szCs w:val="28"/>
        </w:rPr>
        <w:t xml:space="preserve"> </w:t>
      </w:r>
      <w:r w:rsidR="009930AF">
        <w:rPr>
          <w:sz w:val="28"/>
          <w:szCs w:val="28"/>
        </w:rPr>
        <w:t>( ПК</w:t>
      </w:r>
      <w:r w:rsidR="00DB3035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DB3035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Раскройте взаимосвязь образования и самообразования</w:t>
      </w:r>
      <w:r w:rsidR="00D51AF0" w:rsidRPr="004034C0">
        <w:rPr>
          <w:sz w:val="28"/>
          <w:szCs w:val="28"/>
        </w:rPr>
        <w:t xml:space="preserve">.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В чем заключается главная роль и значение обучения в жизни и деятельности людей?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Дайте краткую характеристику основных педагогических процессов и явлений.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6A38F5" w:rsidRP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Назовите предмет и задачи дидактики.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Раскройте основные дидактические концепции.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6A38F5" w:rsidRP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Перечислите основные функции обучения.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(УК-1</w:t>
      </w:r>
      <w:r w:rsidR="00AE1D5B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Дайте определение сущности воспитания как общественного явления.</w:t>
      </w:r>
      <w:r w:rsidR="00D51AF0" w:rsidRPr="00D51AF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такое самовоспитание?</w:t>
      </w:r>
      <w:r w:rsidR="00D51AF0" w:rsidRPr="00D51AF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AE1D5B">
        <w:rPr>
          <w:sz w:val="28"/>
          <w:szCs w:val="28"/>
        </w:rPr>
        <w:t>УК-3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Какое место в системе педагогических процессов отводится образованию?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</w:t>
      </w:r>
      <w:r w:rsidR="00AE1D5B" w:rsidRPr="00540D25">
        <w:rPr>
          <w:sz w:val="28"/>
          <w:szCs w:val="28"/>
        </w:rPr>
        <w:t>,</w:t>
      </w:r>
      <w:r w:rsidR="009930AF">
        <w:rPr>
          <w:sz w:val="28"/>
          <w:szCs w:val="28"/>
        </w:rPr>
        <w:t xml:space="preserve"> ПК-8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Дайте характеристику процессу самообразования.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Что такое педагогический (учебно-воспитательный) процесс?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(УК-1</w:t>
      </w:r>
      <w:r w:rsidR="00AE1D5B" w:rsidRPr="00540D25">
        <w:rPr>
          <w:sz w:val="28"/>
          <w:szCs w:val="28"/>
        </w:rPr>
        <w:t>)</w:t>
      </w:r>
    </w:p>
    <w:p w:rsidR="006A38F5" w:rsidRP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Опишите особенности и содержание учебно-воспитательной деятельности.</w:t>
      </w:r>
      <w:r w:rsidR="00D51AF0" w:rsidRPr="004034C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Что включает в себя процесс обучения?</w:t>
      </w:r>
      <w:r w:rsidR="00D51AF0" w:rsidRPr="00D51AF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(УК-1</w:t>
      </w:r>
      <w:r w:rsidR="00AE1D5B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Охарактеризуйте принципы обучения.</w:t>
      </w:r>
      <w:r w:rsidR="00D51AF0" w:rsidRPr="00D51AF0">
        <w:rPr>
          <w:sz w:val="28"/>
          <w:szCs w:val="28"/>
        </w:rPr>
        <w:t xml:space="preserve"> </w:t>
      </w:r>
      <w:r w:rsidR="00AE1D5B">
        <w:rPr>
          <w:sz w:val="28"/>
          <w:szCs w:val="28"/>
        </w:rPr>
        <w:t>(</w:t>
      </w:r>
      <w:r w:rsidR="00AE1D5B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ПК</w:t>
      </w:r>
      <w:r w:rsidR="00AE1D5B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AE1D5B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Перечислите виды обучения.</w:t>
      </w:r>
      <w:r w:rsidR="00D51AF0" w:rsidRPr="00D51AF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Дайте определение методов и форм обучения.</w:t>
      </w:r>
      <w:r w:rsidR="00D51AF0" w:rsidRPr="004034C0">
        <w:rPr>
          <w:sz w:val="28"/>
          <w:szCs w:val="28"/>
        </w:rPr>
        <w:t xml:space="preserve"> </w:t>
      </w:r>
      <w:r w:rsidR="009930AF">
        <w:rPr>
          <w:sz w:val="28"/>
          <w:szCs w:val="28"/>
        </w:rPr>
        <w:t>(УК-1,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Что представляет собой оценка знаний, навыков и умений?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(УК-1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Охарактеризуйте принципы организации процесса обучения.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(УК-1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Что такое методическая система обучения?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(УК-1</w:t>
      </w:r>
      <w:r w:rsidR="004616D3" w:rsidRPr="00540D25">
        <w:rPr>
          <w:sz w:val="28"/>
          <w:szCs w:val="28"/>
        </w:rPr>
        <w:t>)</w:t>
      </w:r>
    </w:p>
    <w:p w:rsidR="006A38F5" w:rsidRP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Перечислите основные цели воспитания.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В чем заключаются функции воспитания?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Покажите роль и значение принципов воспитания.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lastRenderedPageBreak/>
        <w:t>Какие существуют виды воспитания?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4034C0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4034C0">
        <w:rPr>
          <w:sz w:val="28"/>
          <w:szCs w:val="28"/>
        </w:rPr>
        <w:t>Назовите и охарактеризуйте методы воспитания.</w:t>
      </w:r>
      <w:r w:rsidR="00D51AF0" w:rsidRPr="004034C0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Охарактеризуйте цель, содержание, формы работы, механизм одного из направлений воспитательной работы: физического, нравственного, гражданского воспитания, воспитания политической культуры</w:t>
      </w:r>
      <w:r w:rsidR="004616D3" w:rsidRPr="004616D3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6A38F5" w:rsidRP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В чем состоят особенности взаимосвязи воспитания и обучения?</w:t>
      </w:r>
      <w:r w:rsidR="004616D3" w:rsidRPr="004616D3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4616D3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4616D3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Назовите, в чем проявляется образовательная, воспитательная  и развивающая функция обучения.</w:t>
      </w:r>
      <w:r w:rsidR="00F27348" w:rsidRPr="007E7D37">
        <w:rPr>
          <w:sz w:val="28"/>
          <w:szCs w:val="28"/>
        </w:rPr>
        <w:t xml:space="preserve"> </w:t>
      </w:r>
      <w:r w:rsidR="004616D3">
        <w:rPr>
          <w:sz w:val="28"/>
          <w:szCs w:val="28"/>
        </w:rPr>
        <w:t>(УК-1</w:t>
      </w:r>
      <w:r w:rsidR="004616D3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В чем проявляются субъектные свойства коллектива в воспитании.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4616D3" w:rsidRPr="00540D25">
        <w:rPr>
          <w:sz w:val="28"/>
          <w:szCs w:val="28"/>
        </w:rPr>
        <w:t xml:space="preserve">УК-1, </w:t>
      </w:r>
      <w:r w:rsidR="0070351A">
        <w:rPr>
          <w:sz w:val="28"/>
          <w:szCs w:val="28"/>
        </w:rPr>
        <w:t>УК-3</w:t>
      </w:r>
      <w:r w:rsidR="004616D3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Охарактеризуйте коллектив как объект и субъект воспитания.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70351A">
        <w:rPr>
          <w:sz w:val="28"/>
          <w:szCs w:val="28"/>
        </w:rPr>
        <w:t>УК-3</w:t>
      </w:r>
      <w:r w:rsidR="0070351A" w:rsidRPr="00540D25">
        <w:rPr>
          <w:sz w:val="28"/>
          <w:szCs w:val="28"/>
        </w:rPr>
        <w:t>)</w:t>
      </w:r>
    </w:p>
    <w:p w:rsidR="006A38F5" w:rsidRP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Назовите стадии развития коллектива, особенности развития производственного коллектива.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14580A">
        <w:rPr>
          <w:sz w:val="28"/>
          <w:szCs w:val="28"/>
        </w:rPr>
        <w:t>Раскройте функции и законы детского коллектива.</w:t>
      </w:r>
      <w:r w:rsidR="00F27348" w:rsidRPr="00F27348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rStyle w:val="af2"/>
          <w:b w:val="0"/>
          <w:bCs w:val="0"/>
          <w:color w:val="000000"/>
          <w:sz w:val="28"/>
          <w:szCs w:val="28"/>
        </w:rPr>
        <w:t xml:space="preserve">Раскройте взаимосвязь </w:t>
      </w:r>
      <w:proofErr w:type="spellStart"/>
      <w:r w:rsidRPr="007E7D37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7E7D37">
        <w:rPr>
          <w:rStyle w:val="af2"/>
          <w:b w:val="0"/>
          <w:bCs w:val="0"/>
          <w:color w:val="000000"/>
          <w:sz w:val="28"/>
          <w:szCs w:val="28"/>
        </w:rPr>
        <w:t xml:space="preserve"> и классической педагогики.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rStyle w:val="af2"/>
          <w:b w:val="0"/>
          <w:bCs w:val="0"/>
          <w:color w:val="000000"/>
          <w:sz w:val="28"/>
          <w:szCs w:val="28"/>
        </w:rPr>
        <w:t xml:space="preserve">Раскройте суть </w:t>
      </w:r>
      <w:proofErr w:type="spellStart"/>
      <w:r w:rsidRPr="007E7D37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7E7D37">
        <w:rPr>
          <w:rStyle w:val="af2"/>
          <w:b w:val="0"/>
          <w:bCs w:val="0"/>
          <w:color w:val="000000"/>
          <w:sz w:val="28"/>
          <w:szCs w:val="28"/>
        </w:rPr>
        <w:t>.</w:t>
      </w:r>
      <w:r w:rsidR="0070351A">
        <w:rPr>
          <w:rStyle w:val="af2"/>
          <w:b w:val="0"/>
          <w:bCs w:val="0"/>
          <w:color w:val="000000"/>
          <w:sz w:val="28"/>
          <w:szCs w:val="28"/>
        </w:rPr>
        <w:t xml:space="preserve"> (</w:t>
      </w:r>
      <w:r w:rsidR="00F27348" w:rsidRPr="007E7D37">
        <w:rPr>
          <w:sz w:val="28"/>
          <w:szCs w:val="28"/>
        </w:rPr>
        <w:t xml:space="preserve"> 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6A38F5" w:rsidRPr="0014580A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rStyle w:val="af2"/>
          <w:b w:val="0"/>
          <w:bCs w:val="0"/>
          <w:sz w:val="28"/>
          <w:szCs w:val="28"/>
        </w:rPr>
      </w:pPr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Каково значение </w:t>
      </w:r>
      <w:proofErr w:type="spellStart"/>
      <w:r w:rsidRPr="0014580A">
        <w:rPr>
          <w:rStyle w:val="af2"/>
          <w:b w:val="0"/>
          <w:bCs w:val="0"/>
          <w:color w:val="000000"/>
          <w:sz w:val="28"/>
          <w:szCs w:val="28"/>
        </w:rPr>
        <w:t>этнопедагогики</w:t>
      </w:r>
      <w:proofErr w:type="spellEnd"/>
      <w:r w:rsidRPr="0014580A">
        <w:rPr>
          <w:rStyle w:val="af2"/>
          <w:b w:val="0"/>
          <w:bCs w:val="0"/>
          <w:color w:val="000000"/>
          <w:sz w:val="28"/>
          <w:szCs w:val="28"/>
        </w:rPr>
        <w:t xml:space="preserve"> в современной системе образования. </w:t>
      </w:r>
      <w:r w:rsidR="0070351A">
        <w:rPr>
          <w:rStyle w:val="af2"/>
          <w:b w:val="0"/>
          <w:bCs w:val="0"/>
          <w:color w:val="000000"/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</w:t>
      </w:r>
      <w:r w:rsidR="0070351A" w:rsidRPr="00540D25">
        <w:rPr>
          <w:sz w:val="28"/>
          <w:szCs w:val="28"/>
        </w:rPr>
        <w:t xml:space="preserve">, </w:t>
      </w:r>
      <w:r w:rsidR="009930AF">
        <w:rPr>
          <w:sz w:val="28"/>
          <w:szCs w:val="28"/>
        </w:rPr>
        <w:t>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rStyle w:val="af2"/>
          <w:b w:val="0"/>
          <w:bCs w:val="0"/>
          <w:sz w:val="28"/>
          <w:szCs w:val="28"/>
        </w:rPr>
        <w:t>Назовите основные виды педагогической деятельности.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rStyle w:val="af2"/>
          <w:b w:val="0"/>
          <w:bCs w:val="0"/>
          <w:sz w:val="28"/>
          <w:szCs w:val="28"/>
        </w:rPr>
        <w:t>Раскройте структуру педагогической деятельности.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rStyle w:val="af2"/>
          <w:b w:val="0"/>
          <w:bCs w:val="0"/>
          <w:color w:val="000000"/>
          <w:sz w:val="28"/>
          <w:szCs w:val="28"/>
        </w:rPr>
        <w:t>Раскройте суть профессиональной деятельности и личности педагога.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70351A">
        <w:rPr>
          <w:sz w:val="28"/>
          <w:szCs w:val="28"/>
        </w:rPr>
        <w:t>УК-3, ПК-</w:t>
      </w:r>
      <w:r w:rsidR="009930AF">
        <w:rPr>
          <w:sz w:val="28"/>
          <w:szCs w:val="28"/>
        </w:rPr>
        <w:t>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Назовите составляющие педагогического мастерства.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7E7D37" w:rsidRDefault="006A38F5" w:rsidP="006A38F5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sz w:val="28"/>
          <w:szCs w:val="28"/>
        </w:rPr>
      </w:pPr>
      <w:r w:rsidRPr="007E7D37">
        <w:rPr>
          <w:sz w:val="28"/>
          <w:szCs w:val="28"/>
        </w:rPr>
        <w:t>В чем суть педагогики сотрудничества?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9930AF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9930AF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1E7D46" w:rsidRDefault="006A38F5" w:rsidP="001E7D46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7E7D37">
        <w:rPr>
          <w:sz w:val="28"/>
          <w:szCs w:val="28"/>
        </w:rPr>
        <w:t>Оцените у себя развитость тех качеств и способностей, которые необходимы  в вашей будущей специальности.</w:t>
      </w:r>
      <w:r w:rsidR="00F27348" w:rsidRPr="007E7D37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CE652C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CE652C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1E7D46" w:rsidRDefault="001E7D46" w:rsidP="001E7D46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1E7D46">
        <w:rPr>
          <w:sz w:val="28"/>
          <w:szCs w:val="28"/>
        </w:rPr>
        <w:t>Назовите психологические особенности каждого возрастного периода.</w:t>
      </w:r>
      <w:r w:rsidR="0070351A" w:rsidRPr="0070351A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CE652C">
        <w:rPr>
          <w:sz w:val="28"/>
          <w:szCs w:val="28"/>
        </w:rPr>
        <w:t>ПК-2, ПК</w:t>
      </w:r>
      <w:r w:rsidR="0070351A">
        <w:rPr>
          <w:sz w:val="28"/>
          <w:szCs w:val="28"/>
        </w:rPr>
        <w:t>-</w:t>
      </w:r>
      <w:r w:rsidR="00CE652C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1E7D46" w:rsidRDefault="001E7D46" w:rsidP="001E7D46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1E7D46">
        <w:rPr>
          <w:sz w:val="28"/>
          <w:szCs w:val="28"/>
        </w:rPr>
        <w:t>Назовите методы развития художественного восприятия.</w:t>
      </w:r>
      <w:r w:rsidR="0070351A" w:rsidRPr="0070351A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CE652C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CE652C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DB012E" w:rsidRDefault="001E7D46" w:rsidP="00DB012E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1E7D46">
        <w:rPr>
          <w:sz w:val="28"/>
          <w:szCs w:val="28"/>
        </w:rPr>
        <w:t>Назовите методы арт-терапии в образовании и особенности их применения в учебных заведениях.</w:t>
      </w:r>
      <w:r w:rsidR="0070351A" w:rsidRPr="0070351A">
        <w:rPr>
          <w:sz w:val="28"/>
          <w:szCs w:val="28"/>
        </w:rPr>
        <w:t xml:space="preserve"> </w:t>
      </w:r>
      <w:r w:rsidR="0070351A">
        <w:rPr>
          <w:sz w:val="28"/>
          <w:szCs w:val="28"/>
        </w:rPr>
        <w:t>(</w:t>
      </w:r>
      <w:r w:rsidR="0070351A" w:rsidRPr="00540D25">
        <w:rPr>
          <w:sz w:val="28"/>
          <w:szCs w:val="28"/>
        </w:rPr>
        <w:t xml:space="preserve">УК-1, </w:t>
      </w:r>
      <w:r w:rsidR="00CE652C">
        <w:rPr>
          <w:sz w:val="28"/>
          <w:szCs w:val="28"/>
        </w:rPr>
        <w:t>УК-3, ПК-2, ПК</w:t>
      </w:r>
      <w:r w:rsidR="0070351A">
        <w:rPr>
          <w:sz w:val="28"/>
          <w:szCs w:val="28"/>
        </w:rPr>
        <w:t>-</w:t>
      </w:r>
      <w:r w:rsidR="00CE652C">
        <w:rPr>
          <w:sz w:val="28"/>
          <w:szCs w:val="28"/>
        </w:rPr>
        <w:t>7, ПК-8</w:t>
      </w:r>
      <w:r w:rsidR="0070351A" w:rsidRPr="00540D25">
        <w:rPr>
          <w:sz w:val="28"/>
          <w:szCs w:val="28"/>
        </w:rPr>
        <w:t>)</w:t>
      </w:r>
    </w:p>
    <w:p w:rsidR="00DB012E" w:rsidRPr="00CE652C" w:rsidRDefault="001E7D46" w:rsidP="00CE652C">
      <w:pPr>
        <w:numPr>
          <w:ilvl w:val="0"/>
          <w:numId w:val="35"/>
        </w:numPr>
        <w:tabs>
          <w:tab w:val="clear" w:pos="1680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DB012E">
        <w:rPr>
          <w:sz w:val="28"/>
          <w:szCs w:val="28"/>
        </w:rPr>
        <w:lastRenderedPageBreak/>
        <w:t>Дайте оценку различным моделям педагогического общения.</w:t>
      </w:r>
      <w:r w:rsidR="0070351A" w:rsidRPr="00DB012E">
        <w:rPr>
          <w:sz w:val="28"/>
          <w:szCs w:val="28"/>
        </w:rPr>
        <w:t xml:space="preserve"> (УК-1, УК-3, ПК-2</w:t>
      </w:r>
      <w:r w:rsidR="00CE652C">
        <w:rPr>
          <w:sz w:val="28"/>
          <w:szCs w:val="28"/>
        </w:rPr>
        <w:t>, ПК</w:t>
      </w:r>
      <w:r w:rsidR="00CE652C" w:rsidRPr="00CE652C">
        <w:rPr>
          <w:sz w:val="28"/>
          <w:szCs w:val="28"/>
        </w:rPr>
        <w:t>-7, ПК-8</w:t>
      </w:r>
      <w:r w:rsidR="0070351A" w:rsidRPr="00CE652C">
        <w:rPr>
          <w:sz w:val="28"/>
          <w:szCs w:val="28"/>
        </w:rPr>
        <w:t>)</w:t>
      </w:r>
      <w:r w:rsidR="00DB012E" w:rsidRPr="00CE652C">
        <w:rPr>
          <w:sz w:val="28"/>
          <w:szCs w:val="28"/>
        </w:rPr>
        <w:t xml:space="preserve"> </w:t>
      </w:r>
    </w:p>
    <w:p w:rsidR="00DB012E" w:rsidRDefault="00DB012E" w:rsidP="00DB012E">
      <w:pPr>
        <w:ind w:firstLine="709"/>
        <w:jc w:val="both"/>
        <w:rPr>
          <w:sz w:val="28"/>
          <w:szCs w:val="28"/>
        </w:rPr>
      </w:pPr>
      <w:r w:rsidRPr="00DB012E">
        <w:rPr>
          <w:sz w:val="28"/>
          <w:szCs w:val="28"/>
        </w:rPr>
        <w:t>74. Аргументируйте, в чем заключается воспитательный и образовательный потенциал волонтерского движения в России.</w:t>
      </w:r>
      <w:r w:rsidR="00CE652C">
        <w:rPr>
          <w:sz w:val="28"/>
          <w:szCs w:val="28"/>
        </w:rPr>
        <w:t xml:space="preserve"> (УК-1, УК-3, ПК-2, ПК-7, ПК-8</w:t>
      </w:r>
      <w:r w:rsidRPr="00DB012E">
        <w:rPr>
          <w:sz w:val="28"/>
          <w:szCs w:val="28"/>
        </w:rPr>
        <w:t>)</w:t>
      </w:r>
    </w:p>
    <w:p w:rsidR="00DB012E" w:rsidRPr="00DB012E" w:rsidRDefault="00DB012E" w:rsidP="00DB012E">
      <w:pPr>
        <w:ind w:firstLine="709"/>
        <w:jc w:val="both"/>
        <w:rPr>
          <w:sz w:val="28"/>
          <w:szCs w:val="28"/>
        </w:rPr>
      </w:pPr>
      <w:r w:rsidRPr="00DB012E">
        <w:rPr>
          <w:sz w:val="28"/>
          <w:szCs w:val="28"/>
        </w:rPr>
        <w:t>75. Назовите специфические черты волонтерской деятельности в сфере инклюзивного образования.</w:t>
      </w:r>
      <w:r w:rsidR="00CE652C">
        <w:rPr>
          <w:sz w:val="28"/>
          <w:szCs w:val="28"/>
        </w:rPr>
        <w:t xml:space="preserve"> (УК-1, УК-3, ПК-2, ПК-7, ПК-8</w:t>
      </w:r>
      <w:r w:rsidRPr="00DB012E">
        <w:rPr>
          <w:sz w:val="28"/>
          <w:szCs w:val="28"/>
        </w:rPr>
        <w:t>)</w:t>
      </w:r>
    </w:p>
    <w:p w:rsidR="00DB012E" w:rsidRPr="00DB012E" w:rsidRDefault="00DB012E" w:rsidP="00DB012E">
      <w:pPr>
        <w:ind w:firstLine="709"/>
        <w:jc w:val="both"/>
        <w:rPr>
          <w:sz w:val="28"/>
          <w:szCs w:val="28"/>
        </w:rPr>
      </w:pPr>
      <w:r w:rsidRPr="00DB012E">
        <w:rPr>
          <w:sz w:val="28"/>
          <w:szCs w:val="28"/>
        </w:rPr>
        <w:t>76. Назовите психолого-педагогические особенности волонтерской деятельности в сфере культуры и и</w:t>
      </w:r>
      <w:r w:rsidR="00CE652C">
        <w:rPr>
          <w:sz w:val="28"/>
          <w:szCs w:val="28"/>
        </w:rPr>
        <w:t>скусства. (УК-1, УК-3, ПК-2, ПК-7, ПК-8</w:t>
      </w:r>
      <w:r w:rsidRPr="00DB012E">
        <w:rPr>
          <w:sz w:val="28"/>
          <w:szCs w:val="28"/>
        </w:rPr>
        <w:t>)</w:t>
      </w:r>
    </w:p>
    <w:p w:rsidR="007E7D37" w:rsidRDefault="007E7D37" w:rsidP="007E7D37">
      <w:pPr>
        <w:jc w:val="both"/>
        <w:rPr>
          <w:b/>
          <w:sz w:val="28"/>
          <w:szCs w:val="28"/>
        </w:rPr>
      </w:pPr>
    </w:p>
    <w:p w:rsidR="002A05B2" w:rsidRPr="007D6864" w:rsidRDefault="002A05B2" w:rsidP="007E7D37">
      <w:pPr>
        <w:jc w:val="center"/>
        <w:rPr>
          <w:b/>
          <w:sz w:val="28"/>
          <w:szCs w:val="28"/>
        </w:rPr>
      </w:pPr>
      <w:r w:rsidRPr="007D6864">
        <w:rPr>
          <w:b/>
          <w:sz w:val="28"/>
          <w:szCs w:val="28"/>
        </w:rPr>
        <w:t xml:space="preserve">5.4. Методические </w:t>
      </w:r>
      <w:r w:rsidR="00BB4AC1" w:rsidRPr="007D6864">
        <w:rPr>
          <w:b/>
          <w:sz w:val="28"/>
          <w:szCs w:val="28"/>
        </w:rPr>
        <w:t>материалы</w:t>
      </w:r>
      <w:r w:rsidRPr="007D6864">
        <w:rPr>
          <w:b/>
          <w:sz w:val="28"/>
          <w:szCs w:val="28"/>
        </w:rPr>
        <w:t xml:space="preserve"> по оцениванию результатов обучения</w:t>
      </w:r>
    </w:p>
    <w:p w:rsidR="007F1E77" w:rsidRPr="00BF495C" w:rsidRDefault="007F1E77" w:rsidP="007F1E77">
      <w:pPr>
        <w:ind w:firstLine="709"/>
        <w:jc w:val="both"/>
        <w:rPr>
          <w:sz w:val="28"/>
          <w:szCs w:val="28"/>
        </w:rPr>
      </w:pPr>
      <w:r w:rsidRPr="00BF495C">
        <w:rPr>
          <w:b/>
          <w:bCs/>
          <w:sz w:val="28"/>
          <w:szCs w:val="28"/>
        </w:rPr>
        <w:t>Промежуточная аттестация</w:t>
      </w:r>
      <w:r w:rsidRPr="00BF495C">
        <w:rPr>
          <w:sz w:val="28"/>
          <w:szCs w:val="28"/>
        </w:rPr>
        <w:t xml:space="preserve"> реализуется в ходе сдачи обучающимися очной</w:t>
      </w:r>
      <w:r w:rsidR="006A38F5">
        <w:rPr>
          <w:sz w:val="28"/>
          <w:szCs w:val="28"/>
        </w:rPr>
        <w:t xml:space="preserve"> формы обучения зачета</w:t>
      </w:r>
      <w:r w:rsidRPr="00BF495C">
        <w:rPr>
          <w:sz w:val="28"/>
          <w:szCs w:val="28"/>
        </w:rPr>
        <w:t xml:space="preserve">. Целью промежуточной аттестации является комплексная и объективная оценка знаний студентов в процессе освоения ими основной образовательной программы высшего профессионального образования. </w:t>
      </w:r>
    </w:p>
    <w:p w:rsidR="007F1E77" w:rsidRPr="00BF495C" w:rsidRDefault="003B268D" w:rsidP="007F1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проводиться в виде тестирования по пройденному материалу. </w:t>
      </w:r>
      <w:r w:rsidR="007F1E77" w:rsidRPr="00BF495C">
        <w:rPr>
          <w:sz w:val="28"/>
          <w:szCs w:val="28"/>
        </w:rPr>
        <w:t>При необходимости экзаменатору предоставляется право задавать студентам дополнительные вопросы</w:t>
      </w:r>
      <w:r w:rsidR="006A38F5">
        <w:rPr>
          <w:sz w:val="28"/>
          <w:szCs w:val="28"/>
        </w:rPr>
        <w:t>.</w:t>
      </w:r>
    </w:p>
    <w:p w:rsidR="007F1E77" w:rsidRPr="00BF495C" w:rsidRDefault="007F1E77" w:rsidP="007F1E77">
      <w:pPr>
        <w:ind w:firstLine="709"/>
        <w:jc w:val="both"/>
        <w:rPr>
          <w:sz w:val="28"/>
          <w:szCs w:val="28"/>
        </w:rPr>
      </w:pPr>
      <w:r w:rsidRPr="00BF495C">
        <w:rPr>
          <w:sz w:val="28"/>
          <w:szCs w:val="28"/>
        </w:rPr>
        <w:t xml:space="preserve">Во время </w:t>
      </w:r>
      <w:r w:rsidR="006A38F5">
        <w:rPr>
          <w:sz w:val="28"/>
          <w:szCs w:val="28"/>
        </w:rPr>
        <w:t>зачета обучающиеся</w:t>
      </w:r>
      <w:r w:rsidRPr="00BF495C">
        <w:rPr>
          <w:sz w:val="28"/>
          <w:szCs w:val="28"/>
        </w:rPr>
        <w:t xml:space="preserve"> могут пользоваться учебными программами, справочниками и прочими источниками информации, перечень которых устанавливается преподавателем и согласовывается на заседании кафедры. Использование материалов, не предусмотренных указанным перечнем, а также попытка общения с другими студентами, в том числе с применением электронных средств связи, несанкционированные перемещения студентов и т.п. являются основанием для удаления студента из аудитории и последующего внесения в ведомость</w:t>
      </w:r>
      <w:r w:rsidR="006A38F5">
        <w:rPr>
          <w:sz w:val="28"/>
          <w:szCs w:val="28"/>
        </w:rPr>
        <w:t xml:space="preserve"> отметки «не зачтено»</w:t>
      </w:r>
      <w:r w:rsidRPr="00BF495C">
        <w:rPr>
          <w:sz w:val="28"/>
          <w:szCs w:val="28"/>
        </w:rPr>
        <w:t>.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 xml:space="preserve">Критериями успешности освоения студентом данной учебной дисциплины при проведении текущего и итогового контроля являются: 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>1. Количество правильных ответ</w:t>
      </w:r>
      <w:r w:rsidR="003B268D">
        <w:rPr>
          <w:bCs/>
          <w:sz w:val="28"/>
          <w:szCs w:val="28"/>
          <w:lang w:eastAsia="ar-SA"/>
        </w:rPr>
        <w:t>ов на</w:t>
      </w:r>
      <w:r w:rsidRPr="00BF495C">
        <w:rPr>
          <w:bCs/>
          <w:sz w:val="28"/>
          <w:szCs w:val="28"/>
          <w:lang w:eastAsia="ar-SA"/>
        </w:rPr>
        <w:t xml:space="preserve"> тестировании</w:t>
      </w:r>
      <w:r w:rsidR="00291D06">
        <w:rPr>
          <w:bCs/>
          <w:sz w:val="28"/>
          <w:szCs w:val="28"/>
          <w:lang w:eastAsia="ar-SA"/>
        </w:rPr>
        <w:t>.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pacing w:val="-4"/>
          <w:sz w:val="28"/>
          <w:szCs w:val="28"/>
          <w:lang w:eastAsia="ar-SA"/>
        </w:rPr>
        <w:t>2. Активность и адекватность поведения студента на семинарских занятиях,</w:t>
      </w:r>
      <w:r w:rsidRPr="00BF495C">
        <w:rPr>
          <w:bCs/>
          <w:sz w:val="28"/>
          <w:szCs w:val="28"/>
          <w:lang w:eastAsia="ar-SA"/>
        </w:rPr>
        <w:t xml:space="preserve"> осмысленность и самостоятельность суждений, проявленных в ходе устного опроса.</w:t>
      </w:r>
    </w:p>
    <w:p w:rsidR="007F1E77" w:rsidRPr="00BF495C" w:rsidRDefault="007F1E77" w:rsidP="007F1E77">
      <w:pPr>
        <w:shd w:val="clear" w:color="auto" w:fill="FFFFFF"/>
        <w:tabs>
          <w:tab w:val="left" w:pos="1134"/>
        </w:tabs>
        <w:ind w:firstLine="720"/>
        <w:jc w:val="both"/>
        <w:rPr>
          <w:bCs/>
          <w:spacing w:val="-7"/>
          <w:sz w:val="28"/>
          <w:szCs w:val="28"/>
          <w:lang w:eastAsia="ar-SA"/>
        </w:rPr>
      </w:pPr>
      <w:r w:rsidRPr="00BF495C">
        <w:rPr>
          <w:bCs/>
          <w:spacing w:val="-7"/>
          <w:sz w:val="28"/>
          <w:szCs w:val="28"/>
          <w:lang w:eastAsia="ar-SA"/>
        </w:rPr>
        <w:t>3. Правильные ответы на вопросы по содержанию базовых источников из списков рекомендованной литературы по дисциплине.</w:t>
      </w:r>
    </w:p>
    <w:p w:rsidR="007F1E77" w:rsidRPr="00BF495C" w:rsidRDefault="007F1E77" w:rsidP="007F1E77">
      <w:pPr>
        <w:shd w:val="clear" w:color="auto" w:fill="FFFFFF"/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pacing w:val="-4"/>
          <w:sz w:val="28"/>
          <w:szCs w:val="28"/>
          <w:lang w:eastAsia="ar-SA"/>
        </w:rPr>
        <w:t>4. Демонстрация знания профессиональных терминов, понятий, категорий</w:t>
      </w:r>
      <w:r w:rsidRPr="00BF495C">
        <w:rPr>
          <w:bCs/>
          <w:sz w:val="28"/>
          <w:szCs w:val="28"/>
          <w:lang w:eastAsia="ar-SA"/>
        </w:rPr>
        <w:t xml:space="preserve"> и теорий. </w:t>
      </w:r>
    </w:p>
    <w:p w:rsidR="007F1E77" w:rsidRPr="00BF495C" w:rsidRDefault="007F1E77" w:rsidP="007F1E77">
      <w:pPr>
        <w:tabs>
          <w:tab w:val="left" w:pos="1134"/>
        </w:tabs>
        <w:ind w:firstLine="720"/>
        <w:jc w:val="both"/>
        <w:rPr>
          <w:bCs/>
          <w:sz w:val="28"/>
          <w:szCs w:val="28"/>
          <w:lang w:eastAsia="ar-SA"/>
        </w:rPr>
      </w:pPr>
      <w:r w:rsidRPr="00BF495C">
        <w:rPr>
          <w:bCs/>
          <w:sz w:val="28"/>
          <w:szCs w:val="28"/>
          <w:lang w:eastAsia="ar-SA"/>
        </w:rPr>
        <w:t xml:space="preserve">5. Наличие собственного видения рассматриваемой проблемы, сформированного на основе изучения и анализа научных работ, выполнения практических заданий. </w:t>
      </w:r>
    </w:p>
    <w:p w:rsidR="00291D06" w:rsidRDefault="00291D06" w:rsidP="00BB40B0">
      <w:pPr>
        <w:rPr>
          <w:sz w:val="28"/>
          <w:szCs w:val="28"/>
        </w:rPr>
      </w:pPr>
    </w:p>
    <w:p w:rsidR="00BB40B0" w:rsidRDefault="00BB40B0" w:rsidP="00BB40B0">
      <w:pPr>
        <w:rPr>
          <w:b/>
          <w:caps/>
          <w:sz w:val="28"/>
          <w:szCs w:val="28"/>
        </w:rPr>
      </w:pPr>
    </w:p>
    <w:p w:rsidR="00E81695" w:rsidRDefault="00E81695" w:rsidP="00BB40B0">
      <w:pPr>
        <w:rPr>
          <w:b/>
          <w:caps/>
          <w:sz w:val="28"/>
          <w:szCs w:val="28"/>
        </w:rPr>
      </w:pPr>
    </w:p>
    <w:p w:rsidR="00E65154" w:rsidRPr="00E81695" w:rsidRDefault="002A05B2" w:rsidP="00E65154">
      <w:pPr>
        <w:jc w:val="center"/>
        <w:rPr>
          <w:b/>
          <w:caps/>
          <w:sz w:val="28"/>
          <w:szCs w:val="28"/>
        </w:rPr>
      </w:pPr>
      <w:r w:rsidRPr="00E65154">
        <w:rPr>
          <w:b/>
          <w:caps/>
          <w:sz w:val="28"/>
          <w:szCs w:val="28"/>
        </w:rPr>
        <w:t>6. ресурсное обеспечение</w:t>
      </w:r>
    </w:p>
    <w:p w:rsidR="00E65154" w:rsidRPr="00E81695" w:rsidRDefault="002A05B2" w:rsidP="00E81695">
      <w:pPr>
        <w:jc w:val="center"/>
        <w:rPr>
          <w:b/>
          <w:sz w:val="28"/>
          <w:szCs w:val="28"/>
        </w:rPr>
      </w:pPr>
      <w:r w:rsidRPr="00E65154">
        <w:rPr>
          <w:b/>
          <w:sz w:val="28"/>
          <w:szCs w:val="28"/>
        </w:rPr>
        <w:t xml:space="preserve">6.1. </w:t>
      </w:r>
      <w:r w:rsidR="00E65154">
        <w:rPr>
          <w:b/>
          <w:sz w:val="28"/>
          <w:szCs w:val="28"/>
        </w:rPr>
        <w:t>О</w:t>
      </w:r>
      <w:r w:rsidRPr="00E65154">
        <w:rPr>
          <w:b/>
          <w:sz w:val="28"/>
          <w:szCs w:val="28"/>
        </w:rPr>
        <w:t>сновная и дополнительная учебная литература</w:t>
      </w:r>
    </w:p>
    <w:p w:rsidR="00DB012E" w:rsidRDefault="00DB012E" w:rsidP="00DB012E">
      <w:pPr>
        <w:ind w:firstLine="709"/>
        <w:jc w:val="both"/>
        <w:rPr>
          <w:b/>
          <w:sz w:val="28"/>
          <w:szCs w:val="28"/>
        </w:rPr>
      </w:pPr>
    </w:p>
    <w:p w:rsidR="00B91C9E" w:rsidRPr="00B91C9E" w:rsidRDefault="00B91C9E" w:rsidP="00B91C9E">
      <w:pPr>
        <w:ind w:firstLine="709"/>
        <w:jc w:val="both"/>
        <w:rPr>
          <w:b/>
          <w:sz w:val="28"/>
          <w:szCs w:val="28"/>
        </w:rPr>
      </w:pPr>
      <w:r w:rsidRPr="00B91C9E">
        <w:rPr>
          <w:b/>
          <w:sz w:val="28"/>
          <w:szCs w:val="28"/>
        </w:rPr>
        <w:t>Основная литература</w:t>
      </w:r>
    </w:p>
    <w:p w:rsidR="00B91C9E" w:rsidRPr="00B91C9E" w:rsidRDefault="00B91C9E" w:rsidP="00B91C9E">
      <w:pPr>
        <w:numPr>
          <w:ilvl w:val="0"/>
          <w:numId w:val="4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 xml:space="preserve">Гуревич, П.С. Психология и педагогика: учебник / П.С. Гуревич. – М.: </w:t>
      </w:r>
      <w:proofErr w:type="spellStart"/>
      <w:r w:rsidRPr="00B91C9E">
        <w:rPr>
          <w:sz w:val="28"/>
          <w:szCs w:val="28"/>
        </w:rPr>
        <w:t>Юнити-Дана</w:t>
      </w:r>
      <w:proofErr w:type="spellEnd"/>
      <w:r w:rsidRPr="00B91C9E">
        <w:rPr>
          <w:sz w:val="28"/>
          <w:szCs w:val="28"/>
        </w:rPr>
        <w:t xml:space="preserve">, 2015. – 320 с. –  [Электронный ресурс]. – Режим доступа: URL://biblioclub.ru/index.php?page=book&amp;id=117117 </w:t>
      </w:r>
    </w:p>
    <w:p w:rsidR="00B91C9E" w:rsidRPr="00B91C9E" w:rsidRDefault="00B91C9E" w:rsidP="00B91C9E">
      <w:pPr>
        <w:numPr>
          <w:ilvl w:val="0"/>
          <w:numId w:val="4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  <w:shd w:val="clear" w:color="auto" w:fill="FFFFFF"/>
        </w:rPr>
      </w:pPr>
      <w:proofErr w:type="spellStart"/>
      <w:r w:rsidRPr="00B91C9E">
        <w:rPr>
          <w:sz w:val="28"/>
          <w:szCs w:val="28"/>
        </w:rPr>
        <w:t>Козьяков</w:t>
      </w:r>
      <w:proofErr w:type="spellEnd"/>
      <w:r w:rsidRPr="00B91C9E">
        <w:rPr>
          <w:sz w:val="28"/>
          <w:szCs w:val="28"/>
        </w:rPr>
        <w:t>, Р.В. Психология и педагогика: учебник / Р.В. </w:t>
      </w:r>
      <w:proofErr w:type="spellStart"/>
      <w:r w:rsidRPr="00B91C9E">
        <w:rPr>
          <w:sz w:val="28"/>
          <w:szCs w:val="28"/>
        </w:rPr>
        <w:t>Козьяков</w:t>
      </w:r>
      <w:proofErr w:type="spellEnd"/>
      <w:r w:rsidRPr="00B91C9E">
        <w:rPr>
          <w:sz w:val="28"/>
          <w:szCs w:val="28"/>
        </w:rPr>
        <w:t xml:space="preserve">. – Москва: </w:t>
      </w:r>
      <w:proofErr w:type="spellStart"/>
      <w:r w:rsidRPr="00B91C9E">
        <w:rPr>
          <w:sz w:val="28"/>
          <w:szCs w:val="28"/>
        </w:rPr>
        <w:t>Директ-Медиа</w:t>
      </w:r>
      <w:proofErr w:type="spellEnd"/>
      <w:r w:rsidRPr="00B91C9E">
        <w:rPr>
          <w:sz w:val="28"/>
          <w:szCs w:val="28"/>
        </w:rPr>
        <w:t xml:space="preserve">, 2013. – Ч. 1. Психология. – 358 с. – </w:t>
      </w:r>
      <w:r w:rsidRPr="00B91C9E">
        <w:rPr>
          <w:color w:val="000000"/>
          <w:sz w:val="27"/>
          <w:szCs w:val="27"/>
        </w:rPr>
        <w:t>[Электронный ресурс].</w:t>
      </w:r>
      <w:r w:rsidRPr="00B91C9E">
        <w:rPr>
          <w:sz w:val="28"/>
          <w:szCs w:val="28"/>
        </w:rPr>
        <w:t xml:space="preserve"> –</w:t>
      </w:r>
      <w:r w:rsidRPr="00B91C9E">
        <w:rPr>
          <w:color w:val="000000"/>
          <w:sz w:val="27"/>
          <w:szCs w:val="27"/>
        </w:rPr>
        <w:t xml:space="preserve"> </w:t>
      </w:r>
      <w:r w:rsidRPr="00B91C9E">
        <w:rPr>
          <w:sz w:val="28"/>
          <w:szCs w:val="28"/>
        </w:rPr>
        <w:t xml:space="preserve"> Режим доступа: URL: </w:t>
      </w:r>
      <w:hyperlink r:id="rId34" w:history="1">
        <w:r w:rsidRPr="00B91C9E">
          <w:rPr>
            <w:sz w:val="28"/>
            <w:szCs w:val="28"/>
            <w:u w:val="single"/>
          </w:rPr>
          <w:t>http://biblioclub.ru/index.php?page=book&amp;id=214208</w:t>
        </w:r>
      </w:hyperlink>
    </w:p>
    <w:p w:rsidR="00B91C9E" w:rsidRPr="00B91C9E" w:rsidRDefault="00B91C9E" w:rsidP="00B91C9E">
      <w:pPr>
        <w:numPr>
          <w:ilvl w:val="0"/>
          <w:numId w:val="4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 xml:space="preserve">Марусева, И.В. Современная педагогика (с элементами педагогической психологии): учебное пособие для вузов / И.В. Марусева. - Москва; Берлин: </w:t>
      </w:r>
      <w:proofErr w:type="spellStart"/>
      <w:r w:rsidRPr="00B91C9E">
        <w:rPr>
          <w:sz w:val="28"/>
          <w:szCs w:val="28"/>
        </w:rPr>
        <w:t>Директ-Медиа</w:t>
      </w:r>
      <w:proofErr w:type="spellEnd"/>
      <w:r w:rsidRPr="00B91C9E">
        <w:rPr>
          <w:sz w:val="28"/>
          <w:szCs w:val="28"/>
        </w:rPr>
        <w:t>, 2015. – 624 с.  – [Электронный ресурс]. – Режим доступа: URL: </w:t>
      </w:r>
      <w:hyperlink r:id="rId35" w:history="1">
        <w:r w:rsidRPr="00B91C9E">
          <w:rPr>
            <w:sz w:val="28"/>
            <w:szCs w:val="28"/>
            <w:u w:val="single"/>
          </w:rPr>
          <w:t>http://biblioclub.ru/index.php?page=book&amp;id=279291</w:t>
        </w:r>
      </w:hyperlink>
      <w:r w:rsidRPr="00B91C9E">
        <w:rPr>
          <w:sz w:val="28"/>
          <w:szCs w:val="28"/>
        </w:rPr>
        <w:t>. </w:t>
      </w:r>
    </w:p>
    <w:p w:rsidR="00B91C9E" w:rsidRPr="00B91C9E" w:rsidRDefault="00B91C9E" w:rsidP="00B91C9E">
      <w:pPr>
        <w:numPr>
          <w:ilvl w:val="0"/>
          <w:numId w:val="40"/>
        </w:numPr>
        <w:spacing w:after="200" w:line="276" w:lineRule="auto"/>
        <w:ind w:left="0" w:firstLine="709"/>
        <w:contextualSpacing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 xml:space="preserve">Столяренко, А.М. Психология и педагогика: </w:t>
      </w:r>
      <w:proofErr w:type="spellStart"/>
      <w:r w:rsidRPr="00B91C9E">
        <w:rPr>
          <w:sz w:val="28"/>
          <w:szCs w:val="28"/>
        </w:rPr>
        <w:t>Psychology</w:t>
      </w:r>
      <w:proofErr w:type="spellEnd"/>
      <w:r w:rsidRPr="00B91C9E">
        <w:rPr>
          <w:sz w:val="28"/>
          <w:szCs w:val="28"/>
        </w:rPr>
        <w:t xml:space="preserve"> </w:t>
      </w:r>
      <w:proofErr w:type="spellStart"/>
      <w:r w:rsidRPr="00B91C9E">
        <w:rPr>
          <w:sz w:val="28"/>
          <w:szCs w:val="28"/>
        </w:rPr>
        <w:t>and</w:t>
      </w:r>
      <w:proofErr w:type="spellEnd"/>
      <w:r w:rsidRPr="00B91C9E">
        <w:rPr>
          <w:sz w:val="28"/>
          <w:szCs w:val="28"/>
        </w:rPr>
        <w:t xml:space="preserve"> </w:t>
      </w:r>
      <w:proofErr w:type="spellStart"/>
      <w:r w:rsidRPr="00B91C9E">
        <w:rPr>
          <w:sz w:val="28"/>
          <w:szCs w:val="28"/>
        </w:rPr>
        <w:t>pedagogy</w:t>
      </w:r>
      <w:proofErr w:type="spellEnd"/>
      <w:r w:rsidRPr="00B91C9E">
        <w:rPr>
          <w:sz w:val="28"/>
          <w:szCs w:val="28"/>
        </w:rPr>
        <w:t xml:space="preserve">: учебник для студентов вузов / А.М. Столяренко. – 3-е изд., доп. – Москва: </w:t>
      </w:r>
      <w:proofErr w:type="spellStart"/>
      <w:r w:rsidRPr="00B91C9E">
        <w:rPr>
          <w:sz w:val="28"/>
          <w:szCs w:val="28"/>
        </w:rPr>
        <w:t>Юнити-Дана</w:t>
      </w:r>
      <w:proofErr w:type="spellEnd"/>
      <w:r w:rsidRPr="00B91C9E">
        <w:rPr>
          <w:sz w:val="28"/>
          <w:szCs w:val="28"/>
        </w:rPr>
        <w:t>, 2015. – 543 с. – [Электронный ресурс].  – Режим доступа:  URL: </w:t>
      </w:r>
      <w:hyperlink r:id="rId36" w:history="1">
        <w:r w:rsidRPr="00B91C9E">
          <w:rPr>
            <w:sz w:val="28"/>
            <w:szCs w:val="28"/>
          </w:rPr>
          <w:t>http://biblioclub.ru/index.php?page=book&amp;id=446437</w:t>
        </w:r>
      </w:hyperlink>
      <w:r w:rsidRPr="00B91C9E">
        <w:rPr>
          <w:sz w:val="28"/>
          <w:szCs w:val="28"/>
        </w:rPr>
        <w:t> </w:t>
      </w:r>
    </w:p>
    <w:p w:rsidR="00B91C9E" w:rsidRPr="00B91C9E" w:rsidRDefault="00B91C9E" w:rsidP="00B91C9E">
      <w:pPr>
        <w:ind w:firstLine="709"/>
        <w:jc w:val="both"/>
        <w:rPr>
          <w:sz w:val="28"/>
          <w:szCs w:val="28"/>
        </w:rPr>
      </w:pPr>
      <w:r w:rsidRPr="00B91C9E">
        <w:rPr>
          <w:sz w:val="28"/>
          <w:szCs w:val="28"/>
        </w:rPr>
        <w:t xml:space="preserve">5. Технологии организации волонтерского движения: учебное пособие / авт.-сост. В.В. Митрофаненко; Северо-Кавказский федеральный университет. – Ставрополь: Северо-Кавказский Федеральный университет (СКФУ), 2015. – 130 с. – [Электронный ресурс].  – Режим доступа: URL: https://biblioclub.ru/index.php?page=book&amp;id=457754 </w:t>
      </w:r>
    </w:p>
    <w:p w:rsidR="00B91C9E" w:rsidRPr="00B91C9E" w:rsidRDefault="00B91C9E" w:rsidP="00B91C9E">
      <w:pPr>
        <w:ind w:firstLine="709"/>
        <w:jc w:val="both"/>
        <w:rPr>
          <w:sz w:val="28"/>
          <w:szCs w:val="28"/>
        </w:rPr>
      </w:pPr>
      <w:r w:rsidRPr="00B91C9E">
        <w:rPr>
          <w:sz w:val="28"/>
          <w:szCs w:val="28"/>
        </w:rPr>
        <w:t xml:space="preserve">6. От благотворительности к </w:t>
      </w:r>
      <w:proofErr w:type="spellStart"/>
      <w:r w:rsidRPr="00B91C9E">
        <w:rPr>
          <w:sz w:val="28"/>
          <w:szCs w:val="28"/>
        </w:rPr>
        <w:t>волонтерству</w:t>
      </w:r>
      <w:proofErr w:type="spellEnd"/>
      <w:r w:rsidRPr="00B91C9E">
        <w:rPr>
          <w:sz w:val="28"/>
          <w:szCs w:val="28"/>
        </w:rPr>
        <w:t>: учебное пособие. – Тверь: Тверская государственная сельскохозяйственная академия, 2019. – 116 с. – [Электронный ресурс].  – Режим доступа:  URL: https://</w:t>
      </w:r>
      <w:r w:rsidRPr="00B91C9E">
        <w:rPr>
          <w:sz w:val="28"/>
          <w:szCs w:val="28"/>
          <w:lang w:val="en-US"/>
        </w:rPr>
        <w:t>e</w:t>
      </w:r>
      <w:r w:rsidRPr="00B91C9E">
        <w:rPr>
          <w:sz w:val="28"/>
          <w:szCs w:val="28"/>
        </w:rPr>
        <w:t>.</w:t>
      </w:r>
      <w:proofErr w:type="spellStart"/>
      <w:r w:rsidRPr="00B91C9E">
        <w:rPr>
          <w:sz w:val="28"/>
          <w:szCs w:val="28"/>
          <w:lang w:val="en-US"/>
        </w:rPr>
        <w:t>lanbook</w:t>
      </w:r>
      <w:proofErr w:type="spellEnd"/>
      <w:r w:rsidRPr="00B91C9E">
        <w:rPr>
          <w:sz w:val="28"/>
          <w:szCs w:val="28"/>
        </w:rPr>
        <w:t>.</w:t>
      </w:r>
      <w:r w:rsidRPr="00B91C9E">
        <w:rPr>
          <w:sz w:val="28"/>
          <w:szCs w:val="28"/>
          <w:lang w:val="en-US"/>
        </w:rPr>
        <w:t>com</w:t>
      </w:r>
      <w:r w:rsidRPr="00B91C9E">
        <w:rPr>
          <w:sz w:val="28"/>
          <w:szCs w:val="28"/>
        </w:rPr>
        <w:t>/</w:t>
      </w:r>
      <w:r w:rsidRPr="00B91C9E">
        <w:rPr>
          <w:sz w:val="28"/>
          <w:szCs w:val="28"/>
          <w:lang w:val="en-US"/>
        </w:rPr>
        <w:t>book</w:t>
      </w:r>
      <w:r w:rsidRPr="00B91C9E">
        <w:rPr>
          <w:sz w:val="28"/>
          <w:szCs w:val="28"/>
        </w:rPr>
        <w:t xml:space="preserve">/ 134094    </w:t>
      </w:r>
    </w:p>
    <w:p w:rsidR="00B91C9E" w:rsidRPr="00B91C9E" w:rsidRDefault="00B91C9E" w:rsidP="00B91C9E">
      <w:pPr>
        <w:ind w:left="709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B91C9E" w:rsidRPr="00B91C9E" w:rsidRDefault="00B91C9E" w:rsidP="00B91C9E">
      <w:pPr>
        <w:ind w:left="709"/>
        <w:contextualSpacing/>
        <w:jc w:val="both"/>
        <w:rPr>
          <w:sz w:val="28"/>
          <w:szCs w:val="28"/>
          <w:shd w:val="clear" w:color="auto" w:fill="FFFFFF"/>
        </w:rPr>
      </w:pPr>
      <w:r w:rsidRPr="00B91C9E">
        <w:rPr>
          <w:b/>
          <w:sz w:val="28"/>
          <w:szCs w:val="28"/>
          <w:shd w:val="clear" w:color="auto" w:fill="FFFFFF"/>
        </w:rPr>
        <w:t>Дополнительная литература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>1. Артеменко, О.Н. Педагогика: учебное пособие / О.Н. Артеменко, Л.И. </w:t>
      </w:r>
      <w:proofErr w:type="spellStart"/>
      <w:r w:rsidRPr="00B91C9E">
        <w:rPr>
          <w:sz w:val="28"/>
          <w:szCs w:val="28"/>
        </w:rPr>
        <w:t>Макадей</w:t>
      </w:r>
      <w:proofErr w:type="spellEnd"/>
      <w:r w:rsidRPr="00B91C9E">
        <w:rPr>
          <w:sz w:val="28"/>
          <w:szCs w:val="28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 Ставрополь: СКФУ, 2015. – 251 с.: ил. – </w:t>
      </w:r>
      <w:proofErr w:type="spellStart"/>
      <w:r w:rsidRPr="00B91C9E">
        <w:rPr>
          <w:sz w:val="28"/>
          <w:szCs w:val="28"/>
        </w:rPr>
        <w:t>Библиогр</w:t>
      </w:r>
      <w:proofErr w:type="spellEnd"/>
      <w:r w:rsidRPr="00B91C9E">
        <w:rPr>
          <w:sz w:val="28"/>
          <w:szCs w:val="28"/>
        </w:rPr>
        <w:t>.: с. 215-217.  –  [Электронный ресурс]. –</w:t>
      </w:r>
      <w:r w:rsidRPr="00B91C9E">
        <w:rPr>
          <w:color w:val="000000"/>
          <w:sz w:val="27"/>
          <w:szCs w:val="27"/>
        </w:rPr>
        <w:t xml:space="preserve"> Режим доступа: </w:t>
      </w:r>
      <w:r w:rsidRPr="00B91C9E">
        <w:rPr>
          <w:sz w:val="28"/>
          <w:szCs w:val="28"/>
        </w:rPr>
        <w:t>URL: </w:t>
      </w:r>
      <w:hyperlink r:id="rId37" w:history="1">
        <w:r w:rsidRPr="00B91C9E">
          <w:rPr>
            <w:sz w:val="28"/>
            <w:szCs w:val="28"/>
            <w:u w:val="single"/>
          </w:rPr>
          <w:t>http://biblioclub.ru/index.php?page=book&amp;id=457136(07.01.2018)</w:t>
        </w:r>
      </w:hyperlink>
      <w:r w:rsidRPr="00B91C9E">
        <w:rPr>
          <w:sz w:val="28"/>
          <w:szCs w:val="28"/>
        </w:rPr>
        <w:t>.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 xml:space="preserve">2. </w:t>
      </w:r>
      <w:proofErr w:type="spellStart"/>
      <w:r w:rsidRPr="00B91C9E">
        <w:rPr>
          <w:sz w:val="28"/>
          <w:szCs w:val="28"/>
        </w:rPr>
        <w:t>Беленчук</w:t>
      </w:r>
      <w:proofErr w:type="spellEnd"/>
      <w:r w:rsidRPr="00B91C9E">
        <w:rPr>
          <w:sz w:val="28"/>
          <w:szCs w:val="28"/>
        </w:rPr>
        <w:t>, Л.Н. История отечественной педагогики: учебное пособие / Л.Н. </w:t>
      </w:r>
      <w:proofErr w:type="spellStart"/>
      <w:r w:rsidRPr="00B91C9E">
        <w:rPr>
          <w:sz w:val="28"/>
          <w:szCs w:val="28"/>
        </w:rPr>
        <w:t>Беленчук</w:t>
      </w:r>
      <w:proofErr w:type="spellEnd"/>
      <w:r w:rsidRPr="00B91C9E">
        <w:rPr>
          <w:sz w:val="28"/>
          <w:szCs w:val="28"/>
        </w:rPr>
        <w:t>. – Москва: Институт эффективных технологий, 2013. – 120 с. – [Электронный ресурс]. –</w:t>
      </w:r>
      <w:r w:rsidRPr="00B91C9E">
        <w:rPr>
          <w:color w:val="000000"/>
          <w:sz w:val="27"/>
          <w:szCs w:val="27"/>
        </w:rPr>
        <w:t xml:space="preserve"> Режим доступа: </w:t>
      </w:r>
      <w:r w:rsidRPr="00B91C9E">
        <w:rPr>
          <w:sz w:val="28"/>
          <w:szCs w:val="28"/>
        </w:rPr>
        <w:t xml:space="preserve">  URL:</w:t>
      </w:r>
      <w:hyperlink r:id="rId38" w:history="1">
        <w:r w:rsidRPr="00B91C9E">
          <w:rPr>
            <w:sz w:val="28"/>
            <w:szCs w:val="28"/>
            <w:u w:val="single"/>
          </w:rPr>
          <w:t>http://biblioclub.ru/index.php?page=book&amp;id=232198</w:t>
        </w:r>
      </w:hyperlink>
      <w:r w:rsidRPr="00B91C9E">
        <w:rPr>
          <w:sz w:val="28"/>
          <w:szCs w:val="28"/>
        </w:rPr>
        <w:t>. </w:t>
      </w:r>
    </w:p>
    <w:p w:rsidR="00B91C9E" w:rsidRPr="00B91C9E" w:rsidRDefault="00B91C9E" w:rsidP="00B91C9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91C9E">
        <w:rPr>
          <w:sz w:val="28"/>
          <w:szCs w:val="28"/>
        </w:rPr>
        <w:t xml:space="preserve">3. </w:t>
      </w:r>
      <w:r w:rsidRPr="00B91C9E">
        <w:rPr>
          <w:rFonts w:eastAsia="Calibri"/>
          <w:sz w:val="28"/>
          <w:szCs w:val="28"/>
          <w:lang w:eastAsia="en-US"/>
        </w:rPr>
        <w:t xml:space="preserve">Гуревич, П.С. Психология личности: учебное пособие / П.С. Гуревич. – Москва: </w:t>
      </w:r>
      <w:proofErr w:type="spellStart"/>
      <w:r w:rsidRPr="00B91C9E">
        <w:rPr>
          <w:rFonts w:eastAsia="Calibri"/>
          <w:sz w:val="28"/>
          <w:szCs w:val="28"/>
          <w:lang w:eastAsia="en-US"/>
        </w:rPr>
        <w:t>Юнити-Дана</w:t>
      </w:r>
      <w:proofErr w:type="spellEnd"/>
      <w:r w:rsidRPr="00B91C9E">
        <w:rPr>
          <w:rFonts w:eastAsia="Calibri"/>
          <w:sz w:val="28"/>
          <w:szCs w:val="28"/>
          <w:lang w:eastAsia="en-US"/>
        </w:rPr>
        <w:t xml:space="preserve">, 2015. – 559 с. – </w:t>
      </w:r>
      <w:r w:rsidRPr="00B91C9E">
        <w:rPr>
          <w:sz w:val="28"/>
          <w:szCs w:val="28"/>
        </w:rPr>
        <w:t>[Электронный ресурс].</w:t>
      </w:r>
      <w:r w:rsidRPr="00B91C9E">
        <w:rPr>
          <w:rFonts w:eastAsia="Calibri"/>
          <w:sz w:val="28"/>
          <w:szCs w:val="28"/>
          <w:lang w:eastAsia="en-US"/>
        </w:rPr>
        <w:t xml:space="preserve"> – Режим доступа: URL: </w:t>
      </w:r>
      <w:hyperlink r:id="rId39" w:history="1">
        <w:r w:rsidRPr="00B91C9E">
          <w:rPr>
            <w:rFonts w:eastAsia="Calibri"/>
            <w:sz w:val="28"/>
            <w:szCs w:val="28"/>
            <w:lang w:eastAsia="en-US"/>
          </w:rPr>
          <w:t>http://biblioclub.ru/index.php?page=book&amp;id=118128</w:t>
        </w:r>
      </w:hyperlink>
      <w:r w:rsidRPr="00B91C9E">
        <w:rPr>
          <w:rFonts w:eastAsia="Calibri"/>
          <w:sz w:val="28"/>
          <w:szCs w:val="28"/>
          <w:lang w:eastAsia="en-US"/>
        </w:rPr>
        <w:t>.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</w:rPr>
      </w:pPr>
      <w:r w:rsidRPr="00B91C9E">
        <w:rPr>
          <w:sz w:val="28"/>
          <w:szCs w:val="28"/>
        </w:rPr>
        <w:lastRenderedPageBreak/>
        <w:t>4. Мицкевич, А.Н. Первая и превентивная психологическая помощь в повседневной жизнедеятельности: памятка для педагогов, родителей, студентов, волонтеров, вожатых, работников социальных организаций / А.Н. Мицкевич, С.В. Петров; под ред. Ю.И. Полищук; Московский педагогический государственный университет, Информационно-аналитический центр по проблемам преподавания безопасности жизнедеятельности, Кафедра медицины и безопасности жизнедеятельности. – Москва: Московский педагогический государственный университет (МПГУ), 2018. – 60 с.: ил. – [Электронный ресурс].</w:t>
      </w:r>
      <w:r w:rsidRPr="00B91C9E">
        <w:rPr>
          <w:rFonts w:eastAsia="Calibri"/>
          <w:sz w:val="28"/>
          <w:szCs w:val="28"/>
          <w:lang w:eastAsia="en-US"/>
        </w:rPr>
        <w:t xml:space="preserve"> – Режим доступа:</w:t>
      </w:r>
      <w:r w:rsidRPr="00B91C9E">
        <w:rPr>
          <w:sz w:val="28"/>
          <w:szCs w:val="28"/>
        </w:rPr>
        <w:t xml:space="preserve">  URL: https://biblioclub.ru/index.php?page=book&amp;id=500447</w:t>
      </w:r>
    </w:p>
    <w:p w:rsidR="00B91C9E" w:rsidRPr="00B91C9E" w:rsidRDefault="00B91C9E" w:rsidP="00B91C9E">
      <w:pPr>
        <w:ind w:firstLine="708"/>
        <w:jc w:val="both"/>
        <w:rPr>
          <w:rFonts w:ascii="Arial" w:eastAsia="Calibri" w:hAnsi="Arial" w:cs="Arial"/>
          <w:sz w:val="21"/>
          <w:szCs w:val="21"/>
          <w:shd w:val="clear" w:color="auto" w:fill="F2F2F2"/>
          <w:lang w:eastAsia="en-US"/>
        </w:rPr>
      </w:pPr>
      <w:r w:rsidRPr="00B91C9E">
        <w:rPr>
          <w:sz w:val="28"/>
          <w:szCs w:val="28"/>
        </w:rPr>
        <w:t xml:space="preserve">5. Ромм Т.А., Богданова Е.В. Воспитание. </w:t>
      </w:r>
      <w:proofErr w:type="spellStart"/>
      <w:r w:rsidRPr="00B91C9E">
        <w:rPr>
          <w:sz w:val="28"/>
          <w:szCs w:val="28"/>
        </w:rPr>
        <w:t>Волонтерство</w:t>
      </w:r>
      <w:proofErr w:type="spellEnd"/>
      <w:r w:rsidRPr="00B91C9E">
        <w:rPr>
          <w:sz w:val="28"/>
          <w:szCs w:val="28"/>
        </w:rPr>
        <w:t xml:space="preserve">. Молодежь / Т.А. Ромм, Е.В. Богданова. – Новосибирск: Новосибирский государственный технический университет, 2015. –  383 с. – [Электронный ресурс]. </w:t>
      </w:r>
      <w:r w:rsidRPr="00B91C9E">
        <w:rPr>
          <w:rFonts w:eastAsia="Calibri"/>
          <w:sz w:val="28"/>
          <w:szCs w:val="28"/>
          <w:lang w:eastAsia="en-US"/>
        </w:rPr>
        <w:t xml:space="preserve">– </w:t>
      </w:r>
      <w:r w:rsidRPr="00B91C9E">
        <w:rPr>
          <w:sz w:val="28"/>
          <w:szCs w:val="28"/>
        </w:rPr>
        <w:t>Режим доступа: URL: https://</w:t>
      </w:r>
      <w:r w:rsidRPr="00B91C9E">
        <w:rPr>
          <w:sz w:val="28"/>
          <w:szCs w:val="28"/>
          <w:lang w:val="en-US"/>
        </w:rPr>
        <w:t>e</w:t>
      </w:r>
      <w:r w:rsidRPr="00B91C9E">
        <w:rPr>
          <w:sz w:val="28"/>
          <w:szCs w:val="28"/>
        </w:rPr>
        <w:t>.</w:t>
      </w:r>
      <w:proofErr w:type="spellStart"/>
      <w:r w:rsidRPr="00B91C9E">
        <w:rPr>
          <w:sz w:val="28"/>
          <w:szCs w:val="28"/>
          <w:lang w:val="en-US"/>
        </w:rPr>
        <w:t>lanbook</w:t>
      </w:r>
      <w:proofErr w:type="spellEnd"/>
      <w:r w:rsidRPr="00B91C9E">
        <w:rPr>
          <w:sz w:val="28"/>
          <w:szCs w:val="28"/>
        </w:rPr>
        <w:t>.</w:t>
      </w:r>
      <w:r w:rsidRPr="00B91C9E">
        <w:rPr>
          <w:sz w:val="28"/>
          <w:szCs w:val="28"/>
          <w:lang w:val="en-US"/>
        </w:rPr>
        <w:t>com</w:t>
      </w:r>
      <w:r w:rsidRPr="00B91C9E">
        <w:rPr>
          <w:sz w:val="28"/>
          <w:szCs w:val="28"/>
        </w:rPr>
        <w:t>/</w:t>
      </w:r>
      <w:r w:rsidRPr="00B91C9E">
        <w:rPr>
          <w:sz w:val="28"/>
          <w:szCs w:val="28"/>
          <w:lang w:val="en-US"/>
        </w:rPr>
        <w:t>book</w:t>
      </w:r>
      <w:r w:rsidRPr="00B91C9E">
        <w:rPr>
          <w:sz w:val="28"/>
          <w:szCs w:val="28"/>
        </w:rPr>
        <w:t>/118371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 xml:space="preserve">6. Рыжов, В.Н. Дидактика: учебное пособие / В.Н. Рыжов. – Москва: </w:t>
      </w:r>
      <w:proofErr w:type="spellStart"/>
      <w:r w:rsidRPr="00B91C9E">
        <w:rPr>
          <w:sz w:val="28"/>
          <w:szCs w:val="28"/>
        </w:rPr>
        <w:t>Юнити-Дана</w:t>
      </w:r>
      <w:proofErr w:type="spellEnd"/>
      <w:r w:rsidRPr="00B91C9E">
        <w:rPr>
          <w:sz w:val="28"/>
          <w:szCs w:val="28"/>
        </w:rPr>
        <w:t>, 2015. – 318 с. – [Электронный ресурс].</w:t>
      </w:r>
      <w:r w:rsidRPr="00B91C9E">
        <w:rPr>
          <w:rFonts w:eastAsia="Calibri"/>
          <w:sz w:val="28"/>
          <w:szCs w:val="28"/>
          <w:lang w:eastAsia="en-US"/>
        </w:rPr>
        <w:t xml:space="preserve"> – </w:t>
      </w:r>
      <w:r w:rsidRPr="00B91C9E">
        <w:rPr>
          <w:sz w:val="28"/>
          <w:szCs w:val="28"/>
        </w:rPr>
        <w:t>Режим доступа:   URL: </w:t>
      </w:r>
      <w:hyperlink r:id="rId40" w:history="1">
        <w:r w:rsidRPr="00B91C9E">
          <w:rPr>
            <w:sz w:val="28"/>
            <w:szCs w:val="28"/>
            <w:u w:val="single"/>
          </w:rPr>
          <w:t>http://biblioclub.ru/index.php?page=book&amp;id=119006</w:t>
        </w:r>
      </w:hyperlink>
      <w:r w:rsidRPr="00B91C9E">
        <w:rPr>
          <w:sz w:val="28"/>
          <w:szCs w:val="28"/>
        </w:rPr>
        <w:t>.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  <w:shd w:val="clear" w:color="auto" w:fill="FFFFFF"/>
        </w:rPr>
      </w:pPr>
      <w:r w:rsidRPr="00B91C9E">
        <w:rPr>
          <w:sz w:val="28"/>
          <w:szCs w:val="28"/>
        </w:rPr>
        <w:t>7. Сергеева, С.В. Конспект лекций по курсу «Психология и педагогика»: учебное пособие / С.В. Сергеева, О.А. Воскрекасенко, О.А. </w:t>
      </w:r>
      <w:proofErr w:type="spellStart"/>
      <w:r w:rsidRPr="00B91C9E">
        <w:rPr>
          <w:sz w:val="28"/>
          <w:szCs w:val="28"/>
        </w:rPr>
        <w:t>Вагаева</w:t>
      </w:r>
      <w:proofErr w:type="spellEnd"/>
      <w:r w:rsidRPr="00B91C9E">
        <w:rPr>
          <w:sz w:val="28"/>
          <w:szCs w:val="28"/>
        </w:rPr>
        <w:t xml:space="preserve">; </w:t>
      </w:r>
      <w:proofErr w:type="spellStart"/>
      <w:r w:rsidRPr="00B91C9E">
        <w:rPr>
          <w:sz w:val="28"/>
          <w:szCs w:val="28"/>
        </w:rPr>
        <w:t>Минобрнауки</w:t>
      </w:r>
      <w:proofErr w:type="spellEnd"/>
      <w:r w:rsidRPr="00B91C9E">
        <w:rPr>
          <w:sz w:val="28"/>
          <w:szCs w:val="28"/>
        </w:rPr>
        <w:t xml:space="preserve"> России, Федеральное государственное бюджетное образовательное учреждение высшего профессионального образования «Пензенский государственный технологический университет». –  Пенза: </w:t>
      </w:r>
      <w:proofErr w:type="spellStart"/>
      <w:r w:rsidRPr="00B91C9E">
        <w:rPr>
          <w:sz w:val="28"/>
          <w:szCs w:val="28"/>
        </w:rPr>
        <w:t>ПензГТУ</w:t>
      </w:r>
      <w:proofErr w:type="spellEnd"/>
      <w:r w:rsidRPr="00B91C9E">
        <w:rPr>
          <w:sz w:val="28"/>
          <w:szCs w:val="28"/>
        </w:rPr>
        <w:t xml:space="preserve">, 2013. – Ч. 2. Педагогика. – 112 с. – [Электронный ресурс]. </w:t>
      </w:r>
      <w:r w:rsidRPr="00B91C9E">
        <w:rPr>
          <w:rFonts w:eastAsia="Calibri"/>
          <w:sz w:val="28"/>
          <w:szCs w:val="28"/>
          <w:lang w:eastAsia="en-US"/>
        </w:rPr>
        <w:t xml:space="preserve">– </w:t>
      </w:r>
      <w:r w:rsidRPr="00B91C9E">
        <w:rPr>
          <w:sz w:val="28"/>
          <w:szCs w:val="28"/>
        </w:rPr>
        <w:t>Режим доступа: URL: </w:t>
      </w:r>
      <w:hyperlink r:id="rId41" w:history="1">
        <w:r w:rsidRPr="00B91C9E">
          <w:rPr>
            <w:sz w:val="28"/>
            <w:szCs w:val="28"/>
            <w:u w:val="single"/>
          </w:rPr>
          <w:t>http://biblioclub.ru/index.php?page=book&amp;id=437144</w:t>
        </w:r>
      </w:hyperlink>
      <w:r w:rsidRPr="00B91C9E">
        <w:rPr>
          <w:sz w:val="28"/>
          <w:szCs w:val="28"/>
        </w:rPr>
        <w:t>.</w:t>
      </w:r>
    </w:p>
    <w:p w:rsidR="00B91C9E" w:rsidRPr="00B91C9E" w:rsidRDefault="00B91C9E" w:rsidP="00B91C9E">
      <w:pPr>
        <w:ind w:firstLine="708"/>
        <w:jc w:val="both"/>
        <w:rPr>
          <w:sz w:val="28"/>
          <w:szCs w:val="28"/>
        </w:rPr>
      </w:pPr>
      <w:r w:rsidRPr="00B91C9E">
        <w:rPr>
          <w:sz w:val="28"/>
          <w:szCs w:val="28"/>
        </w:rPr>
        <w:t xml:space="preserve">8. Томилин К.Г. Социальное и спортивное </w:t>
      </w:r>
      <w:proofErr w:type="spellStart"/>
      <w:r w:rsidRPr="00B91C9E">
        <w:rPr>
          <w:sz w:val="28"/>
          <w:szCs w:val="28"/>
        </w:rPr>
        <w:t>волонтерство</w:t>
      </w:r>
      <w:proofErr w:type="spellEnd"/>
      <w:r w:rsidRPr="00B91C9E">
        <w:rPr>
          <w:sz w:val="28"/>
          <w:szCs w:val="28"/>
        </w:rPr>
        <w:t xml:space="preserve">: методические указания / К.Г. Томилин. – Сочи: Сочинский государственный университет, 2017. – 18 с.  – [Электронный ресурс]. </w:t>
      </w:r>
      <w:r w:rsidRPr="00B91C9E">
        <w:rPr>
          <w:rFonts w:eastAsia="Calibri"/>
          <w:sz w:val="28"/>
          <w:szCs w:val="28"/>
          <w:lang w:eastAsia="en-US"/>
        </w:rPr>
        <w:t xml:space="preserve">– </w:t>
      </w:r>
      <w:r w:rsidRPr="00B91C9E">
        <w:rPr>
          <w:sz w:val="28"/>
          <w:szCs w:val="28"/>
        </w:rPr>
        <w:t>Режим доступа: URL: https://</w:t>
      </w:r>
      <w:r w:rsidRPr="00B91C9E">
        <w:rPr>
          <w:sz w:val="28"/>
          <w:szCs w:val="28"/>
          <w:lang w:val="en-US"/>
        </w:rPr>
        <w:t>e</w:t>
      </w:r>
      <w:r w:rsidRPr="00B91C9E">
        <w:rPr>
          <w:sz w:val="28"/>
          <w:szCs w:val="28"/>
        </w:rPr>
        <w:t>.</w:t>
      </w:r>
      <w:proofErr w:type="spellStart"/>
      <w:r w:rsidRPr="00B91C9E">
        <w:rPr>
          <w:sz w:val="28"/>
          <w:szCs w:val="28"/>
          <w:lang w:val="en-US"/>
        </w:rPr>
        <w:t>lanbook</w:t>
      </w:r>
      <w:proofErr w:type="spellEnd"/>
      <w:r w:rsidRPr="00B91C9E">
        <w:rPr>
          <w:sz w:val="28"/>
          <w:szCs w:val="28"/>
        </w:rPr>
        <w:t>.</w:t>
      </w:r>
      <w:r w:rsidRPr="00B91C9E">
        <w:rPr>
          <w:sz w:val="28"/>
          <w:szCs w:val="28"/>
          <w:lang w:val="en-US"/>
        </w:rPr>
        <w:t>com</w:t>
      </w:r>
      <w:r w:rsidRPr="00B91C9E">
        <w:rPr>
          <w:sz w:val="28"/>
          <w:szCs w:val="28"/>
        </w:rPr>
        <w:t>/</w:t>
      </w:r>
      <w:r w:rsidRPr="00B91C9E">
        <w:rPr>
          <w:sz w:val="28"/>
          <w:szCs w:val="28"/>
          <w:lang w:val="en-US"/>
        </w:rPr>
        <w:t>book</w:t>
      </w:r>
      <w:r w:rsidRPr="00B91C9E">
        <w:rPr>
          <w:sz w:val="28"/>
          <w:szCs w:val="28"/>
        </w:rPr>
        <w:t>/147804</w:t>
      </w:r>
    </w:p>
    <w:p w:rsidR="00B91C9E" w:rsidRPr="00B91C9E" w:rsidRDefault="00B91C9E" w:rsidP="00B91C9E">
      <w:pPr>
        <w:ind w:firstLine="709"/>
        <w:jc w:val="both"/>
        <w:rPr>
          <w:sz w:val="28"/>
          <w:szCs w:val="28"/>
        </w:rPr>
      </w:pPr>
      <w:r w:rsidRPr="00B91C9E">
        <w:rPr>
          <w:sz w:val="28"/>
          <w:szCs w:val="28"/>
        </w:rPr>
        <w:t xml:space="preserve">9. Торосян, В.Г. История педагогики и образования: учебник / В.Г. Торосян. – Москва; Берлин: </w:t>
      </w:r>
      <w:proofErr w:type="spellStart"/>
      <w:r w:rsidRPr="00B91C9E">
        <w:rPr>
          <w:sz w:val="28"/>
          <w:szCs w:val="28"/>
        </w:rPr>
        <w:t>Директ-Медиа</w:t>
      </w:r>
      <w:proofErr w:type="spellEnd"/>
      <w:r w:rsidRPr="00B91C9E">
        <w:rPr>
          <w:sz w:val="28"/>
          <w:szCs w:val="28"/>
        </w:rPr>
        <w:t>, 2015. – 498 с. – [Электронный ресурс]. – Режим доступа: URL:http://biblioclub.ru/index.php?page=book&amp;id=363007</w:t>
      </w:r>
    </w:p>
    <w:p w:rsidR="00B91C9E" w:rsidRPr="00B91C9E" w:rsidRDefault="00B91C9E" w:rsidP="00B91C9E">
      <w:pPr>
        <w:ind w:firstLine="709"/>
        <w:jc w:val="both"/>
        <w:rPr>
          <w:b/>
          <w:sz w:val="28"/>
          <w:szCs w:val="28"/>
        </w:rPr>
      </w:pPr>
      <w:r w:rsidRPr="00B91C9E">
        <w:rPr>
          <w:sz w:val="28"/>
          <w:szCs w:val="28"/>
        </w:rPr>
        <w:t xml:space="preserve">10. Царапина Т.П. Развитие </w:t>
      </w:r>
      <w:proofErr w:type="spellStart"/>
      <w:r w:rsidRPr="00B91C9E">
        <w:rPr>
          <w:sz w:val="28"/>
          <w:szCs w:val="28"/>
        </w:rPr>
        <w:t>волонтерства</w:t>
      </w:r>
      <w:proofErr w:type="spellEnd"/>
      <w:r w:rsidRPr="00B91C9E">
        <w:rPr>
          <w:sz w:val="28"/>
          <w:szCs w:val="28"/>
        </w:rPr>
        <w:t xml:space="preserve"> в молодежной среде / Т.П. Царапина – Пермь: Пермский национальный исследовательский политехнический университет, 2011. – 172 с. – [Электронный ресурс]. – Режим доступа: URL: https://</w:t>
      </w:r>
      <w:r w:rsidRPr="00B91C9E">
        <w:rPr>
          <w:sz w:val="28"/>
          <w:szCs w:val="28"/>
          <w:lang w:val="en-US"/>
        </w:rPr>
        <w:t>e</w:t>
      </w:r>
      <w:r w:rsidRPr="00B91C9E">
        <w:rPr>
          <w:sz w:val="28"/>
          <w:szCs w:val="28"/>
        </w:rPr>
        <w:t>.</w:t>
      </w:r>
      <w:proofErr w:type="spellStart"/>
      <w:r w:rsidRPr="00B91C9E">
        <w:rPr>
          <w:sz w:val="28"/>
          <w:szCs w:val="28"/>
          <w:lang w:val="en-US"/>
        </w:rPr>
        <w:t>lanbook</w:t>
      </w:r>
      <w:proofErr w:type="spellEnd"/>
      <w:r w:rsidRPr="00B91C9E">
        <w:rPr>
          <w:sz w:val="28"/>
          <w:szCs w:val="28"/>
        </w:rPr>
        <w:t>.</w:t>
      </w:r>
      <w:r w:rsidRPr="00B91C9E">
        <w:rPr>
          <w:sz w:val="28"/>
          <w:szCs w:val="28"/>
          <w:lang w:val="en-US"/>
        </w:rPr>
        <w:t>com</w:t>
      </w:r>
      <w:r w:rsidRPr="00B91C9E">
        <w:rPr>
          <w:sz w:val="28"/>
          <w:szCs w:val="28"/>
        </w:rPr>
        <w:t>/</w:t>
      </w:r>
      <w:r w:rsidRPr="00B91C9E">
        <w:rPr>
          <w:sz w:val="28"/>
          <w:szCs w:val="28"/>
          <w:lang w:val="en-US"/>
        </w:rPr>
        <w:t>book</w:t>
      </w:r>
      <w:r w:rsidRPr="00B91C9E">
        <w:rPr>
          <w:sz w:val="28"/>
          <w:szCs w:val="28"/>
        </w:rPr>
        <w:t>/161014 </w:t>
      </w:r>
    </w:p>
    <w:p w:rsidR="00DB012E" w:rsidRPr="00DB012E" w:rsidRDefault="00DB012E" w:rsidP="00B91C9E">
      <w:pPr>
        <w:contextualSpacing/>
        <w:jc w:val="both"/>
        <w:rPr>
          <w:sz w:val="28"/>
          <w:szCs w:val="28"/>
        </w:rPr>
      </w:pPr>
    </w:p>
    <w:p w:rsidR="00900763" w:rsidRDefault="00900763" w:rsidP="00DB012E">
      <w:pPr>
        <w:tabs>
          <w:tab w:val="left" w:pos="2294"/>
        </w:tabs>
        <w:rPr>
          <w:b/>
          <w:sz w:val="28"/>
          <w:szCs w:val="28"/>
        </w:rPr>
      </w:pPr>
    </w:p>
    <w:p w:rsidR="002D0763" w:rsidRPr="002D0763" w:rsidRDefault="002D0763" w:rsidP="002D0763">
      <w:pPr>
        <w:tabs>
          <w:tab w:val="left" w:pos="2294"/>
        </w:tabs>
        <w:ind w:firstLine="709"/>
        <w:jc w:val="center"/>
        <w:rPr>
          <w:b/>
          <w:sz w:val="28"/>
          <w:szCs w:val="28"/>
        </w:rPr>
      </w:pPr>
      <w:r w:rsidRPr="0087435C">
        <w:rPr>
          <w:b/>
          <w:sz w:val="28"/>
          <w:szCs w:val="28"/>
        </w:rPr>
        <w:t xml:space="preserve">6.2. Ресурсы информационно-телекоммуникационной сети </w:t>
      </w:r>
      <w:r>
        <w:rPr>
          <w:b/>
          <w:sz w:val="28"/>
          <w:szCs w:val="28"/>
        </w:rPr>
        <w:t>«</w:t>
      </w:r>
      <w:r w:rsidRPr="0087435C">
        <w:rPr>
          <w:b/>
          <w:sz w:val="28"/>
          <w:szCs w:val="28"/>
        </w:rPr>
        <w:t>Интернет</w:t>
      </w:r>
      <w:r>
        <w:rPr>
          <w:b/>
          <w:sz w:val="28"/>
          <w:szCs w:val="28"/>
        </w:rPr>
        <w:t>»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lastRenderedPageBreak/>
        <w:t>1. ЭБС «Университетская библиотека онлайн». Издательство: ООО «</w:t>
      </w:r>
      <w:proofErr w:type="spellStart"/>
      <w:r w:rsidRPr="00C41006">
        <w:rPr>
          <w:sz w:val="28"/>
          <w:szCs w:val="28"/>
        </w:rPr>
        <w:t>НексМедиа</w:t>
      </w:r>
      <w:proofErr w:type="spellEnd"/>
      <w:r w:rsidRPr="00C41006">
        <w:rPr>
          <w:sz w:val="28"/>
          <w:szCs w:val="28"/>
        </w:rPr>
        <w:t xml:space="preserve">». Принадлежность сторонняя. </w:t>
      </w:r>
      <w:hyperlink r:id="rId42" w:history="1">
        <w:r w:rsidRPr="00C41006">
          <w:rPr>
            <w:rStyle w:val="a7"/>
            <w:color w:val="000000"/>
            <w:sz w:val="28"/>
            <w:szCs w:val="28"/>
            <w:lang w:val="en-US"/>
          </w:rPr>
          <w:t>www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biblioclub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  <w:u w:val="single"/>
        </w:rPr>
        <w:t>.</w:t>
      </w:r>
      <w:r w:rsidRPr="00C41006">
        <w:rPr>
          <w:sz w:val="28"/>
          <w:szCs w:val="28"/>
        </w:rPr>
        <w:t xml:space="preserve"> Количество ключей (пользователей): 100% </w:t>
      </w:r>
      <w:r w:rsidRPr="00C41006">
        <w:rPr>
          <w:sz w:val="28"/>
          <w:szCs w:val="28"/>
          <w:lang w:val="en-US"/>
        </w:rPr>
        <w:t>on</w:t>
      </w:r>
      <w:r w:rsidRPr="00C41006">
        <w:rPr>
          <w:sz w:val="28"/>
          <w:szCs w:val="28"/>
        </w:rPr>
        <w:t>-</w:t>
      </w:r>
      <w:r w:rsidRPr="00C41006">
        <w:rPr>
          <w:sz w:val="28"/>
          <w:szCs w:val="28"/>
          <w:lang w:val="en-US"/>
        </w:rPr>
        <w:t>line</w:t>
      </w:r>
      <w:r w:rsidRPr="00C41006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C41006">
        <w:rPr>
          <w:sz w:val="28"/>
          <w:szCs w:val="28"/>
          <w:u w:val="single"/>
          <w:lang w:val="en-US"/>
        </w:rPr>
        <w:t>www</w:t>
      </w:r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  <w:u w:val="single"/>
          <w:lang w:val="en-US"/>
        </w:rPr>
        <w:t>e</w:t>
      </w:r>
      <w:r w:rsidRPr="00C41006">
        <w:rPr>
          <w:sz w:val="28"/>
          <w:szCs w:val="28"/>
          <w:u w:val="single"/>
        </w:rPr>
        <w:t>.</w:t>
      </w:r>
      <w:proofErr w:type="spellStart"/>
      <w:r w:rsidRPr="00C41006">
        <w:rPr>
          <w:sz w:val="28"/>
          <w:szCs w:val="28"/>
          <w:u w:val="single"/>
          <w:lang w:val="en-US"/>
        </w:rPr>
        <w:t>lanbook</w:t>
      </w:r>
      <w:proofErr w:type="spellEnd"/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  <w:u w:val="single"/>
          <w:lang w:val="en-US"/>
        </w:rPr>
        <w:t>com</w:t>
      </w:r>
      <w:r w:rsidRPr="00C41006">
        <w:rPr>
          <w:sz w:val="28"/>
          <w:szCs w:val="28"/>
          <w:u w:val="single"/>
        </w:rPr>
        <w:t>.</w:t>
      </w:r>
      <w:r w:rsidRPr="00C41006">
        <w:rPr>
          <w:sz w:val="28"/>
          <w:szCs w:val="28"/>
        </w:rPr>
        <w:t xml:space="preserve"> Количество ключей (пользователей): 100% </w:t>
      </w:r>
      <w:r w:rsidRPr="00C41006">
        <w:rPr>
          <w:sz w:val="28"/>
          <w:szCs w:val="28"/>
          <w:lang w:val="en-US"/>
        </w:rPr>
        <w:t>on</w:t>
      </w:r>
      <w:r w:rsidRPr="00C41006">
        <w:rPr>
          <w:sz w:val="28"/>
          <w:szCs w:val="28"/>
        </w:rPr>
        <w:t>-</w:t>
      </w:r>
      <w:r w:rsidRPr="00C41006">
        <w:rPr>
          <w:sz w:val="28"/>
          <w:szCs w:val="28"/>
          <w:lang w:val="en-US"/>
        </w:rPr>
        <w:t>line</w:t>
      </w:r>
      <w:r w:rsidRPr="00C41006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C41006">
        <w:rPr>
          <w:color w:val="000000"/>
          <w:sz w:val="28"/>
          <w:szCs w:val="28"/>
        </w:rPr>
        <w:t xml:space="preserve">. </w:t>
      </w:r>
      <w:hyperlink r:id="rId43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www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e</w:t>
        </w:r>
        <w:r w:rsidRPr="00C41006">
          <w:rPr>
            <w:rStyle w:val="a7"/>
            <w:color w:val="000000"/>
            <w:sz w:val="28"/>
            <w:szCs w:val="28"/>
          </w:rPr>
          <w:t>-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mcfr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sz w:val="28"/>
          <w:szCs w:val="28"/>
        </w:rPr>
        <w:t xml:space="preserve">. 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4. </w:t>
      </w:r>
      <w:r w:rsidRPr="00C41006">
        <w:rPr>
          <w:sz w:val="28"/>
          <w:szCs w:val="28"/>
          <w:lang w:val="en-US"/>
        </w:rPr>
        <w:t>Web</w:t>
      </w:r>
      <w:r w:rsidRPr="00C41006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44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irbis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hgiik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>.</w:t>
      </w:r>
      <w:r w:rsidRPr="00C41006">
        <w:rPr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5. </w:t>
      </w:r>
      <w:proofErr w:type="spellStart"/>
      <w:r w:rsidRPr="00C41006">
        <w:rPr>
          <w:sz w:val="28"/>
          <w:szCs w:val="28"/>
        </w:rPr>
        <w:t>eLIBRARY</w:t>
      </w:r>
      <w:proofErr w:type="spellEnd"/>
      <w:r w:rsidRPr="00C41006">
        <w:rPr>
          <w:sz w:val="28"/>
          <w:szCs w:val="28"/>
        </w:rPr>
        <w:t>.</w:t>
      </w:r>
      <w:proofErr w:type="spellStart"/>
      <w:r w:rsidRPr="00C41006">
        <w:rPr>
          <w:sz w:val="28"/>
          <w:szCs w:val="28"/>
          <w:lang w:val="en-US"/>
        </w:rPr>
        <w:t>ru</w:t>
      </w:r>
      <w:proofErr w:type="spellEnd"/>
      <w:r w:rsidRPr="00C41006"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C41006">
        <w:rPr>
          <w:color w:val="000000"/>
          <w:sz w:val="28"/>
          <w:szCs w:val="28"/>
        </w:rPr>
        <w:t xml:space="preserve">. </w:t>
      </w:r>
      <w:hyperlink r:id="rId45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elibrary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/</w:t>
        </w:r>
      </w:hyperlink>
      <w:r w:rsidRPr="00C41006"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46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carta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hgiik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rStyle w:val="a7"/>
          <w:color w:val="000000"/>
          <w:sz w:val="28"/>
          <w:szCs w:val="28"/>
        </w:rPr>
        <w:t>.</w:t>
      </w:r>
      <w:r w:rsidRPr="00C41006">
        <w:rPr>
          <w:sz w:val="28"/>
          <w:szCs w:val="28"/>
        </w:rPr>
        <w:t xml:space="preserve"> Приказ по Институту № 213-об от 07.10.2013 г.</w:t>
      </w:r>
    </w:p>
    <w:p w:rsidR="002D0763" w:rsidRPr="00C41006" w:rsidRDefault="002D0763" w:rsidP="002D0763">
      <w:pPr>
        <w:ind w:firstLine="709"/>
        <w:jc w:val="both"/>
        <w:rPr>
          <w:sz w:val="28"/>
          <w:szCs w:val="28"/>
        </w:rPr>
      </w:pPr>
      <w:r w:rsidRPr="00C41006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47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window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color w:val="000000"/>
          <w:sz w:val="28"/>
          <w:szCs w:val="28"/>
        </w:rPr>
      </w:pPr>
      <w:r w:rsidRPr="00C41006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». Принадлежность сторонняя. Свободный доступ. </w:t>
      </w:r>
      <w:hyperlink r:id="rId48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school</w:t>
        </w:r>
        <w:r w:rsidRPr="00C41006">
          <w:rPr>
            <w:rStyle w:val="a7"/>
            <w:color w:val="000000"/>
            <w:sz w:val="28"/>
            <w:szCs w:val="28"/>
          </w:rPr>
          <w:t>-</w:t>
        </w:r>
        <w:r w:rsidRPr="00C41006">
          <w:rPr>
            <w:rStyle w:val="a7"/>
            <w:color w:val="000000"/>
            <w:sz w:val="28"/>
            <w:szCs w:val="28"/>
            <w:lang w:val="en-US"/>
          </w:rPr>
          <w:t>collection</w:t>
        </w:r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2D0763" w:rsidRPr="00C41006" w:rsidRDefault="002D0763" w:rsidP="002D0763">
      <w:pPr>
        <w:ind w:firstLine="709"/>
        <w:jc w:val="both"/>
        <w:rPr>
          <w:color w:val="000000"/>
          <w:sz w:val="28"/>
          <w:szCs w:val="28"/>
        </w:rPr>
      </w:pPr>
      <w:r w:rsidRPr="00C41006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C41006">
        <w:rPr>
          <w:sz w:val="28"/>
          <w:szCs w:val="28"/>
        </w:rPr>
        <w:t>Информика</w:t>
      </w:r>
      <w:proofErr w:type="spellEnd"/>
      <w:r w:rsidRPr="00C41006">
        <w:rPr>
          <w:sz w:val="28"/>
          <w:szCs w:val="28"/>
        </w:rPr>
        <w:t xml:space="preserve">». Принадлежность сторонняя. Свободный доступ. </w:t>
      </w:r>
      <w:hyperlink r:id="rId49" w:history="1">
        <w:r w:rsidRPr="00C41006">
          <w:rPr>
            <w:rStyle w:val="a7"/>
            <w:color w:val="000000"/>
            <w:sz w:val="28"/>
            <w:szCs w:val="28"/>
            <w:lang w:val="en-US"/>
          </w:rPr>
          <w:t>http</w:t>
        </w:r>
        <w:r w:rsidRPr="00C41006">
          <w:rPr>
            <w:rStyle w:val="a7"/>
            <w:color w:val="000000"/>
            <w:sz w:val="28"/>
            <w:szCs w:val="28"/>
          </w:rPr>
          <w:t>://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fcior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edu</w:t>
        </w:r>
        <w:proofErr w:type="spellEnd"/>
        <w:r w:rsidRPr="00C41006">
          <w:rPr>
            <w:rStyle w:val="a7"/>
            <w:color w:val="000000"/>
            <w:sz w:val="28"/>
            <w:szCs w:val="28"/>
          </w:rPr>
          <w:t>.</w:t>
        </w:r>
        <w:proofErr w:type="spellStart"/>
        <w:r w:rsidRPr="00C41006">
          <w:rPr>
            <w:rStyle w:val="a7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C41006">
        <w:rPr>
          <w:color w:val="000000"/>
          <w:sz w:val="28"/>
          <w:szCs w:val="28"/>
        </w:rPr>
        <w:t xml:space="preserve"> </w:t>
      </w:r>
    </w:p>
    <w:p w:rsidR="007F1E77" w:rsidRPr="0087435C" w:rsidRDefault="007F1E77" w:rsidP="002D0763">
      <w:pPr>
        <w:tabs>
          <w:tab w:val="left" w:pos="567"/>
          <w:tab w:val="left" w:pos="1134"/>
        </w:tabs>
        <w:jc w:val="both"/>
        <w:rPr>
          <w:bCs/>
          <w:sz w:val="28"/>
          <w:szCs w:val="28"/>
        </w:rPr>
      </w:pPr>
    </w:p>
    <w:p w:rsidR="002D0763" w:rsidRDefault="002D0763" w:rsidP="002D0763">
      <w:pPr>
        <w:tabs>
          <w:tab w:val="left" w:pos="2294"/>
        </w:tabs>
        <w:ind w:firstLine="709"/>
        <w:jc w:val="center"/>
        <w:rPr>
          <w:b/>
          <w:sz w:val="28"/>
          <w:szCs w:val="28"/>
        </w:rPr>
      </w:pPr>
      <w:r w:rsidRPr="0087435C">
        <w:rPr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>–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лицензионное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894A5D">
        <w:rPr>
          <w:rFonts w:eastAsia="Calibri"/>
          <w:sz w:val="28"/>
          <w:szCs w:val="28"/>
        </w:rPr>
        <w:t>проприетарное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обеспечение</w:t>
      </w:r>
      <w:r w:rsidRPr="00894A5D">
        <w:rPr>
          <w:rFonts w:eastAsia="Calibri"/>
          <w:sz w:val="28"/>
          <w:szCs w:val="28"/>
          <w:lang w:val="en-US"/>
        </w:rPr>
        <w:t>:</w:t>
      </w:r>
    </w:p>
    <w:p w:rsidR="00EB58CD" w:rsidRPr="00894A5D" w:rsidRDefault="00EB58CD" w:rsidP="00EB58CD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lastRenderedPageBreak/>
        <w:t>Microsoft Windows</w:t>
      </w:r>
    </w:p>
    <w:p w:rsidR="00EB58CD" w:rsidRPr="00894A5D" w:rsidRDefault="00EB58CD" w:rsidP="00EB58CD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t>Microsoft Office (</w:t>
      </w:r>
      <w:r w:rsidRPr="00894A5D">
        <w:rPr>
          <w:rFonts w:eastAsia="Calibri"/>
          <w:sz w:val="28"/>
          <w:szCs w:val="28"/>
        </w:rPr>
        <w:t>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состав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пакета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входят</w:t>
      </w:r>
      <w:r w:rsidRPr="00894A5D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EB58CD" w:rsidRPr="00894A5D" w:rsidRDefault="00EB58CD" w:rsidP="00EB58CD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  <w:lang w:val="en-US"/>
        </w:rPr>
        <w:t>Adobe Creative Suite 6 Master Collection (</w:t>
      </w:r>
      <w:r w:rsidRPr="00894A5D">
        <w:rPr>
          <w:rFonts w:eastAsia="Calibri"/>
          <w:sz w:val="28"/>
          <w:szCs w:val="28"/>
        </w:rPr>
        <w:t>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состав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пакета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входят</w:t>
      </w:r>
      <w:r w:rsidRPr="00894A5D">
        <w:rPr>
          <w:rFonts w:eastAsia="Calibri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894A5D">
        <w:rPr>
          <w:rFonts w:eastAsia="Calibri"/>
          <w:sz w:val="28"/>
          <w:szCs w:val="28"/>
          <w:lang w:val="en-US"/>
        </w:rPr>
        <w:t>SpeedGrade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CS6, Prelude CS6, Encore CS6, Bridge CS6, Media Encoder CS6);</w:t>
      </w:r>
    </w:p>
    <w:p w:rsidR="00EB58CD" w:rsidRPr="00894A5D" w:rsidRDefault="00EB58CD" w:rsidP="00EB58CD">
      <w:pPr>
        <w:tabs>
          <w:tab w:val="left" w:pos="8235"/>
        </w:tabs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–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свободно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распространяемое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программное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обеспечение</w:t>
      </w:r>
      <w:r w:rsidRPr="00894A5D">
        <w:rPr>
          <w:rFonts w:eastAsia="Calibri"/>
          <w:sz w:val="28"/>
          <w:szCs w:val="28"/>
          <w:lang w:val="en-US"/>
        </w:rPr>
        <w:t>:</w:t>
      </w:r>
      <w:r w:rsidRPr="00894A5D">
        <w:rPr>
          <w:rFonts w:eastAsia="Calibri"/>
          <w:sz w:val="28"/>
          <w:szCs w:val="28"/>
          <w:lang w:val="en-US"/>
        </w:rPr>
        <w:tab/>
      </w:r>
    </w:p>
    <w:p w:rsidR="00EB58CD" w:rsidRPr="00894A5D" w:rsidRDefault="00EB58CD" w:rsidP="00EB58CD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>набор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офисных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r w:rsidRPr="00894A5D">
        <w:rPr>
          <w:rFonts w:eastAsia="Calibri"/>
          <w:sz w:val="28"/>
          <w:szCs w:val="28"/>
        </w:rPr>
        <w:t>программ</w:t>
      </w:r>
      <w:r w:rsidRPr="00894A5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894A5D">
        <w:rPr>
          <w:rFonts w:eastAsia="Calibri"/>
          <w:sz w:val="28"/>
          <w:szCs w:val="28"/>
          <w:lang w:val="en-US"/>
        </w:rPr>
        <w:t>Libre</w:t>
      </w:r>
      <w:proofErr w:type="spellEnd"/>
      <w:r w:rsidRPr="00894A5D">
        <w:rPr>
          <w:rFonts w:eastAsia="Calibri"/>
          <w:sz w:val="28"/>
          <w:szCs w:val="28"/>
          <w:lang w:val="en-US"/>
        </w:rPr>
        <w:t xml:space="preserve"> Office</w:t>
      </w:r>
    </w:p>
    <w:p w:rsidR="00EB58CD" w:rsidRPr="00894A5D" w:rsidRDefault="00EB58CD" w:rsidP="00EB58CD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894A5D">
        <w:rPr>
          <w:rFonts w:eastAsia="Calibri"/>
          <w:sz w:val="28"/>
          <w:szCs w:val="28"/>
        </w:rPr>
        <w:t>аудиопроигрыватель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AIMP</w:t>
      </w:r>
    </w:p>
    <w:p w:rsidR="00EB58CD" w:rsidRPr="00894A5D" w:rsidRDefault="00EB58CD" w:rsidP="00EB58CD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 xml:space="preserve">видеопроигрыватель </w:t>
      </w:r>
      <w:r w:rsidRPr="00894A5D">
        <w:rPr>
          <w:rFonts w:eastAsia="Calibri"/>
          <w:sz w:val="28"/>
          <w:szCs w:val="28"/>
          <w:lang w:val="en-US"/>
        </w:rPr>
        <w:t>Windows Media Classic</w:t>
      </w:r>
    </w:p>
    <w:p w:rsidR="00EB58CD" w:rsidRPr="00894A5D" w:rsidRDefault="00EB58CD" w:rsidP="00EB58CD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val="en-US"/>
        </w:rPr>
      </w:pPr>
      <w:r w:rsidRPr="00894A5D">
        <w:rPr>
          <w:rFonts w:eastAsia="Calibri"/>
          <w:sz w:val="28"/>
          <w:szCs w:val="28"/>
        </w:rPr>
        <w:t xml:space="preserve">интернет-браузер </w:t>
      </w:r>
      <w:r w:rsidRPr="00894A5D">
        <w:rPr>
          <w:rFonts w:eastAsia="Calibri"/>
          <w:sz w:val="28"/>
          <w:szCs w:val="28"/>
          <w:lang w:val="en-US"/>
        </w:rPr>
        <w:t>Chrome</w:t>
      </w:r>
      <w:r w:rsidRPr="00894A5D">
        <w:rPr>
          <w:rFonts w:eastAsia="Calibri"/>
          <w:sz w:val="28"/>
          <w:szCs w:val="28"/>
        </w:rPr>
        <w:t>.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894A5D">
        <w:rPr>
          <w:rFonts w:eastAsia="Calibri"/>
          <w:sz w:val="28"/>
          <w:szCs w:val="28"/>
          <w:lang w:val="en-US"/>
        </w:rPr>
        <w:t>Microsoft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Windows</w:t>
      </w:r>
      <w:r w:rsidRPr="00894A5D">
        <w:rPr>
          <w:rFonts w:eastAsia="Calibri"/>
          <w:sz w:val="28"/>
          <w:szCs w:val="28"/>
        </w:rPr>
        <w:t xml:space="preserve">, </w:t>
      </w:r>
      <w:r w:rsidRPr="00894A5D">
        <w:rPr>
          <w:rFonts w:eastAsia="Calibri"/>
          <w:sz w:val="28"/>
          <w:szCs w:val="28"/>
          <w:lang w:val="en-US"/>
        </w:rPr>
        <w:t>Microsoft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Office</w:t>
      </w:r>
      <w:r w:rsidRPr="00894A5D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894A5D">
        <w:rPr>
          <w:rFonts w:eastAsia="Calibri"/>
          <w:sz w:val="28"/>
          <w:szCs w:val="28"/>
          <w:lang w:val="en-US"/>
        </w:rPr>
        <w:t>PowerPoint</w:t>
      </w:r>
      <w:r w:rsidRPr="00894A5D">
        <w:rPr>
          <w:rFonts w:eastAsia="Calibri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894A5D">
        <w:rPr>
          <w:rFonts w:eastAsia="Calibri"/>
          <w:sz w:val="28"/>
          <w:szCs w:val="28"/>
          <w:lang w:val="en-US"/>
        </w:rPr>
        <w:t>Acrobat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X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Pro</w:t>
      </w:r>
      <w:r w:rsidRPr="00894A5D">
        <w:rPr>
          <w:rFonts w:eastAsia="Calibri"/>
          <w:sz w:val="28"/>
          <w:szCs w:val="28"/>
        </w:rPr>
        <w:t xml:space="preserve">, входящий в состав пакета </w:t>
      </w:r>
      <w:r w:rsidRPr="00894A5D">
        <w:rPr>
          <w:rFonts w:eastAsia="Calibri"/>
          <w:sz w:val="28"/>
          <w:szCs w:val="28"/>
          <w:lang w:val="en-US"/>
        </w:rPr>
        <w:t>Adobe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Creative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Suite</w:t>
      </w:r>
      <w:r w:rsidRPr="00894A5D">
        <w:rPr>
          <w:rFonts w:eastAsia="Calibri"/>
          <w:sz w:val="28"/>
          <w:szCs w:val="28"/>
        </w:rPr>
        <w:t xml:space="preserve"> 6 </w:t>
      </w:r>
      <w:r w:rsidRPr="00894A5D">
        <w:rPr>
          <w:rFonts w:eastAsia="Calibri"/>
          <w:sz w:val="28"/>
          <w:szCs w:val="28"/>
          <w:lang w:val="en-US"/>
        </w:rPr>
        <w:t>Master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Collection</w:t>
      </w:r>
      <w:r w:rsidRPr="00894A5D">
        <w:rPr>
          <w:rFonts w:eastAsia="Calibri"/>
          <w:sz w:val="28"/>
          <w:szCs w:val="28"/>
        </w:rPr>
        <w:t xml:space="preserve">. 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При изучении дисциплины обучающиеся имеют возможность использования информ</w:t>
      </w:r>
      <w:r>
        <w:rPr>
          <w:rFonts w:eastAsia="Calibri"/>
          <w:sz w:val="28"/>
          <w:szCs w:val="28"/>
        </w:rPr>
        <w:t>ационно-справочную</w:t>
      </w:r>
      <w:r w:rsidRPr="00894A5D">
        <w:rPr>
          <w:rFonts w:eastAsia="Calibri"/>
          <w:sz w:val="28"/>
          <w:szCs w:val="28"/>
        </w:rPr>
        <w:t xml:space="preserve"> систем</w:t>
      </w:r>
      <w:r>
        <w:rPr>
          <w:rFonts w:eastAsia="Calibri"/>
          <w:sz w:val="28"/>
          <w:szCs w:val="28"/>
        </w:rPr>
        <w:t>у «Культура»</w:t>
      </w:r>
      <w:r w:rsidRPr="00894A5D">
        <w:rPr>
          <w:rFonts w:eastAsia="Calibri"/>
          <w:sz w:val="28"/>
          <w:szCs w:val="28"/>
        </w:rPr>
        <w:t xml:space="preserve">, также реферативных и </w:t>
      </w:r>
      <w:proofErr w:type="spellStart"/>
      <w:r w:rsidRPr="00894A5D">
        <w:rPr>
          <w:rFonts w:eastAsia="Calibri"/>
          <w:sz w:val="28"/>
          <w:szCs w:val="28"/>
        </w:rPr>
        <w:t>библиометрических</w:t>
      </w:r>
      <w:proofErr w:type="spellEnd"/>
      <w:r w:rsidRPr="00894A5D">
        <w:rPr>
          <w:rFonts w:eastAsia="Calibri"/>
          <w:sz w:val="28"/>
          <w:szCs w:val="28"/>
        </w:rPr>
        <w:t xml:space="preserve"> баз данных рецензируемой литературы </w:t>
      </w:r>
      <w:r w:rsidRPr="00894A5D">
        <w:rPr>
          <w:rFonts w:eastAsia="Calibri"/>
          <w:sz w:val="28"/>
          <w:szCs w:val="28"/>
          <w:lang w:val="en-US"/>
        </w:rPr>
        <w:t>Web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of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Science</w:t>
      </w:r>
      <w:r w:rsidRPr="00894A5D">
        <w:rPr>
          <w:rFonts w:eastAsia="Calibri"/>
          <w:sz w:val="28"/>
          <w:szCs w:val="28"/>
        </w:rPr>
        <w:t xml:space="preserve"> и </w:t>
      </w:r>
      <w:r w:rsidRPr="00894A5D">
        <w:rPr>
          <w:rFonts w:eastAsia="Calibri"/>
          <w:sz w:val="28"/>
          <w:szCs w:val="28"/>
          <w:lang w:val="en-US"/>
        </w:rPr>
        <w:t>Scopus</w:t>
      </w:r>
      <w:r w:rsidRPr="00894A5D"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EB58CD" w:rsidRPr="00894A5D" w:rsidRDefault="00EB58CD" w:rsidP="00EB58C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На всех компьютерах в институте установлено лицензионное</w:t>
      </w:r>
      <w:r w:rsidRPr="00894A5D">
        <w:rPr>
          <w:rFonts w:eastAsia="Calibri"/>
          <w:b/>
          <w:color w:val="FF0000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 xml:space="preserve">антивирусное программное обеспечение </w:t>
      </w:r>
      <w:proofErr w:type="spellStart"/>
      <w:r w:rsidRPr="00894A5D">
        <w:rPr>
          <w:rFonts w:eastAsia="Calibri"/>
          <w:sz w:val="28"/>
          <w:szCs w:val="28"/>
          <w:lang w:val="en-US"/>
        </w:rPr>
        <w:t>Kaspesky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Endpoint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Security</w:t>
      </w:r>
      <w:r w:rsidRPr="00894A5D">
        <w:rPr>
          <w:rFonts w:eastAsia="Calibri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894A5D">
        <w:rPr>
          <w:rFonts w:eastAsia="Calibri"/>
          <w:sz w:val="28"/>
          <w:szCs w:val="28"/>
          <w:lang w:val="en-US"/>
        </w:rPr>
        <w:t>Kaspesky</w:t>
      </w:r>
      <w:proofErr w:type="spellEnd"/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Endpoint</w:t>
      </w:r>
      <w:r w:rsidRPr="00894A5D">
        <w:rPr>
          <w:rFonts w:eastAsia="Calibri"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  <w:lang w:val="en-US"/>
        </w:rPr>
        <w:t>Security</w:t>
      </w:r>
      <w:r w:rsidRPr="00894A5D">
        <w:rPr>
          <w:rFonts w:eastAsia="Calibri"/>
          <w:sz w:val="28"/>
          <w:szCs w:val="28"/>
        </w:rPr>
        <w:t>.</w:t>
      </w:r>
    </w:p>
    <w:p w:rsidR="00EB58CD" w:rsidRPr="00894A5D" w:rsidRDefault="00EB58CD" w:rsidP="00EB58C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894A5D"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EB58CD" w:rsidRPr="00894A5D" w:rsidRDefault="00EB58CD" w:rsidP="00EB58CD">
      <w:pPr>
        <w:shd w:val="clear" w:color="auto" w:fill="FFFFFF"/>
        <w:tabs>
          <w:tab w:val="left" w:pos="6090"/>
          <w:tab w:val="left" w:pos="7820"/>
        </w:tabs>
        <w:rPr>
          <w:rFonts w:eastAsia="Calibri"/>
          <w:b/>
          <w:color w:val="000000"/>
          <w:sz w:val="28"/>
          <w:szCs w:val="28"/>
        </w:rPr>
      </w:pPr>
      <w:r w:rsidRPr="00894A5D">
        <w:rPr>
          <w:rFonts w:eastAsia="Calibri"/>
          <w:b/>
          <w:color w:val="000000"/>
          <w:sz w:val="28"/>
          <w:szCs w:val="28"/>
        </w:rPr>
        <w:tab/>
      </w:r>
      <w:r>
        <w:rPr>
          <w:rFonts w:eastAsia="Calibri"/>
          <w:b/>
          <w:color w:val="000000"/>
          <w:sz w:val="28"/>
          <w:szCs w:val="28"/>
        </w:rPr>
        <w:tab/>
      </w:r>
    </w:p>
    <w:p w:rsidR="00EB58CD" w:rsidRPr="00894A5D" w:rsidRDefault="00EB58CD" w:rsidP="00EB58CD">
      <w:pPr>
        <w:shd w:val="clear" w:color="auto" w:fill="FFFFFF"/>
        <w:tabs>
          <w:tab w:val="left" w:pos="8190"/>
        </w:tabs>
        <w:rPr>
          <w:rFonts w:eastAsia="Calibri"/>
          <w:b/>
          <w:color w:val="000000"/>
          <w:sz w:val="28"/>
          <w:szCs w:val="28"/>
        </w:rPr>
      </w:pPr>
      <w:r w:rsidRPr="00894A5D">
        <w:rPr>
          <w:rFonts w:eastAsia="Calibri"/>
          <w:b/>
          <w:color w:val="000000"/>
          <w:sz w:val="28"/>
          <w:szCs w:val="28"/>
        </w:rPr>
        <w:tab/>
      </w:r>
    </w:p>
    <w:p w:rsidR="00EB58CD" w:rsidRPr="00894A5D" w:rsidRDefault="00EB58CD" w:rsidP="00EB58CD">
      <w:pPr>
        <w:shd w:val="clear" w:color="auto" w:fill="FFFFFF"/>
        <w:jc w:val="center"/>
        <w:rPr>
          <w:rFonts w:eastAsia="Calibri"/>
          <w:sz w:val="28"/>
          <w:szCs w:val="28"/>
          <w:highlight w:val="yellow"/>
        </w:rPr>
      </w:pPr>
      <w:r w:rsidRPr="00894A5D">
        <w:rPr>
          <w:rFonts w:eastAsia="Calibri"/>
          <w:b/>
          <w:color w:val="000000"/>
          <w:sz w:val="28"/>
          <w:szCs w:val="28"/>
        </w:rPr>
        <w:t>6.4. Материально-техническое обеспечение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EB58CD" w:rsidRPr="00894A5D" w:rsidRDefault="00EB58CD" w:rsidP="00EB58CD">
      <w:pPr>
        <w:ind w:firstLine="709"/>
        <w:jc w:val="both"/>
        <w:rPr>
          <w:rFonts w:eastAsia="Calibri"/>
          <w:i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</w:t>
      </w:r>
      <w:r w:rsidRPr="00894A5D">
        <w:rPr>
          <w:rFonts w:eastAsia="Calibri"/>
          <w:sz w:val="28"/>
          <w:szCs w:val="28"/>
          <w:lang w:eastAsia="en-US"/>
        </w:rPr>
        <w:t>групповых и индивидуальных консультаций,</w:t>
      </w:r>
      <w:r w:rsidRPr="00894A5D">
        <w:rPr>
          <w:rFonts w:eastAsia="Calibri"/>
          <w:sz w:val="28"/>
          <w:szCs w:val="28"/>
        </w:rPr>
        <w:t xml:space="preserve"> текущего контроля и промежуточной аттестации 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в учебном процессе активно используются следующие специальные помещения: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- ауд.</w:t>
      </w:r>
      <w:r w:rsidRPr="00894A5D">
        <w:rPr>
          <w:rFonts w:eastAsia="Calibri"/>
          <w:sz w:val="28"/>
          <w:szCs w:val="28"/>
          <w:lang w:eastAsia="en-US"/>
        </w:rPr>
        <w:t xml:space="preserve"> 207, 211, 215а, 313, 315, 322,</w:t>
      </w:r>
      <w:r w:rsidRPr="00894A5D">
        <w:rPr>
          <w:rFonts w:eastAsia="Calibri"/>
          <w:sz w:val="28"/>
          <w:szCs w:val="28"/>
        </w:rPr>
        <w:t xml:space="preserve">  оборудованные </w:t>
      </w:r>
      <w:r w:rsidRPr="00894A5D">
        <w:rPr>
          <w:sz w:val="28"/>
          <w:szCs w:val="28"/>
        </w:rPr>
        <w:t xml:space="preserve">мультимедийными презентационными комплексами в составе проектора, активной акустической </w:t>
      </w:r>
      <w:r w:rsidRPr="00894A5D">
        <w:rPr>
          <w:sz w:val="28"/>
          <w:szCs w:val="28"/>
        </w:rPr>
        <w:lastRenderedPageBreak/>
        <w:t>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 w:rsidRPr="00894A5D">
        <w:rPr>
          <w:rFonts w:eastAsia="Calibri"/>
          <w:sz w:val="28"/>
          <w:szCs w:val="28"/>
        </w:rPr>
        <w:t xml:space="preserve"> Для самостоятельной работы студентов предназначены: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-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столами, стульями, книжными шкафами, телевизором.</w:t>
      </w:r>
    </w:p>
    <w:p w:rsidR="00EB58CD" w:rsidRPr="00894A5D" w:rsidRDefault="00EB58CD" w:rsidP="00EB58CD">
      <w:pPr>
        <w:ind w:firstLine="708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894A5D">
        <w:rPr>
          <w:rFonts w:eastAsia="Calibri"/>
          <w:sz w:val="28"/>
          <w:szCs w:val="28"/>
        </w:rPr>
        <w:t>WiFi</w:t>
      </w:r>
      <w:proofErr w:type="spellEnd"/>
      <w:r w:rsidRPr="00894A5D"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EB58CD" w:rsidRPr="00894A5D" w:rsidRDefault="00EB58CD" w:rsidP="00EB58CD">
      <w:pPr>
        <w:ind w:firstLine="709"/>
        <w:jc w:val="both"/>
        <w:rPr>
          <w:rFonts w:eastAsia="Calibri"/>
          <w:sz w:val="28"/>
          <w:szCs w:val="28"/>
        </w:rPr>
      </w:pPr>
      <w:r w:rsidRPr="00894A5D">
        <w:rPr>
          <w:rFonts w:eastAsia="Calibri"/>
          <w:sz w:val="28"/>
          <w:szCs w:val="28"/>
        </w:rPr>
        <w:t>Чтение лекций сопровождается учебно-наглядными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пособиями:</w:t>
      </w:r>
      <w:r w:rsidRPr="00894A5D">
        <w:rPr>
          <w:rFonts w:eastAsia="Calibri"/>
          <w:b/>
          <w:i/>
          <w:sz w:val="28"/>
          <w:szCs w:val="28"/>
        </w:rPr>
        <w:t xml:space="preserve"> </w:t>
      </w:r>
      <w:r w:rsidRPr="00894A5D">
        <w:rPr>
          <w:rFonts w:eastAsia="Calibri"/>
          <w:sz w:val="28"/>
          <w:szCs w:val="28"/>
        </w:rPr>
        <w:t>слайд-презентациями, видео материалами, фотоматериалами.</w:t>
      </w:r>
    </w:p>
    <w:p w:rsidR="00EB58CD" w:rsidRPr="00894A5D" w:rsidRDefault="00EB58CD" w:rsidP="00EB58CD">
      <w:pPr>
        <w:jc w:val="both"/>
        <w:rPr>
          <w:rFonts w:eastAsia="Calibri"/>
          <w:sz w:val="28"/>
          <w:szCs w:val="28"/>
        </w:rPr>
      </w:pPr>
    </w:p>
    <w:p w:rsidR="00EB58CD" w:rsidRPr="00894A5D" w:rsidRDefault="00EB58CD" w:rsidP="00EB58CD">
      <w:pPr>
        <w:jc w:val="center"/>
        <w:rPr>
          <w:b/>
          <w:sz w:val="28"/>
          <w:szCs w:val="28"/>
        </w:rPr>
      </w:pPr>
      <w:r w:rsidRPr="00894A5D"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lastRenderedPageBreak/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894A5D">
        <w:rPr>
          <w:sz w:val="28"/>
          <w:szCs w:val="28"/>
        </w:rPr>
        <w:t>Jaws</w:t>
      </w:r>
      <w:proofErr w:type="spellEnd"/>
      <w:r w:rsidRPr="00894A5D">
        <w:rPr>
          <w:sz w:val="28"/>
          <w:szCs w:val="28"/>
        </w:rPr>
        <w:t xml:space="preserve"> , «</w:t>
      </w:r>
      <w:proofErr w:type="spellStart"/>
      <w:r w:rsidRPr="00894A5D">
        <w:rPr>
          <w:sz w:val="28"/>
          <w:szCs w:val="28"/>
        </w:rPr>
        <w:t>Balabolka</w:t>
      </w:r>
      <w:proofErr w:type="spellEnd"/>
      <w:r w:rsidRPr="00894A5D">
        <w:rPr>
          <w:sz w:val="28"/>
          <w:szCs w:val="28"/>
        </w:rPr>
        <w:t xml:space="preserve">»). Скачиваемые фрагменты в формате </w:t>
      </w:r>
      <w:proofErr w:type="spellStart"/>
      <w:r w:rsidRPr="00894A5D">
        <w:rPr>
          <w:sz w:val="28"/>
          <w:szCs w:val="28"/>
        </w:rPr>
        <w:t>pdf</w:t>
      </w:r>
      <w:proofErr w:type="spellEnd"/>
      <w:r w:rsidRPr="00894A5D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894A5D">
        <w:rPr>
          <w:sz w:val="28"/>
          <w:szCs w:val="28"/>
        </w:rPr>
        <w:t>тифлопрограммами</w:t>
      </w:r>
      <w:proofErr w:type="spellEnd"/>
      <w:r w:rsidRPr="00894A5D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894A5D">
        <w:rPr>
          <w:sz w:val="28"/>
          <w:szCs w:val="28"/>
        </w:rPr>
        <w:t>тифлоплееры</w:t>
      </w:r>
      <w:proofErr w:type="spellEnd"/>
      <w:r w:rsidRPr="00894A5D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EB58CD" w:rsidRPr="00894A5D" w:rsidRDefault="00EB58CD" w:rsidP="00EB58CD">
      <w:pPr>
        <w:ind w:firstLine="709"/>
        <w:jc w:val="both"/>
        <w:rPr>
          <w:sz w:val="28"/>
          <w:szCs w:val="28"/>
        </w:rPr>
      </w:pPr>
      <w:r w:rsidRPr="00894A5D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894A5D">
        <w:rPr>
          <w:sz w:val="28"/>
          <w:szCs w:val="28"/>
          <w:lang w:val="en-US"/>
        </w:rPr>
        <w:t>Nvda</w:t>
      </w:r>
      <w:proofErr w:type="spellEnd"/>
      <w:r w:rsidRPr="00894A5D">
        <w:rPr>
          <w:sz w:val="28"/>
          <w:szCs w:val="28"/>
        </w:rPr>
        <w:t xml:space="preserve">. </w:t>
      </w:r>
    </w:p>
    <w:p w:rsidR="00EB58CD" w:rsidRPr="00894A5D" w:rsidRDefault="00EB58CD" w:rsidP="00EB58CD">
      <w:pPr>
        <w:spacing w:after="200" w:line="276" w:lineRule="auto"/>
        <w:jc w:val="both"/>
        <w:rPr>
          <w:sz w:val="28"/>
          <w:szCs w:val="28"/>
        </w:rPr>
      </w:pPr>
      <w:r w:rsidRPr="00894A5D"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EB58CD" w:rsidRPr="002D0763" w:rsidRDefault="00EB58CD" w:rsidP="002D0763">
      <w:pPr>
        <w:tabs>
          <w:tab w:val="left" w:pos="2294"/>
        </w:tabs>
        <w:ind w:firstLine="709"/>
        <w:jc w:val="center"/>
        <w:rPr>
          <w:b/>
          <w:bCs/>
          <w:sz w:val="28"/>
          <w:szCs w:val="28"/>
        </w:rPr>
      </w:pPr>
    </w:p>
    <w:sectPr w:rsidR="00EB58CD" w:rsidRPr="002D0763" w:rsidSect="00BD2B74">
      <w:headerReference w:type="default" r:id="rId5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1D5" w:rsidRDefault="001E71D5">
      <w:r>
        <w:separator/>
      </w:r>
    </w:p>
  </w:endnote>
  <w:endnote w:type="continuationSeparator" w:id="0">
    <w:p w:rsidR="001E71D5" w:rsidRDefault="001E7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1D5" w:rsidRDefault="001E71D5">
      <w:r>
        <w:separator/>
      </w:r>
    </w:p>
  </w:footnote>
  <w:footnote w:type="continuationSeparator" w:id="0">
    <w:p w:rsidR="001E71D5" w:rsidRDefault="001E7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937636"/>
      <w:docPartObj>
        <w:docPartGallery w:val="Page Numbers (Top of Page)"/>
        <w:docPartUnique/>
      </w:docPartObj>
    </w:sdtPr>
    <w:sdtContent>
      <w:p w:rsidR="009930AF" w:rsidRDefault="001F0691">
        <w:pPr>
          <w:pStyle w:val="a4"/>
          <w:jc w:val="center"/>
        </w:pPr>
        <w:r>
          <w:fldChar w:fldCharType="begin"/>
        </w:r>
        <w:r w:rsidR="009930AF">
          <w:instrText>PAGE   \* MERGEFORMAT</w:instrText>
        </w:r>
        <w:r>
          <w:fldChar w:fldCharType="separate"/>
        </w:r>
        <w:r w:rsidR="00EB637B">
          <w:rPr>
            <w:noProof/>
          </w:rPr>
          <w:t>4</w:t>
        </w:r>
        <w:r>
          <w:fldChar w:fldCharType="end"/>
        </w:r>
      </w:p>
    </w:sdtContent>
  </w:sdt>
  <w:p w:rsidR="009930AF" w:rsidRPr="00624390" w:rsidRDefault="009930AF" w:rsidP="00E236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052D"/>
    <w:multiLevelType w:val="hybridMultilevel"/>
    <w:tmpl w:val="F9025916"/>
    <w:lvl w:ilvl="0" w:tplc="A04AA1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361F2E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4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54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2">
    <w:nsid w:val="0B642295"/>
    <w:multiLevelType w:val="hybridMultilevel"/>
    <w:tmpl w:val="41C8089E"/>
    <w:lvl w:ilvl="0" w:tplc="6C4E5898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1466C40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0E2F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D724E7"/>
    <w:multiLevelType w:val="hybridMultilevel"/>
    <w:tmpl w:val="DCE84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4B0838"/>
    <w:multiLevelType w:val="hybridMultilevel"/>
    <w:tmpl w:val="11B6E1C4"/>
    <w:lvl w:ilvl="0" w:tplc="CA9071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DE7713F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81316"/>
    <w:multiLevelType w:val="hybridMultilevel"/>
    <w:tmpl w:val="26F021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822A34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A4208D"/>
    <w:multiLevelType w:val="hybridMultilevel"/>
    <w:tmpl w:val="66703B64"/>
    <w:lvl w:ilvl="0" w:tplc="F0B281A0">
      <w:start w:val="1"/>
      <w:numFmt w:val="decimal"/>
      <w:lvlText w:val="%1."/>
      <w:lvlJc w:val="left"/>
      <w:pPr>
        <w:tabs>
          <w:tab w:val="num" w:pos="2790"/>
        </w:tabs>
        <w:ind w:left="2790" w:hanging="17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D4023E"/>
    <w:multiLevelType w:val="hybridMultilevel"/>
    <w:tmpl w:val="6B9225D6"/>
    <w:lvl w:ilvl="0" w:tplc="041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1EA1B32"/>
    <w:multiLevelType w:val="hybridMultilevel"/>
    <w:tmpl w:val="66703B64"/>
    <w:lvl w:ilvl="0" w:tplc="F0B281A0">
      <w:start w:val="1"/>
      <w:numFmt w:val="decimal"/>
      <w:lvlText w:val="%1."/>
      <w:lvlJc w:val="left"/>
      <w:pPr>
        <w:tabs>
          <w:tab w:val="num" w:pos="2790"/>
        </w:tabs>
        <w:ind w:left="2790" w:hanging="17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6290265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4844C0"/>
    <w:multiLevelType w:val="hybridMultilevel"/>
    <w:tmpl w:val="989E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904E0"/>
    <w:multiLevelType w:val="hybridMultilevel"/>
    <w:tmpl w:val="8D08085A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85977"/>
    <w:multiLevelType w:val="hybridMultilevel"/>
    <w:tmpl w:val="15E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7F0574"/>
    <w:multiLevelType w:val="hybridMultilevel"/>
    <w:tmpl w:val="C93ED71C"/>
    <w:lvl w:ilvl="0" w:tplc="0330901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3986C79"/>
    <w:multiLevelType w:val="hybridMultilevel"/>
    <w:tmpl w:val="5FBE6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E5706D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4B21D72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A51373"/>
    <w:multiLevelType w:val="hybridMultilevel"/>
    <w:tmpl w:val="C6A8C2CC"/>
    <w:lvl w:ilvl="0" w:tplc="8960BD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8BE5BC7"/>
    <w:multiLevelType w:val="hybridMultilevel"/>
    <w:tmpl w:val="49C8D902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836BD3"/>
    <w:multiLevelType w:val="hybridMultilevel"/>
    <w:tmpl w:val="7ADE14A0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E63D40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9F74CAB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4D10C5"/>
    <w:multiLevelType w:val="hybridMultilevel"/>
    <w:tmpl w:val="B14C3BA0"/>
    <w:lvl w:ilvl="0" w:tplc="71BA8B7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C647097"/>
    <w:multiLevelType w:val="hybridMultilevel"/>
    <w:tmpl w:val="92B6D000"/>
    <w:lvl w:ilvl="0" w:tplc="334C5CFA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9E4506A"/>
    <w:multiLevelType w:val="hybridMultilevel"/>
    <w:tmpl w:val="857C7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E53C23"/>
    <w:multiLevelType w:val="hybridMultilevel"/>
    <w:tmpl w:val="92B6D000"/>
    <w:lvl w:ilvl="0" w:tplc="334C5CFA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16124D5"/>
    <w:multiLevelType w:val="hybridMultilevel"/>
    <w:tmpl w:val="6196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70402959"/>
    <w:multiLevelType w:val="hybridMultilevel"/>
    <w:tmpl w:val="51326A6A"/>
    <w:lvl w:ilvl="0" w:tplc="C9C0730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3F42613"/>
    <w:multiLevelType w:val="hybridMultilevel"/>
    <w:tmpl w:val="9EEE9442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6D3314"/>
    <w:multiLevelType w:val="hybridMultilevel"/>
    <w:tmpl w:val="376EBE38"/>
    <w:lvl w:ilvl="0" w:tplc="334C5CF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3D63A7"/>
    <w:multiLevelType w:val="hybridMultilevel"/>
    <w:tmpl w:val="653C2786"/>
    <w:lvl w:ilvl="0" w:tplc="6FEE89B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5"/>
  </w:num>
  <w:num w:numId="3">
    <w:abstractNumId w:val="37"/>
  </w:num>
  <w:num w:numId="4">
    <w:abstractNumId w:val="32"/>
  </w:num>
  <w:num w:numId="5">
    <w:abstractNumId w:val="8"/>
  </w:num>
  <w:num w:numId="6">
    <w:abstractNumId w:val="30"/>
  </w:num>
  <w:num w:numId="7">
    <w:abstractNumId w:val="4"/>
    <w:lvlOverride w:ilvl="0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</w:num>
  <w:num w:numId="11">
    <w:abstractNumId w:val="19"/>
  </w:num>
  <w:num w:numId="12">
    <w:abstractNumId w:val="25"/>
  </w:num>
  <w:num w:numId="13">
    <w:abstractNumId w:val="26"/>
  </w:num>
  <w:num w:numId="14">
    <w:abstractNumId w:val="20"/>
  </w:num>
  <w:num w:numId="15">
    <w:abstractNumId w:val="34"/>
  </w:num>
  <w:num w:numId="16">
    <w:abstractNumId w:val="0"/>
  </w:num>
  <w:num w:numId="17">
    <w:abstractNumId w:val="16"/>
  </w:num>
  <w:num w:numId="18">
    <w:abstractNumId w:val="6"/>
  </w:num>
  <w:num w:numId="19">
    <w:abstractNumId w:val="22"/>
  </w:num>
  <w:num w:numId="20">
    <w:abstractNumId w:val="3"/>
  </w:num>
  <w:num w:numId="21">
    <w:abstractNumId w:val="9"/>
  </w:num>
  <w:num w:numId="22">
    <w:abstractNumId w:val="27"/>
  </w:num>
  <w:num w:numId="23">
    <w:abstractNumId w:val="38"/>
  </w:num>
  <w:num w:numId="24">
    <w:abstractNumId w:val="23"/>
  </w:num>
  <w:num w:numId="25">
    <w:abstractNumId w:val="24"/>
  </w:num>
  <w:num w:numId="26">
    <w:abstractNumId w:val="15"/>
  </w:num>
  <w:num w:numId="27">
    <w:abstractNumId w:val="35"/>
  </w:num>
  <w:num w:numId="28">
    <w:abstractNumId w:val="14"/>
  </w:num>
  <w:num w:numId="29">
    <w:abstractNumId w:val="13"/>
  </w:num>
  <w:num w:numId="30">
    <w:abstractNumId w:val="7"/>
  </w:num>
  <w:num w:numId="31">
    <w:abstractNumId w:val="1"/>
  </w:num>
  <w:num w:numId="32">
    <w:abstractNumId w:val="31"/>
  </w:num>
  <w:num w:numId="33">
    <w:abstractNumId w:val="18"/>
  </w:num>
  <w:num w:numId="34">
    <w:abstractNumId w:val="11"/>
  </w:num>
  <w:num w:numId="35">
    <w:abstractNumId w:val="17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21"/>
  </w:num>
  <w:num w:numId="39">
    <w:abstractNumId w:val="28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5D3"/>
    <w:rsid w:val="000121F3"/>
    <w:rsid w:val="0001377C"/>
    <w:rsid w:val="00016476"/>
    <w:rsid w:val="000275B4"/>
    <w:rsid w:val="00032FE7"/>
    <w:rsid w:val="00034108"/>
    <w:rsid w:val="00034EB7"/>
    <w:rsid w:val="00037139"/>
    <w:rsid w:val="0004243E"/>
    <w:rsid w:val="000440D9"/>
    <w:rsid w:val="0004426A"/>
    <w:rsid w:val="00045D19"/>
    <w:rsid w:val="000631A2"/>
    <w:rsid w:val="00067CB7"/>
    <w:rsid w:val="00096715"/>
    <w:rsid w:val="000B211F"/>
    <w:rsid w:val="000C0680"/>
    <w:rsid w:val="000D741A"/>
    <w:rsid w:val="000F2800"/>
    <w:rsid w:val="00101139"/>
    <w:rsid w:val="001074F0"/>
    <w:rsid w:val="00114A90"/>
    <w:rsid w:val="00122158"/>
    <w:rsid w:val="001221D5"/>
    <w:rsid w:val="001236A0"/>
    <w:rsid w:val="001341E4"/>
    <w:rsid w:val="00140B94"/>
    <w:rsid w:val="00155AAA"/>
    <w:rsid w:val="001712BD"/>
    <w:rsid w:val="001725DC"/>
    <w:rsid w:val="00172F69"/>
    <w:rsid w:val="00180567"/>
    <w:rsid w:val="00187D27"/>
    <w:rsid w:val="001913E3"/>
    <w:rsid w:val="001A2331"/>
    <w:rsid w:val="001A27BC"/>
    <w:rsid w:val="001A37EE"/>
    <w:rsid w:val="001B0910"/>
    <w:rsid w:val="001B6D19"/>
    <w:rsid w:val="001C4774"/>
    <w:rsid w:val="001C5539"/>
    <w:rsid w:val="001C7E97"/>
    <w:rsid w:val="001D13DE"/>
    <w:rsid w:val="001E29F0"/>
    <w:rsid w:val="001E371F"/>
    <w:rsid w:val="001E71D5"/>
    <w:rsid w:val="001E7D46"/>
    <w:rsid w:val="001F0691"/>
    <w:rsid w:val="00202699"/>
    <w:rsid w:val="00204939"/>
    <w:rsid w:val="00211315"/>
    <w:rsid w:val="00213F1F"/>
    <w:rsid w:val="00214AAB"/>
    <w:rsid w:val="002153C2"/>
    <w:rsid w:val="002204F5"/>
    <w:rsid w:val="00222D34"/>
    <w:rsid w:val="00240CBB"/>
    <w:rsid w:val="0024157F"/>
    <w:rsid w:val="00241836"/>
    <w:rsid w:val="002624AD"/>
    <w:rsid w:val="00262FDB"/>
    <w:rsid w:val="00270C96"/>
    <w:rsid w:val="00270F34"/>
    <w:rsid w:val="002867D3"/>
    <w:rsid w:val="0029055C"/>
    <w:rsid w:val="00290B32"/>
    <w:rsid w:val="00291D06"/>
    <w:rsid w:val="00292DFC"/>
    <w:rsid w:val="00296D60"/>
    <w:rsid w:val="002A05B2"/>
    <w:rsid w:val="002C14F4"/>
    <w:rsid w:val="002D0763"/>
    <w:rsid w:val="002D621B"/>
    <w:rsid w:val="0030018E"/>
    <w:rsid w:val="00305A7F"/>
    <w:rsid w:val="003072E9"/>
    <w:rsid w:val="0031365D"/>
    <w:rsid w:val="003146CA"/>
    <w:rsid w:val="00317C4D"/>
    <w:rsid w:val="00325323"/>
    <w:rsid w:val="00326808"/>
    <w:rsid w:val="00341692"/>
    <w:rsid w:val="00354263"/>
    <w:rsid w:val="00362840"/>
    <w:rsid w:val="0037272D"/>
    <w:rsid w:val="0037562E"/>
    <w:rsid w:val="00386718"/>
    <w:rsid w:val="00390736"/>
    <w:rsid w:val="003941D1"/>
    <w:rsid w:val="00395136"/>
    <w:rsid w:val="003969DD"/>
    <w:rsid w:val="003A1F11"/>
    <w:rsid w:val="003A2B6D"/>
    <w:rsid w:val="003A5382"/>
    <w:rsid w:val="003A5469"/>
    <w:rsid w:val="003A55D5"/>
    <w:rsid w:val="003B235B"/>
    <w:rsid w:val="003B268D"/>
    <w:rsid w:val="003B4D79"/>
    <w:rsid w:val="003B5E42"/>
    <w:rsid w:val="003C58D7"/>
    <w:rsid w:val="003D094B"/>
    <w:rsid w:val="003D48FE"/>
    <w:rsid w:val="003D7B71"/>
    <w:rsid w:val="003E027A"/>
    <w:rsid w:val="003F6D0B"/>
    <w:rsid w:val="003F7313"/>
    <w:rsid w:val="004001A7"/>
    <w:rsid w:val="004034C0"/>
    <w:rsid w:val="00405C71"/>
    <w:rsid w:val="00414A92"/>
    <w:rsid w:val="00436AB3"/>
    <w:rsid w:val="00440E5E"/>
    <w:rsid w:val="0044264C"/>
    <w:rsid w:val="0044379D"/>
    <w:rsid w:val="0044453B"/>
    <w:rsid w:val="0045635F"/>
    <w:rsid w:val="004616D3"/>
    <w:rsid w:val="004646FD"/>
    <w:rsid w:val="00466A0F"/>
    <w:rsid w:val="004755D4"/>
    <w:rsid w:val="00477304"/>
    <w:rsid w:val="00492122"/>
    <w:rsid w:val="00492254"/>
    <w:rsid w:val="004A2A67"/>
    <w:rsid w:val="004C6F1D"/>
    <w:rsid w:val="004D78EB"/>
    <w:rsid w:val="004E0C8E"/>
    <w:rsid w:val="004F187F"/>
    <w:rsid w:val="004F2571"/>
    <w:rsid w:val="004F4A60"/>
    <w:rsid w:val="00506940"/>
    <w:rsid w:val="00506986"/>
    <w:rsid w:val="00506ECE"/>
    <w:rsid w:val="00510645"/>
    <w:rsid w:val="00511965"/>
    <w:rsid w:val="0051268D"/>
    <w:rsid w:val="005153B3"/>
    <w:rsid w:val="005203E9"/>
    <w:rsid w:val="00521D50"/>
    <w:rsid w:val="005304AB"/>
    <w:rsid w:val="00540D25"/>
    <w:rsid w:val="0054624D"/>
    <w:rsid w:val="00581D62"/>
    <w:rsid w:val="00590BDD"/>
    <w:rsid w:val="005B09E9"/>
    <w:rsid w:val="005B11AB"/>
    <w:rsid w:val="005B3228"/>
    <w:rsid w:val="005E0B12"/>
    <w:rsid w:val="005E5156"/>
    <w:rsid w:val="005E5701"/>
    <w:rsid w:val="005E6FC2"/>
    <w:rsid w:val="00607D7E"/>
    <w:rsid w:val="00612F2A"/>
    <w:rsid w:val="00631824"/>
    <w:rsid w:val="00632D36"/>
    <w:rsid w:val="00647961"/>
    <w:rsid w:val="00654EEE"/>
    <w:rsid w:val="00655DC5"/>
    <w:rsid w:val="00673071"/>
    <w:rsid w:val="006770E4"/>
    <w:rsid w:val="00683E29"/>
    <w:rsid w:val="00684116"/>
    <w:rsid w:val="006A279D"/>
    <w:rsid w:val="006A38F5"/>
    <w:rsid w:val="006A7EC6"/>
    <w:rsid w:val="006B146E"/>
    <w:rsid w:val="006C0B3A"/>
    <w:rsid w:val="006C1993"/>
    <w:rsid w:val="006C6F35"/>
    <w:rsid w:val="006D04E6"/>
    <w:rsid w:val="006D0AEF"/>
    <w:rsid w:val="006F6865"/>
    <w:rsid w:val="007024EB"/>
    <w:rsid w:val="0070351A"/>
    <w:rsid w:val="007060DC"/>
    <w:rsid w:val="0071506D"/>
    <w:rsid w:val="0072456C"/>
    <w:rsid w:val="00725053"/>
    <w:rsid w:val="007313C6"/>
    <w:rsid w:val="007446B1"/>
    <w:rsid w:val="00751639"/>
    <w:rsid w:val="00770836"/>
    <w:rsid w:val="007764A5"/>
    <w:rsid w:val="00786D9B"/>
    <w:rsid w:val="0079064A"/>
    <w:rsid w:val="007963B9"/>
    <w:rsid w:val="007A0A20"/>
    <w:rsid w:val="007B454E"/>
    <w:rsid w:val="007C3B01"/>
    <w:rsid w:val="007D0456"/>
    <w:rsid w:val="007D06C2"/>
    <w:rsid w:val="007D5915"/>
    <w:rsid w:val="007D6740"/>
    <w:rsid w:val="007D6864"/>
    <w:rsid w:val="007D6AF6"/>
    <w:rsid w:val="007E2237"/>
    <w:rsid w:val="007E7D37"/>
    <w:rsid w:val="007F0FAC"/>
    <w:rsid w:val="007F1E77"/>
    <w:rsid w:val="007F61C6"/>
    <w:rsid w:val="007F62BF"/>
    <w:rsid w:val="0082276A"/>
    <w:rsid w:val="00826364"/>
    <w:rsid w:val="00841E6D"/>
    <w:rsid w:val="0084236D"/>
    <w:rsid w:val="0085053D"/>
    <w:rsid w:val="00860F4D"/>
    <w:rsid w:val="0086351E"/>
    <w:rsid w:val="00866DB0"/>
    <w:rsid w:val="008675D3"/>
    <w:rsid w:val="0089468F"/>
    <w:rsid w:val="00895D72"/>
    <w:rsid w:val="008A077F"/>
    <w:rsid w:val="008A0FB6"/>
    <w:rsid w:val="008B199D"/>
    <w:rsid w:val="008B7AFA"/>
    <w:rsid w:val="008D18E6"/>
    <w:rsid w:val="008D394A"/>
    <w:rsid w:val="008E0E16"/>
    <w:rsid w:val="008E37C9"/>
    <w:rsid w:val="008E5ACC"/>
    <w:rsid w:val="008F0F13"/>
    <w:rsid w:val="008F2591"/>
    <w:rsid w:val="008F4C8A"/>
    <w:rsid w:val="008F523A"/>
    <w:rsid w:val="00900763"/>
    <w:rsid w:val="00906BBE"/>
    <w:rsid w:val="00916655"/>
    <w:rsid w:val="0092177B"/>
    <w:rsid w:val="00934E0A"/>
    <w:rsid w:val="00935BF5"/>
    <w:rsid w:val="009379E6"/>
    <w:rsid w:val="00952344"/>
    <w:rsid w:val="00970546"/>
    <w:rsid w:val="00974656"/>
    <w:rsid w:val="00982BA4"/>
    <w:rsid w:val="00983304"/>
    <w:rsid w:val="00990DA1"/>
    <w:rsid w:val="009930AF"/>
    <w:rsid w:val="009A488C"/>
    <w:rsid w:val="009B205D"/>
    <w:rsid w:val="009B323B"/>
    <w:rsid w:val="009B352F"/>
    <w:rsid w:val="009D7807"/>
    <w:rsid w:val="009E6082"/>
    <w:rsid w:val="009E7A5F"/>
    <w:rsid w:val="00A01565"/>
    <w:rsid w:val="00A05996"/>
    <w:rsid w:val="00A05C70"/>
    <w:rsid w:val="00A075C2"/>
    <w:rsid w:val="00A16651"/>
    <w:rsid w:val="00A1711D"/>
    <w:rsid w:val="00A209A7"/>
    <w:rsid w:val="00A25C69"/>
    <w:rsid w:val="00A350B9"/>
    <w:rsid w:val="00A5091E"/>
    <w:rsid w:val="00A51D57"/>
    <w:rsid w:val="00A56A70"/>
    <w:rsid w:val="00A6179C"/>
    <w:rsid w:val="00A6447D"/>
    <w:rsid w:val="00A72099"/>
    <w:rsid w:val="00A77EA1"/>
    <w:rsid w:val="00AA0881"/>
    <w:rsid w:val="00AA1914"/>
    <w:rsid w:val="00AA1A37"/>
    <w:rsid w:val="00AA69C3"/>
    <w:rsid w:val="00AB036A"/>
    <w:rsid w:val="00AB7D8F"/>
    <w:rsid w:val="00AC4450"/>
    <w:rsid w:val="00AD1328"/>
    <w:rsid w:val="00AE1892"/>
    <w:rsid w:val="00AE1D5B"/>
    <w:rsid w:val="00AE68CD"/>
    <w:rsid w:val="00AE70B4"/>
    <w:rsid w:val="00AF0270"/>
    <w:rsid w:val="00B0099D"/>
    <w:rsid w:val="00B21007"/>
    <w:rsid w:val="00B21D13"/>
    <w:rsid w:val="00B256F3"/>
    <w:rsid w:val="00B30517"/>
    <w:rsid w:val="00B33AFC"/>
    <w:rsid w:val="00B43D70"/>
    <w:rsid w:val="00B456BA"/>
    <w:rsid w:val="00B56F40"/>
    <w:rsid w:val="00B61499"/>
    <w:rsid w:val="00B84907"/>
    <w:rsid w:val="00B8602C"/>
    <w:rsid w:val="00B91C9E"/>
    <w:rsid w:val="00BB0C6E"/>
    <w:rsid w:val="00BB1467"/>
    <w:rsid w:val="00BB40B0"/>
    <w:rsid w:val="00BB4AC1"/>
    <w:rsid w:val="00BC31CF"/>
    <w:rsid w:val="00BC4B5B"/>
    <w:rsid w:val="00BD2545"/>
    <w:rsid w:val="00BD2B74"/>
    <w:rsid w:val="00BE2A2E"/>
    <w:rsid w:val="00BE509D"/>
    <w:rsid w:val="00C011CA"/>
    <w:rsid w:val="00C03170"/>
    <w:rsid w:val="00C041FA"/>
    <w:rsid w:val="00C1651D"/>
    <w:rsid w:val="00C233A0"/>
    <w:rsid w:val="00C34899"/>
    <w:rsid w:val="00C37BE1"/>
    <w:rsid w:val="00C4202B"/>
    <w:rsid w:val="00C452CB"/>
    <w:rsid w:val="00C53C0E"/>
    <w:rsid w:val="00C576B2"/>
    <w:rsid w:val="00C61765"/>
    <w:rsid w:val="00C663DC"/>
    <w:rsid w:val="00C67516"/>
    <w:rsid w:val="00C704C6"/>
    <w:rsid w:val="00C706F5"/>
    <w:rsid w:val="00C72618"/>
    <w:rsid w:val="00C75F15"/>
    <w:rsid w:val="00C7630B"/>
    <w:rsid w:val="00C82B3D"/>
    <w:rsid w:val="00CA097C"/>
    <w:rsid w:val="00CA1705"/>
    <w:rsid w:val="00CC1FAD"/>
    <w:rsid w:val="00CD6461"/>
    <w:rsid w:val="00CE0446"/>
    <w:rsid w:val="00CE0669"/>
    <w:rsid w:val="00CE1EB8"/>
    <w:rsid w:val="00CE652C"/>
    <w:rsid w:val="00D00FED"/>
    <w:rsid w:val="00D161F8"/>
    <w:rsid w:val="00D20366"/>
    <w:rsid w:val="00D43595"/>
    <w:rsid w:val="00D51AF0"/>
    <w:rsid w:val="00D54EAC"/>
    <w:rsid w:val="00D5572C"/>
    <w:rsid w:val="00D72ACA"/>
    <w:rsid w:val="00D800B4"/>
    <w:rsid w:val="00D81B97"/>
    <w:rsid w:val="00D81D22"/>
    <w:rsid w:val="00D81E8E"/>
    <w:rsid w:val="00D84A69"/>
    <w:rsid w:val="00D95A18"/>
    <w:rsid w:val="00D97C10"/>
    <w:rsid w:val="00DA0526"/>
    <w:rsid w:val="00DB012E"/>
    <w:rsid w:val="00DB0FD5"/>
    <w:rsid w:val="00DB3035"/>
    <w:rsid w:val="00DB4209"/>
    <w:rsid w:val="00DD74A1"/>
    <w:rsid w:val="00DF1F63"/>
    <w:rsid w:val="00E0264F"/>
    <w:rsid w:val="00E05155"/>
    <w:rsid w:val="00E21112"/>
    <w:rsid w:val="00E235BE"/>
    <w:rsid w:val="00E2362B"/>
    <w:rsid w:val="00E33EE2"/>
    <w:rsid w:val="00E41336"/>
    <w:rsid w:val="00E45996"/>
    <w:rsid w:val="00E47A46"/>
    <w:rsid w:val="00E51B5F"/>
    <w:rsid w:val="00E65154"/>
    <w:rsid w:val="00E657F5"/>
    <w:rsid w:val="00E72383"/>
    <w:rsid w:val="00E81695"/>
    <w:rsid w:val="00E828DB"/>
    <w:rsid w:val="00E91E2F"/>
    <w:rsid w:val="00E928E4"/>
    <w:rsid w:val="00E9472A"/>
    <w:rsid w:val="00EB05B5"/>
    <w:rsid w:val="00EB58CD"/>
    <w:rsid w:val="00EB637B"/>
    <w:rsid w:val="00ED5317"/>
    <w:rsid w:val="00EE4B77"/>
    <w:rsid w:val="00EF77A7"/>
    <w:rsid w:val="00F1134A"/>
    <w:rsid w:val="00F27272"/>
    <w:rsid w:val="00F27348"/>
    <w:rsid w:val="00F30243"/>
    <w:rsid w:val="00F520C2"/>
    <w:rsid w:val="00F54D5F"/>
    <w:rsid w:val="00F61ABC"/>
    <w:rsid w:val="00F64FC9"/>
    <w:rsid w:val="00F7019C"/>
    <w:rsid w:val="00F9654D"/>
    <w:rsid w:val="00F97A0F"/>
    <w:rsid w:val="00FA7AA7"/>
    <w:rsid w:val="00FB7AAF"/>
    <w:rsid w:val="00FC00D1"/>
    <w:rsid w:val="00FC1EA9"/>
    <w:rsid w:val="00FC2631"/>
    <w:rsid w:val="00FD1877"/>
    <w:rsid w:val="00FE3604"/>
    <w:rsid w:val="00FE6E71"/>
    <w:rsid w:val="00FF42DC"/>
    <w:rsid w:val="00FF4F21"/>
    <w:rsid w:val="00FF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46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7E97"/>
    <w:pPr>
      <w:keepNext/>
      <w:outlineLvl w:val="0"/>
    </w:pPr>
    <w:rPr>
      <w:b/>
      <w:bCs/>
      <w:kern w:val="2"/>
      <w:sz w:val="26"/>
      <w:szCs w:val="26"/>
    </w:rPr>
  </w:style>
  <w:style w:type="paragraph" w:styleId="2">
    <w:name w:val="heading 2"/>
    <w:basedOn w:val="a"/>
    <w:next w:val="a"/>
    <w:link w:val="20"/>
    <w:unhideWhenUsed/>
    <w:qFormat/>
    <w:rsid w:val="001C7E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90DA1"/>
    <w:pPr>
      <w:keepNext/>
      <w:tabs>
        <w:tab w:val="num" w:pos="2364"/>
      </w:tabs>
      <w:ind w:left="2364" w:hanging="720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990DA1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990DA1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990DA1"/>
    <w:pPr>
      <w:tabs>
        <w:tab w:val="num" w:pos="2796"/>
      </w:tabs>
      <w:spacing w:before="240" w:after="60"/>
      <w:ind w:left="2796" w:hanging="1152"/>
      <w:outlineLvl w:val="5"/>
    </w:pPr>
    <w:rPr>
      <w:rFonts w:ascii="Calibri" w:hAnsi="Calibri" w:cs="Calibri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990DA1"/>
    <w:pPr>
      <w:keepNext/>
      <w:tabs>
        <w:tab w:val="num" w:pos="2940"/>
      </w:tabs>
      <w:spacing w:line="360" w:lineRule="auto"/>
      <w:ind w:left="2940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990DA1"/>
    <w:pPr>
      <w:tabs>
        <w:tab w:val="num" w:pos="5940"/>
      </w:tabs>
      <w:spacing w:before="240" w:after="60"/>
      <w:ind w:left="5940" w:hanging="144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1C7E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7E97"/>
    <w:rPr>
      <w:rFonts w:eastAsia="Times New Roman" w:cs="Times New Roman"/>
      <w:b/>
      <w:bCs/>
      <w:kern w:val="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1C7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E97"/>
    <w:rPr>
      <w:rFonts w:ascii="Arial" w:eastAsia="Times New Roman" w:hAnsi="Arial" w:cs="Arial"/>
      <w:sz w:val="22"/>
      <w:lang w:eastAsia="ru-RU"/>
    </w:rPr>
  </w:style>
  <w:style w:type="paragraph" w:customStyle="1" w:styleId="a3">
    <w:name w:val="Подпись к Приложению"/>
    <w:basedOn w:val="a"/>
    <w:rsid w:val="001C7E97"/>
    <w:pPr>
      <w:spacing w:before="80"/>
      <w:jc w:val="center"/>
    </w:pPr>
    <w:rPr>
      <w:b/>
    </w:rPr>
  </w:style>
  <w:style w:type="paragraph" w:styleId="a4">
    <w:name w:val="header"/>
    <w:basedOn w:val="a"/>
    <w:link w:val="a5"/>
    <w:uiPriority w:val="99"/>
    <w:unhideWhenUsed/>
    <w:rsid w:val="001C7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7E97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1C7E97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24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5BF5"/>
  </w:style>
  <w:style w:type="character" w:styleId="a7">
    <w:name w:val="Hyperlink"/>
    <w:basedOn w:val="a0"/>
    <w:uiPriority w:val="99"/>
    <w:unhideWhenUsed/>
    <w:rsid w:val="00935BF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928E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4379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155A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AAA"/>
    <w:rPr>
      <w:rFonts w:eastAsia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0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06C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3A55D5"/>
    <w:pPr>
      <w:suppressAutoHyphens/>
      <w:jc w:val="both"/>
    </w:pPr>
    <w:rPr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3A55D5"/>
    <w:rPr>
      <w:rFonts w:eastAsia="Times New Roman" w:cs="Times New Roman"/>
      <w:sz w:val="24"/>
      <w:szCs w:val="20"/>
      <w:lang w:eastAsia="ar-SA"/>
    </w:rPr>
  </w:style>
  <w:style w:type="paragraph" w:customStyle="1" w:styleId="NoSpacing1">
    <w:name w:val="No Spacing1"/>
    <w:rsid w:val="003A55D5"/>
    <w:pPr>
      <w:suppressAutoHyphens/>
      <w:spacing w:line="240" w:lineRule="auto"/>
    </w:pPr>
    <w:rPr>
      <w:rFonts w:ascii="Calibri" w:eastAsia="Arial" w:hAnsi="Calibri" w:cs="Times New Roman"/>
      <w:sz w:val="22"/>
      <w:lang w:eastAsia="ar-SA"/>
    </w:rPr>
  </w:style>
  <w:style w:type="paragraph" w:customStyle="1" w:styleId="Default">
    <w:name w:val="Default"/>
    <w:rsid w:val="003A55D5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9D780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D7807"/>
    <w:rPr>
      <w:rFonts w:asciiTheme="minorHAnsi" w:hAnsiTheme="minorHAnsi"/>
      <w:sz w:val="22"/>
    </w:rPr>
  </w:style>
  <w:style w:type="character" w:customStyle="1" w:styleId="FontStyle180">
    <w:name w:val="Font Style180"/>
    <w:rsid w:val="009D7807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9D78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Body Text Indent"/>
    <w:basedOn w:val="a"/>
    <w:link w:val="af1"/>
    <w:unhideWhenUsed/>
    <w:rsid w:val="007D686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D6864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7D6864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990DA1"/>
    <w:rPr>
      <w:rFonts w:ascii="Arial" w:eastAsia="Times New Roman" w:hAnsi="Arial" w:cs="Arial"/>
      <w:b/>
      <w:bCs/>
      <w:sz w:val="22"/>
      <w:lang w:eastAsia="ru-RU"/>
    </w:rPr>
  </w:style>
  <w:style w:type="character" w:customStyle="1" w:styleId="40">
    <w:name w:val="Заголовок 4 Знак"/>
    <w:basedOn w:val="a0"/>
    <w:link w:val="4"/>
    <w:rsid w:val="00990DA1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90DA1"/>
    <w:rPr>
      <w:rFonts w:ascii="Arial" w:eastAsia="Times New Roman" w:hAnsi="Arial" w:cs="Arial"/>
      <w:sz w:val="22"/>
      <w:lang w:eastAsia="ru-RU"/>
    </w:rPr>
  </w:style>
  <w:style w:type="character" w:customStyle="1" w:styleId="60">
    <w:name w:val="Заголовок 6 Знак"/>
    <w:basedOn w:val="a0"/>
    <w:link w:val="6"/>
    <w:rsid w:val="00990DA1"/>
    <w:rPr>
      <w:rFonts w:ascii="Calibri" w:eastAsia="Times New Roman" w:hAnsi="Calibri" w:cs="Calibri"/>
      <w:i/>
      <w:i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990DA1"/>
    <w:rPr>
      <w:rFonts w:ascii="Arial" w:eastAsia="Times New Roman" w:hAnsi="Arial" w:cs="Arial"/>
      <w:b/>
      <w:bCs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990DA1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f2">
    <w:name w:val="Strong"/>
    <w:basedOn w:val="a0"/>
    <w:qFormat/>
    <w:rsid w:val="00990DA1"/>
    <w:rPr>
      <w:rFonts w:cs="Times New Roman"/>
      <w:b/>
      <w:bCs/>
    </w:rPr>
  </w:style>
  <w:style w:type="character" w:styleId="af3">
    <w:name w:val="Emphasis"/>
    <w:basedOn w:val="a0"/>
    <w:qFormat/>
    <w:rsid w:val="005E5156"/>
    <w:rPr>
      <w:rFonts w:cs="Times New Roman"/>
      <w:i/>
      <w:iCs/>
    </w:rPr>
  </w:style>
  <w:style w:type="paragraph" w:customStyle="1" w:styleId="31">
    <w:name w:val="Основной текст с отступом 31"/>
    <w:basedOn w:val="a"/>
    <w:rsid w:val="005E5156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46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7E97"/>
    <w:pPr>
      <w:keepNext/>
      <w:outlineLvl w:val="0"/>
    </w:pPr>
    <w:rPr>
      <w:b/>
      <w:bCs/>
      <w:kern w:val="2"/>
      <w:sz w:val="26"/>
      <w:szCs w:val="26"/>
    </w:rPr>
  </w:style>
  <w:style w:type="paragraph" w:styleId="2">
    <w:name w:val="heading 2"/>
    <w:basedOn w:val="a"/>
    <w:next w:val="a"/>
    <w:link w:val="20"/>
    <w:unhideWhenUsed/>
    <w:qFormat/>
    <w:rsid w:val="001C7E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90DA1"/>
    <w:pPr>
      <w:keepNext/>
      <w:tabs>
        <w:tab w:val="num" w:pos="2364"/>
      </w:tabs>
      <w:ind w:left="2364" w:hanging="720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990DA1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990DA1"/>
    <w:pPr>
      <w:tabs>
        <w:tab w:val="num" w:pos="2652"/>
      </w:tabs>
      <w:spacing w:before="240" w:after="60"/>
      <w:ind w:left="2652" w:hanging="1008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990DA1"/>
    <w:pPr>
      <w:tabs>
        <w:tab w:val="num" w:pos="2796"/>
      </w:tabs>
      <w:spacing w:before="240" w:after="60"/>
      <w:ind w:left="2796" w:hanging="1152"/>
      <w:outlineLvl w:val="5"/>
    </w:pPr>
    <w:rPr>
      <w:rFonts w:ascii="Calibri" w:hAnsi="Calibri" w:cs="Calibri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990DA1"/>
    <w:pPr>
      <w:keepNext/>
      <w:tabs>
        <w:tab w:val="num" w:pos="2940"/>
      </w:tabs>
      <w:spacing w:line="360" w:lineRule="auto"/>
      <w:ind w:left="2940" w:hanging="1296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990DA1"/>
    <w:pPr>
      <w:tabs>
        <w:tab w:val="num" w:pos="5940"/>
      </w:tabs>
      <w:spacing w:before="240" w:after="60"/>
      <w:ind w:left="5940" w:hanging="144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1C7E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7E97"/>
    <w:rPr>
      <w:rFonts w:eastAsia="Times New Roman" w:cs="Times New Roman"/>
      <w:b/>
      <w:bCs/>
      <w:kern w:val="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1C7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1C7E97"/>
    <w:rPr>
      <w:rFonts w:ascii="Arial" w:eastAsia="Times New Roman" w:hAnsi="Arial" w:cs="Arial"/>
      <w:sz w:val="22"/>
      <w:lang w:eastAsia="ru-RU"/>
    </w:rPr>
  </w:style>
  <w:style w:type="paragraph" w:customStyle="1" w:styleId="a3">
    <w:name w:val="Подпись к Приложению"/>
    <w:basedOn w:val="a"/>
    <w:rsid w:val="001C7E97"/>
    <w:pPr>
      <w:spacing w:before="80"/>
      <w:jc w:val="center"/>
    </w:pPr>
    <w:rPr>
      <w:b/>
    </w:rPr>
  </w:style>
  <w:style w:type="paragraph" w:styleId="a4">
    <w:name w:val="header"/>
    <w:basedOn w:val="a"/>
    <w:link w:val="a5"/>
    <w:uiPriority w:val="99"/>
    <w:unhideWhenUsed/>
    <w:rsid w:val="001C7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7E97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1C7E97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24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5BF5"/>
  </w:style>
  <w:style w:type="character" w:styleId="a7">
    <w:name w:val="Hyperlink"/>
    <w:basedOn w:val="a0"/>
    <w:uiPriority w:val="99"/>
    <w:unhideWhenUsed/>
    <w:rsid w:val="00935BF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928E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4379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155A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AAA"/>
    <w:rPr>
      <w:rFonts w:eastAsia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D06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D06C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3A55D5"/>
    <w:pPr>
      <w:suppressAutoHyphens/>
      <w:jc w:val="both"/>
    </w:pPr>
    <w:rPr>
      <w:sz w:val="24"/>
      <w:lang w:eastAsia="ar-SA"/>
    </w:rPr>
  </w:style>
  <w:style w:type="character" w:customStyle="1" w:styleId="af">
    <w:name w:val="Основной текст Знак"/>
    <w:basedOn w:val="a0"/>
    <w:link w:val="ae"/>
    <w:rsid w:val="003A55D5"/>
    <w:rPr>
      <w:rFonts w:eastAsia="Times New Roman" w:cs="Times New Roman"/>
      <w:sz w:val="24"/>
      <w:szCs w:val="20"/>
      <w:lang w:eastAsia="ar-SA"/>
    </w:rPr>
  </w:style>
  <w:style w:type="paragraph" w:customStyle="1" w:styleId="NoSpacing1">
    <w:name w:val="No Spacing1"/>
    <w:rsid w:val="003A55D5"/>
    <w:pPr>
      <w:suppressAutoHyphens/>
      <w:spacing w:line="240" w:lineRule="auto"/>
    </w:pPr>
    <w:rPr>
      <w:rFonts w:ascii="Calibri" w:eastAsia="Arial" w:hAnsi="Calibri" w:cs="Times New Roman"/>
      <w:sz w:val="22"/>
      <w:lang w:eastAsia="ar-SA"/>
    </w:rPr>
  </w:style>
  <w:style w:type="paragraph" w:customStyle="1" w:styleId="Default">
    <w:name w:val="Default"/>
    <w:rsid w:val="003A55D5"/>
    <w:pPr>
      <w:autoSpaceDE w:val="0"/>
      <w:autoSpaceDN w:val="0"/>
      <w:adjustRightInd w:val="0"/>
      <w:spacing w:line="240" w:lineRule="auto"/>
    </w:pPr>
    <w:rPr>
      <w:rFonts w:eastAsia="Calibri" w:cs="Times New Roman"/>
      <w:color w:val="000000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9D7807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D7807"/>
    <w:rPr>
      <w:rFonts w:asciiTheme="minorHAnsi" w:hAnsiTheme="minorHAnsi"/>
      <w:sz w:val="22"/>
    </w:rPr>
  </w:style>
  <w:style w:type="character" w:customStyle="1" w:styleId="FontStyle180">
    <w:name w:val="Font Style180"/>
    <w:rsid w:val="009D7807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9D780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Body Text Indent"/>
    <w:basedOn w:val="a"/>
    <w:link w:val="af1"/>
    <w:unhideWhenUsed/>
    <w:rsid w:val="007D686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D6864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7D6864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990DA1"/>
    <w:rPr>
      <w:rFonts w:ascii="Arial" w:eastAsia="Times New Roman" w:hAnsi="Arial" w:cs="Arial"/>
      <w:b/>
      <w:bCs/>
      <w:sz w:val="22"/>
      <w:lang w:eastAsia="ru-RU"/>
    </w:rPr>
  </w:style>
  <w:style w:type="character" w:customStyle="1" w:styleId="40">
    <w:name w:val="Заголовок 4 Знак"/>
    <w:basedOn w:val="a0"/>
    <w:link w:val="4"/>
    <w:rsid w:val="00990DA1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90DA1"/>
    <w:rPr>
      <w:rFonts w:ascii="Arial" w:eastAsia="Times New Roman" w:hAnsi="Arial" w:cs="Arial"/>
      <w:sz w:val="22"/>
      <w:lang w:eastAsia="ru-RU"/>
    </w:rPr>
  </w:style>
  <w:style w:type="character" w:customStyle="1" w:styleId="60">
    <w:name w:val="Заголовок 6 Знак"/>
    <w:basedOn w:val="a0"/>
    <w:link w:val="6"/>
    <w:rsid w:val="00990DA1"/>
    <w:rPr>
      <w:rFonts w:ascii="Calibri" w:eastAsia="Times New Roman" w:hAnsi="Calibri" w:cs="Calibri"/>
      <w:i/>
      <w:i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990DA1"/>
    <w:rPr>
      <w:rFonts w:ascii="Arial" w:eastAsia="Times New Roman" w:hAnsi="Arial" w:cs="Arial"/>
      <w:b/>
      <w:bCs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990DA1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f2">
    <w:name w:val="Strong"/>
    <w:basedOn w:val="a0"/>
    <w:qFormat/>
    <w:rsid w:val="00990DA1"/>
    <w:rPr>
      <w:rFonts w:cs="Times New Roman"/>
      <w:b/>
      <w:bCs/>
    </w:rPr>
  </w:style>
  <w:style w:type="character" w:styleId="af3">
    <w:name w:val="Emphasis"/>
    <w:basedOn w:val="a0"/>
    <w:qFormat/>
    <w:rsid w:val="005E5156"/>
    <w:rPr>
      <w:rFonts w:cs="Times New Roman"/>
      <w:i/>
      <w:iCs/>
    </w:rPr>
  </w:style>
  <w:style w:type="paragraph" w:customStyle="1" w:styleId="31">
    <w:name w:val="Основной текст с отступом 31"/>
    <w:basedOn w:val="a"/>
    <w:rsid w:val="005E5156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9" Type="http://schemas.openxmlformats.org/officeDocument/2006/relationships/hyperlink" Target="http://biblioclub.ru/index.php?page=book&amp;id=118128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4" Type="http://schemas.openxmlformats.org/officeDocument/2006/relationships/hyperlink" Target="http://biblioclub.ru/index.php?page=book&amp;id=214208" TargetMode="External"/><Relationship Id="rId42" Type="http://schemas.openxmlformats.org/officeDocument/2006/relationships/hyperlink" Target="http://www.biblioclub.ru" TargetMode="External"/><Relationship Id="rId47" Type="http://schemas.openxmlformats.org/officeDocument/2006/relationships/hyperlink" Target="http://window.edu.ru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8" Type="http://schemas.openxmlformats.org/officeDocument/2006/relationships/hyperlink" Target="http://biblioclub.ru/index.php?page=book&amp;id=232198" TargetMode="External"/><Relationship Id="rId46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1" Type="http://schemas.openxmlformats.org/officeDocument/2006/relationships/hyperlink" Target="http://biblioclub.ru/index.php?page=book&amp;id=4371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7" Type="http://schemas.openxmlformats.org/officeDocument/2006/relationships/hyperlink" Target="http://biblioclub.ru/index.php?page=book&amp;id=457136(07.01.2018)" TargetMode="External"/><Relationship Id="rId40" Type="http://schemas.openxmlformats.org/officeDocument/2006/relationships/hyperlink" Target="http://biblioclub.ru/index.php?page=book&amp;id=119006" TargetMode="External"/><Relationship Id="rId45" Type="http://schemas.openxmlformats.org/officeDocument/2006/relationships/hyperlink" Target="http://elibrary.ru/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3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6" Type="http://schemas.openxmlformats.org/officeDocument/2006/relationships/hyperlink" Target="http://biblioclub.ru/index.php?page=book&amp;id=446437" TargetMode="External"/><Relationship Id="rId49" Type="http://schemas.openxmlformats.org/officeDocument/2006/relationships/hyperlink" Target="http://fcior.edu.ru" TargetMode="External"/><Relationship Id="rId1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1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44" Type="http://schemas.openxmlformats.org/officeDocument/2006/relationships/hyperlink" Target="http://irbis.hgiik.r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14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2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27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0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35" Type="http://schemas.openxmlformats.org/officeDocument/2006/relationships/hyperlink" Target="http://biblioclub.ru/index.php?page=book&amp;id=279291" TargetMode="External"/><Relationship Id="rId43" Type="http://schemas.openxmlformats.org/officeDocument/2006/relationships/hyperlink" Target="http://www.e-mcfr.ru" TargetMode="External"/><Relationship Id="rId48" Type="http://schemas.openxmlformats.org/officeDocument/2006/relationships/hyperlink" Target="http://school-collection.edu.ru" TargetMode="External"/><Relationship Id="rId8" Type="http://schemas.openxmlformats.org/officeDocument/2006/relationships/hyperlink" Target="file:///C:\Users\DNS\Desktop\&#1041;1.&#1041;.09.01%20&#1054;&#1089;&#1085;&#1086;&#1074;&#1099;%20&#1082;&#1091;&#1083;&#1100;&#1090;&#1091;&#1088;&#1086;&#1083;&#1086;&#1075;&#1080;&#1080;_&#1053;&#1061;&#1050;.docx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DDB2-D040-4BC2-8929-888BB852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12721</Words>
  <Characters>72516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61</cp:lastModifiedBy>
  <cp:revision>60</cp:revision>
  <cp:lastPrinted>2018-01-07T12:55:00Z</cp:lastPrinted>
  <dcterms:created xsi:type="dcterms:W3CDTF">2018-01-08T09:45:00Z</dcterms:created>
  <dcterms:modified xsi:type="dcterms:W3CDTF">2021-05-27T08:47:00Z</dcterms:modified>
</cp:coreProperties>
</file>