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B28" w:rsidRPr="007D6B7A" w:rsidRDefault="007E5B28" w:rsidP="007E5B28">
      <w:pPr>
        <w:tabs>
          <w:tab w:val="left" w:pos="8789"/>
        </w:tabs>
        <w:jc w:val="center"/>
        <w:rPr>
          <w:spacing w:val="-10"/>
          <w:sz w:val="28"/>
          <w:szCs w:val="28"/>
        </w:rPr>
      </w:pPr>
      <w:r w:rsidRPr="007D6B7A">
        <w:rPr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7E5B28" w:rsidRPr="007D6B7A" w:rsidRDefault="007E5B28" w:rsidP="007E5B28">
      <w:pPr>
        <w:pStyle w:val="a3"/>
        <w:widowControl w:val="0"/>
        <w:tabs>
          <w:tab w:val="left" w:pos="1980"/>
        </w:tabs>
        <w:spacing w:before="0"/>
      </w:pPr>
      <w:r>
        <w:t xml:space="preserve">ФЕДЕРАЛЬНОЕ ГОСУДАРСТВЕННОЕ </w:t>
      </w:r>
      <w:r w:rsidRPr="007D6B7A">
        <w:t xml:space="preserve">БЮДЖЕТНОЕ ОБРАЗОВАТЕЛЬНОЕ УЧРЕЖДЕНИЕ </w:t>
      </w:r>
    </w:p>
    <w:p w:rsidR="007E5B28" w:rsidRPr="007D6B7A" w:rsidRDefault="007E5B28" w:rsidP="007E5B28">
      <w:pPr>
        <w:pStyle w:val="a3"/>
        <w:widowControl w:val="0"/>
        <w:tabs>
          <w:tab w:val="left" w:pos="1980"/>
        </w:tabs>
        <w:spacing w:before="0"/>
      </w:pPr>
      <w:r>
        <w:t xml:space="preserve">ВЫСШЕГО </w:t>
      </w:r>
      <w:r w:rsidRPr="007D6B7A">
        <w:t xml:space="preserve">ОБРАЗОВАНИЯ </w:t>
      </w:r>
    </w:p>
    <w:p w:rsidR="007E5B28" w:rsidRPr="00C10D26" w:rsidRDefault="007E5B28" w:rsidP="007E5B28">
      <w:pPr>
        <w:pStyle w:val="a3"/>
        <w:widowControl w:val="0"/>
        <w:tabs>
          <w:tab w:val="left" w:pos="1980"/>
        </w:tabs>
        <w:spacing w:before="0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 «ХАБАРОВСКИЙ ГОСУДАРСТВЕННЫЙ</w:t>
      </w:r>
      <w:r w:rsidRPr="007D6B7A">
        <w:rPr>
          <w:sz w:val="28"/>
          <w:szCs w:val="28"/>
        </w:rPr>
        <w:t xml:space="preserve"> ИНСТИТУТ </w:t>
      </w:r>
      <w:r w:rsidRPr="007D6B7A">
        <w:rPr>
          <w:spacing w:val="-10"/>
          <w:sz w:val="28"/>
          <w:szCs w:val="28"/>
        </w:rPr>
        <w:t>КУЛЬТУРЫ»</w:t>
      </w:r>
    </w:p>
    <w:p w:rsidR="007E5B28" w:rsidRDefault="007E5B28" w:rsidP="007E5B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(ХГИК)</w:t>
      </w:r>
    </w:p>
    <w:p w:rsidR="007E5B28" w:rsidRDefault="007E5B28" w:rsidP="007E5B28">
      <w:pPr>
        <w:jc w:val="center"/>
        <w:rPr>
          <w:b/>
          <w:bCs/>
          <w:sz w:val="28"/>
          <w:szCs w:val="28"/>
        </w:rPr>
      </w:pPr>
    </w:p>
    <w:p w:rsidR="007E5B28" w:rsidRPr="007D6B7A" w:rsidRDefault="007E5B28" w:rsidP="007E5B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Кафедра социально-культурной деятельности </w:t>
      </w:r>
    </w:p>
    <w:p w:rsidR="007E5B28" w:rsidRPr="007D6B7A" w:rsidRDefault="007E5B28" w:rsidP="007E5B28">
      <w:pPr>
        <w:jc w:val="both"/>
        <w:rPr>
          <w:b/>
          <w:bCs/>
          <w:sz w:val="28"/>
          <w:szCs w:val="28"/>
        </w:rPr>
      </w:pPr>
    </w:p>
    <w:p w:rsidR="007E5B28" w:rsidRDefault="007E5B28" w:rsidP="007E5B28">
      <w:pPr>
        <w:jc w:val="both"/>
        <w:rPr>
          <w:sz w:val="28"/>
          <w:szCs w:val="28"/>
        </w:rPr>
      </w:pPr>
    </w:p>
    <w:p w:rsidR="007E5B28" w:rsidRPr="007D6B7A" w:rsidRDefault="007E5B28" w:rsidP="007E5B28">
      <w:pPr>
        <w:tabs>
          <w:tab w:val="left" w:pos="5529"/>
        </w:tabs>
        <w:jc w:val="both"/>
        <w:rPr>
          <w:sz w:val="28"/>
          <w:szCs w:val="28"/>
        </w:rPr>
      </w:pPr>
    </w:p>
    <w:p w:rsidR="007E5B28" w:rsidRPr="00F550A4" w:rsidRDefault="007E5B28" w:rsidP="007E5B28">
      <w:pPr>
        <w:pStyle w:val="af8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 w:rsidRPr="00F550A4">
        <w:rPr>
          <w:rFonts w:ascii="Times New Roman" w:hAnsi="Times New Roman"/>
          <w:sz w:val="28"/>
          <w:szCs w:val="28"/>
        </w:rPr>
        <w:t>УТВЕРЖДАЮ</w:t>
      </w:r>
    </w:p>
    <w:p w:rsidR="004E1875" w:rsidRPr="005C2450" w:rsidRDefault="004E1875" w:rsidP="004E1875">
      <w:pPr>
        <w:pStyle w:val="af8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 w:rsidRPr="005C2450">
        <w:rPr>
          <w:rFonts w:ascii="Times New Roman" w:hAnsi="Times New Roman"/>
          <w:sz w:val="28"/>
          <w:szCs w:val="28"/>
        </w:rPr>
        <w:t>Проректор по учебной, научной и международной деятельности</w:t>
      </w:r>
    </w:p>
    <w:p w:rsidR="007E5B28" w:rsidRPr="00F550A4" w:rsidRDefault="007E5B28" w:rsidP="007E5B28">
      <w:pPr>
        <w:pStyle w:val="af8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7E5B28" w:rsidRPr="00F550A4" w:rsidRDefault="007E5B28" w:rsidP="007E5B28">
      <w:pPr>
        <w:pStyle w:val="af8"/>
        <w:tabs>
          <w:tab w:val="left" w:pos="5529"/>
          <w:tab w:val="left" w:pos="8789"/>
        </w:tabs>
        <w:ind w:left="5670"/>
        <w:rPr>
          <w:rFonts w:ascii="Times New Roman" w:hAnsi="Times New Roman"/>
          <w:sz w:val="28"/>
          <w:szCs w:val="28"/>
        </w:rPr>
      </w:pPr>
      <w:r w:rsidRPr="00F550A4">
        <w:rPr>
          <w:rFonts w:ascii="Times New Roman" w:hAnsi="Times New Roman"/>
          <w:sz w:val="28"/>
          <w:szCs w:val="28"/>
        </w:rPr>
        <w:t>__________ Е.В.Савелова</w:t>
      </w:r>
    </w:p>
    <w:p w:rsidR="007E5B28" w:rsidRPr="00F550A4" w:rsidRDefault="007E5B28" w:rsidP="007E5B28">
      <w:pPr>
        <w:pStyle w:val="af8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D70A69" w:rsidRDefault="00434A48" w:rsidP="00434A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«</w:t>
      </w:r>
      <w:r w:rsidRPr="000F774B">
        <w:rPr>
          <w:sz w:val="28"/>
          <w:szCs w:val="28"/>
          <w:u w:val="single"/>
        </w:rPr>
        <w:t xml:space="preserve"> 06 </w:t>
      </w:r>
      <w:r>
        <w:rPr>
          <w:sz w:val="28"/>
          <w:szCs w:val="28"/>
        </w:rPr>
        <w:t xml:space="preserve">» </w:t>
      </w:r>
      <w:r w:rsidRPr="000F774B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 w:rsidRPr="000F774B">
        <w:rPr>
          <w:sz w:val="28"/>
          <w:szCs w:val="28"/>
          <w:u w:val="single"/>
        </w:rPr>
        <w:t>мая</w:t>
      </w:r>
      <w:r>
        <w:rPr>
          <w:sz w:val="28"/>
          <w:szCs w:val="28"/>
          <w:u w:val="single"/>
        </w:rPr>
        <w:t xml:space="preserve"> </w:t>
      </w:r>
      <w:r w:rsidRPr="000F774B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2021г.</w:t>
      </w:r>
    </w:p>
    <w:p w:rsidR="00D70A69" w:rsidRDefault="00D70A69" w:rsidP="00A33540">
      <w:pPr>
        <w:jc w:val="both"/>
        <w:rPr>
          <w:sz w:val="28"/>
          <w:szCs w:val="28"/>
        </w:rPr>
      </w:pPr>
    </w:p>
    <w:p w:rsidR="00D70A69" w:rsidRDefault="00D70A69" w:rsidP="00A33540">
      <w:pPr>
        <w:jc w:val="both"/>
        <w:rPr>
          <w:sz w:val="28"/>
          <w:szCs w:val="28"/>
        </w:rPr>
      </w:pPr>
    </w:p>
    <w:p w:rsidR="00D70A69" w:rsidRPr="00A33540" w:rsidRDefault="00C32BCB" w:rsidP="00A33540">
      <w:pPr>
        <w:pStyle w:val="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ОРГАНИЗАЦИЯ </w:t>
      </w:r>
      <w:proofErr w:type="gramStart"/>
      <w:r>
        <w:rPr>
          <w:rFonts w:ascii="Times New Roman" w:hAnsi="Times New Roman" w:cs="Times New Roman"/>
          <w:sz w:val="40"/>
          <w:szCs w:val="40"/>
        </w:rPr>
        <w:t>МАССОВЫХ</w:t>
      </w:r>
      <w:proofErr w:type="gramEnd"/>
    </w:p>
    <w:p w:rsidR="00D70A69" w:rsidRPr="00A33540" w:rsidRDefault="00D70A69" w:rsidP="00A33540">
      <w:pPr>
        <w:jc w:val="center"/>
        <w:rPr>
          <w:b/>
          <w:bCs/>
          <w:sz w:val="40"/>
          <w:szCs w:val="40"/>
        </w:rPr>
      </w:pPr>
      <w:r w:rsidRPr="00A33540">
        <w:rPr>
          <w:b/>
          <w:bCs/>
          <w:sz w:val="40"/>
          <w:szCs w:val="40"/>
        </w:rPr>
        <w:t>КУЛЬТУРНО-ДОСУГОВЫХ ПРОГРАММ</w:t>
      </w:r>
    </w:p>
    <w:p w:rsidR="00D70A69" w:rsidRDefault="00D70A69" w:rsidP="00A33540">
      <w:pPr>
        <w:jc w:val="center"/>
        <w:rPr>
          <w:b/>
          <w:bCs/>
        </w:rPr>
      </w:pPr>
    </w:p>
    <w:p w:rsidR="00D70A69" w:rsidRPr="00047824" w:rsidRDefault="00D70A69" w:rsidP="00A33540">
      <w:pPr>
        <w:jc w:val="center"/>
        <w:rPr>
          <w:sz w:val="28"/>
          <w:szCs w:val="28"/>
        </w:rPr>
      </w:pPr>
      <w:r w:rsidRPr="00047824">
        <w:rPr>
          <w:sz w:val="28"/>
          <w:szCs w:val="28"/>
        </w:rPr>
        <w:t>РАБОЧАЯ ПРОГРАММА ДИСЦИПЛИНЫ</w:t>
      </w:r>
    </w:p>
    <w:p w:rsidR="00D70A69" w:rsidRDefault="00D70A69" w:rsidP="00A33540">
      <w:pPr>
        <w:jc w:val="center"/>
        <w:rPr>
          <w:b/>
          <w:bCs/>
        </w:rPr>
      </w:pPr>
    </w:p>
    <w:p w:rsidR="007E5B28" w:rsidRDefault="007E5B28" w:rsidP="007E5B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Уровень </w:t>
      </w:r>
      <w:proofErr w:type="spellStart"/>
      <w:r>
        <w:rPr>
          <w:b/>
          <w:bCs/>
          <w:sz w:val="28"/>
          <w:szCs w:val="28"/>
        </w:rPr>
        <w:t>бакалавриата</w:t>
      </w:r>
      <w:proofErr w:type="spellEnd"/>
    </w:p>
    <w:p w:rsidR="007E5B28" w:rsidRPr="00283187" w:rsidRDefault="001961D0" w:rsidP="007E5B2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</w:t>
      </w:r>
      <w:r w:rsidR="00434A48">
        <w:rPr>
          <w:sz w:val="28"/>
          <w:szCs w:val="28"/>
        </w:rPr>
        <w:t>2021</w:t>
      </w:r>
      <w:r w:rsidR="00434A48" w:rsidRPr="00002C9E">
        <w:rPr>
          <w:sz w:val="28"/>
          <w:szCs w:val="28"/>
        </w:rPr>
        <w:t xml:space="preserve"> год набора</w:t>
      </w:r>
      <w:r w:rsidR="00434A48">
        <w:rPr>
          <w:sz w:val="28"/>
          <w:szCs w:val="28"/>
        </w:rPr>
        <w:t>, очная и заочная формы обучения</w:t>
      </w:r>
      <w:r w:rsidR="007E5B28" w:rsidRPr="00283187">
        <w:rPr>
          <w:bCs/>
          <w:sz w:val="28"/>
          <w:szCs w:val="28"/>
        </w:rPr>
        <w:t>)</w:t>
      </w:r>
    </w:p>
    <w:p w:rsidR="007E5B28" w:rsidRDefault="007E5B28" w:rsidP="007E5B2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7E5B28" w:rsidRDefault="007E5B28" w:rsidP="007E5B2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Направление подготовки </w:t>
      </w:r>
    </w:p>
    <w:p w:rsidR="007E5B28" w:rsidRPr="00ED317F" w:rsidRDefault="007E5B28" w:rsidP="007E5B28">
      <w:pPr>
        <w:jc w:val="center"/>
        <w:rPr>
          <w:sz w:val="28"/>
        </w:rPr>
      </w:pPr>
      <w:r w:rsidRPr="00ED317F">
        <w:rPr>
          <w:sz w:val="28"/>
          <w:szCs w:val="28"/>
        </w:rPr>
        <w:t>51.03.03</w:t>
      </w:r>
      <w:r w:rsidRPr="00ED317F">
        <w:rPr>
          <w:sz w:val="28"/>
        </w:rPr>
        <w:t xml:space="preserve"> Социально-культурная деятельность </w:t>
      </w:r>
    </w:p>
    <w:p w:rsidR="007E5B28" w:rsidRPr="00ED317F" w:rsidRDefault="007E5B28" w:rsidP="007E5B28">
      <w:pPr>
        <w:pStyle w:val="Default"/>
        <w:jc w:val="center"/>
        <w:rPr>
          <w:bCs/>
          <w:color w:val="auto"/>
          <w:sz w:val="28"/>
          <w:szCs w:val="28"/>
        </w:rPr>
      </w:pPr>
    </w:p>
    <w:p w:rsidR="007E5B28" w:rsidRPr="00283187" w:rsidRDefault="007E5B28" w:rsidP="007E5B28">
      <w:pPr>
        <w:pStyle w:val="Default"/>
        <w:jc w:val="center"/>
        <w:rPr>
          <w:bCs/>
          <w:color w:val="auto"/>
          <w:sz w:val="28"/>
          <w:szCs w:val="28"/>
        </w:rPr>
      </w:pPr>
    </w:p>
    <w:p w:rsidR="007E5B28" w:rsidRDefault="007E5B28" w:rsidP="007E5B2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Профиль подготовки </w:t>
      </w:r>
    </w:p>
    <w:p w:rsidR="00D70A69" w:rsidRDefault="00F71939" w:rsidP="00A33540">
      <w:pPr>
        <w:jc w:val="center"/>
        <w:rPr>
          <w:b/>
          <w:bCs/>
          <w:sz w:val="28"/>
          <w:szCs w:val="28"/>
        </w:rPr>
      </w:pPr>
      <w:r w:rsidRPr="00F71939">
        <w:rPr>
          <w:sz w:val="28"/>
          <w:szCs w:val="28"/>
        </w:rPr>
        <w:t>Менеджмент социально-культурной деятельности</w:t>
      </w:r>
    </w:p>
    <w:p w:rsidR="00D70A69" w:rsidRDefault="00D70A69" w:rsidP="00A33540">
      <w:pPr>
        <w:jc w:val="center"/>
        <w:rPr>
          <w:b/>
          <w:bCs/>
          <w:sz w:val="28"/>
          <w:szCs w:val="28"/>
        </w:rPr>
      </w:pPr>
    </w:p>
    <w:p w:rsidR="00D70A69" w:rsidRDefault="00D70A69" w:rsidP="00A33540">
      <w:pPr>
        <w:jc w:val="center"/>
        <w:rPr>
          <w:b/>
          <w:bCs/>
          <w:sz w:val="28"/>
          <w:szCs w:val="28"/>
        </w:rPr>
      </w:pPr>
    </w:p>
    <w:p w:rsidR="00D70A69" w:rsidRDefault="00D70A69" w:rsidP="00047824">
      <w:pPr>
        <w:rPr>
          <w:b/>
          <w:bCs/>
          <w:sz w:val="28"/>
          <w:szCs w:val="28"/>
        </w:rPr>
      </w:pPr>
    </w:p>
    <w:p w:rsidR="00D70A69" w:rsidRDefault="00D70A69" w:rsidP="00A33540">
      <w:pPr>
        <w:rPr>
          <w:b/>
          <w:bCs/>
          <w:sz w:val="28"/>
          <w:szCs w:val="28"/>
        </w:rPr>
      </w:pPr>
    </w:p>
    <w:p w:rsidR="00D70A69" w:rsidRDefault="00D70A69" w:rsidP="00A33540">
      <w:pPr>
        <w:rPr>
          <w:b/>
          <w:bCs/>
          <w:sz w:val="28"/>
          <w:szCs w:val="28"/>
        </w:rPr>
      </w:pPr>
    </w:p>
    <w:p w:rsidR="00D70A69" w:rsidRDefault="00D70A69" w:rsidP="00A33540">
      <w:pPr>
        <w:jc w:val="center"/>
        <w:rPr>
          <w:b/>
          <w:bCs/>
          <w:sz w:val="28"/>
          <w:szCs w:val="28"/>
        </w:rPr>
      </w:pPr>
    </w:p>
    <w:p w:rsidR="00D70A69" w:rsidRDefault="00D70A69" w:rsidP="00A33540">
      <w:pPr>
        <w:rPr>
          <w:b/>
          <w:bCs/>
          <w:sz w:val="28"/>
          <w:szCs w:val="28"/>
        </w:rPr>
      </w:pPr>
    </w:p>
    <w:p w:rsidR="007E5B28" w:rsidRDefault="007E5B28" w:rsidP="00A33540">
      <w:pPr>
        <w:rPr>
          <w:b/>
          <w:bCs/>
          <w:sz w:val="28"/>
          <w:szCs w:val="28"/>
        </w:rPr>
      </w:pPr>
    </w:p>
    <w:p w:rsidR="00D70A69" w:rsidRDefault="00D70A69" w:rsidP="00A335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Хабаровск</w:t>
      </w:r>
    </w:p>
    <w:p w:rsidR="00D70A69" w:rsidRPr="007E5B28" w:rsidRDefault="00434A48" w:rsidP="007E5B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2021</w:t>
      </w:r>
    </w:p>
    <w:p w:rsidR="00D70A69" w:rsidRDefault="00D70A69" w:rsidP="00F03A0E">
      <w:pPr>
        <w:ind w:firstLine="142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70A69" w:rsidRDefault="00D70A69" w:rsidP="00F03A0E">
      <w:pPr>
        <w:ind w:firstLine="142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70A69" w:rsidRDefault="00666101" w:rsidP="00F03A0E">
      <w:pPr>
        <w:ind w:firstLine="142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Составитель</w:t>
      </w:r>
      <w:r w:rsidR="00D70A69">
        <w:rPr>
          <w:rFonts w:ascii="Times New Roman CYR" w:hAnsi="Times New Roman CYR" w:cs="Times New Roman CYR"/>
          <w:sz w:val="28"/>
          <w:szCs w:val="28"/>
        </w:rPr>
        <w:t xml:space="preserve">: </w:t>
      </w:r>
    </w:p>
    <w:p w:rsidR="00D70A69" w:rsidRDefault="00D70A69" w:rsidP="00047824">
      <w:pPr>
        <w:ind w:firstLine="142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Шереметьева</w:t>
      </w:r>
      <w:r w:rsidR="001961D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Марина Анатольевна, старший преподаватель </w:t>
      </w:r>
      <w:r>
        <w:rPr>
          <w:sz w:val="28"/>
          <w:szCs w:val="28"/>
        </w:rPr>
        <w:t>кафедры социально-культурной деятельности.</w:t>
      </w:r>
    </w:p>
    <w:p w:rsidR="00D70A69" w:rsidRDefault="00D70A69" w:rsidP="00F03A0E">
      <w:pPr>
        <w:jc w:val="both"/>
        <w:rPr>
          <w:sz w:val="28"/>
          <w:szCs w:val="28"/>
        </w:rPr>
      </w:pPr>
    </w:p>
    <w:p w:rsidR="00D70A69" w:rsidRDefault="00D70A69" w:rsidP="00F03A0E">
      <w:pPr>
        <w:jc w:val="both"/>
        <w:rPr>
          <w:sz w:val="28"/>
          <w:szCs w:val="28"/>
        </w:rPr>
      </w:pPr>
    </w:p>
    <w:p w:rsidR="00D70A69" w:rsidRDefault="00D70A69" w:rsidP="00F03A0E">
      <w:pPr>
        <w:jc w:val="both"/>
        <w:rPr>
          <w:sz w:val="28"/>
          <w:szCs w:val="28"/>
        </w:rPr>
      </w:pPr>
    </w:p>
    <w:p w:rsidR="00D70A69" w:rsidRDefault="00D70A69" w:rsidP="00F03A0E">
      <w:pPr>
        <w:ind w:right="-255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70A69" w:rsidRDefault="00D70A69" w:rsidP="00F03A0E">
      <w:pPr>
        <w:ind w:right="-255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70A69" w:rsidRDefault="00D70A69" w:rsidP="007E5B28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Рабочая программа дисциплины </w:t>
      </w:r>
      <w:r w:rsidR="007E5B28">
        <w:rPr>
          <w:rFonts w:ascii="Times New Roman CYR" w:hAnsi="Times New Roman CYR" w:cs="Times New Roman CYR"/>
          <w:sz w:val="28"/>
          <w:szCs w:val="28"/>
        </w:rPr>
        <w:t>«</w:t>
      </w:r>
      <w:r w:rsidR="00C32BCB">
        <w:rPr>
          <w:sz w:val="28"/>
          <w:szCs w:val="28"/>
        </w:rPr>
        <w:t>Организация массовых культурно-досуговых программ</w:t>
      </w:r>
      <w:r w:rsidR="007E5B28">
        <w:rPr>
          <w:rFonts w:ascii="Times New Roman CYR" w:hAnsi="Times New Roman CYR" w:cs="Times New Roman CYR"/>
          <w:sz w:val="28"/>
          <w:szCs w:val="28"/>
        </w:rPr>
        <w:t>» рассмотрена и одобр</w:t>
      </w:r>
      <w:r>
        <w:rPr>
          <w:rFonts w:ascii="Times New Roman CYR" w:hAnsi="Times New Roman CYR" w:cs="Times New Roman CYR"/>
          <w:sz w:val="28"/>
          <w:szCs w:val="28"/>
        </w:rPr>
        <w:t xml:space="preserve">ена на заседании кафедры социально-культурной деятельности </w:t>
      </w:r>
      <w:r w:rsidR="00434A48">
        <w:rPr>
          <w:rFonts w:ascii="Times New Roman CYR" w:hAnsi="Times New Roman CYR"/>
          <w:sz w:val="28"/>
          <w:szCs w:val="28"/>
        </w:rPr>
        <w:t>«</w:t>
      </w:r>
      <w:r w:rsidR="00434A48" w:rsidRPr="000F774B">
        <w:rPr>
          <w:rFonts w:ascii="Times New Roman CYR" w:hAnsi="Times New Roman CYR"/>
          <w:sz w:val="28"/>
          <w:szCs w:val="28"/>
          <w:u w:val="single"/>
        </w:rPr>
        <w:t xml:space="preserve">  06  </w:t>
      </w:r>
      <w:r w:rsidR="00434A48">
        <w:rPr>
          <w:rFonts w:ascii="Times New Roman CYR" w:hAnsi="Times New Roman CYR"/>
          <w:sz w:val="28"/>
          <w:szCs w:val="28"/>
        </w:rPr>
        <w:t>»</w:t>
      </w:r>
      <w:r w:rsidR="00434A48" w:rsidRPr="000F774B">
        <w:rPr>
          <w:rFonts w:ascii="Times New Roman CYR" w:hAnsi="Times New Roman CYR"/>
          <w:sz w:val="28"/>
          <w:szCs w:val="28"/>
          <w:u w:val="single"/>
        </w:rPr>
        <w:t xml:space="preserve">  </w:t>
      </w:r>
      <w:r w:rsidR="00434A48">
        <w:rPr>
          <w:rFonts w:ascii="Times New Roman CYR" w:hAnsi="Times New Roman CYR"/>
          <w:sz w:val="28"/>
          <w:szCs w:val="28"/>
          <w:u w:val="single"/>
        </w:rPr>
        <w:t xml:space="preserve"> </w:t>
      </w:r>
      <w:r w:rsidR="00434A48" w:rsidRPr="000F774B">
        <w:rPr>
          <w:rFonts w:ascii="Times New Roman CYR" w:hAnsi="Times New Roman CYR"/>
          <w:sz w:val="28"/>
          <w:szCs w:val="28"/>
          <w:u w:val="single"/>
        </w:rPr>
        <w:t>мая</w:t>
      </w:r>
      <w:r w:rsidR="00434A48">
        <w:rPr>
          <w:rFonts w:ascii="Times New Roman CYR" w:hAnsi="Times New Roman CYR"/>
          <w:sz w:val="28"/>
          <w:szCs w:val="28"/>
          <w:u w:val="single"/>
        </w:rPr>
        <w:t xml:space="preserve"> </w:t>
      </w:r>
      <w:r w:rsidR="00434A48" w:rsidRPr="000F774B">
        <w:rPr>
          <w:rFonts w:ascii="Times New Roman CYR" w:hAnsi="Times New Roman CYR"/>
          <w:sz w:val="28"/>
          <w:szCs w:val="28"/>
          <w:u w:val="single"/>
        </w:rPr>
        <w:t xml:space="preserve">  </w:t>
      </w:r>
      <w:r w:rsidR="00434A48" w:rsidRPr="000F774B">
        <w:rPr>
          <w:rFonts w:ascii="Times New Roman CYR" w:hAnsi="Times New Roman CYR"/>
          <w:sz w:val="28"/>
          <w:szCs w:val="28"/>
        </w:rPr>
        <w:t xml:space="preserve"> </w:t>
      </w:r>
      <w:r w:rsidR="00434A48">
        <w:rPr>
          <w:rFonts w:ascii="Times New Roman CYR" w:hAnsi="Times New Roman CYR"/>
          <w:sz w:val="28"/>
          <w:szCs w:val="28"/>
        </w:rPr>
        <w:t xml:space="preserve">2021  </w:t>
      </w:r>
      <w:r>
        <w:rPr>
          <w:rFonts w:ascii="Times New Roman CYR" w:hAnsi="Times New Roman CYR" w:cs="Times New Roman CYR"/>
          <w:sz w:val="28"/>
          <w:szCs w:val="28"/>
        </w:rPr>
        <w:t xml:space="preserve"> протокол  №  </w:t>
      </w:r>
      <w:r w:rsidR="00434A48">
        <w:rPr>
          <w:rFonts w:ascii="Times New Roman CYR" w:hAnsi="Times New Roman CYR" w:cs="Times New Roman CYR"/>
          <w:sz w:val="28"/>
          <w:szCs w:val="28"/>
        </w:rPr>
        <w:t>9</w:t>
      </w:r>
    </w:p>
    <w:p w:rsidR="00D70A69" w:rsidRDefault="00D70A69" w:rsidP="00F03A0E">
      <w:pPr>
        <w:jc w:val="both"/>
        <w:rPr>
          <w:sz w:val="22"/>
          <w:szCs w:val="22"/>
        </w:rPr>
      </w:pPr>
    </w:p>
    <w:p w:rsidR="00D70A69" w:rsidRDefault="00D70A69" w:rsidP="00F03A0E">
      <w:pPr>
        <w:pStyle w:val="a4"/>
        <w:spacing w:after="0"/>
        <w:jc w:val="both"/>
        <w:rPr>
          <w:sz w:val="22"/>
          <w:szCs w:val="22"/>
        </w:rPr>
      </w:pPr>
    </w:p>
    <w:p w:rsidR="00D70A69" w:rsidRDefault="00D70A69" w:rsidP="00F03A0E">
      <w:pPr>
        <w:pStyle w:val="a4"/>
        <w:spacing w:after="0"/>
        <w:jc w:val="both"/>
        <w:rPr>
          <w:sz w:val="22"/>
          <w:szCs w:val="22"/>
        </w:rPr>
      </w:pPr>
    </w:p>
    <w:p w:rsidR="00D70A69" w:rsidRDefault="00D70A69" w:rsidP="00F03A0E">
      <w:pPr>
        <w:ind w:firstLine="6120"/>
        <w:jc w:val="right"/>
        <w:rPr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color w:val="000000"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color w:val="000000"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color w:val="000000"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color w:val="000000"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color w:val="000000"/>
          <w:sz w:val="28"/>
          <w:szCs w:val="28"/>
        </w:rPr>
      </w:pPr>
    </w:p>
    <w:p w:rsidR="00D70A69" w:rsidRDefault="00D70A69" w:rsidP="00F03A0E"/>
    <w:p w:rsidR="00D70A69" w:rsidRDefault="00D70A69" w:rsidP="00A33540">
      <w:pPr>
        <w:tabs>
          <w:tab w:val="left" w:pos="2585"/>
          <w:tab w:val="left" w:pos="2799"/>
          <w:tab w:val="left" w:pos="3259"/>
        </w:tabs>
        <w:jc w:val="right"/>
      </w:pPr>
    </w:p>
    <w:p w:rsidR="00D70A69" w:rsidRDefault="00D70A69" w:rsidP="00A33540"/>
    <w:p w:rsidR="00D70A69" w:rsidRDefault="00D70A69"/>
    <w:p w:rsidR="00D70A69" w:rsidRDefault="00D70A69"/>
    <w:p w:rsidR="00D70A69" w:rsidRDefault="00D70A69"/>
    <w:p w:rsidR="00D70A69" w:rsidRDefault="00D70A69"/>
    <w:p w:rsidR="00D70A69" w:rsidRDefault="00D70A69"/>
    <w:p w:rsidR="00D70A69" w:rsidRDefault="00D70A69"/>
    <w:p w:rsidR="00D70A69" w:rsidRDefault="00D70A69"/>
    <w:p w:rsidR="00D70A69" w:rsidRPr="00646092" w:rsidRDefault="00D70A69" w:rsidP="007E5B28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1961D0">
        <w:rPr>
          <w:b/>
          <w:bCs/>
          <w:sz w:val="28"/>
          <w:szCs w:val="28"/>
        </w:rPr>
        <w:lastRenderedPageBreak/>
        <w:t>ОГЛАВЛЕ</w:t>
      </w:r>
      <w:r>
        <w:rPr>
          <w:b/>
          <w:bCs/>
          <w:sz w:val="28"/>
          <w:szCs w:val="28"/>
        </w:rPr>
        <w:t>НИЕ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81"/>
        <w:gridCol w:w="490"/>
      </w:tblGrid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ОБЩИЕ СВЕДЕНИЯ О ДИСЦИПЛИНЕ</w:t>
            </w:r>
          </w:p>
        </w:tc>
        <w:tc>
          <w:tcPr>
            <w:tcW w:w="490" w:type="dxa"/>
            <w:hideMark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дисциплины</w:t>
            </w:r>
          </w:p>
        </w:tc>
        <w:tc>
          <w:tcPr>
            <w:tcW w:w="490" w:type="dxa"/>
            <w:hideMark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Место дисциплины в структуре образовательной программы</w:t>
            </w:r>
          </w:p>
        </w:tc>
        <w:tc>
          <w:tcPr>
            <w:tcW w:w="490" w:type="dxa"/>
            <w:hideMark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 освоения дисциплины</w:t>
            </w:r>
          </w:p>
        </w:tc>
        <w:tc>
          <w:tcPr>
            <w:tcW w:w="490" w:type="dxa"/>
            <w:hideMark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Планируемые результаты </w:t>
            </w:r>
            <w:proofErr w:type="gramStart"/>
            <w:r>
              <w:rPr>
                <w:sz w:val="28"/>
                <w:szCs w:val="28"/>
                <w:lang w:eastAsia="en-US"/>
              </w:rPr>
              <w:t>обучения по дисциплине</w:t>
            </w:r>
            <w:proofErr w:type="gramEnd"/>
          </w:p>
        </w:tc>
        <w:tc>
          <w:tcPr>
            <w:tcW w:w="490" w:type="dxa"/>
            <w:hideMark/>
          </w:tcPr>
          <w:p w:rsidR="001961D0" w:rsidRDefault="00841DC8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4</w:t>
            </w:r>
          </w:p>
          <w:p w:rsidR="00666101" w:rsidRPr="004173EE" w:rsidRDefault="0066610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ОБЪЕМ И СОДЕРЖАНИЕ ДИСЦИПЛИНЫ</w:t>
            </w:r>
          </w:p>
        </w:tc>
        <w:tc>
          <w:tcPr>
            <w:tcW w:w="490" w:type="dxa"/>
            <w:hideMark/>
          </w:tcPr>
          <w:p w:rsidR="001961D0" w:rsidRPr="004173EE" w:rsidRDefault="00841DC8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8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Объем дисциплины</w:t>
            </w:r>
          </w:p>
        </w:tc>
        <w:tc>
          <w:tcPr>
            <w:tcW w:w="490" w:type="dxa"/>
            <w:hideMark/>
          </w:tcPr>
          <w:p w:rsidR="001961D0" w:rsidRPr="004173EE" w:rsidRDefault="00841DC8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8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F71939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Тематический план (</w:t>
            </w:r>
            <w:r w:rsidR="00B97B3E">
              <w:rPr>
                <w:sz w:val="28"/>
                <w:szCs w:val="28"/>
                <w:lang w:eastAsia="en-US"/>
              </w:rPr>
              <w:t xml:space="preserve">ОФО, </w:t>
            </w:r>
            <w:r>
              <w:rPr>
                <w:sz w:val="28"/>
                <w:szCs w:val="28"/>
                <w:lang w:eastAsia="en-US"/>
              </w:rPr>
              <w:t>З</w:t>
            </w:r>
            <w:r w:rsidR="001961D0">
              <w:rPr>
                <w:sz w:val="28"/>
                <w:szCs w:val="28"/>
                <w:lang w:eastAsia="en-US"/>
              </w:rPr>
              <w:t>ФО)</w:t>
            </w:r>
          </w:p>
        </w:tc>
        <w:tc>
          <w:tcPr>
            <w:tcW w:w="490" w:type="dxa"/>
            <w:hideMark/>
          </w:tcPr>
          <w:p w:rsidR="001961D0" w:rsidRPr="004173EE" w:rsidRDefault="00841DC8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9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2A6F8C" w:rsidP="002A6F8C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Краткое с</w:t>
            </w:r>
            <w:r w:rsidR="001961D0">
              <w:rPr>
                <w:sz w:val="28"/>
                <w:szCs w:val="28"/>
                <w:lang w:eastAsia="en-US"/>
              </w:rPr>
              <w:t>одержание разделов и тем</w:t>
            </w:r>
          </w:p>
        </w:tc>
        <w:tc>
          <w:tcPr>
            <w:tcW w:w="490" w:type="dxa"/>
            <w:hideMark/>
          </w:tcPr>
          <w:p w:rsidR="001961D0" w:rsidRDefault="00B97B3E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11</w:t>
            </w:r>
          </w:p>
          <w:p w:rsidR="00666101" w:rsidRPr="004173EE" w:rsidRDefault="0066610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rFonts w:eastAsia="HiddenHorzOCR"/>
                <w:b/>
                <w:sz w:val="28"/>
                <w:szCs w:val="28"/>
                <w:lang w:eastAsia="en-US"/>
              </w:rPr>
              <w:t xml:space="preserve">УЧЕБНО-МЕТОДИЧЕСКОЕ ОБЕСПЕЧЕНИЕ ДЛЯ САМОСТОЯТЕЛЬНОЙ РАБОТЫ </w:t>
            </w:r>
            <w:proofErr w:type="gramStart"/>
            <w:r>
              <w:rPr>
                <w:rFonts w:eastAsia="HiddenHorzOCR"/>
                <w:b/>
                <w:sz w:val="28"/>
                <w:szCs w:val="28"/>
                <w:lang w:eastAsia="en-US"/>
              </w:rPr>
              <w:t>ОБУЧАЮЩИХСЯ</w:t>
            </w:r>
            <w:proofErr w:type="gramEnd"/>
            <w:r>
              <w:rPr>
                <w:rFonts w:eastAsia="HiddenHorzOCR"/>
                <w:b/>
                <w:sz w:val="28"/>
                <w:szCs w:val="28"/>
                <w:lang w:eastAsia="en-US"/>
              </w:rPr>
              <w:t xml:space="preserve"> ПО ДИСЦИПЛИНЕ</w:t>
            </w:r>
          </w:p>
        </w:tc>
        <w:tc>
          <w:tcPr>
            <w:tcW w:w="490" w:type="dxa"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Pr="004173EE" w:rsidRDefault="00841DC8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1</w:t>
            </w:r>
            <w:r w:rsidR="00B97B3E">
              <w:rPr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rFonts w:eastAsia="HiddenHorzOCR"/>
                <w:sz w:val="28"/>
                <w:szCs w:val="28"/>
                <w:lang w:eastAsia="en-US"/>
              </w:rPr>
              <w:t>Планы практических занятий (</w:t>
            </w:r>
            <w:r w:rsidR="00F71939">
              <w:rPr>
                <w:rFonts w:eastAsia="HiddenHorzOCR"/>
                <w:sz w:val="28"/>
                <w:szCs w:val="28"/>
                <w:lang w:eastAsia="en-US"/>
              </w:rPr>
              <w:t>за</w:t>
            </w:r>
            <w:r>
              <w:rPr>
                <w:rFonts w:eastAsia="HiddenHorzOCR"/>
                <w:sz w:val="28"/>
                <w:szCs w:val="28"/>
                <w:lang w:eastAsia="en-US"/>
              </w:rPr>
              <w:t>очная форма обучения)</w:t>
            </w:r>
          </w:p>
        </w:tc>
        <w:tc>
          <w:tcPr>
            <w:tcW w:w="490" w:type="dxa"/>
            <w:hideMark/>
          </w:tcPr>
          <w:p w:rsidR="001961D0" w:rsidRPr="004173EE" w:rsidRDefault="00841DC8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1</w:t>
            </w:r>
            <w:r w:rsidR="00B97B3E">
              <w:rPr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1961D0" w:rsidTr="00841DC8">
        <w:tc>
          <w:tcPr>
            <w:tcW w:w="9081" w:type="dxa"/>
            <w:hideMark/>
          </w:tcPr>
          <w:p w:rsidR="00666101" w:rsidRDefault="00666101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rFonts w:eastAsia="HiddenHorzOCR"/>
                <w:sz w:val="28"/>
                <w:szCs w:val="28"/>
                <w:lang w:eastAsia="en-US"/>
              </w:rPr>
              <w:t>Задания для самостоятельной работы студентов</w:t>
            </w:r>
          </w:p>
        </w:tc>
        <w:tc>
          <w:tcPr>
            <w:tcW w:w="490" w:type="dxa"/>
            <w:hideMark/>
          </w:tcPr>
          <w:p w:rsidR="00666101" w:rsidRDefault="00B97B3E" w:rsidP="002A6F8C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14</w:t>
            </w:r>
          </w:p>
          <w:p w:rsidR="00666101" w:rsidRPr="004173EE" w:rsidRDefault="0066610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rFonts w:eastAsia="HiddenHorzOCR"/>
                <w:b/>
                <w:sz w:val="28"/>
                <w:szCs w:val="28"/>
                <w:lang w:eastAsia="en-US"/>
              </w:rPr>
              <w:t>МЕТОДИЧЕСКИЕ УКАЗАНИЯ ПО ОСВОЕНИЮ ДИСЦИПЛИНЫ</w:t>
            </w:r>
          </w:p>
        </w:tc>
        <w:tc>
          <w:tcPr>
            <w:tcW w:w="490" w:type="dxa"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Default="00B97B3E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14</w:t>
            </w:r>
          </w:p>
          <w:p w:rsidR="00666101" w:rsidRPr="004173EE" w:rsidRDefault="0066610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rFonts w:eastAsia="HiddenHorzOCR"/>
                <w:b/>
                <w:sz w:val="28"/>
                <w:szCs w:val="28"/>
                <w:lang w:eastAsia="en-US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490" w:type="dxa"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Pr="004173EE" w:rsidRDefault="00841DC8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1</w:t>
            </w:r>
            <w:r w:rsidR="00B97B3E">
              <w:rPr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Перечень компетенций и этапы их формирования</w:t>
            </w:r>
          </w:p>
        </w:tc>
        <w:tc>
          <w:tcPr>
            <w:tcW w:w="490" w:type="dxa"/>
            <w:hideMark/>
          </w:tcPr>
          <w:p w:rsidR="001961D0" w:rsidRPr="004173EE" w:rsidRDefault="00841DC8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1</w:t>
            </w:r>
            <w:r w:rsidR="00B97B3E">
              <w:rPr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Показатели и критерии оценивания компетенций</w:t>
            </w:r>
          </w:p>
        </w:tc>
        <w:tc>
          <w:tcPr>
            <w:tcW w:w="490" w:type="dxa"/>
            <w:hideMark/>
          </w:tcPr>
          <w:p w:rsidR="001961D0" w:rsidRPr="004173EE" w:rsidRDefault="002A6F8C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  <w:r w:rsidR="00B97B3E">
              <w:rPr>
                <w:bCs/>
                <w:sz w:val="28"/>
                <w:szCs w:val="28"/>
                <w:lang w:eastAsia="en-US"/>
              </w:rPr>
              <w:t>9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Материалы для оценки и контроля результатов обучения</w:t>
            </w:r>
          </w:p>
        </w:tc>
        <w:tc>
          <w:tcPr>
            <w:tcW w:w="490" w:type="dxa"/>
            <w:hideMark/>
          </w:tcPr>
          <w:p w:rsidR="001961D0" w:rsidRPr="004173EE" w:rsidRDefault="00B97B3E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Методические материалы по оцениванию результатов обучения</w:t>
            </w:r>
          </w:p>
        </w:tc>
        <w:tc>
          <w:tcPr>
            <w:tcW w:w="490" w:type="dxa"/>
            <w:hideMark/>
          </w:tcPr>
          <w:p w:rsidR="001961D0" w:rsidRDefault="00B97B3E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21</w:t>
            </w:r>
          </w:p>
          <w:p w:rsidR="00666101" w:rsidRPr="004173EE" w:rsidRDefault="0066610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РЕСУРСНОЕ ОБЕСПЕЧЕНИЕ</w:t>
            </w:r>
          </w:p>
        </w:tc>
        <w:tc>
          <w:tcPr>
            <w:tcW w:w="490" w:type="dxa"/>
            <w:hideMark/>
          </w:tcPr>
          <w:p w:rsidR="001961D0" w:rsidRPr="004173EE" w:rsidRDefault="00841DC8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2</w:t>
            </w:r>
            <w:r w:rsidR="00B97B3E">
              <w:rPr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Основная и дополнительная учебная литература</w:t>
            </w:r>
          </w:p>
        </w:tc>
        <w:tc>
          <w:tcPr>
            <w:tcW w:w="490" w:type="dxa"/>
            <w:hideMark/>
          </w:tcPr>
          <w:p w:rsidR="001961D0" w:rsidRPr="004173EE" w:rsidRDefault="00841DC8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2</w:t>
            </w:r>
            <w:r w:rsidR="00B97B3E">
              <w:rPr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Ресурсы информационно-телекоммуникационной сети «Интернет»</w:t>
            </w:r>
          </w:p>
        </w:tc>
        <w:tc>
          <w:tcPr>
            <w:tcW w:w="490" w:type="dxa"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Pr="004173EE" w:rsidRDefault="00841DC8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2</w:t>
            </w:r>
            <w:r w:rsidR="00B97B3E">
              <w:rPr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490" w:type="dxa"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Pr="004173EE" w:rsidRDefault="002A6F8C" w:rsidP="002A6F8C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  <w:r w:rsidR="00B97B3E">
              <w:rPr>
                <w:bCs/>
                <w:sz w:val="28"/>
                <w:szCs w:val="28"/>
                <w:lang w:eastAsia="en-US"/>
              </w:rPr>
              <w:t>6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Материально-техническое обеспечение</w:t>
            </w:r>
          </w:p>
        </w:tc>
        <w:tc>
          <w:tcPr>
            <w:tcW w:w="490" w:type="dxa"/>
            <w:hideMark/>
          </w:tcPr>
          <w:p w:rsidR="001961D0" w:rsidRDefault="00B97B3E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27</w:t>
            </w:r>
          </w:p>
          <w:p w:rsidR="00666101" w:rsidRPr="004173EE" w:rsidRDefault="0066610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ОСОБЕННОСТИ ОБУЧЕНИЯ ИНВАЛИДОВ И ЛИЦ С ОГРАНИЧЕННЫМИ ВОЗМОЖНОСТЯМИ ЗДОРОВЬЯ</w:t>
            </w:r>
          </w:p>
        </w:tc>
        <w:tc>
          <w:tcPr>
            <w:tcW w:w="490" w:type="dxa"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Pr="004173EE" w:rsidRDefault="002A6F8C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  <w:r w:rsidR="00B97B3E">
              <w:rPr>
                <w:bCs/>
                <w:sz w:val="28"/>
                <w:szCs w:val="28"/>
                <w:lang w:eastAsia="en-US"/>
              </w:rPr>
              <w:t>8</w:t>
            </w:r>
          </w:p>
        </w:tc>
      </w:tr>
    </w:tbl>
    <w:p w:rsidR="00D70A69" w:rsidRDefault="00D70A69" w:rsidP="00137094">
      <w:pPr>
        <w:widowControl w:val="0"/>
        <w:ind w:right="-6"/>
        <w:rPr>
          <w:sz w:val="28"/>
          <w:szCs w:val="28"/>
        </w:rPr>
      </w:pPr>
    </w:p>
    <w:p w:rsidR="001961D0" w:rsidRDefault="001961D0" w:rsidP="00137094">
      <w:pPr>
        <w:widowControl w:val="0"/>
        <w:ind w:right="-6"/>
        <w:rPr>
          <w:sz w:val="28"/>
          <w:szCs w:val="28"/>
        </w:rPr>
      </w:pPr>
    </w:p>
    <w:p w:rsidR="00D70A69" w:rsidRPr="009E5D5A" w:rsidRDefault="001961D0" w:rsidP="00B00DE1">
      <w:pPr>
        <w:spacing w:after="200"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D70A69" w:rsidRPr="00B81048">
        <w:rPr>
          <w:b/>
          <w:bCs/>
          <w:color w:val="000000"/>
          <w:sz w:val="28"/>
          <w:szCs w:val="28"/>
        </w:rPr>
        <w:lastRenderedPageBreak/>
        <w:t>1. ОБЩИЕ СВЕДЕНИЯ О ДИСЦИПЛИНЕ</w:t>
      </w:r>
    </w:p>
    <w:p w:rsidR="00D70A69" w:rsidRPr="00F91BBE" w:rsidRDefault="00D70A69" w:rsidP="00F91BBE">
      <w:pPr>
        <w:pStyle w:val="a4"/>
        <w:widowControl w:val="0"/>
        <w:spacing w:after="0"/>
        <w:ind w:firstLine="42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1.1 Наименование дисциплины</w:t>
      </w:r>
    </w:p>
    <w:p w:rsidR="001961D0" w:rsidRDefault="00D70A69" w:rsidP="001961D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81048">
        <w:rPr>
          <w:sz w:val="28"/>
          <w:szCs w:val="28"/>
        </w:rPr>
        <w:t xml:space="preserve">Рабочая программа по дисциплине </w:t>
      </w:r>
      <w:r>
        <w:rPr>
          <w:sz w:val="28"/>
          <w:szCs w:val="28"/>
        </w:rPr>
        <w:t>«</w:t>
      </w:r>
      <w:r w:rsidR="00AD0851">
        <w:rPr>
          <w:sz w:val="28"/>
          <w:szCs w:val="28"/>
        </w:rPr>
        <w:t>Организация массовых</w:t>
      </w:r>
      <w:r>
        <w:rPr>
          <w:sz w:val="28"/>
          <w:szCs w:val="28"/>
        </w:rPr>
        <w:t xml:space="preserve"> культурно-досуговых программ»</w:t>
      </w:r>
      <w:r w:rsidR="001961D0">
        <w:rPr>
          <w:sz w:val="28"/>
          <w:szCs w:val="28"/>
        </w:rPr>
        <w:t xml:space="preserve"> </w:t>
      </w:r>
      <w:r w:rsidR="00B00DE1">
        <w:rPr>
          <w:sz w:val="28"/>
          <w:szCs w:val="28"/>
        </w:rPr>
        <w:t>(</w:t>
      </w:r>
      <w:r w:rsidR="00AD0851">
        <w:rPr>
          <w:sz w:val="28"/>
          <w:szCs w:val="28"/>
        </w:rPr>
        <w:t>Б1.В.05</w:t>
      </w:r>
      <w:r w:rsidR="00B00DE1">
        <w:rPr>
          <w:sz w:val="28"/>
          <w:szCs w:val="28"/>
        </w:rPr>
        <w:t xml:space="preserve">) </w:t>
      </w:r>
      <w:r w:rsidRPr="00B81048">
        <w:rPr>
          <w:sz w:val="28"/>
          <w:szCs w:val="28"/>
        </w:rPr>
        <w:t xml:space="preserve">предназначена для обучающихся по </w:t>
      </w:r>
      <w:r w:rsidRPr="00B81048">
        <w:rPr>
          <w:color w:val="000000"/>
          <w:sz w:val="28"/>
          <w:szCs w:val="28"/>
        </w:rPr>
        <w:t xml:space="preserve">направлению подготовки </w:t>
      </w:r>
      <w:r w:rsidRPr="009E5D5A">
        <w:rPr>
          <w:sz w:val="28"/>
          <w:szCs w:val="28"/>
        </w:rPr>
        <w:t>51.03.03</w:t>
      </w:r>
      <w:r w:rsidR="001961D0">
        <w:rPr>
          <w:sz w:val="28"/>
          <w:szCs w:val="28"/>
        </w:rPr>
        <w:t xml:space="preserve"> «</w:t>
      </w:r>
      <w:r w:rsidR="001961D0">
        <w:rPr>
          <w:sz w:val="28"/>
        </w:rPr>
        <w:t>Социально-культурная деятельность», (</w:t>
      </w:r>
      <w:r w:rsidR="001961D0">
        <w:rPr>
          <w:sz w:val="28"/>
          <w:szCs w:val="28"/>
        </w:rPr>
        <w:t>профиль «</w:t>
      </w:r>
      <w:r w:rsidR="00F71939" w:rsidRPr="00F71939">
        <w:rPr>
          <w:sz w:val="28"/>
        </w:rPr>
        <w:t>Менеджмент социально-культурной деятельности</w:t>
      </w:r>
      <w:r w:rsidR="001961D0">
        <w:rPr>
          <w:sz w:val="28"/>
          <w:szCs w:val="28"/>
        </w:rPr>
        <w:t xml:space="preserve">») </w:t>
      </w:r>
      <w:r w:rsidR="001961D0">
        <w:rPr>
          <w:color w:val="000000"/>
          <w:sz w:val="28"/>
          <w:szCs w:val="28"/>
        </w:rPr>
        <w:t>в соответствии с федеральным государственным образовательным стандартом высшего образования</w:t>
      </w:r>
      <w:r w:rsidR="001961D0">
        <w:rPr>
          <w:sz w:val="28"/>
          <w:szCs w:val="28"/>
        </w:rPr>
        <w:t xml:space="preserve">– </w:t>
      </w:r>
      <w:proofErr w:type="gramStart"/>
      <w:r w:rsidR="001961D0">
        <w:rPr>
          <w:sz w:val="28"/>
          <w:szCs w:val="28"/>
        </w:rPr>
        <w:t>ба</w:t>
      </w:r>
      <w:proofErr w:type="gramEnd"/>
      <w:r w:rsidR="001961D0">
        <w:rPr>
          <w:sz w:val="28"/>
          <w:szCs w:val="28"/>
        </w:rPr>
        <w:t>калавриат по направлению подготовки 51.03.03 «Социально-культурная деятельность», утвержденным приказом Министерства образования и науки РФ от 06.12.2017 г. № 1179</w:t>
      </w:r>
      <w:r w:rsidR="001961D0">
        <w:rPr>
          <w:rFonts w:eastAsia="Calibri"/>
          <w:sz w:val="28"/>
          <w:szCs w:val="28"/>
        </w:rPr>
        <w:t xml:space="preserve">, </w:t>
      </w:r>
      <w:r w:rsidR="001961D0">
        <w:rPr>
          <w:sz w:val="28"/>
          <w:szCs w:val="28"/>
        </w:rPr>
        <w:t>с учетом профессиональных стандартов, соответствующих профессиональной деятельности выпускников.</w:t>
      </w:r>
    </w:p>
    <w:p w:rsidR="00D70A69" w:rsidRPr="00CB6911" w:rsidRDefault="00D70A69" w:rsidP="001961D0">
      <w:pPr>
        <w:ind w:firstLine="709"/>
        <w:jc w:val="both"/>
        <w:rPr>
          <w:b/>
          <w:bCs/>
          <w:sz w:val="28"/>
          <w:szCs w:val="28"/>
        </w:rPr>
      </w:pPr>
      <w:r w:rsidRPr="00B81048">
        <w:rPr>
          <w:b/>
          <w:bCs/>
          <w:sz w:val="28"/>
          <w:szCs w:val="28"/>
        </w:rPr>
        <w:t>1.2 Место</w:t>
      </w:r>
      <w:r w:rsidRPr="00CB6911">
        <w:rPr>
          <w:b/>
          <w:bCs/>
          <w:sz w:val="28"/>
          <w:szCs w:val="28"/>
        </w:rPr>
        <w:t xml:space="preserve"> дисциплины в структуре образовательной программы</w:t>
      </w:r>
    </w:p>
    <w:p w:rsidR="00D70A69" w:rsidRDefault="00D70A69" w:rsidP="0013709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Учебная дисциплина «</w:t>
      </w:r>
      <w:r w:rsidR="00AD0851">
        <w:rPr>
          <w:sz w:val="28"/>
          <w:szCs w:val="28"/>
        </w:rPr>
        <w:t xml:space="preserve">Организация массовых </w:t>
      </w:r>
      <w:r>
        <w:rPr>
          <w:sz w:val="28"/>
          <w:szCs w:val="28"/>
        </w:rPr>
        <w:t>культурно-досуговых программ</w:t>
      </w:r>
      <w:r>
        <w:rPr>
          <w:color w:val="000000"/>
          <w:sz w:val="28"/>
          <w:szCs w:val="28"/>
        </w:rPr>
        <w:t xml:space="preserve">» </w:t>
      </w:r>
      <w:r w:rsidR="00B00DE1">
        <w:rPr>
          <w:sz w:val="28"/>
          <w:szCs w:val="28"/>
        </w:rPr>
        <w:t>(</w:t>
      </w:r>
      <w:r w:rsidR="00AD0851">
        <w:rPr>
          <w:sz w:val="28"/>
          <w:szCs w:val="28"/>
        </w:rPr>
        <w:t>Б</w:t>
      </w:r>
      <w:proofErr w:type="gramStart"/>
      <w:r w:rsidR="00AD0851">
        <w:rPr>
          <w:sz w:val="28"/>
          <w:szCs w:val="28"/>
        </w:rPr>
        <w:t>1</w:t>
      </w:r>
      <w:proofErr w:type="gramEnd"/>
      <w:r w:rsidR="00AD0851">
        <w:rPr>
          <w:sz w:val="28"/>
          <w:szCs w:val="28"/>
        </w:rPr>
        <w:t>.В.05</w:t>
      </w:r>
      <w:r w:rsidR="00B00DE1">
        <w:rPr>
          <w:sz w:val="28"/>
          <w:szCs w:val="28"/>
        </w:rPr>
        <w:t xml:space="preserve">) </w:t>
      </w:r>
      <w:r w:rsidR="00B07BD7">
        <w:rPr>
          <w:color w:val="000000"/>
          <w:sz w:val="28"/>
          <w:szCs w:val="28"/>
        </w:rPr>
        <w:t xml:space="preserve">относится к </w:t>
      </w:r>
      <w:r>
        <w:rPr>
          <w:color w:val="000000"/>
          <w:sz w:val="28"/>
          <w:szCs w:val="28"/>
        </w:rPr>
        <w:t>части</w:t>
      </w:r>
      <w:r w:rsidR="00B07BD7">
        <w:rPr>
          <w:color w:val="000000"/>
          <w:sz w:val="28"/>
          <w:szCs w:val="28"/>
        </w:rPr>
        <w:t xml:space="preserve">, формируемой участниками образовательных отношений учебного плана </w:t>
      </w:r>
      <w:bookmarkStart w:id="0" w:name="_GoBack"/>
      <w:bookmarkEnd w:id="0"/>
      <w:r>
        <w:rPr>
          <w:color w:val="000000"/>
          <w:sz w:val="28"/>
          <w:szCs w:val="28"/>
        </w:rPr>
        <w:t xml:space="preserve"> подготовки бакалавров, осуществляемой в соответствии с учебным планом института по направлению подготовки </w:t>
      </w:r>
      <w:r w:rsidRPr="009E5D5A">
        <w:rPr>
          <w:sz w:val="28"/>
          <w:szCs w:val="28"/>
        </w:rPr>
        <w:t>51.03.03 «Социально-культурная деятельность»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Данная дисциплина тесно связана с курсами дисциплин </w:t>
      </w:r>
      <w:r w:rsidR="00383184">
        <w:rPr>
          <w:sz w:val="28"/>
          <w:szCs w:val="28"/>
        </w:rPr>
        <w:t>«</w:t>
      </w:r>
      <w:r w:rsidR="00383184">
        <w:rPr>
          <w:spacing w:val="-6"/>
          <w:sz w:val="28"/>
          <w:szCs w:val="28"/>
        </w:rPr>
        <w:t>Технологические основы социально-культурной деятельности»</w:t>
      </w:r>
      <w:r w:rsidR="00383184">
        <w:rPr>
          <w:sz w:val="28"/>
          <w:szCs w:val="28"/>
        </w:rPr>
        <w:t>, «</w:t>
      </w:r>
      <w:r w:rsidR="00383184" w:rsidRPr="00F91BBE">
        <w:rPr>
          <w:sz w:val="28"/>
          <w:szCs w:val="28"/>
        </w:rPr>
        <w:t xml:space="preserve">Возрастные </w:t>
      </w:r>
      <w:r w:rsidR="00383184" w:rsidRPr="00383184">
        <w:rPr>
          <w:sz w:val="28"/>
          <w:szCs w:val="28"/>
        </w:rPr>
        <w:t>(дифференциальные)</w:t>
      </w:r>
      <w:r w:rsidR="00383184">
        <w:rPr>
          <w:sz w:val="28"/>
          <w:szCs w:val="28"/>
        </w:rPr>
        <w:t xml:space="preserve"> </w:t>
      </w:r>
      <w:r w:rsidR="00383184" w:rsidRPr="00F91BBE">
        <w:rPr>
          <w:sz w:val="28"/>
          <w:szCs w:val="28"/>
        </w:rPr>
        <w:t>технологии в СКС</w:t>
      </w:r>
      <w:r w:rsidR="00B8401C">
        <w:rPr>
          <w:sz w:val="28"/>
          <w:szCs w:val="28"/>
        </w:rPr>
        <w:t>»</w:t>
      </w:r>
      <w:r w:rsidR="00383184">
        <w:rPr>
          <w:sz w:val="28"/>
          <w:szCs w:val="28"/>
        </w:rPr>
        <w:t xml:space="preserve">, </w:t>
      </w:r>
      <w:r w:rsidR="00383184">
        <w:rPr>
          <w:spacing w:val="-6"/>
          <w:sz w:val="28"/>
          <w:szCs w:val="28"/>
        </w:rPr>
        <w:t>«</w:t>
      </w:r>
      <w:r w:rsidR="00AD0851">
        <w:rPr>
          <w:spacing w:val="-6"/>
          <w:sz w:val="28"/>
          <w:szCs w:val="28"/>
        </w:rPr>
        <w:t>Технологии</w:t>
      </w:r>
      <w:r w:rsidR="00383184">
        <w:rPr>
          <w:spacing w:val="-6"/>
          <w:sz w:val="28"/>
          <w:szCs w:val="28"/>
        </w:rPr>
        <w:t xml:space="preserve"> культу</w:t>
      </w:r>
      <w:r w:rsidR="00B8401C">
        <w:rPr>
          <w:spacing w:val="-6"/>
          <w:sz w:val="28"/>
          <w:szCs w:val="28"/>
        </w:rPr>
        <w:t>рно-досуговых программ»</w:t>
      </w:r>
      <w:r w:rsidR="00383184">
        <w:rPr>
          <w:spacing w:val="-6"/>
          <w:sz w:val="28"/>
          <w:szCs w:val="28"/>
        </w:rPr>
        <w:t xml:space="preserve">, </w:t>
      </w:r>
      <w:r w:rsidR="00383184">
        <w:rPr>
          <w:color w:val="000000"/>
          <w:sz w:val="28"/>
          <w:szCs w:val="28"/>
        </w:rPr>
        <w:t>«</w:t>
      </w:r>
      <w:r w:rsidR="00F71939" w:rsidRPr="00F71939">
        <w:rPr>
          <w:sz w:val="28"/>
          <w:szCs w:val="28"/>
        </w:rPr>
        <w:t>Сценарно-режиссерские</w:t>
      </w:r>
      <w:r w:rsidR="00F71939">
        <w:rPr>
          <w:sz w:val="28"/>
          <w:szCs w:val="28"/>
        </w:rPr>
        <w:t xml:space="preserve"> основы</w:t>
      </w:r>
      <w:r w:rsidR="00383184">
        <w:rPr>
          <w:spacing w:val="-6"/>
          <w:sz w:val="28"/>
          <w:szCs w:val="28"/>
        </w:rPr>
        <w:t xml:space="preserve"> культурно-досуговых программ»</w:t>
      </w:r>
      <w:r>
        <w:rPr>
          <w:sz w:val="28"/>
          <w:szCs w:val="28"/>
        </w:rPr>
        <w:t>.</w:t>
      </w:r>
    </w:p>
    <w:p w:rsidR="00D70A69" w:rsidRDefault="00D70A69" w:rsidP="00DD2BDA">
      <w:pPr>
        <w:ind w:left="720" w:hanging="1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1.3. Цель освоения дисциплины</w:t>
      </w:r>
    </w:p>
    <w:p w:rsidR="002965A8" w:rsidRDefault="00D70A69" w:rsidP="002965A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Данная рабочая программа предусматривает учет основных требований к уровню высшего образования бакалавров, к качеству знаний по дисциплинам и построена в соответствии с требованиями Федерального государственного образовательного стандарта Российской Федерации о высшем образовании</w:t>
      </w:r>
      <w:r w:rsidR="002965A8">
        <w:rPr>
          <w:color w:val="000000"/>
          <w:sz w:val="28"/>
          <w:szCs w:val="28"/>
        </w:rPr>
        <w:t xml:space="preserve"> </w:t>
      </w:r>
      <w:r w:rsidR="002965A8">
        <w:rPr>
          <w:sz w:val="28"/>
          <w:szCs w:val="28"/>
        </w:rPr>
        <w:t>с учетом профессиональных стандартов, соответствующих профессиональной деятельности выпускников.</w:t>
      </w:r>
    </w:p>
    <w:p w:rsidR="00D70A69" w:rsidRDefault="00D70A69" w:rsidP="00C946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настоящего курса является вооружение студентов специальными знаниями, умениями и навыками в области организации </w:t>
      </w:r>
      <w:r w:rsidR="005B674B">
        <w:rPr>
          <w:sz w:val="28"/>
          <w:szCs w:val="28"/>
        </w:rPr>
        <w:t xml:space="preserve">массовых </w:t>
      </w:r>
      <w:r>
        <w:rPr>
          <w:sz w:val="28"/>
          <w:szCs w:val="28"/>
        </w:rPr>
        <w:t>культурно-досуговых программ в современных условиях.</w:t>
      </w:r>
    </w:p>
    <w:p w:rsidR="00C444FD" w:rsidRDefault="00C444FD" w:rsidP="00C94665">
      <w:pPr>
        <w:ind w:firstLine="709"/>
        <w:jc w:val="both"/>
        <w:rPr>
          <w:sz w:val="28"/>
          <w:szCs w:val="28"/>
        </w:rPr>
      </w:pPr>
    </w:p>
    <w:p w:rsidR="00D70A69" w:rsidRDefault="00D70A69" w:rsidP="00F91BBE">
      <w:pPr>
        <w:widowControl w:val="0"/>
        <w:ind w:firstLine="426"/>
        <w:rPr>
          <w:b/>
          <w:bCs/>
          <w:color w:val="000000"/>
          <w:sz w:val="28"/>
          <w:szCs w:val="28"/>
        </w:rPr>
      </w:pPr>
      <w:r w:rsidRPr="005B674B">
        <w:rPr>
          <w:b/>
          <w:bCs/>
          <w:color w:val="000000"/>
          <w:sz w:val="28"/>
          <w:szCs w:val="28"/>
        </w:rPr>
        <w:t xml:space="preserve">1.4 Планируемые результаты </w:t>
      </w:r>
      <w:proofErr w:type="gramStart"/>
      <w:r w:rsidRPr="005B674B">
        <w:rPr>
          <w:b/>
          <w:bCs/>
          <w:color w:val="000000"/>
          <w:sz w:val="28"/>
          <w:szCs w:val="28"/>
        </w:rPr>
        <w:t>обучения по дисциплине</w:t>
      </w:r>
      <w:proofErr w:type="gramEnd"/>
    </w:p>
    <w:p w:rsidR="002965A8" w:rsidRDefault="002965A8" w:rsidP="00F91BBE">
      <w:pPr>
        <w:widowControl w:val="0"/>
        <w:ind w:firstLine="426"/>
        <w:rPr>
          <w:b/>
          <w:bCs/>
          <w:color w:val="000000"/>
          <w:sz w:val="28"/>
          <w:szCs w:val="2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2093"/>
        <w:gridCol w:w="3544"/>
        <w:gridCol w:w="3933"/>
      </w:tblGrid>
      <w:tr w:rsidR="002965A8" w:rsidTr="002965A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5A8" w:rsidRDefault="002965A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5A8" w:rsidRDefault="002965A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Индикаторы достижения компетенций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5A8" w:rsidRDefault="002965A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2965A8" w:rsidTr="002965A8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A8" w:rsidRDefault="00B8401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П</w:t>
            </w:r>
            <w:r w:rsidR="002965A8">
              <w:rPr>
                <w:rFonts w:eastAsia="Calibri"/>
                <w:b/>
                <w:sz w:val="28"/>
                <w:szCs w:val="28"/>
              </w:rPr>
              <w:t>рофессиональные компетенции</w:t>
            </w:r>
          </w:p>
        </w:tc>
      </w:tr>
      <w:tr w:rsidR="002965A8" w:rsidTr="00BD265A">
        <w:trPr>
          <w:trHeight w:val="696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A8" w:rsidRDefault="002965A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ПК-5</w:t>
            </w:r>
          </w:p>
          <w:p w:rsidR="002965A8" w:rsidRDefault="002965A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Готов к поддержке современных форм массового художественного творчества, фестивального движения по жанрам искусства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A8" w:rsidRDefault="002965A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ПК-5.1.</w:t>
            </w:r>
            <w:r>
              <w:t xml:space="preserve"> </w:t>
            </w:r>
            <w:r>
              <w:rPr>
                <w:rFonts w:eastAsia="Calibri"/>
                <w:sz w:val="28"/>
                <w:szCs w:val="28"/>
              </w:rPr>
              <w:t>Знать: сущность и специфику современных форм массового художественного творчества, фестивального движения.</w:t>
            </w:r>
          </w:p>
          <w:p w:rsidR="002965A8" w:rsidRDefault="002965A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ПК-5.2.</w:t>
            </w:r>
            <w:r>
              <w:t xml:space="preserve"> </w:t>
            </w:r>
            <w:r>
              <w:rPr>
                <w:rFonts w:eastAsia="Calibri"/>
                <w:sz w:val="28"/>
                <w:szCs w:val="28"/>
              </w:rPr>
              <w:t>Уметь: формировать социально-культурные программы поддержки современных форм массового художественного творчества, фестивального движения по жанрам искусств.</w:t>
            </w:r>
          </w:p>
          <w:p w:rsidR="002965A8" w:rsidRDefault="002965A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ПК-5.3.</w:t>
            </w:r>
            <w:r>
              <w:t xml:space="preserve"> </w:t>
            </w:r>
            <w:r>
              <w:rPr>
                <w:rFonts w:eastAsia="Calibri"/>
                <w:sz w:val="28"/>
                <w:szCs w:val="28"/>
              </w:rPr>
              <w:t>Владеть: навыками организации фестивального движения по жанрам искусств и социально-культурных проектов популяризации массового художественного творчества.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5A8" w:rsidRDefault="002965A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ПК-5.1.</w:t>
            </w:r>
            <w:r w:rsidR="005B19A6">
              <w:rPr>
                <w:rFonts w:eastAsia="Calibri"/>
                <w:sz w:val="28"/>
                <w:szCs w:val="28"/>
              </w:rPr>
              <w:t xml:space="preserve"> Знать:</w:t>
            </w:r>
          </w:p>
          <w:p w:rsidR="002965A8" w:rsidRDefault="002965A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 специфику организации и </w:t>
            </w:r>
            <w:r w:rsidR="005B19A6">
              <w:rPr>
                <w:rFonts w:eastAsia="Calibri"/>
                <w:sz w:val="28"/>
                <w:szCs w:val="28"/>
              </w:rPr>
              <w:t>массовых культурно-досуговых</w:t>
            </w:r>
            <w:r>
              <w:rPr>
                <w:rFonts w:eastAsia="Calibri"/>
                <w:sz w:val="28"/>
                <w:szCs w:val="28"/>
              </w:rPr>
              <w:t xml:space="preserve"> программ по жанрам искусства.</w:t>
            </w:r>
          </w:p>
          <w:p w:rsidR="002965A8" w:rsidRDefault="002965A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ПК-5.2.</w:t>
            </w:r>
            <w:r w:rsidR="005B19A6">
              <w:rPr>
                <w:rFonts w:eastAsia="Calibri"/>
                <w:sz w:val="28"/>
                <w:szCs w:val="28"/>
              </w:rPr>
              <w:t xml:space="preserve"> Уметь:</w:t>
            </w:r>
          </w:p>
          <w:p w:rsidR="002965A8" w:rsidRDefault="002965A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работать с разными группа</w:t>
            </w:r>
            <w:r w:rsidR="00B45895">
              <w:rPr>
                <w:rFonts w:eastAsia="Calibri"/>
                <w:sz w:val="28"/>
                <w:szCs w:val="28"/>
              </w:rPr>
              <w:t xml:space="preserve">ми участников будущей </w:t>
            </w:r>
            <w:r w:rsidR="005B19A6">
              <w:rPr>
                <w:rFonts w:eastAsia="Calibri"/>
                <w:sz w:val="28"/>
                <w:szCs w:val="28"/>
              </w:rPr>
              <w:t xml:space="preserve">массовой </w:t>
            </w:r>
            <w:r w:rsidR="00B45895">
              <w:rPr>
                <w:rFonts w:eastAsia="Calibri"/>
                <w:sz w:val="28"/>
                <w:szCs w:val="28"/>
              </w:rPr>
              <w:t>культурно-досуговой</w:t>
            </w:r>
            <w:r>
              <w:rPr>
                <w:rFonts w:eastAsia="Calibri"/>
                <w:sz w:val="28"/>
                <w:szCs w:val="28"/>
              </w:rPr>
              <w:t xml:space="preserve"> программы;</w:t>
            </w:r>
          </w:p>
          <w:p w:rsidR="005B19A6" w:rsidRDefault="002965A8" w:rsidP="005B19A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осуществлять руководство репетиционным процессом</w:t>
            </w:r>
            <w:r w:rsidR="005B19A6">
              <w:rPr>
                <w:rFonts w:eastAsia="Calibri"/>
                <w:sz w:val="28"/>
                <w:szCs w:val="28"/>
              </w:rPr>
              <w:t xml:space="preserve"> массовой культурно-досуговой программы;</w:t>
            </w:r>
          </w:p>
          <w:p w:rsidR="002965A8" w:rsidRDefault="002965A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ПК-5.3.</w:t>
            </w:r>
          </w:p>
          <w:p w:rsidR="002965A8" w:rsidRDefault="002965A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-организовывать и реализовывать современные </w:t>
            </w:r>
            <w:r w:rsidR="005B19A6">
              <w:rPr>
                <w:rFonts w:eastAsia="Calibri"/>
                <w:sz w:val="28"/>
                <w:szCs w:val="28"/>
              </w:rPr>
              <w:t xml:space="preserve">массовые </w:t>
            </w:r>
            <w:r>
              <w:rPr>
                <w:rFonts w:eastAsia="Calibri"/>
                <w:sz w:val="28"/>
                <w:szCs w:val="28"/>
              </w:rPr>
              <w:t>культурно-досуговые программы разных жанров и типов, фестивали по жанрам искусства.</w:t>
            </w:r>
          </w:p>
        </w:tc>
      </w:tr>
      <w:tr w:rsidR="00BD265A" w:rsidTr="00BD265A">
        <w:trPr>
          <w:trHeight w:val="78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A" w:rsidRDefault="00BD265A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</w:t>
            </w:r>
          </w:p>
          <w:p w:rsidR="00BD265A" w:rsidRDefault="00BD265A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Готов использовать технологии социально-культурной деятельности для проведения культурно-просветительной работы, организации досуга населения, обеспечения условий для реализации социально-культурных инициатив, </w:t>
            </w:r>
            <w:r>
              <w:rPr>
                <w:rFonts w:eastAsia="Calibri"/>
                <w:sz w:val="28"/>
                <w:szCs w:val="28"/>
              </w:rPr>
              <w:lastRenderedPageBreak/>
              <w:t>патриотического воспитания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ПК-6.1. 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Знать: сущность, типологию технологий социально-культурной деятельности, основы применения технологического подхода в деятельности учреждений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культуры, образования,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социальной сферы.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ПК-6.2. 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Уметь: различать особенности применения технологий социально-культурной деятельности в соответствии с конкретными задачами профессиональной деятельности, социальными и </w:t>
            </w:r>
            <w:r>
              <w:rPr>
                <w:rFonts w:eastAsia="Calibri"/>
                <w:sz w:val="28"/>
                <w:szCs w:val="28"/>
              </w:rPr>
              <w:lastRenderedPageBreak/>
              <w:t>личностными потребностями различных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социально-демографических групп населения.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ПК-6.3. 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Владеть: методикой реализации технологий социально-культурной деятельности в связи </w:t>
            </w:r>
            <w:proofErr w:type="gramStart"/>
            <w:r>
              <w:rPr>
                <w:rFonts w:eastAsia="Calibri"/>
                <w:sz w:val="28"/>
                <w:szCs w:val="28"/>
              </w:rPr>
              <w:t>с</w:t>
            </w:r>
            <w:proofErr w:type="gramEnd"/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задачами организации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культурно-просветительной, рекреативно-оздоровительной, художественно-творческой, социально-воспитательной работы в различных сферах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социальной практики.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ПК-6.1. Знать:</w:t>
            </w:r>
          </w:p>
          <w:p w:rsidR="00BD265A" w:rsidRDefault="00BD265A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технологии массовых культурно-досуговых программ как особый вид социокультурных технологий</w:t>
            </w:r>
            <w:r>
              <w:rPr>
                <w:sz w:val="28"/>
                <w:szCs w:val="28"/>
              </w:rPr>
              <w:t>.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ПК-6.2. Уметь: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определять цели и </w:t>
            </w:r>
            <w:proofErr w:type="gramStart"/>
            <w:r>
              <w:rPr>
                <w:sz w:val="28"/>
                <w:szCs w:val="28"/>
              </w:rPr>
              <w:t>задачи</w:t>
            </w:r>
            <w:proofErr w:type="gramEnd"/>
            <w:r>
              <w:rPr>
                <w:sz w:val="28"/>
                <w:szCs w:val="28"/>
              </w:rPr>
              <w:t xml:space="preserve"> массовых культурно-досуговых программ с учетом </w:t>
            </w:r>
            <w:r>
              <w:rPr>
                <w:rFonts w:eastAsia="Calibri"/>
                <w:sz w:val="28"/>
                <w:szCs w:val="28"/>
              </w:rPr>
              <w:t>потребностей различных</w:t>
            </w:r>
          </w:p>
          <w:p w:rsidR="00BD265A" w:rsidRDefault="00BD265A">
            <w:pPr>
              <w:pStyle w:val="2"/>
              <w:spacing w:after="0"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социально-демографических групп населения;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осуществлять выбор формы массовых культурно-досуговых технологий с учетом целей и задач культурно-досуговой деятельности.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ПК-6.3. Владеть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 методикой реализации </w:t>
            </w:r>
            <w:r>
              <w:rPr>
                <w:rFonts w:eastAsia="Calibri"/>
                <w:sz w:val="28"/>
                <w:szCs w:val="28"/>
              </w:rPr>
              <w:lastRenderedPageBreak/>
              <w:t>технологий социально-культурной деятельности в связи с задачами организации массовой культурно-досуговой работы в различных сферах социальной практики.</w:t>
            </w:r>
          </w:p>
        </w:tc>
      </w:tr>
      <w:tr w:rsidR="00BD265A" w:rsidTr="00BD265A">
        <w:trPr>
          <w:trHeight w:val="26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A" w:rsidRDefault="00BD265A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ПК-7</w:t>
            </w:r>
          </w:p>
          <w:p w:rsidR="00BD265A" w:rsidRDefault="00BD265A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Готов осуществлять педагогическое управление и программирование развивающих форм социально-культурной деятельности всех возрастных групп населения, организовывать массовые, групповые и индивидуальные формы социально-культурной деятельности в </w:t>
            </w:r>
            <w:r>
              <w:rPr>
                <w:rFonts w:eastAsia="Calibri"/>
                <w:sz w:val="28"/>
                <w:szCs w:val="28"/>
              </w:rPr>
              <w:lastRenderedPageBreak/>
              <w:t>соответствии с культурными потребностями различных групп населения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ПК-7.1. Знать: </w:t>
            </w:r>
            <w:proofErr w:type="gramStart"/>
            <w:r>
              <w:rPr>
                <w:rFonts w:eastAsia="Calibri"/>
                <w:sz w:val="28"/>
                <w:szCs w:val="28"/>
              </w:rPr>
              <w:t>основные</w:t>
            </w:r>
            <w:proofErr w:type="gramEnd"/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цели, задачи, принципы и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методы педагогического управления и программирования форм социально культурной деятельности всех возрастных групп населения.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ПК-7.2. Уметь: определять цели педагогического управления и программирования творческо-производственной деятельности коллективов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учреждения культуры в соответствии с культурными потребностями различных всех возрастных групп населения.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ПК-7.3. Владеть: методами организации массовых, </w:t>
            </w:r>
            <w:r>
              <w:rPr>
                <w:rFonts w:eastAsia="Calibri"/>
                <w:sz w:val="28"/>
                <w:szCs w:val="28"/>
              </w:rPr>
              <w:lastRenderedPageBreak/>
              <w:t>групповых и индивидуальных форм социально культурной деятельности в соответствии с культурными потребностями ее участников.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ПК-7.1. Знать: 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основные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цели, задачи, принципы и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методы педагогического управления и программирования массовых форм социально культурной деятельности всех возрастных групп населения.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ПК-7.2. Уметь: 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 определять цели педагогического управления и программирования массовых </w:t>
            </w:r>
            <w:proofErr w:type="gramStart"/>
            <w:r>
              <w:rPr>
                <w:rFonts w:eastAsia="Calibri"/>
                <w:sz w:val="28"/>
                <w:szCs w:val="28"/>
              </w:rPr>
              <w:t>форм деятельности коллективов учреждения культуры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в соответствии с культурными потребностями различных всех возрастных групп населения.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ПК-7.3. Владеть: </w:t>
            </w:r>
          </w:p>
          <w:p w:rsidR="00BD265A" w:rsidRDefault="00BD265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 методами организации массовых форм социально культурной деятельности в соответствии с культурными </w:t>
            </w:r>
            <w:r>
              <w:rPr>
                <w:rFonts w:eastAsia="Calibri"/>
                <w:sz w:val="28"/>
                <w:szCs w:val="28"/>
              </w:rPr>
              <w:lastRenderedPageBreak/>
              <w:t>потребностями ее участников.</w:t>
            </w:r>
          </w:p>
        </w:tc>
      </w:tr>
      <w:tr w:rsidR="002F6436" w:rsidTr="00BD265A">
        <w:trPr>
          <w:trHeight w:val="26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436" w:rsidRDefault="002F643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ПК-13</w:t>
            </w:r>
          </w:p>
          <w:p w:rsidR="002F6436" w:rsidRDefault="002F643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Готов к разработке сценарной основы, постановке и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продюсированию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социально-культурных программ (концертов, фестивалей, смотров, праздников и форм массовой социально-культурной деятельности), в том числе с использованием технических средств (световое и сценическое оборудование учреждений культуры); готов к выступлению в качестве ведущего и исполнителя в творческом проекте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436" w:rsidRDefault="002F6436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ПК-13.1.</w:t>
            </w:r>
            <w:r>
              <w:rPr>
                <w:rFonts w:eastAsia="TimesNewRomanPSMT"/>
                <w:sz w:val="28"/>
                <w:szCs w:val="28"/>
              </w:rPr>
              <w:t xml:space="preserve"> Знать: определения базовых понятий и особенности сценарно-драматургических основ социально-культурных программ в деятельности учреждений культуры,</w:t>
            </w:r>
          </w:p>
          <w:p w:rsidR="002F6436" w:rsidRDefault="002F6436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образования, социальной поддержки населения, базовые технические средства и оборудование для осуществления постановки социально-культурных программ.</w:t>
            </w:r>
          </w:p>
          <w:p w:rsidR="002F6436" w:rsidRDefault="002F643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ПК-13.2.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Уметь: соотносить базовые положения сценарно-драматургических основ социально-культурных программ с прикладными задачами творческо-производственной деятельности, обеспечивать оценку качества применения технических средств и оборудования учреждения культуры в соответствии с ожидаемым социальным и художественным результатом.</w:t>
            </w:r>
          </w:p>
          <w:p w:rsidR="002F6436" w:rsidRDefault="002F643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ПК-13.3.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Владеть: навыком осуществления самостоятельной разработки сценарно-</w:t>
            </w:r>
            <w:r>
              <w:rPr>
                <w:rFonts w:eastAsia="Calibri"/>
                <w:sz w:val="28"/>
                <w:szCs w:val="28"/>
              </w:rPr>
              <w:lastRenderedPageBreak/>
              <w:t>драматургической основы социально-культурных программ и их постановки с использованием технических средств, и сценического оборудования учреждения культуры, участия в творческих проектах в качестве ведущего и исполнителя.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436" w:rsidRDefault="002F643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ПК-13.1. </w:t>
            </w:r>
            <w:r>
              <w:rPr>
                <w:rFonts w:eastAsia="TimesNewRomanPSMT"/>
                <w:sz w:val="28"/>
                <w:szCs w:val="28"/>
              </w:rPr>
              <w:t>Знать:</w:t>
            </w:r>
          </w:p>
          <w:p w:rsidR="002F6436" w:rsidRDefault="002F643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 специфические особенности сценарной драматургии и </w:t>
            </w:r>
            <w:proofErr w:type="gramStart"/>
            <w:r>
              <w:rPr>
                <w:rFonts w:eastAsia="Calibri"/>
                <w:sz w:val="28"/>
                <w:szCs w:val="28"/>
              </w:rPr>
              <w:t>режиссуры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массовых культурно-досуговых программ;</w:t>
            </w:r>
          </w:p>
          <w:p w:rsidR="002F6436" w:rsidRDefault="002F64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специфику работы режиссера с постановочной группой в работе над постановкой массовой культурно-досуговой программы</w:t>
            </w:r>
          </w:p>
          <w:p w:rsidR="002F6436" w:rsidRDefault="002F643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ПК-13.2. Уметь:</w:t>
            </w:r>
          </w:p>
          <w:p w:rsidR="002F6436" w:rsidRDefault="002F643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использовать терминологию сценарной драматургии в ходе решения прикладных задач творческо-производственной деятельности режиссера;</w:t>
            </w:r>
          </w:p>
          <w:p w:rsidR="002F6436" w:rsidRDefault="002F643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опираться на знание специфических основ сценарной драматургии при решении прикладных задач творческо-производственной деятельности.</w:t>
            </w:r>
          </w:p>
          <w:p w:rsidR="002F6436" w:rsidRDefault="002F6436">
            <w:pPr>
              <w:pStyle w:val="af3"/>
              <w:ind w:left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ПК-13.3.</w:t>
            </w:r>
          </w:p>
          <w:p w:rsidR="002F6436" w:rsidRDefault="002F6436">
            <w:pPr>
              <w:pStyle w:val="af3"/>
              <w:ind w:left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создавать художественно-образное решение массовых культурно-досуговых программ;</w:t>
            </w:r>
          </w:p>
          <w:p w:rsidR="002F6436" w:rsidRDefault="002F6436">
            <w:pPr>
              <w:pStyle w:val="af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реализовывать сценарно-драматургическую основу массовых культурно-досуговых программ.</w:t>
            </w:r>
          </w:p>
        </w:tc>
      </w:tr>
    </w:tbl>
    <w:p w:rsidR="002965A8" w:rsidRDefault="002965A8" w:rsidP="00F91BBE">
      <w:pPr>
        <w:widowControl w:val="0"/>
        <w:ind w:firstLine="426"/>
        <w:rPr>
          <w:b/>
          <w:bCs/>
          <w:color w:val="000000"/>
          <w:sz w:val="28"/>
          <w:szCs w:val="28"/>
        </w:rPr>
      </w:pPr>
    </w:p>
    <w:p w:rsidR="00D70A69" w:rsidRDefault="00D70A69" w:rsidP="00F91BBE">
      <w:pPr>
        <w:widowControl w:val="0"/>
        <w:ind w:firstLine="426"/>
        <w:rPr>
          <w:b/>
          <w:bCs/>
          <w:color w:val="000000"/>
          <w:sz w:val="28"/>
          <w:szCs w:val="28"/>
        </w:rPr>
      </w:pPr>
    </w:p>
    <w:p w:rsidR="00D70A69" w:rsidRDefault="00A94890" w:rsidP="00A94890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Pr="00F71939">
        <w:rPr>
          <w:b/>
          <w:bCs/>
          <w:color w:val="000000"/>
          <w:sz w:val="28"/>
          <w:szCs w:val="28"/>
        </w:rPr>
        <w:t xml:space="preserve">.  </w:t>
      </w:r>
      <w:r w:rsidR="00D70A69" w:rsidRPr="00F71939">
        <w:rPr>
          <w:b/>
          <w:bCs/>
          <w:sz w:val="28"/>
          <w:szCs w:val="28"/>
        </w:rPr>
        <w:t>ОБЪЕМ И СОДЕРЖАНИЕ ДИСЦИПЛИНЫ</w:t>
      </w:r>
    </w:p>
    <w:p w:rsidR="00297C2A" w:rsidRPr="00F91BBE" w:rsidRDefault="00297C2A" w:rsidP="00A94890">
      <w:pPr>
        <w:widowControl w:val="0"/>
        <w:jc w:val="center"/>
        <w:rPr>
          <w:b/>
          <w:bCs/>
          <w:sz w:val="28"/>
          <w:szCs w:val="28"/>
        </w:rPr>
      </w:pPr>
    </w:p>
    <w:p w:rsidR="00D70A69" w:rsidRDefault="00D70A69" w:rsidP="0019388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 Объем дисциплины</w:t>
      </w:r>
    </w:p>
    <w:p w:rsidR="00297C2A" w:rsidRDefault="00297C2A" w:rsidP="00193881">
      <w:pPr>
        <w:ind w:firstLine="540"/>
        <w:jc w:val="center"/>
        <w:rPr>
          <w:b/>
          <w:bCs/>
          <w:sz w:val="28"/>
          <w:szCs w:val="28"/>
        </w:rPr>
      </w:pPr>
    </w:p>
    <w:tbl>
      <w:tblPr>
        <w:tblW w:w="505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3974"/>
        <w:gridCol w:w="1402"/>
        <w:gridCol w:w="1494"/>
        <w:gridCol w:w="1310"/>
        <w:gridCol w:w="1496"/>
      </w:tblGrid>
      <w:tr w:rsidR="00382B70" w:rsidTr="00382B70">
        <w:tc>
          <w:tcPr>
            <w:tcW w:w="2063" w:type="pct"/>
            <w:vMerge w:val="restart"/>
            <w:shd w:val="clear" w:color="auto" w:fill="auto"/>
            <w:vAlign w:val="center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469" w:type="pct"/>
            <w:gridSpan w:val="2"/>
          </w:tcPr>
          <w:p w:rsidR="00382B70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ОФО</w:t>
            </w:r>
          </w:p>
        </w:tc>
        <w:tc>
          <w:tcPr>
            <w:tcW w:w="1468" w:type="pct"/>
            <w:gridSpan w:val="2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</w:t>
            </w:r>
            <w:r w:rsidRPr="00BC27E9">
              <w:rPr>
                <w:b/>
                <w:bCs/>
                <w:sz w:val="28"/>
                <w:szCs w:val="28"/>
              </w:rPr>
              <w:t>ФО</w:t>
            </w:r>
          </w:p>
        </w:tc>
      </w:tr>
      <w:tr w:rsidR="00382B70" w:rsidTr="00382B70">
        <w:tc>
          <w:tcPr>
            <w:tcW w:w="2063" w:type="pct"/>
            <w:vMerge/>
            <w:shd w:val="clear" w:color="auto" w:fill="auto"/>
            <w:vAlign w:val="center"/>
          </w:tcPr>
          <w:p w:rsidR="00382B70" w:rsidRPr="00BC27E9" w:rsidRDefault="00382B7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4" w:type="pct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735" w:type="pct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Семестры</w:t>
            </w:r>
          </w:p>
        </w:tc>
        <w:tc>
          <w:tcPr>
            <w:tcW w:w="686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782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Курс</w:t>
            </w:r>
            <w:r w:rsidRPr="00BC27E9">
              <w:rPr>
                <w:b/>
                <w:bCs/>
                <w:sz w:val="28"/>
                <w:szCs w:val="28"/>
              </w:rPr>
              <w:t>ы</w:t>
            </w:r>
          </w:p>
        </w:tc>
      </w:tr>
      <w:tr w:rsidR="00382B70" w:rsidTr="00382B70">
        <w:tc>
          <w:tcPr>
            <w:tcW w:w="2063" w:type="pct"/>
            <w:shd w:val="clear" w:color="auto" w:fill="auto"/>
          </w:tcPr>
          <w:p w:rsidR="00382B70" w:rsidRPr="00BC27E9" w:rsidRDefault="00382B70" w:rsidP="006D0723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Контактная работа с преподавателем </w:t>
            </w:r>
            <w:r w:rsidRPr="00BC27E9">
              <w:rPr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734" w:type="pct"/>
          </w:tcPr>
          <w:p w:rsidR="00382B70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735" w:type="pct"/>
          </w:tcPr>
          <w:p w:rsidR="00382B70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86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02477D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82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382B70" w:rsidTr="00382B70">
        <w:tc>
          <w:tcPr>
            <w:tcW w:w="2063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 w:rsidRPr="00BC27E9">
              <w:rPr>
                <w:sz w:val="28"/>
                <w:szCs w:val="28"/>
              </w:rPr>
              <w:t>В том числе:</w:t>
            </w:r>
          </w:p>
        </w:tc>
        <w:tc>
          <w:tcPr>
            <w:tcW w:w="734" w:type="pct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4" w:type="pct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6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2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82B70" w:rsidTr="00382B70">
        <w:tc>
          <w:tcPr>
            <w:tcW w:w="2063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BC27E9">
              <w:rPr>
                <w:i/>
                <w:iCs/>
                <w:sz w:val="28"/>
                <w:szCs w:val="28"/>
              </w:rPr>
              <w:t>Лекции</w:t>
            </w:r>
          </w:p>
        </w:tc>
        <w:tc>
          <w:tcPr>
            <w:tcW w:w="734" w:type="pct"/>
          </w:tcPr>
          <w:p w:rsidR="00382B70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  <w:tc>
          <w:tcPr>
            <w:tcW w:w="734" w:type="pct"/>
          </w:tcPr>
          <w:p w:rsidR="00382B70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686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782" w:type="pct"/>
            <w:shd w:val="clear" w:color="auto" w:fill="auto"/>
          </w:tcPr>
          <w:p w:rsidR="00382B70" w:rsidRPr="006D0723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382B70" w:rsidTr="00382B70">
        <w:tc>
          <w:tcPr>
            <w:tcW w:w="2063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BC27E9">
              <w:rPr>
                <w:i/>
                <w:iCs/>
                <w:sz w:val="28"/>
                <w:szCs w:val="28"/>
              </w:rPr>
              <w:t>Практические занятия (ПЗ)</w:t>
            </w:r>
          </w:p>
        </w:tc>
        <w:tc>
          <w:tcPr>
            <w:tcW w:w="734" w:type="pct"/>
          </w:tcPr>
          <w:p w:rsidR="00382B70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22</w:t>
            </w:r>
          </w:p>
        </w:tc>
        <w:tc>
          <w:tcPr>
            <w:tcW w:w="734" w:type="pct"/>
          </w:tcPr>
          <w:p w:rsidR="00382B70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686" w:type="pct"/>
            <w:shd w:val="clear" w:color="auto" w:fill="auto"/>
          </w:tcPr>
          <w:p w:rsidR="00382B70" w:rsidRPr="00BC27E9" w:rsidRDefault="0002477D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782" w:type="pct"/>
            <w:shd w:val="clear" w:color="auto" w:fill="auto"/>
          </w:tcPr>
          <w:p w:rsidR="00382B70" w:rsidRPr="006D0723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382B70" w:rsidTr="00382B70">
        <w:tc>
          <w:tcPr>
            <w:tcW w:w="2063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Семинарские занятия (СЗ)</w:t>
            </w:r>
          </w:p>
        </w:tc>
        <w:tc>
          <w:tcPr>
            <w:tcW w:w="734" w:type="pct"/>
          </w:tcPr>
          <w:p w:rsidR="00382B70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734" w:type="pct"/>
          </w:tcPr>
          <w:p w:rsidR="00382B70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686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382B70" w:rsidRPr="006D0723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Cs/>
                <w:i/>
                <w:sz w:val="28"/>
                <w:szCs w:val="28"/>
              </w:rPr>
            </w:pPr>
          </w:p>
        </w:tc>
      </w:tr>
      <w:tr w:rsidR="00382B70" w:rsidTr="00382B70">
        <w:tc>
          <w:tcPr>
            <w:tcW w:w="2063" w:type="pct"/>
            <w:shd w:val="clear" w:color="auto" w:fill="auto"/>
          </w:tcPr>
          <w:p w:rsidR="00382B70" w:rsidRPr="00BC27E9" w:rsidRDefault="00382B70" w:rsidP="0099464F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71667E">
              <w:rPr>
                <w:b/>
                <w:bCs/>
              </w:rPr>
              <w:t>Самостоятельная работа студента и контроль (всего часов)</w:t>
            </w:r>
            <w:r>
              <w:rPr>
                <w:b/>
                <w:bCs/>
              </w:rPr>
              <w:t>.</w:t>
            </w:r>
          </w:p>
        </w:tc>
        <w:tc>
          <w:tcPr>
            <w:tcW w:w="734" w:type="pct"/>
          </w:tcPr>
          <w:p w:rsidR="00382B70" w:rsidRDefault="00382B70" w:rsidP="00382B70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734" w:type="pct"/>
          </w:tcPr>
          <w:p w:rsidR="00382B70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86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  <w:r w:rsidR="0002477D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82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382B70" w:rsidTr="00382B70">
        <w:tc>
          <w:tcPr>
            <w:tcW w:w="2063" w:type="pct"/>
            <w:shd w:val="clear" w:color="auto" w:fill="auto"/>
          </w:tcPr>
          <w:p w:rsidR="00382B70" w:rsidRPr="0099464F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 w:rsidRPr="0099464F">
              <w:rPr>
                <w:bCs/>
              </w:rPr>
              <w:t>СРС</w:t>
            </w:r>
          </w:p>
        </w:tc>
        <w:tc>
          <w:tcPr>
            <w:tcW w:w="734" w:type="pct"/>
          </w:tcPr>
          <w:p w:rsidR="00382B70" w:rsidRDefault="00382B70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62</w:t>
            </w:r>
          </w:p>
        </w:tc>
        <w:tc>
          <w:tcPr>
            <w:tcW w:w="734" w:type="pct"/>
          </w:tcPr>
          <w:p w:rsidR="00382B70" w:rsidRDefault="00382B70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686" w:type="pct"/>
            <w:shd w:val="clear" w:color="auto" w:fill="auto"/>
          </w:tcPr>
          <w:p w:rsidR="00382B70" w:rsidRPr="00BC27E9" w:rsidRDefault="0002477D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88</w:t>
            </w:r>
          </w:p>
        </w:tc>
        <w:tc>
          <w:tcPr>
            <w:tcW w:w="782" w:type="pct"/>
            <w:shd w:val="clear" w:color="auto" w:fill="auto"/>
          </w:tcPr>
          <w:p w:rsidR="00382B70" w:rsidRPr="006D0723" w:rsidRDefault="00382B70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382B70" w:rsidTr="00382B70">
        <w:tc>
          <w:tcPr>
            <w:tcW w:w="2063" w:type="pct"/>
            <w:shd w:val="clear" w:color="auto" w:fill="auto"/>
          </w:tcPr>
          <w:p w:rsidR="00382B70" w:rsidRPr="00BC27E9" w:rsidRDefault="00382B70" w:rsidP="0099464F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Контроль:</w:t>
            </w:r>
          </w:p>
        </w:tc>
        <w:tc>
          <w:tcPr>
            <w:tcW w:w="734" w:type="pct"/>
          </w:tcPr>
          <w:p w:rsidR="00382B70" w:rsidRDefault="00382B70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734" w:type="pct"/>
          </w:tcPr>
          <w:p w:rsidR="00382B70" w:rsidRDefault="00382B70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686" w:type="pct"/>
            <w:shd w:val="clear" w:color="auto" w:fill="auto"/>
          </w:tcPr>
          <w:p w:rsidR="00382B70" w:rsidRPr="00BC27E9" w:rsidRDefault="00382B70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782" w:type="pct"/>
            <w:shd w:val="clear" w:color="auto" w:fill="auto"/>
          </w:tcPr>
          <w:p w:rsidR="00382B70" w:rsidRPr="00BC27E9" w:rsidRDefault="00382B70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382B70" w:rsidTr="00382B70">
        <w:tc>
          <w:tcPr>
            <w:tcW w:w="2063" w:type="pct"/>
            <w:shd w:val="clear" w:color="auto" w:fill="auto"/>
          </w:tcPr>
          <w:p w:rsidR="00382B70" w:rsidRPr="0099464F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734" w:type="pct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734" w:type="pct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686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782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82B70" w:rsidTr="00382B70">
        <w:tc>
          <w:tcPr>
            <w:tcW w:w="2063" w:type="pct"/>
            <w:shd w:val="clear" w:color="auto" w:fill="auto"/>
          </w:tcPr>
          <w:p w:rsidR="00382B70" w:rsidRPr="00BC27E9" w:rsidRDefault="00382B70" w:rsidP="0099464F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BC27E9">
              <w:rPr>
                <w:i/>
                <w:iCs/>
                <w:color w:val="000000"/>
                <w:sz w:val="28"/>
                <w:szCs w:val="28"/>
              </w:rPr>
              <w:t>Текущий контроль</w:t>
            </w:r>
          </w:p>
        </w:tc>
        <w:tc>
          <w:tcPr>
            <w:tcW w:w="734" w:type="pct"/>
          </w:tcPr>
          <w:p w:rsidR="00382B70" w:rsidRDefault="00382B70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734" w:type="pct"/>
          </w:tcPr>
          <w:p w:rsidR="00382B70" w:rsidRDefault="00382B70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686" w:type="pct"/>
            <w:shd w:val="clear" w:color="auto" w:fill="auto"/>
          </w:tcPr>
          <w:p w:rsidR="00382B70" w:rsidRPr="00BC27E9" w:rsidRDefault="00382B70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782" w:type="pct"/>
            <w:shd w:val="clear" w:color="auto" w:fill="auto"/>
          </w:tcPr>
          <w:p w:rsidR="00382B70" w:rsidRPr="00BC27E9" w:rsidRDefault="00382B70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82B70" w:rsidTr="00382B70">
        <w:tc>
          <w:tcPr>
            <w:tcW w:w="2063" w:type="pct"/>
            <w:shd w:val="clear" w:color="auto" w:fill="auto"/>
          </w:tcPr>
          <w:p w:rsidR="00382B70" w:rsidRPr="00BC27E9" w:rsidRDefault="00382B70" w:rsidP="0099464F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1B1E8C">
              <w:rPr>
                <w:i/>
                <w:sz w:val="28"/>
                <w:szCs w:val="28"/>
              </w:rPr>
              <w:t>П</w:t>
            </w:r>
            <w:r>
              <w:rPr>
                <w:i/>
                <w:sz w:val="28"/>
                <w:szCs w:val="28"/>
              </w:rPr>
              <w:t xml:space="preserve">ромежуточный контроль </w:t>
            </w:r>
            <w:r>
              <w:rPr>
                <w:i/>
                <w:iCs/>
                <w:sz w:val="28"/>
                <w:szCs w:val="28"/>
              </w:rPr>
              <w:t>(п</w:t>
            </w:r>
            <w:r w:rsidRPr="00BC27E9">
              <w:rPr>
                <w:i/>
                <w:iCs/>
                <w:sz w:val="28"/>
                <w:szCs w:val="28"/>
              </w:rPr>
              <w:t>одготовка к экзамену</w:t>
            </w:r>
            <w:r>
              <w:rPr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734" w:type="pct"/>
          </w:tcPr>
          <w:p w:rsidR="00382B70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734" w:type="pct"/>
          </w:tcPr>
          <w:p w:rsidR="00382B70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82B70" w:rsidTr="00382B70">
        <w:tc>
          <w:tcPr>
            <w:tcW w:w="2063" w:type="pct"/>
            <w:shd w:val="clear" w:color="auto" w:fill="auto"/>
          </w:tcPr>
          <w:p w:rsidR="00382B70" w:rsidRPr="00BC27E9" w:rsidRDefault="00382B70" w:rsidP="0099464F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1B1E8C">
              <w:rPr>
                <w:i/>
                <w:sz w:val="28"/>
                <w:szCs w:val="28"/>
              </w:rPr>
              <w:t>П</w:t>
            </w:r>
            <w:r>
              <w:rPr>
                <w:i/>
                <w:sz w:val="28"/>
                <w:szCs w:val="28"/>
              </w:rPr>
              <w:t xml:space="preserve">ромежуточный контроль </w:t>
            </w:r>
            <w:r>
              <w:rPr>
                <w:i/>
                <w:iCs/>
                <w:sz w:val="28"/>
                <w:szCs w:val="28"/>
              </w:rPr>
              <w:t>(п</w:t>
            </w:r>
            <w:r w:rsidRPr="00BC27E9">
              <w:rPr>
                <w:i/>
                <w:iCs/>
                <w:sz w:val="28"/>
                <w:szCs w:val="28"/>
              </w:rPr>
              <w:t>одготовка к зачету</w:t>
            </w:r>
            <w:r>
              <w:rPr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734" w:type="pct"/>
          </w:tcPr>
          <w:p w:rsidR="00382B70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734" w:type="pct"/>
          </w:tcPr>
          <w:p w:rsidR="00382B70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686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782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382B70" w:rsidTr="00616CF6">
        <w:tc>
          <w:tcPr>
            <w:tcW w:w="2063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>Общая трудоемкость</w:t>
            </w:r>
          </w:p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 xml:space="preserve">(всего </w:t>
            </w:r>
            <w:proofErr w:type="spellStart"/>
            <w:r w:rsidRPr="00BC27E9">
              <w:rPr>
                <w:b/>
                <w:bCs/>
                <w:sz w:val="28"/>
                <w:szCs w:val="28"/>
              </w:rPr>
              <w:t>зач</w:t>
            </w:r>
            <w:proofErr w:type="spellEnd"/>
            <w:r w:rsidRPr="00BC27E9">
              <w:rPr>
                <w:b/>
                <w:bCs/>
                <w:sz w:val="28"/>
                <w:szCs w:val="28"/>
              </w:rPr>
              <w:t>. ед./кол-во часов по ФГОС)</w:t>
            </w:r>
          </w:p>
        </w:tc>
        <w:tc>
          <w:tcPr>
            <w:tcW w:w="734" w:type="pct"/>
            <w:vAlign w:val="center"/>
          </w:tcPr>
          <w:p w:rsidR="00382B70" w:rsidRDefault="00616CF6" w:rsidP="00616CF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3/108</w:t>
            </w:r>
          </w:p>
        </w:tc>
        <w:tc>
          <w:tcPr>
            <w:tcW w:w="734" w:type="pct"/>
            <w:vAlign w:val="center"/>
          </w:tcPr>
          <w:p w:rsidR="00382B70" w:rsidRDefault="00616CF6" w:rsidP="00616CF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3/108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382B70" w:rsidTr="00616CF6">
        <w:tc>
          <w:tcPr>
            <w:tcW w:w="2063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i/>
                <w:i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>Вид промежуточной аттестации (зачет, экзамен)</w:t>
            </w:r>
          </w:p>
        </w:tc>
        <w:tc>
          <w:tcPr>
            <w:tcW w:w="1469" w:type="pct"/>
            <w:gridSpan w:val="2"/>
            <w:vAlign w:val="center"/>
          </w:tcPr>
          <w:p w:rsidR="00382B70" w:rsidRPr="00BC27E9" w:rsidRDefault="00616CF6" w:rsidP="00616CF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>семестры:</w:t>
            </w:r>
          </w:p>
        </w:tc>
        <w:tc>
          <w:tcPr>
            <w:tcW w:w="1468" w:type="pct"/>
            <w:gridSpan w:val="2"/>
            <w:shd w:val="clear" w:color="auto" w:fill="auto"/>
          </w:tcPr>
          <w:p w:rsidR="00382B70" w:rsidRPr="00BC27E9" w:rsidRDefault="00616CF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курсы</w:t>
            </w:r>
          </w:p>
        </w:tc>
      </w:tr>
      <w:tr w:rsidR="00382B70" w:rsidTr="00382B70">
        <w:tc>
          <w:tcPr>
            <w:tcW w:w="2063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>зачет</w:t>
            </w:r>
          </w:p>
        </w:tc>
        <w:tc>
          <w:tcPr>
            <w:tcW w:w="1469" w:type="pct"/>
            <w:gridSpan w:val="2"/>
          </w:tcPr>
          <w:p w:rsidR="00382B70" w:rsidRDefault="00616CF6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68" w:type="pct"/>
            <w:gridSpan w:val="2"/>
            <w:shd w:val="clear" w:color="auto" w:fill="auto"/>
          </w:tcPr>
          <w:p w:rsidR="00382B70" w:rsidRPr="006D0723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382B70" w:rsidTr="00382B70">
        <w:tc>
          <w:tcPr>
            <w:tcW w:w="2063" w:type="pct"/>
            <w:shd w:val="clear" w:color="auto" w:fill="auto"/>
          </w:tcPr>
          <w:p w:rsidR="00382B70" w:rsidRPr="00BC27E9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>экзамен</w:t>
            </w:r>
          </w:p>
        </w:tc>
        <w:tc>
          <w:tcPr>
            <w:tcW w:w="1469" w:type="pct"/>
            <w:gridSpan w:val="2"/>
          </w:tcPr>
          <w:p w:rsidR="00382B70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68" w:type="pct"/>
            <w:gridSpan w:val="2"/>
            <w:shd w:val="clear" w:color="auto" w:fill="auto"/>
          </w:tcPr>
          <w:p w:rsidR="00382B70" w:rsidRPr="006D0723" w:rsidRDefault="00382B70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</w:tbl>
    <w:p w:rsidR="00297C2A" w:rsidRDefault="00297C2A" w:rsidP="0056111E">
      <w:pPr>
        <w:jc w:val="both"/>
        <w:rPr>
          <w:b/>
          <w:bCs/>
          <w:sz w:val="28"/>
          <w:szCs w:val="28"/>
        </w:rPr>
      </w:pPr>
    </w:p>
    <w:p w:rsidR="00D37591" w:rsidRDefault="00297C2A" w:rsidP="00297C2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 xml:space="preserve">2.2. </w:t>
      </w:r>
      <w:r w:rsidR="00F71939" w:rsidRPr="00B97B3E">
        <w:rPr>
          <w:b/>
          <w:bCs/>
          <w:sz w:val="28"/>
          <w:szCs w:val="28"/>
        </w:rPr>
        <w:t xml:space="preserve">Тематический план </w:t>
      </w:r>
      <w:r w:rsidR="00D37591" w:rsidRPr="00B97B3E">
        <w:rPr>
          <w:b/>
          <w:bCs/>
          <w:sz w:val="28"/>
          <w:szCs w:val="28"/>
        </w:rPr>
        <w:t>(ОФО</w:t>
      </w:r>
      <w:r w:rsidR="00D37591">
        <w:rPr>
          <w:b/>
          <w:bCs/>
          <w:sz w:val="28"/>
          <w:szCs w:val="28"/>
        </w:rPr>
        <w:t>)</w:t>
      </w:r>
    </w:p>
    <w:p w:rsidR="00D37591" w:rsidRDefault="00D37591" w:rsidP="00297C2A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5"/>
        <w:gridCol w:w="1828"/>
        <w:gridCol w:w="904"/>
        <w:gridCol w:w="1276"/>
        <w:gridCol w:w="850"/>
        <w:gridCol w:w="851"/>
        <w:gridCol w:w="850"/>
        <w:gridCol w:w="709"/>
        <w:gridCol w:w="850"/>
        <w:gridCol w:w="958"/>
      </w:tblGrid>
      <w:tr w:rsidR="00D37591" w:rsidTr="009D33EE">
        <w:trPr>
          <w:jc w:val="right"/>
        </w:trPr>
        <w:tc>
          <w:tcPr>
            <w:tcW w:w="495" w:type="dxa"/>
            <w:vMerge w:val="restart"/>
            <w:vAlign w:val="center"/>
          </w:tcPr>
          <w:p w:rsidR="00D37591" w:rsidRDefault="00D37591" w:rsidP="009D33E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bCs/>
                <w:lang w:eastAsia="en-US"/>
              </w:rPr>
              <w:t>/</w:t>
            </w:r>
            <w:proofErr w:type="spellStart"/>
            <w:r>
              <w:rPr>
                <w:b/>
                <w:bCs/>
                <w:lang w:eastAsia="en-US"/>
              </w:rPr>
              <w:t>п</w:t>
            </w:r>
            <w:proofErr w:type="spellEnd"/>
          </w:p>
        </w:tc>
        <w:tc>
          <w:tcPr>
            <w:tcW w:w="1828" w:type="dxa"/>
            <w:vMerge w:val="restart"/>
            <w:vAlign w:val="center"/>
          </w:tcPr>
          <w:p w:rsidR="00D37591" w:rsidRDefault="00D37591" w:rsidP="009D33E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7248" w:type="dxa"/>
            <w:gridSpan w:val="8"/>
          </w:tcPr>
          <w:p w:rsidR="00D37591" w:rsidRDefault="00D37591" w:rsidP="009D33E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Кол-во часов</w:t>
            </w:r>
          </w:p>
        </w:tc>
      </w:tr>
      <w:tr w:rsidR="00D37591" w:rsidTr="009D33EE">
        <w:trPr>
          <w:trHeight w:val="685"/>
          <w:jc w:val="right"/>
        </w:trPr>
        <w:tc>
          <w:tcPr>
            <w:tcW w:w="495" w:type="dxa"/>
            <w:vMerge/>
            <w:vAlign w:val="center"/>
          </w:tcPr>
          <w:p w:rsidR="00D37591" w:rsidRDefault="00D37591" w:rsidP="009D33EE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D37591" w:rsidRDefault="00D37591" w:rsidP="009D33EE">
            <w:pPr>
              <w:rPr>
                <w:b/>
                <w:bCs/>
                <w:lang w:eastAsia="en-US"/>
              </w:rPr>
            </w:pPr>
          </w:p>
        </w:tc>
        <w:tc>
          <w:tcPr>
            <w:tcW w:w="904" w:type="dxa"/>
            <w:vMerge w:val="restart"/>
            <w:vAlign w:val="center"/>
          </w:tcPr>
          <w:p w:rsidR="00D37591" w:rsidRDefault="00D37591" w:rsidP="009D33E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 часов по ФГОС</w:t>
            </w:r>
          </w:p>
        </w:tc>
        <w:tc>
          <w:tcPr>
            <w:tcW w:w="2977" w:type="dxa"/>
            <w:gridSpan w:val="3"/>
            <w:vAlign w:val="center"/>
          </w:tcPr>
          <w:p w:rsidR="00D37591" w:rsidRDefault="00D37591" w:rsidP="009D33E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Контактная работа с преподавателем</w:t>
            </w:r>
          </w:p>
        </w:tc>
        <w:tc>
          <w:tcPr>
            <w:tcW w:w="3367" w:type="dxa"/>
            <w:gridSpan w:val="4"/>
            <w:vAlign w:val="center"/>
          </w:tcPr>
          <w:p w:rsidR="00D37591" w:rsidRDefault="00D37591" w:rsidP="009D33E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Самостоятельная работа студентов</w:t>
            </w:r>
          </w:p>
        </w:tc>
      </w:tr>
      <w:tr w:rsidR="00D37591" w:rsidTr="009D33EE">
        <w:trPr>
          <w:trHeight w:val="230"/>
          <w:jc w:val="right"/>
        </w:trPr>
        <w:tc>
          <w:tcPr>
            <w:tcW w:w="495" w:type="dxa"/>
            <w:vMerge/>
            <w:vAlign w:val="center"/>
          </w:tcPr>
          <w:p w:rsidR="00D37591" w:rsidRDefault="00D37591" w:rsidP="009D33EE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D37591" w:rsidRDefault="00D37591" w:rsidP="009D33EE">
            <w:pPr>
              <w:rPr>
                <w:b/>
                <w:bCs/>
                <w:lang w:eastAsia="en-US"/>
              </w:rPr>
            </w:pPr>
          </w:p>
        </w:tc>
        <w:tc>
          <w:tcPr>
            <w:tcW w:w="904" w:type="dxa"/>
            <w:vMerge/>
            <w:vAlign w:val="center"/>
          </w:tcPr>
          <w:p w:rsidR="00D37591" w:rsidRDefault="00D37591" w:rsidP="009D33EE">
            <w:pPr>
              <w:rPr>
                <w:b/>
                <w:bCs/>
                <w:lang w:eastAsia="en-US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37591" w:rsidRDefault="00D37591" w:rsidP="009D33E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 аудиторных часов</w:t>
            </w:r>
          </w:p>
        </w:tc>
        <w:tc>
          <w:tcPr>
            <w:tcW w:w="850" w:type="dxa"/>
            <w:vMerge w:val="restart"/>
            <w:vAlign w:val="center"/>
          </w:tcPr>
          <w:p w:rsidR="00D37591" w:rsidRDefault="00D37591" w:rsidP="009D33E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ЛЗ</w:t>
            </w:r>
          </w:p>
        </w:tc>
        <w:tc>
          <w:tcPr>
            <w:tcW w:w="851" w:type="dxa"/>
            <w:vMerge w:val="restart"/>
            <w:vAlign w:val="center"/>
          </w:tcPr>
          <w:p w:rsidR="00D37591" w:rsidRPr="00814FB8" w:rsidRDefault="00D37591" w:rsidP="009D33EE">
            <w:pPr>
              <w:widowControl w:val="0"/>
              <w:spacing w:line="192" w:lineRule="auto"/>
              <w:jc w:val="center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ПЗ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D37591" w:rsidRDefault="00D37591" w:rsidP="009D33E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D37591" w:rsidRDefault="00D37591" w:rsidP="009D33E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8" w:type="dxa"/>
            <w:gridSpan w:val="2"/>
            <w:vMerge w:val="restart"/>
            <w:vAlign w:val="center"/>
          </w:tcPr>
          <w:p w:rsidR="00D37591" w:rsidRDefault="00D37591" w:rsidP="009D33E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контроль </w:t>
            </w:r>
          </w:p>
          <w:p w:rsidR="00D37591" w:rsidRDefault="00D37591" w:rsidP="009D33E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СРС</w:t>
            </w:r>
          </w:p>
        </w:tc>
      </w:tr>
      <w:tr w:rsidR="00D37591" w:rsidTr="009D33EE">
        <w:trPr>
          <w:trHeight w:val="360"/>
          <w:jc w:val="right"/>
        </w:trPr>
        <w:tc>
          <w:tcPr>
            <w:tcW w:w="495" w:type="dxa"/>
            <w:vMerge/>
            <w:vAlign w:val="center"/>
          </w:tcPr>
          <w:p w:rsidR="00D37591" w:rsidRDefault="00D37591" w:rsidP="009D33EE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D37591" w:rsidRDefault="00D37591" w:rsidP="009D33EE">
            <w:pPr>
              <w:rPr>
                <w:b/>
                <w:bCs/>
                <w:lang w:eastAsia="en-US"/>
              </w:rPr>
            </w:pPr>
          </w:p>
        </w:tc>
        <w:tc>
          <w:tcPr>
            <w:tcW w:w="904" w:type="dxa"/>
            <w:vMerge/>
            <w:vAlign w:val="center"/>
          </w:tcPr>
          <w:p w:rsidR="00D37591" w:rsidRDefault="00D37591" w:rsidP="009D33EE">
            <w:pPr>
              <w:rPr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D37591" w:rsidRDefault="00D37591" w:rsidP="009D33EE">
            <w:pPr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D37591" w:rsidRDefault="00D37591" w:rsidP="009D33EE">
            <w:pPr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vMerge/>
            <w:vAlign w:val="center"/>
          </w:tcPr>
          <w:p w:rsidR="00D37591" w:rsidRDefault="00D37591" w:rsidP="009D33E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  <w:vAlign w:val="center"/>
          </w:tcPr>
          <w:p w:rsidR="00D37591" w:rsidRDefault="00D37591" w:rsidP="009D33EE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 часов СРС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D37591" w:rsidRDefault="00D37591" w:rsidP="009D33EE">
            <w:pPr>
              <w:widowControl w:val="0"/>
              <w:spacing w:line="276" w:lineRule="auto"/>
              <w:ind w:left="-108" w:right="-10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СРС</w:t>
            </w:r>
          </w:p>
        </w:tc>
        <w:tc>
          <w:tcPr>
            <w:tcW w:w="1808" w:type="dxa"/>
            <w:gridSpan w:val="2"/>
            <w:vMerge/>
            <w:vAlign w:val="center"/>
          </w:tcPr>
          <w:p w:rsidR="00D37591" w:rsidRDefault="00D37591" w:rsidP="009D33EE">
            <w:pPr>
              <w:rPr>
                <w:b/>
                <w:bCs/>
                <w:lang w:eastAsia="en-US"/>
              </w:rPr>
            </w:pPr>
          </w:p>
        </w:tc>
      </w:tr>
      <w:tr w:rsidR="00D37591" w:rsidTr="009D33EE">
        <w:trPr>
          <w:trHeight w:val="1454"/>
          <w:jc w:val="right"/>
        </w:trPr>
        <w:tc>
          <w:tcPr>
            <w:tcW w:w="495" w:type="dxa"/>
            <w:vMerge/>
            <w:vAlign w:val="center"/>
          </w:tcPr>
          <w:p w:rsidR="00D37591" w:rsidRDefault="00D37591" w:rsidP="009D33EE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D37591" w:rsidRDefault="00D37591" w:rsidP="009D33EE">
            <w:pPr>
              <w:rPr>
                <w:b/>
                <w:bCs/>
                <w:lang w:eastAsia="en-US"/>
              </w:rPr>
            </w:pPr>
          </w:p>
        </w:tc>
        <w:tc>
          <w:tcPr>
            <w:tcW w:w="904" w:type="dxa"/>
            <w:vMerge/>
            <w:vAlign w:val="center"/>
          </w:tcPr>
          <w:p w:rsidR="00D37591" w:rsidRDefault="00D37591" w:rsidP="009D33EE">
            <w:pPr>
              <w:rPr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D37591" w:rsidRDefault="00D37591" w:rsidP="009D33EE">
            <w:pPr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D37591" w:rsidRDefault="00D37591" w:rsidP="009D33EE">
            <w:pPr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vMerge/>
            <w:vAlign w:val="center"/>
          </w:tcPr>
          <w:p w:rsidR="00D37591" w:rsidRDefault="00D37591" w:rsidP="009D33EE">
            <w:pPr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vAlign w:val="center"/>
          </w:tcPr>
          <w:p w:rsidR="00D37591" w:rsidRDefault="00D37591" w:rsidP="009D33EE">
            <w:pPr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:rsidR="00D37591" w:rsidRDefault="00D37591" w:rsidP="009D33EE">
            <w:pPr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D37591" w:rsidRDefault="00D37591" w:rsidP="009D33EE">
            <w:pPr>
              <w:widowControl w:val="0"/>
              <w:spacing w:line="276" w:lineRule="auto"/>
              <w:ind w:left="-41" w:right="-119"/>
              <w:jc w:val="center"/>
              <w:rPr>
                <w:b/>
                <w:bCs/>
                <w:lang w:eastAsia="en-US"/>
              </w:rPr>
            </w:pPr>
            <w:proofErr w:type="spellStart"/>
            <w:proofErr w:type="gramStart"/>
            <w:r>
              <w:rPr>
                <w:b/>
                <w:bCs/>
                <w:lang w:eastAsia="en-US"/>
              </w:rPr>
              <w:t>Теку-щий</w:t>
            </w:r>
            <w:proofErr w:type="spellEnd"/>
            <w:proofErr w:type="gramEnd"/>
          </w:p>
        </w:tc>
        <w:tc>
          <w:tcPr>
            <w:tcW w:w="958" w:type="dxa"/>
            <w:vAlign w:val="center"/>
          </w:tcPr>
          <w:p w:rsidR="00D37591" w:rsidRDefault="00D37591" w:rsidP="009D33EE">
            <w:pPr>
              <w:widowControl w:val="0"/>
              <w:spacing w:line="276" w:lineRule="auto"/>
              <w:ind w:left="-41"/>
              <w:jc w:val="center"/>
              <w:rPr>
                <w:b/>
                <w:bCs/>
                <w:lang w:eastAsia="en-US"/>
              </w:rPr>
            </w:pPr>
            <w:proofErr w:type="spellStart"/>
            <w:proofErr w:type="gramStart"/>
            <w:r>
              <w:rPr>
                <w:b/>
                <w:bCs/>
                <w:lang w:eastAsia="en-US"/>
              </w:rPr>
              <w:t>Про-межуточный</w:t>
            </w:r>
            <w:proofErr w:type="spellEnd"/>
            <w:proofErr w:type="gramEnd"/>
          </w:p>
        </w:tc>
      </w:tr>
      <w:tr w:rsidR="004D35D5" w:rsidTr="009D33EE">
        <w:trPr>
          <w:trHeight w:val="431"/>
          <w:jc w:val="right"/>
        </w:trPr>
        <w:tc>
          <w:tcPr>
            <w:tcW w:w="495" w:type="dxa"/>
          </w:tcPr>
          <w:p w:rsidR="004D35D5" w:rsidRDefault="004D35D5" w:rsidP="009D33EE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28" w:type="dxa"/>
          </w:tcPr>
          <w:p w:rsidR="004D35D5" w:rsidRPr="00792212" w:rsidRDefault="004D35D5" w:rsidP="009D33EE">
            <w:pPr>
              <w:ind w:left="-68" w:right="-20"/>
              <w:jc w:val="both"/>
              <w:rPr>
                <w:sz w:val="22"/>
                <w:szCs w:val="22"/>
                <w:lang w:eastAsia="en-US"/>
              </w:rPr>
            </w:pPr>
            <w:r w:rsidRPr="00792212">
              <w:rPr>
                <w:sz w:val="22"/>
                <w:szCs w:val="22"/>
                <w:lang w:eastAsia="en-US"/>
              </w:rPr>
              <w:t>Основы психологии масс</w:t>
            </w:r>
            <w:r>
              <w:rPr>
                <w:sz w:val="22"/>
                <w:szCs w:val="22"/>
                <w:lang w:eastAsia="en-US"/>
              </w:rPr>
              <w:t xml:space="preserve"> (ПК-5, ПК-13)</w:t>
            </w:r>
          </w:p>
        </w:tc>
        <w:tc>
          <w:tcPr>
            <w:tcW w:w="904" w:type="dxa"/>
            <w:vAlign w:val="center"/>
          </w:tcPr>
          <w:p w:rsidR="004D35D5" w:rsidRDefault="004D35D5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276" w:type="dxa"/>
            <w:vAlign w:val="center"/>
          </w:tcPr>
          <w:p w:rsidR="004D35D5" w:rsidRDefault="004D35D5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D35D5" w:rsidTr="009D33EE">
        <w:trPr>
          <w:trHeight w:val="431"/>
          <w:jc w:val="right"/>
        </w:trPr>
        <w:tc>
          <w:tcPr>
            <w:tcW w:w="495" w:type="dxa"/>
          </w:tcPr>
          <w:p w:rsidR="004D35D5" w:rsidRDefault="004D35D5" w:rsidP="009D33EE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28" w:type="dxa"/>
          </w:tcPr>
          <w:p w:rsidR="004D35D5" w:rsidRPr="00792212" w:rsidRDefault="004D35D5" w:rsidP="009D33EE">
            <w:pPr>
              <w:ind w:left="-68" w:right="-2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Коллективная организация участников массового праздника (ПК-5, ПК-13)</w:t>
            </w:r>
          </w:p>
        </w:tc>
        <w:tc>
          <w:tcPr>
            <w:tcW w:w="904" w:type="dxa"/>
            <w:vAlign w:val="center"/>
          </w:tcPr>
          <w:p w:rsidR="004D35D5" w:rsidRDefault="004D35D5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276" w:type="dxa"/>
            <w:vAlign w:val="center"/>
          </w:tcPr>
          <w:p w:rsidR="004D35D5" w:rsidRDefault="004D35D5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09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D35D5" w:rsidTr="009D33EE">
        <w:trPr>
          <w:trHeight w:val="431"/>
          <w:jc w:val="right"/>
        </w:trPr>
        <w:tc>
          <w:tcPr>
            <w:tcW w:w="495" w:type="dxa"/>
          </w:tcPr>
          <w:p w:rsidR="004D35D5" w:rsidRDefault="004D35D5" w:rsidP="009D33EE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28" w:type="dxa"/>
          </w:tcPr>
          <w:p w:rsidR="004D35D5" w:rsidRPr="00792212" w:rsidRDefault="004D35D5" w:rsidP="009D33EE">
            <w:pPr>
              <w:ind w:left="-68" w:right="-161"/>
              <w:rPr>
                <w:rFonts w:eastAsia="Calibri"/>
                <w:sz w:val="22"/>
                <w:szCs w:val="22"/>
              </w:rPr>
            </w:pPr>
            <w:r w:rsidRPr="00792212">
              <w:rPr>
                <w:rFonts w:eastAsia="Calibri"/>
                <w:bCs/>
                <w:sz w:val="22"/>
                <w:szCs w:val="22"/>
              </w:rPr>
              <w:t>История становления зрелищных мероприятий</w:t>
            </w:r>
            <w:r>
              <w:rPr>
                <w:rFonts w:eastAsia="Calibri"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(ПК-5, ПК-6, ПК-13)</w:t>
            </w:r>
          </w:p>
        </w:tc>
        <w:tc>
          <w:tcPr>
            <w:tcW w:w="904" w:type="dxa"/>
            <w:vAlign w:val="center"/>
          </w:tcPr>
          <w:p w:rsidR="004D35D5" w:rsidRDefault="004D35D5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276" w:type="dxa"/>
            <w:vAlign w:val="center"/>
          </w:tcPr>
          <w:p w:rsidR="004D35D5" w:rsidRDefault="004D35D5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09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D35D5" w:rsidTr="009D33EE">
        <w:trPr>
          <w:jc w:val="right"/>
        </w:trPr>
        <w:tc>
          <w:tcPr>
            <w:tcW w:w="495" w:type="dxa"/>
          </w:tcPr>
          <w:p w:rsidR="004D35D5" w:rsidRDefault="004D35D5" w:rsidP="009D33EE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28" w:type="dxa"/>
          </w:tcPr>
          <w:p w:rsidR="004D35D5" w:rsidRPr="00792212" w:rsidRDefault="004D35D5" w:rsidP="009D33EE">
            <w:pPr>
              <w:pStyle w:val="af3"/>
              <w:widowControl w:val="0"/>
              <w:autoSpaceDE w:val="0"/>
              <w:autoSpaceDN w:val="0"/>
              <w:adjustRightInd w:val="0"/>
              <w:ind w:left="-69"/>
              <w:jc w:val="both"/>
              <w:rPr>
                <w:sz w:val="22"/>
                <w:szCs w:val="22"/>
              </w:rPr>
            </w:pPr>
            <w:r w:rsidRPr="00792212">
              <w:rPr>
                <w:bCs/>
                <w:sz w:val="22"/>
                <w:szCs w:val="22"/>
                <w:lang w:eastAsia="en-US"/>
              </w:rPr>
              <w:t>Типы и виды современных массовых культурно-досуговых программ</w:t>
            </w:r>
            <w:r>
              <w:rPr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(ПК-5, ПК-6, ПК-13)</w:t>
            </w:r>
          </w:p>
        </w:tc>
        <w:tc>
          <w:tcPr>
            <w:tcW w:w="904" w:type="dxa"/>
            <w:vAlign w:val="center"/>
          </w:tcPr>
          <w:p w:rsidR="004D35D5" w:rsidRDefault="004D35D5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276" w:type="dxa"/>
            <w:vAlign w:val="center"/>
          </w:tcPr>
          <w:p w:rsidR="004D35D5" w:rsidRDefault="004D35D5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09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D35D5" w:rsidTr="009D33EE">
        <w:trPr>
          <w:jc w:val="right"/>
        </w:trPr>
        <w:tc>
          <w:tcPr>
            <w:tcW w:w="495" w:type="dxa"/>
          </w:tcPr>
          <w:p w:rsidR="004D35D5" w:rsidRDefault="004D35D5" w:rsidP="009D33EE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828" w:type="dxa"/>
          </w:tcPr>
          <w:p w:rsidR="004D35D5" w:rsidRPr="00792212" w:rsidRDefault="004D35D5" w:rsidP="009D33EE">
            <w:pPr>
              <w:pStyle w:val="af3"/>
              <w:widowControl w:val="0"/>
              <w:autoSpaceDE w:val="0"/>
              <w:autoSpaceDN w:val="0"/>
              <w:adjustRightInd w:val="0"/>
              <w:ind w:left="-69"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Массовые спортивные праздники </w:t>
            </w:r>
            <w:r>
              <w:rPr>
                <w:sz w:val="22"/>
                <w:szCs w:val="22"/>
                <w:lang w:eastAsia="en-US"/>
              </w:rPr>
              <w:t>(ПК-5, ПК-6, ПК-13)</w:t>
            </w:r>
          </w:p>
        </w:tc>
        <w:tc>
          <w:tcPr>
            <w:tcW w:w="904" w:type="dxa"/>
            <w:vAlign w:val="center"/>
          </w:tcPr>
          <w:p w:rsidR="004D35D5" w:rsidRDefault="004D35D5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276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09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D35D5" w:rsidTr="009D33EE">
        <w:trPr>
          <w:jc w:val="right"/>
        </w:trPr>
        <w:tc>
          <w:tcPr>
            <w:tcW w:w="495" w:type="dxa"/>
          </w:tcPr>
          <w:p w:rsidR="004D35D5" w:rsidRDefault="004D35D5" w:rsidP="009D33EE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828" w:type="dxa"/>
          </w:tcPr>
          <w:p w:rsidR="004D35D5" w:rsidRPr="00792212" w:rsidRDefault="004D35D5" w:rsidP="009D33EE">
            <w:pPr>
              <w:jc w:val="both"/>
              <w:rPr>
                <w:sz w:val="22"/>
                <w:szCs w:val="22"/>
                <w:lang w:eastAsia="en-US"/>
              </w:rPr>
            </w:pPr>
            <w:r w:rsidRPr="00792212">
              <w:rPr>
                <w:sz w:val="22"/>
                <w:szCs w:val="22"/>
                <w:lang w:eastAsia="en-US"/>
              </w:rPr>
              <w:t>Художественно-выразительные средства в массовых культурно-досуговых программах</w:t>
            </w:r>
            <w:r>
              <w:rPr>
                <w:sz w:val="22"/>
                <w:szCs w:val="22"/>
                <w:lang w:eastAsia="en-US"/>
              </w:rPr>
              <w:t xml:space="preserve"> (ПК-5, ПК-6, ПК-13)</w:t>
            </w:r>
          </w:p>
        </w:tc>
        <w:tc>
          <w:tcPr>
            <w:tcW w:w="904" w:type="dxa"/>
            <w:vAlign w:val="center"/>
          </w:tcPr>
          <w:p w:rsidR="004D35D5" w:rsidRDefault="004D35D5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276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09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D35D5" w:rsidTr="009D33EE">
        <w:trPr>
          <w:jc w:val="right"/>
        </w:trPr>
        <w:tc>
          <w:tcPr>
            <w:tcW w:w="495" w:type="dxa"/>
          </w:tcPr>
          <w:p w:rsidR="004D35D5" w:rsidRDefault="004D35D5" w:rsidP="009D33EE">
            <w:pPr>
              <w:widowControl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1828" w:type="dxa"/>
          </w:tcPr>
          <w:p w:rsidR="004D35D5" w:rsidRPr="00792212" w:rsidRDefault="004D35D5" w:rsidP="009D33EE">
            <w:pPr>
              <w:spacing w:line="276" w:lineRule="auto"/>
              <w:ind w:left="-69" w:right="-20"/>
              <w:jc w:val="both"/>
              <w:rPr>
                <w:sz w:val="22"/>
                <w:szCs w:val="22"/>
                <w:lang w:eastAsia="en-US"/>
              </w:rPr>
            </w:pPr>
            <w:r w:rsidRPr="00792212">
              <w:rPr>
                <w:sz w:val="22"/>
                <w:szCs w:val="22"/>
                <w:lang w:eastAsia="en-US"/>
              </w:rPr>
              <w:t>Организация и подготовка массового мероприятия</w:t>
            </w:r>
            <w:r>
              <w:rPr>
                <w:sz w:val="22"/>
                <w:szCs w:val="22"/>
                <w:lang w:eastAsia="en-US"/>
              </w:rPr>
              <w:t xml:space="preserve"> (ПК-5, ПК-6, ПК-7, ПК-13)</w:t>
            </w:r>
          </w:p>
        </w:tc>
        <w:tc>
          <w:tcPr>
            <w:tcW w:w="904" w:type="dxa"/>
            <w:vAlign w:val="center"/>
          </w:tcPr>
          <w:p w:rsidR="004D35D5" w:rsidRPr="00441CB0" w:rsidRDefault="004D35D5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276" w:type="dxa"/>
            <w:vAlign w:val="center"/>
          </w:tcPr>
          <w:p w:rsidR="004D35D5" w:rsidRPr="00441CB0" w:rsidRDefault="004D35D5" w:rsidP="009D33E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50" w:type="dxa"/>
            <w:vAlign w:val="center"/>
          </w:tcPr>
          <w:p w:rsidR="004D35D5" w:rsidRPr="00441CB0" w:rsidRDefault="004D35D5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  <w:vAlign w:val="center"/>
          </w:tcPr>
          <w:p w:rsidR="004D35D5" w:rsidRPr="00441CB0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:rsidR="004D35D5" w:rsidRPr="00441CB0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09" w:type="dxa"/>
            <w:vAlign w:val="center"/>
          </w:tcPr>
          <w:p w:rsidR="004D35D5" w:rsidRPr="00441CB0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:rsidR="004D35D5" w:rsidRPr="00441CB0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D35D5" w:rsidRPr="00441CB0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37591" w:rsidTr="009D33EE">
        <w:trPr>
          <w:jc w:val="right"/>
        </w:trPr>
        <w:tc>
          <w:tcPr>
            <w:tcW w:w="495" w:type="dxa"/>
          </w:tcPr>
          <w:p w:rsidR="00D37591" w:rsidRDefault="00D37591" w:rsidP="009D33EE">
            <w:pPr>
              <w:widowControl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8</w:t>
            </w:r>
          </w:p>
        </w:tc>
        <w:tc>
          <w:tcPr>
            <w:tcW w:w="1828" w:type="dxa"/>
          </w:tcPr>
          <w:p w:rsidR="00D37591" w:rsidRPr="00792212" w:rsidRDefault="00D37591" w:rsidP="009D33EE">
            <w:pPr>
              <w:spacing w:line="276" w:lineRule="auto"/>
              <w:rPr>
                <w:sz w:val="22"/>
                <w:szCs w:val="22"/>
              </w:rPr>
            </w:pPr>
            <w:r w:rsidRPr="00792212">
              <w:rPr>
                <w:sz w:val="22"/>
                <w:szCs w:val="22"/>
              </w:rPr>
              <w:t>Меры безопасности</w:t>
            </w:r>
            <w:r>
              <w:rPr>
                <w:sz w:val="22"/>
                <w:szCs w:val="22"/>
              </w:rPr>
              <w:t xml:space="preserve"> при организации и проведении массовой культурно-досуговой программы </w:t>
            </w:r>
            <w:r>
              <w:rPr>
                <w:sz w:val="22"/>
                <w:szCs w:val="22"/>
                <w:lang w:eastAsia="en-US"/>
              </w:rPr>
              <w:t>(ПК-5, ПК-6, ПК-7, ПК-13)</w:t>
            </w:r>
          </w:p>
        </w:tc>
        <w:tc>
          <w:tcPr>
            <w:tcW w:w="904" w:type="dxa"/>
            <w:vAlign w:val="center"/>
          </w:tcPr>
          <w:p w:rsidR="00D37591" w:rsidRPr="00441CB0" w:rsidRDefault="004D35D5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276" w:type="dxa"/>
            <w:vAlign w:val="center"/>
          </w:tcPr>
          <w:p w:rsidR="00D37591" w:rsidRPr="00441CB0" w:rsidRDefault="007A1CD7" w:rsidP="009D33E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D37591" w:rsidRPr="00441CB0" w:rsidRDefault="00D37591" w:rsidP="009D33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  <w:vAlign w:val="center"/>
          </w:tcPr>
          <w:p w:rsidR="00D37591" w:rsidRPr="00441CB0" w:rsidRDefault="00D04DFF" w:rsidP="009D33E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D37591" w:rsidRPr="00441CB0" w:rsidRDefault="004D35D5" w:rsidP="009D33E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09" w:type="dxa"/>
            <w:vAlign w:val="center"/>
          </w:tcPr>
          <w:p w:rsidR="00D37591" w:rsidRPr="00441CB0" w:rsidRDefault="004D35D5" w:rsidP="009D33E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:rsidR="00D37591" w:rsidRPr="00441CB0" w:rsidRDefault="00D37591" w:rsidP="009D33EE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D37591" w:rsidRPr="00441CB0" w:rsidRDefault="00D37591" w:rsidP="009D33EE">
            <w:pPr>
              <w:widowControl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D37591" w:rsidTr="009D33EE">
        <w:trPr>
          <w:jc w:val="right"/>
        </w:trPr>
        <w:tc>
          <w:tcPr>
            <w:tcW w:w="495" w:type="dxa"/>
          </w:tcPr>
          <w:p w:rsidR="00D37591" w:rsidRDefault="00D37591" w:rsidP="009D33EE">
            <w:pPr>
              <w:widowControl w:val="0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828" w:type="dxa"/>
          </w:tcPr>
          <w:p w:rsidR="00D37591" w:rsidRDefault="00D37591" w:rsidP="009D33EE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Подготовка к зачету:</w:t>
            </w:r>
          </w:p>
        </w:tc>
        <w:tc>
          <w:tcPr>
            <w:tcW w:w="904" w:type="dxa"/>
            <w:vAlign w:val="center"/>
          </w:tcPr>
          <w:p w:rsidR="00D37591" w:rsidRDefault="00D37591" w:rsidP="009D33EE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76" w:type="dxa"/>
            <w:vAlign w:val="center"/>
          </w:tcPr>
          <w:p w:rsidR="00D37591" w:rsidRDefault="00D37591" w:rsidP="009D33EE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D37591" w:rsidRDefault="00D37591" w:rsidP="009D33EE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D37591" w:rsidRDefault="00D37591" w:rsidP="009D33EE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D37591" w:rsidRDefault="00D37591" w:rsidP="009D33EE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D37591" w:rsidRDefault="00D37591" w:rsidP="009D33EE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D37591" w:rsidRPr="00441CB0" w:rsidRDefault="00D37591" w:rsidP="009D33EE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D37591" w:rsidRDefault="00D37591" w:rsidP="009D33EE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D37591" w:rsidTr="009D33EE">
        <w:trPr>
          <w:jc w:val="right"/>
        </w:trPr>
        <w:tc>
          <w:tcPr>
            <w:tcW w:w="495" w:type="dxa"/>
          </w:tcPr>
          <w:p w:rsidR="00D37591" w:rsidRDefault="00D37591" w:rsidP="009D33EE">
            <w:pPr>
              <w:widowControl w:val="0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828" w:type="dxa"/>
          </w:tcPr>
          <w:p w:rsidR="00D37591" w:rsidRDefault="00D37591" w:rsidP="00D37591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Всего </w:t>
            </w:r>
            <w:r>
              <w:rPr>
                <w:b/>
                <w:bCs/>
                <w:color w:val="000000"/>
                <w:lang w:eastAsia="en-US"/>
              </w:rPr>
              <w:t>за 4</w:t>
            </w:r>
            <w:r>
              <w:rPr>
                <w:b/>
                <w:bCs/>
                <w:color w:val="000000"/>
                <w:lang w:eastAsia="en-US"/>
              </w:rPr>
              <w:t xml:space="preserve">-й </w:t>
            </w:r>
            <w:r>
              <w:rPr>
                <w:b/>
                <w:bCs/>
                <w:color w:val="000000"/>
                <w:lang w:eastAsia="en-US"/>
              </w:rPr>
              <w:t>семестр</w:t>
            </w:r>
            <w:r>
              <w:rPr>
                <w:b/>
                <w:bCs/>
                <w:color w:val="000000"/>
                <w:lang w:eastAsia="en-US"/>
              </w:rPr>
              <w:t>:</w:t>
            </w:r>
          </w:p>
        </w:tc>
        <w:tc>
          <w:tcPr>
            <w:tcW w:w="904" w:type="dxa"/>
            <w:vAlign w:val="center"/>
          </w:tcPr>
          <w:p w:rsidR="00D37591" w:rsidRPr="00441CB0" w:rsidRDefault="00D37591" w:rsidP="009D33EE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1276" w:type="dxa"/>
            <w:vAlign w:val="center"/>
          </w:tcPr>
          <w:p w:rsidR="00D37591" w:rsidRPr="00441CB0" w:rsidRDefault="007A1CD7" w:rsidP="009D33EE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850" w:type="dxa"/>
            <w:vAlign w:val="center"/>
          </w:tcPr>
          <w:p w:rsidR="00D37591" w:rsidRPr="00441CB0" w:rsidRDefault="00D04DFF" w:rsidP="009D33EE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:rsidR="00D37591" w:rsidRPr="00441CB0" w:rsidRDefault="007A1CD7" w:rsidP="009D33EE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850" w:type="dxa"/>
            <w:vAlign w:val="center"/>
          </w:tcPr>
          <w:p w:rsidR="00D37591" w:rsidRPr="00441CB0" w:rsidRDefault="004D35D5" w:rsidP="009D33EE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709" w:type="dxa"/>
            <w:vAlign w:val="center"/>
          </w:tcPr>
          <w:p w:rsidR="00D37591" w:rsidRPr="00441CB0" w:rsidRDefault="004D35D5" w:rsidP="009D33EE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850" w:type="dxa"/>
            <w:vAlign w:val="center"/>
          </w:tcPr>
          <w:p w:rsidR="00D37591" w:rsidRPr="00441CB0" w:rsidRDefault="00D37591" w:rsidP="009D33EE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D37591" w:rsidRPr="00441CB0" w:rsidRDefault="00D37591" w:rsidP="009D33EE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7A1CD7" w:rsidTr="009D33EE">
        <w:trPr>
          <w:jc w:val="right"/>
        </w:trPr>
        <w:tc>
          <w:tcPr>
            <w:tcW w:w="495" w:type="dxa"/>
          </w:tcPr>
          <w:p w:rsidR="007A1CD7" w:rsidRDefault="007A1CD7" w:rsidP="009D33EE">
            <w:pPr>
              <w:widowControl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</w:tcPr>
          <w:p w:rsidR="007A1CD7" w:rsidRDefault="007A1CD7" w:rsidP="009D33EE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Итого</w:t>
            </w:r>
          </w:p>
        </w:tc>
        <w:tc>
          <w:tcPr>
            <w:tcW w:w="904" w:type="dxa"/>
            <w:vAlign w:val="center"/>
          </w:tcPr>
          <w:p w:rsidR="007A1CD7" w:rsidRDefault="007A1CD7" w:rsidP="009D33EE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1276" w:type="dxa"/>
            <w:vAlign w:val="center"/>
          </w:tcPr>
          <w:p w:rsidR="007A1CD7" w:rsidRPr="00441CB0" w:rsidRDefault="007A1CD7" w:rsidP="009D33EE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850" w:type="dxa"/>
            <w:vAlign w:val="center"/>
          </w:tcPr>
          <w:p w:rsidR="007A1CD7" w:rsidRPr="00441CB0" w:rsidRDefault="007A1CD7" w:rsidP="009D33EE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:rsidR="007A1CD7" w:rsidRPr="00441CB0" w:rsidRDefault="007A1CD7" w:rsidP="009D33EE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850" w:type="dxa"/>
            <w:vAlign w:val="center"/>
          </w:tcPr>
          <w:p w:rsidR="007A1CD7" w:rsidRPr="00441CB0" w:rsidRDefault="004D35D5" w:rsidP="009D33EE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709" w:type="dxa"/>
            <w:vAlign w:val="center"/>
          </w:tcPr>
          <w:p w:rsidR="007A1CD7" w:rsidRPr="00441CB0" w:rsidRDefault="004D35D5" w:rsidP="009D33EE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850" w:type="dxa"/>
            <w:vAlign w:val="center"/>
          </w:tcPr>
          <w:p w:rsidR="007A1CD7" w:rsidRDefault="007A1CD7" w:rsidP="009D33EE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7A1CD7" w:rsidRDefault="007A1CD7" w:rsidP="009D33EE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</w:tbl>
    <w:p w:rsidR="00D37591" w:rsidRDefault="00D37591" w:rsidP="00297C2A">
      <w:pPr>
        <w:jc w:val="center"/>
        <w:rPr>
          <w:b/>
          <w:bCs/>
          <w:sz w:val="28"/>
          <w:szCs w:val="28"/>
        </w:rPr>
      </w:pPr>
    </w:p>
    <w:p w:rsidR="00D70A69" w:rsidRPr="002E57B9" w:rsidRDefault="00D37591" w:rsidP="00297C2A">
      <w:pPr>
        <w:jc w:val="center"/>
        <w:rPr>
          <w:b/>
          <w:bCs/>
          <w:sz w:val="28"/>
          <w:szCs w:val="28"/>
        </w:rPr>
      </w:pPr>
      <w:r w:rsidRPr="004D35D5">
        <w:rPr>
          <w:b/>
          <w:bCs/>
          <w:sz w:val="28"/>
          <w:szCs w:val="28"/>
        </w:rPr>
        <w:t>Тематический план</w:t>
      </w:r>
      <w:r>
        <w:rPr>
          <w:b/>
          <w:bCs/>
          <w:sz w:val="28"/>
          <w:szCs w:val="28"/>
        </w:rPr>
        <w:t xml:space="preserve"> </w:t>
      </w:r>
      <w:r w:rsidR="00F71939">
        <w:rPr>
          <w:b/>
          <w:bCs/>
          <w:sz w:val="28"/>
          <w:szCs w:val="28"/>
        </w:rPr>
        <w:t>(З</w:t>
      </w:r>
      <w:r w:rsidR="00D70A69" w:rsidRPr="002E57B9">
        <w:rPr>
          <w:b/>
          <w:bCs/>
          <w:sz w:val="28"/>
          <w:szCs w:val="28"/>
        </w:rPr>
        <w:t>ФО)</w:t>
      </w:r>
    </w:p>
    <w:p w:rsidR="00D70A69" w:rsidRPr="008002AB" w:rsidRDefault="00D70A69" w:rsidP="008002AB">
      <w:pPr>
        <w:pStyle w:val="af3"/>
        <w:widowControl w:val="0"/>
        <w:autoSpaceDE w:val="0"/>
        <w:autoSpaceDN w:val="0"/>
        <w:adjustRightInd w:val="0"/>
        <w:ind w:left="1080"/>
        <w:rPr>
          <w:b/>
          <w:bCs/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5"/>
        <w:gridCol w:w="1828"/>
        <w:gridCol w:w="904"/>
        <w:gridCol w:w="1276"/>
        <w:gridCol w:w="850"/>
        <w:gridCol w:w="851"/>
        <w:gridCol w:w="850"/>
        <w:gridCol w:w="709"/>
        <w:gridCol w:w="850"/>
        <w:gridCol w:w="958"/>
      </w:tblGrid>
      <w:tr w:rsidR="004F10CB" w:rsidTr="0099464F">
        <w:trPr>
          <w:jc w:val="right"/>
        </w:trPr>
        <w:tc>
          <w:tcPr>
            <w:tcW w:w="495" w:type="dxa"/>
            <w:vMerge w:val="restart"/>
            <w:vAlign w:val="center"/>
          </w:tcPr>
          <w:p w:rsidR="004F10CB" w:rsidRDefault="004F10CB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lang w:eastAsia="en-US"/>
              </w:rPr>
              <w:t>п</w:t>
            </w:r>
            <w:proofErr w:type="gramEnd"/>
            <w:r>
              <w:rPr>
                <w:b/>
                <w:bCs/>
                <w:lang w:eastAsia="en-US"/>
              </w:rPr>
              <w:t>/п</w:t>
            </w:r>
          </w:p>
        </w:tc>
        <w:tc>
          <w:tcPr>
            <w:tcW w:w="1828" w:type="dxa"/>
            <w:vMerge w:val="restart"/>
            <w:vAlign w:val="center"/>
          </w:tcPr>
          <w:p w:rsidR="004F10CB" w:rsidRDefault="004F10CB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7248" w:type="dxa"/>
            <w:gridSpan w:val="8"/>
          </w:tcPr>
          <w:p w:rsidR="004F10CB" w:rsidRDefault="004F10CB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Кол-во часов</w:t>
            </w:r>
          </w:p>
        </w:tc>
      </w:tr>
      <w:tr w:rsidR="004F10CB" w:rsidTr="001351F3">
        <w:trPr>
          <w:trHeight w:val="685"/>
          <w:jc w:val="right"/>
        </w:trPr>
        <w:tc>
          <w:tcPr>
            <w:tcW w:w="495" w:type="dxa"/>
            <w:vMerge/>
            <w:vAlign w:val="center"/>
          </w:tcPr>
          <w:p w:rsidR="004F10CB" w:rsidRDefault="004F10CB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4F10CB" w:rsidRDefault="004F10CB">
            <w:pPr>
              <w:rPr>
                <w:b/>
                <w:bCs/>
                <w:lang w:eastAsia="en-US"/>
              </w:rPr>
            </w:pPr>
          </w:p>
        </w:tc>
        <w:tc>
          <w:tcPr>
            <w:tcW w:w="904" w:type="dxa"/>
            <w:vMerge w:val="restart"/>
            <w:vAlign w:val="center"/>
          </w:tcPr>
          <w:p w:rsidR="004F10CB" w:rsidRDefault="004F10CB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 часов по ФГОС</w:t>
            </w:r>
          </w:p>
        </w:tc>
        <w:tc>
          <w:tcPr>
            <w:tcW w:w="2977" w:type="dxa"/>
            <w:gridSpan w:val="3"/>
            <w:vAlign w:val="center"/>
          </w:tcPr>
          <w:p w:rsidR="004F10CB" w:rsidRDefault="00B45895" w:rsidP="001351F3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Контактная работа с преподавателем</w:t>
            </w:r>
          </w:p>
        </w:tc>
        <w:tc>
          <w:tcPr>
            <w:tcW w:w="3367" w:type="dxa"/>
            <w:gridSpan w:val="4"/>
            <w:vAlign w:val="center"/>
          </w:tcPr>
          <w:p w:rsidR="004F10CB" w:rsidRDefault="004F10CB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Самостоятельная работа студентов</w:t>
            </w:r>
          </w:p>
        </w:tc>
      </w:tr>
      <w:tr w:rsidR="001351F3" w:rsidTr="001351F3">
        <w:trPr>
          <w:trHeight w:val="230"/>
          <w:jc w:val="right"/>
        </w:trPr>
        <w:tc>
          <w:tcPr>
            <w:tcW w:w="495" w:type="dxa"/>
            <w:vMerge/>
            <w:vAlign w:val="center"/>
          </w:tcPr>
          <w:p w:rsidR="001351F3" w:rsidRDefault="001351F3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1351F3" w:rsidRDefault="001351F3">
            <w:pPr>
              <w:rPr>
                <w:b/>
                <w:bCs/>
                <w:lang w:eastAsia="en-US"/>
              </w:rPr>
            </w:pPr>
          </w:p>
        </w:tc>
        <w:tc>
          <w:tcPr>
            <w:tcW w:w="904" w:type="dxa"/>
            <w:vMerge/>
            <w:vAlign w:val="center"/>
          </w:tcPr>
          <w:p w:rsidR="001351F3" w:rsidRDefault="001351F3">
            <w:pPr>
              <w:rPr>
                <w:b/>
                <w:bCs/>
                <w:lang w:eastAsia="en-US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1351F3" w:rsidRDefault="001351F3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 аудиторных часов</w:t>
            </w:r>
          </w:p>
        </w:tc>
        <w:tc>
          <w:tcPr>
            <w:tcW w:w="850" w:type="dxa"/>
            <w:vMerge w:val="restart"/>
            <w:vAlign w:val="center"/>
          </w:tcPr>
          <w:p w:rsidR="001351F3" w:rsidRDefault="001351F3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ЛЗ</w:t>
            </w:r>
          </w:p>
        </w:tc>
        <w:tc>
          <w:tcPr>
            <w:tcW w:w="851" w:type="dxa"/>
            <w:vMerge w:val="restart"/>
            <w:vAlign w:val="center"/>
          </w:tcPr>
          <w:p w:rsidR="001351F3" w:rsidRPr="00814FB8" w:rsidRDefault="001351F3" w:rsidP="00DE5872">
            <w:pPr>
              <w:widowControl w:val="0"/>
              <w:spacing w:line="192" w:lineRule="auto"/>
              <w:jc w:val="center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ПЗ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1351F3" w:rsidRDefault="001351F3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1351F3" w:rsidRDefault="001351F3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8" w:type="dxa"/>
            <w:gridSpan w:val="2"/>
            <w:vMerge w:val="restart"/>
            <w:vAlign w:val="center"/>
          </w:tcPr>
          <w:p w:rsidR="001351F3" w:rsidRDefault="001351F3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контроль </w:t>
            </w:r>
          </w:p>
          <w:p w:rsidR="001351F3" w:rsidRDefault="001351F3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СРС</w:t>
            </w:r>
          </w:p>
        </w:tc>
      </w:tr>
      <w:tr w:rsidR="001351F3" w:rsidTr="001351F3">
        <w:trPr>
          <w:trHeight w:val="360"/>
          <w:jc w:val="right"/>
        </w:trPr>
        <w:tc>
          <w:tcPr>
            <w:tcW w:w="495" w:type="dxa"/>
            <w:vMerge/>
            <w:vAlign w:val="center"/>
          </w:tcPr>
          <w:p w:rsidR="001351F3" w:rsidRDefault="001351F3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1351F3" w:rsidRDefault="001351F3">
            <w:pPr>
              <w:rPr>
                <w:b/>
                <w:bCs/>
                <w:lang w:eastAsia="en-US"/>
              </w:rPr>
            </w:pPr>
          </w:p>
        </w:tc>
        <w:tc>
          <w:tcPr>
            <w:tcW w:w="904" w:type="dxa"/>
            <w:vMerge/>
            <w:vAlign w:val="center"/>
          </w:tcPr>
          <w:p w:rsidR="001351F3" w:rsidRDefault="001351F3">
            <w:pPr>
              <w:rPr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1351F3" w:rsidRDefault="001351F3">
            <w:pPr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1351F3" w:rsidRDefault="001351F3">
            <w:pPr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vMerge/>
            <w:vAlign w:val="center"/>
          </w:tcPr>
          <w:p w:rsidR="001351F3" w:rsidRDefault="001351F3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  <w:vAlign w:val="center"/>
          </w:tcPr>
          <w:p w:rsidR="001351F3" w:rsidRDefault="001351F3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 часов СРС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1351F3" w:rsidRDefault="001351F3" w:rsidP="00B45895">
            <w:pPr>
              <w:widowControl w:val="0"/>
              <w:spacing w:line="276" w:lineRule="auto"/>
              <w:ind w:left="-108" w:right="-10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СРС</w:t>
            </w:r>
          </w:p>
        </w:tc>
        <w:tc>
          <w:tcPr>
            <w:tcW w:w="1808" w:type="dxa"/>
            <w:gridSpan w:val="2"/>
            <w:vMerge/>
            <w:vAlign w:val="center"/>
          </w:tcPr>
          <w:p w:rsidR="001351F3" w:rsidRDefault="001351F3">
            <w:pPr>
              <w:rPr>
                <w:b/>
                <w:bCs/>
                <w:lang w:eastAsia="en-US"/>
              </w:rPr>
            </w:pPr>
          </w:p>
        </w:tc>
      </w:tr>
      <w:tr w:rsidR="001351F3" w:rsidTr="001351F3">
        <w:trPr>
          <w:trHeight w:val="1454"/>
          <w:jc w:val="right"/>
        </w:trPr>
        <w:tc>
          <w:tcPr>
            <w:tcW w:w="495" w:type="dxa"/>
            <w:vMerge/>
            <w:vAlign w:val="center"/>
          </w:tcPr>
          <w:p w:rsidR="001351F3" w:rsidRDefault="001351F3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1351F3" w:rsidRDefault="001351F3">
            <w:pPr>
              <w:rPr>
                <w:b/>
                <w:bCs/>
                <w:lang w:eastAsia="en-US"/>
              </w:rPr>
            </w:pPr>
          </w:p>
        </w:tc>
        <w:tc>
          <w:tcPr>
            <w:tcW w:w="904" w:type="dxa"/>
            <w:vMerge/>
            <w:vAlign w:val="center"/>
          </w:tcPr>
          <w:p w:rsidR="001351F3" w:rsidRDefault="001351F3">
            <w:pPr>
              <w:rPr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1351F3" w:rsidRDefault="001351F3">
            <w:pPr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1351F3" w:rsidRDefault="001351F3">
            <w:pPr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vMerge/>
            <w:vAlign w:val="center"/>
          </w:tcPr>
          <w:p w:rsidR="001351F3" w:rsidRDefault="001351F3">
            <w:pPr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vAlign w:val="center"/>
          </w:tcPr>
          <w:p w:rsidR="001351F3" w:rsidRDefault="001351F3">
            <w:pPr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:rsidR="001351F3" w:rsidRDefault="001351F3">
            <w:pPr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1351F3" w:rsidRDefault="001351F3" w:rsidP="004F10CB">
            <w:pPr>
              <w:widowControl w:val="0"/>
              <w:spacing w:line="276" w:lineRule="auto"/>
              <w:ind w:left="-41" w:right="-119"/>
              <w:jc w:val="center"/>
              <w:rPr>
                <w:b/>
                <w:bCs/>
                <w:lang w:eastAsia="en-US"/>
              </w:rPr>
            </w:pPr>
            <w:proofErr w:type="spellStart"/>
            <w:proofErr w:type="gramStart"/>
            <w:r>
              <w:rPr>
                <w:b/>
                <w:bCs/>
                <w:lang w:eastAsia="en-US"/>
              </w:rPr>
              <w:t>Теку-щий</w:t>
            </w:r>
            <w:proofErr w:type="spellEnd"/>
            <w:proofErr w:type="gramEnd"/>
          </w:p>
        </w:tc>
        <w:tc>
          <w:tcPr>
            <w:tcW w:w="958" w:type="dxa"/>
            <w:vAlign w:val="center"/>
          </w:tcPr>
          <w:p w:rsidR="001351F3" w:rsidRDefault="001351F3" w:rsidP="004F10CB">
            <w:pPr>
              <w:widowControl w:val="0"/>
              <w:spacing w:line="276" w:lineRule="auto"/>
              <w:ind w:left="-41"/>
              <w:jc w:val="center"/>
              <w:rPr>
                <w:b/>
                <w:bCs/>
                <w:lang w:eastAsia="en-US"/>
              </w:rPr>
            </w:pPr>
            <w:proofErr w:type="gramStart"/>
            <w:r>
              <w:rPr>
                <w:b/>
                <w:bCs/>
                <w:lang w:eastAsia="en-US"/>
              </w:rPr>
              <w:t>Про-межуточный</w:t>
            </w:r>
            <w:proofErr w:type="gramEnd"/>
          </w:p>
        </w:tc>
      </w:tr>
      <w:tr w:rsidR="004D35D5" w:rsidTr="001351F3">
        <w:trPr>
          <w:trHeight w:val="431"/>
          <w:jc w:val="right"/>
        </w:trPr>
        <w:tc>
          <w:tcPr>
            <w:tcW w:w="495" w:type="dxa"/>
          </w:tcPr>
          <w:p w:rsidR="004D35D5" w:rsidRDefault="004D35D5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28" w:type="dxa"/>
          </w:tcPr>
          <w:p w:rsidR="004D35D5" w:rsidRPr="00792212" w:rsidRDefault="004D35D5" w:rsidP="00CC254A">
            <w:pPr>
              <w:ind w:left="-68" w:right="-20"/>
              <w:jc w:val="both"/>
              <w:rPr>
                <w:sz w:val="22"/>
                <w:szCs w:val="22"/>
                <w:lang w:eastAsia="en-US"/>
              </w:rPr>
            </w:pPr>
            <w:r w:rsidRPr="00792212">
              <w:rPr>
                <w:sz w:val="22"/>
                <w:szCs w:val="22"/>
                <w:lang w:eastAsia="en-US"/>
              </w:rPr>
              <w:t>Основы психологии масс</w:t>
            </w:r>
            <w:r>
              <w:rPr>
                <w:sz w:val="22"/>
                <w:szCs w:val="22"/>
                <w:lang w:eastAsia="en-US"/>
              </w:rPr>
              <w:t xml:space="preserve"> (ПК-5, ПК-13)</w:t>
            </w:r>
          </w:p>
        </w:tc>
        <w:tc>
          <w:tcPr>
            <w:tcW w:w="904" w:type="dxa"/>
            <w:vAlign w:val="center"/>
          </w:tcPr>
          <w:p w:rsidR="004D35D5" w:rsidRDefault="004D35D5" w:rsidP="002A4C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276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4D35D5" w:rsidRDefault="004D35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D35D5" w:rsidRDefault="004D35D5" w:rsidP="00382B70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D35D5" w:rsidTr="001351F3">
        <w:trPr>
          <w:trHeight w:val="431"/>
          <w:jc w:val="right"/>
        </w:trPr>
        <w:tc>
          <w:tcPr>
            <w:tcW w:w="495" w:type="dxa"/>
          </w:tcPr>
          <w:p w:rsidR="004D35D5" w:rsidRDefault="004D35D5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28" w:type="dxa"/>
          </w:tcPr>
          <w:p w:rsidR="004D35D5" w:rsidRPr="00792212" w:rsidRDefault="004D35D5" w:rsidP="00CC254A">
            <w:pPr>
              <w:ind w:left="-68" w:right="-2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Коллективная организация участников массового праздника (ПК-5, ПК-13)</w:t>
            </w:r>
          </w:p>
        </w:tc>
        <w:tc>
          <w:tcPr>
            <w:tcW w:w="904" w:type="dxa"/>
            <w:vAlign w:val="center"/>
          </w:tcPr>
          <w:p w:rsidR="004D35D5" w:rsidRDefault="004D35D5" w:rsidP="002A4C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276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4D35D5" w:rsidRDefault="004D35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D35D5" w:rsidRDefault="004D35D5" w:rsidP="00382B70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D35D5" w:rsidTr="001351F3">
        <w:trPr>
          <w:trHeight w:val="431"/>
          <w:jc w:val="right"/>
        </w:trPr>
        <w:tc>
          <w:tcPr>
            <w:tcW w:w="495" w:type="dxa"/>
          </w:tcPr>
          <w:p w:rsidR="004D35D5" w:rsidRDefault="004D35D5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28" w:type="dxa"/>
          </w:tcPr>
          <w:p w:rsidR="004D35D5" w:rsidRPr="00792212" w:rsidRDefault="004D35D5" w:rsidP="00CC254A">
            <w:pPr>
              <w:ind w:left="-68" w:right="-161"/>
              <w:rPr>
                <w:rFonts w:eastAsia="Calibri"/>
                <w:sz w:val="22"/>
                <w:szCs w:val="22"/>
              </w:rPr>
            </w:pPr>
            <w:r w:rsidRPr="00792212">
              <w:rPr>
                <w:rFonts w:eastAsia="Calibri"/>
                <w:bCs/>
                <w:sz w:val="22"/>
                <w:szCs w:val="22"/>
              </w:rPr>
              <w:t>История становления зрелищных мероприятий</w:t>
            </w:r>
            <w:r>
              <w:rPr>
                <w:rFonts w:eastAsia="Calibri"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(ПК-5, ПК-6, ПК-13)</w:t>
            </w:r>
          </w:p>
        </w:tc>
        <w:tc>
          <w:tcPr>
            <w:tcW w:w="904" w:type="dxa"/>
            <w:vAlign w:val="center"/>
          </w:tcPr>
          <w:p w:rsidR="004D35D5" w:rsidRDefault="004D35D5" w:rsidP="002A4C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276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4D35D5" w:rsidRDefault="004D35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D35D5" w:rsidRDefault="004D35D5" w:rsidP="00382B70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D35D5" w:rsidTr="001351F3">
        <w:trPr>
          <w:jc w:val="right"/>
        </w:trPr>
        <w:tc>
          <w:tcPr>
            <w:tcW w:w="495" w:type="dxa"/>
          </w:tcPr>
          <w:p w:rsidR="004D35D5" w:rsidRDefault="004D35D5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28" w:type="dxa"/>
          </w:tcPr>
          <w:p w:rsidR="004D35D5" w:rsidRPr="00792212" w:rsidRDefault="004D35D5" w:rsidP="005657EA">
            <w:pPr>
              <w:pStyle w:val="af3"/>
              <w:widowControl w:val="0"/>
              <w:autoSpaceDE w:val="0"/>
              <w:autoSpaceDN w:val="0"/>
              <w:adjustRightInd w:val="0"/>
              <w:ind w:left="-69"/>
              <w:jc w:val="both"/>
              <w:rPr>
                <w:sz w:val="22"/>
                <w:szCs w:val="22"/>
              </w:rPr>
            </w:pPr>
            <w:r w:rsidRPr="00792212">
              <w:rPr>
                <w:bCs/>
                <w:sz w:val="22"/>
                <w:szCs w:val="22"/>
                <w:lang w:eastAsia="en-US"/>
              </w:rPr>
              <w:t>Типы и виды современных массовых культурно-досуговых программ</w:t>
            </w:r>
            <w:r>
              <w:rPr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(ПК-5, ПК-6, ПК-13)</w:t>
            </w:r>
          </w:p>
        </w:tc>
        <w:tc>
          <w:tcPr>
            <w:tcW w:w="904" w:type="dxa"/>
            <w:vAlign w:val="center"/>
          </w:tcPr>
          <w:p w:rsidR="004D35D5" w:rsidRDefault="004D35D5" w:rsidP="004D35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276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4D35D5" w:rsidRDefault="004D35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D35D5" w:rsidRDefault="004D35D5" w:rsidP="00382B70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D35D5" w:rsidTr="001351F3">
        <w:trPr>
          <w:jc w:val="right"/>
        </w:trPr>
        <w:tc>
          <w:tcPr>
            <w:tcW w:w="495" w:type="dxa"/>
          </w:tcPr>
          <w:p w:rsidR="004D35D5" w:rsidRDefault="004D35D5" w:rsidP="001D5EB0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1828" w:type="dxa"/>
          </w:tcPr>
          <w:p w:rsidR="004D35D5" w:rsidRPr="00792212" w:rsidRDefault="004D35D5" w:rsidP="005657EA">
            <w:pPr>
              <w:pStyle w:val="af3"/>
              <w:widowControl w:val="0"/>
              <w:autoSpaceDE w:val="0"/>
              <w:autoSpaceDN w:val="0"/>
              <w:adjustRightInd w:val="0"/>
              <w:ind w:left="-69"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Массовые спортивные праздники </w:t>
            </w:r>
            <w:r>
              <w:rPr>
                <w:sz w:val="22"/>
                <w:szCs w:val="22"/>
                <w:lang w:eastAsia="en-US"/>
              </w:rPr>
              <w:t>(ПК-5, ПК-6, ПК-13)</w:t>
            </w:r>
          </w:p>
        </w:tc>
        <w:tc>
          <w:tcPr>
            <w:tcW w:w="904" w:type="dxa"/>
            <w:vAlign w:val="center"/>
          </w:tcPr>
          <w:p w:rsidR="004D35D5" w:rsidRDefault="004D35D5" w:rsidP="004D35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276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4D35D5" w:rsidRDefault="004D35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D35D5" w:rsidTr="001351F3">
        <w:trPr>
          <w:jc w:val="right"/>
        </w:trPr>
        <w:tc>
          <w:tcPr>
            <w:tcW w:w="495" w:type="dxa"/>
          </w:tcPr>
          <w:p w:rsidR="004D35D5" w:rsidRDefault="004D35D5" w:rsidP="001D5EB0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828" w:type="dxa"/>
          </w:tcPr>
          <w:p w:rsidR="004D35D5" w:rsidRPr="00792212" w:rsidRDefault="004D35D5" w:rsidP="00080576">
            <w:pPr>
              <w:jc w:val="both"/>
              <w:rPr>
                <w:sz w:val="22"/>
                <w:szCs w:val="22"/>
                <w:lang w:eastAsia="en-US"/>
              </w:rPr>
            </w:pPr>
            <w:r w:rsidRPr="00792212">
              <w:rPr>
                <w:sz w:val="22"/>
                <w:szCs w:val="22"/>
                <w:lang w:eastAsia="en-US"/>
              </w:rPr>
              <w:t>Художественно-выразительные средства в массовых культурно-досуговых программах</w:t>
            </w:r>
            <w:r>
              <w:rPr>
                <w:sz w:val="22"/>
                <w:szCs w:val="22"/>
                <w:lang w:eastAsia="en-US"/>
              </w:rPr>
              <w:t xml:space="preserve"> (ПК-5, ПК-6, ПК-13)</w:t>
            </w:r>
          </w:p>
        </w:tc>
        <w:tc>
          <w:tcPr>
            <w:tcW w:w="904" w:type="dxa"/>
            <w:vAlign w:val="center"/>
          </w:tcPr>
          <w:p w:rsidR="004D35D5" w:rsidRDefault="004D35D5" w:rsidP="004D35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276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4D35D5" w:rsidRDefault="004D35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D35D5" w:rsidRDefault="004D35D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D35D5" w:rsidTr="001351F3">
        <w:trPr>
          <w:jc w:val="right"/>
        </w:trPr>
        <w:tc>
          <w:tcPr>
            <w:tcW w:w="495" w:type="dxa"/>
          </w:tcPr>
          <w:p w:rsidR="004D35D5" w:rsidRDefault="004D35D5" w:rsidP="001D5EB0">
            <w:pPr>
              <w:widowControl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1828" w:type="dxa"/>
          </w:tcPr>
          <w:p w:rsidR="004D35D5" w:rsidRPr="00792212" w:rsidRDefault="004D35D5" w:rsidP="00E87CFE">
            <w:pPr>
              <w:spacing w:line="276" w:lineRule="auto"/>
              <w:ind w:left="-69" w:right="-20"/>
              <w:jc w:val="both"/>
              <w:rPr>
                <w:sz w:val="22"/>
                <w:szCs w:val="22"/>
                <w:lang w:eastAsia="en-US"/>
              </w:rPr>
            </w:pPr>
            <w:r w:rsidRPr="00792212">
              <w:rPr>
                <w:sz w:val="22"/>
                <w:szCs w:val="22"/>
                <w:lang w:eastAsia="en-US"/>
              </w:rPr>
              <w:t>Организация и подготовка массового мероприятия</w:t>
            </w:r>
            <w:r>
              <w:rPr>
                <w:sz w:val="22"/>
                <w:szCs w:val="22"/>
                <w:lang w:eastAsia="en-US"/>
              </w:rPr>
              <w:t xml:space="preserve"> (ПК-5, ПК-6, ПК-7, ПК-13)</w:t>
            </w:r>
          </w:p>
        </w:tc>
        <w:tc>
          <w:tcPr>
            <w:tcW w:w="904" w:type="dxa"/>
            <w:vAlign w:val="center"/>
          </w:tcPr>
          <w:p w:rsidR="004D35D5" w:rsidRPr="00441CB0" w:rsidRDefault="004D35D5" w:rsidP="004D35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276" w:type="dxa"/>
            <w:vAlign w:val="center"/>
          </w:tcPr>
          <w:p w:rsidR="004D35D5" w:rsidRPr="00441CB0" w:rsidRDefault="004D35D5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4D35D5" w:rsidRPr="00441CB0" w:rsidRDefault="004D35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4D35D5" w:rsidRPr="00441CB0" w:rsidRDefault="004D35D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4D35D5" w:rsidRPr="00441CB0" w:rsidRDefault="004D35D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D35D5" w:rsidRPr="00441CB0" w:rsidRDefault="004D35D5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D35D5" w:rsidTr="001351F3">
        <w:trPr>
          <w:jc w:val="right"/>
        </w:trPr>
        <w:tc>
          <w:tcPr>
            <w:tcW w:w="495" w:type="dxa"/>
          </w:tcPr>
          <w:p w:rsidR="004D35D5" w:rsidRDefault="004D35D5">
            <w:pPr>
              <w:widowControl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1828" w:type="dxa"/>
          </w:tcPr>
          <w:p w:rsidR="004D35D5" w:rsidRPr="00792212" w:rsidRDefault="004D35D5" w:rsidP="00E87CFE">
            <w:pPr>
              <w:spacing w:line="276" w:lineRule="auto"/>
              <w:rPr>
                <w:sz w:val="22"/>
                <w:szCs w:val="22"/>
              </w:rPr>
            </w:pPr>
            <w:r w:rsidRPr="00792212">
              <w:rPr>
                <w:sz w:val="22"/>
                <w:szCs w:val="22"/>
              </w:rPr>
              <w:t>Меры безопасности</w:t>
            </w:r>
            <w:r>
              <w:rPr>
                <w:sz w:val="22"/>
                <w:szCs w:val="22"/>
              </w:rPr>
              <w:t xml:space="preserve"> при организации и проведении массовой культурно-досуговой программы </w:t>
            </w:r>
            <w:r>
              <w:rPr>
                <w:sz w:val="22"/>
                <w:szCs w:val="22"/>
                <w:lang w:eastAsia="en-US"/>
              </w:rPr>
              <w:t>(ПК-5, ПК-6, ПК-7, ПК-13)</w:t>
            </w:r>
          </w:p>
        </w:tc>
        <w:tc>
          <w:tcPr>
            <w:tcW w:w="904" w:type="dxa"/>
            <w:vAlign w:val="center"/>
          </w:tcPr>
          <w:p w:rsidR="004D35D5" w:rsidRPr="00441CB0" w:rsidRDefault="004D35D5" w:rsidP="004D35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276" w:type="dxa"/>
            <w:vAlign w:val="center"/>
          </w:tcPr>
          <w:p w:rsidR="004D35D5" w:rsidRPr="00441CB0" w:rsidRDefault="004D35D5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4D35D5" w:rsidRPr="00441CB0" w:rsidRDefault="004D35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4D35D5" w:rsidRPr="00441CB0" w:rsidRDefault="004D35D5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:rsidR="004D35D5" w:rsidRDefault="004D35D5" w:rsidP="009D33EE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4D35D5" w:rsidRPr="00441CB0" w:rsidRDefault="004D35D5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D35D5" w:rsidRPr="00441CB0" w:rsidRDefault="004D35D5">
            <w:pPr>
              <w:widowControl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7A709E" w:rsidTr="001351F3">
        <w:trPr>
          <w:jc w:val="right"/>
        </w:trPr>
        <w:tc>
          <w:tcPr>
            <w:tcW w:w="495" w:type="dxa"/>
          </w:tcPr>
          <w:p w:rsidR="007A709E" w:rsidRDefault="007A709E">
            <w:pPr>
              <w:widowControl w:val="0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828" w:type="dxa"/>
          </w:tcPr>
          <w:p w:rsidR="007A709E" w:rsidRDefault="007A709E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Подготовка к зачету:</w:t>
            </w:r>
          </w:p>
        </w:tc>
        <w:tc>
          <w:tcPr>
            <w:tcW w:w="904" w:type="dxa"/>
            <w:vAlign w:val="center"/>
          </w:tcPr>
          <w:p w:rsidR="007A709E" w:rsidRDefault="007A709E" w:rsidP="00441CB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76" w:type="dxa"/>
            <w:vAlign w:val="center"/>
          </w:tcPr>
          <w:p w:rsidR="007A709E" w:rsidRDefault="007A709E" w:rsidP="001351F3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7A709E" w:rsidRDefault="007A709E" w:rsidP="00441CB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7A709E" w:rsidRDefault="007A709E" w:rsidP="00441CB0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7A709E" w:rsidRDefault="007A709E" w:rsidP="00441CB0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7A709E" w:rsidRDefault="007A709E" w:rsidP="00441CB0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7A709E" w:rsidRPr="00441CB0" w:rsidRDefault="007A709E" w:rsidP="00441CB0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7A709E" w:rsidRDefault="007A709E" w:rsidP="00441CB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984290" w:rsidTr="001351F3">
        <w:trPr>
          <w:jc w:val="right"/>
        </w:trPr>
        <w:tc>
          <w:tcPr>
            <w:tcW w:w="495" w:type="dxa"/>
          </w:tcPr>
          <w:p w:rsidR="00984290" w:rsidRDefault="00984290">
            <w:pPr>
              <w:widowControl w:val="0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828" w:type="dxa"/>
          </w:tcPr>
          <w:p w:rsidR="00984290" w:rsidRDefault="00984290" w:rsidP="00F71939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Всего </w:t>
            </w:r>
            <w:r w:rsidR="00F71939">
              <w:rPr>
                <w:b/>
                <w:bCs/>
                <w:color w:val="000000"/>
                <w:lang w:eastAsia="en-US"/>
              </w:rPr>
              <w:t>за 3</w:t>
            </w:r>
            <w:r>
              <w:rPr>
                <w:b/>
                <w:bCs/>
                <w:color w:val="000000"/>
                <w:lang w:eastAsia="en-US"/>
              </w:rPr>
              <w:t xml:space="preserve">-й </w:t>
            </w:r>
            <w:r w:rsidR="00F71939">
              <w:rPr>
                <w:b/>
                <w:bCs/>
                <w:color w:val="000000"/>
                <w:lang w:eastAsia="en-US"/>
              </w:rPr>
              <w:t>курс</w:t>
            </w:r>
            <w:r>
              <w:rPr>
                <w:b/>
                <w:bCs/>
                <w:color w:val="000000"/>
                <w:lang w:eastAsia="en-US"/>
              </w:rPr>
              <w:t>:</w:t>
            </w:r>
          </w:p>
        </w:tc>
        <w:tc>
          <w:tcPr>
            <w:tcW w:w="904" w:type="dxa"/>
            <w:vAlign w:val="center"/>
          </w:tcPr>
          <w:p w:rsidR="00984290" w:rsidRPr="00441CB0" w:rsidRDefault="00984290" w:rsidP="00441CB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1276" w:type="dxa"/>
            <w:vAlign w:val="center"/>
          </w:tcPr>
          <w:p w:rsidR="00984290" w:rsidRPr="00441CB0" w:rsidRDefault="00F71939" w:rsidP="004D35D5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1</w:t>
            </w:r>
            <w:r w:rsidR="004D35D5">
              <w:rPr>
                <w:b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:rsidR="00984290" w:rsidRPr="00441CB0" w:rsidRDefault="00F71939" w:rsidP="00441CB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984290" w:rsidRPr="00441CB0" w:rsidRDefault="007A1CD7" w:rsidP="00441CB0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7A1CD7">
              <w:rPr>
                <w:b/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50" w:type="dxa"/>
            <w:vAlign w:val="center"/>
          </w:tcPr>
          <w:p w:rsidR="00984290" w:rsidRPr="00441CB0" w:rsidRDefault="00F71939" w:rsidP="004D35D5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9</w:t>
            </w:r>
            <w:r w:rsidR="004D35D5">
              <w:rPr>
                <w:b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984290" w:rsidRPr="004D35D5" w:rsidRDefault="007A1CD7" w:rsidP="00441CB0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4D35D5">
              <w:rPr>
                <w:b/>
                <w:color w:val="000000"/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850" w:type="dxa"/>
            <w:vAlign w:val="center"/>
          </w:tcPr>
          <w:p w:rsidR="00984290" w:rsidRPr="004D35D5" w:rsidRDefault="00984290" w:rsidP="00441CB0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984290" w:rsidRPr="00441CB0" w:rsidRDefault="00984290" w:rsidP="00441CB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F71939" w:rsidTr="001351F3">
        <w:trPr>
          <w:jc w:val="right"/>
        </w:trPr>
        <w:tc>
          <w:tcPr>
            <w:tcW w:w="495" w:type="dxa"/>
          </w:tcPr>
          <w:p w:rsidR="00F71939" w:rsidRDefault="00F71939">
            <w:pPr>
              <w:widowControl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</w:tcPr>
          <w:p w:rsidR="00F71939" w:rsidRDefault="00F71939" w:rsidP="006B7522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Итого</w:t>
            </w:r>
          </w:p>
        </w:tc>
        <w:tc>
          <w:tcPr>
            <w:tcW w:w="904" w:type="dxa"/>
            <w:vAlign w:val="center"/>
          </w:tcPr>
          <w:p w:rsidR="00F71939" w:rsidRDefault="00F7193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1276" w:type="dxa"/>
            <w:vAlign w:val="center"/>
          </w:tcPr>
          <w:p w:rsidR="00F71939" w:rsidRPr="00441CB0" w:rsidRDefault="00F71939" w:rsidP="004D35D5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1</w:t>
            </w:r>
            <w:r w:rsidR="004D35D5">
              <w:rPr>
                <w:b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:rsidR="00F71939" w:rsidRPr="00441CB0" w:rsidRDefault="00F71939" w:rsidP="00F7193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F71939" w:rsidRPr="00441CB0" w:rsidRDefault="007A1CD7" w:rsidP="00F71939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50" w:type="dxa"/>
            <w:vAlign w:val="center"/>
          </w:tcPr>
          <w:p w:rsidR="00F71939" w:rsidRPr="00441CB0" w:rsidRDefault="00F71939" w:rsidP="004D35D5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9</w:t>
            </w:r>
            <w:r w:rsidR="004D35D5">
              <w:rPr>
                <w:b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F71939" w:rsidRPr="004D35D5" w:rsidRDefault="007A1CD7" w:rsidP="00F71939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4D35D5">
              <w:rPr>
                <w:b/>
                <w:color w:val="000000"/>
                <w:sz w:val="28"/>
                <w:szCs w:val="28"/>
                <w:lang w:eastAsia="en-US"/>
              </w:rPr>
              <w:t>88</w:t>
            </w:r>
          </w:p>
        </w:tc>
        <w:tc>
          <w:tcPr>
            <w:tcW w:w="850" w:type="dxa"/>
            <w:vAlign w:val="center"/>
          </w:tcPr>
          <w:p w:rsidR="00F71939" w:rsidRPr="004D35D5" w:rsidRDefault="00F71939">
            <w:pPr>
              <w:widowControl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F71939" w:rsidRDefault="00F71939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</w:tbl>
    <w:p w:rsidR="00D70A69" w:rsidRDefault="00D70A69" w:rsidP="0056111E">
      <w:pPr>
        <w:jc w:val="both"/>
        <w:rPr>
          <w:b/>
          <w:bCs/>
          <w:sz w:val="28"/>
          <w:szCs w:val="28"/>
        </w:rPr>
      </w:pPr>
    </w:p>
    <w:p w:rsidR="00D70A69" w:rsidRPr="007A709E" w:rsidRDefault="00D70A69" w:rsidP="00D4027E">
      <w:pPr>
        <w:pStyle w:val="af3"/>
        <w:widowControl w:val="0"/>
        <w:numPr>
          <w:ilvl w:val="1"/>
          <w:numId w:val="2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A709E">
        <w:rPr>
          <w:b/>
          <w:bCs/>
          <w:sz w:val="28"/>
          <w:szCs w:val="28"/>
        </w:rPr>
        <w:t>Краткое содержание разделов и тем</w:t>
      </w:r>
    </w:p>
    <w:p w:rsidR="00D70A69" w:rsidRDefault="00D70A69" w:rsidP="008002AB">
      <w:pPr>
        <w:pStyle w:val="2"/>
        <w:spacing w:after="0" w:line="240" w:lineRule="auto"/>
        <w:rPr>
          <w:b/>
          <w:bCs/>
          <w:sz w:val="28"/>
          <w:szCs w:val="28"/>
        </w:rPr>
      </w:pPr>
    </w:p>
    <w:tbl>
      <w:tblPr>
        <w:tblW w:w="4776" w:type="pct"/>
        <w:tblInd w:w="82" w:type="dxa"/>
        <w:tblLook w:val="01E0"/>
      </w:tblPr>
      <w:tblGrid>
        <w:gridCol w:w="9142"/>
      </w:tblGrid>
      <w:tr w:rsidR="00D70A69" w:rsidRPr="00C9104C" w:rsidTr="00E93106">
        <w:tc>
          <w:tcPr>
            <w:tcW w:w="5000" w:type="pct"/>
          </w:tcPr>
          <w:p w:rsidR="00B1099F" w:rsidRPr="00892C3E" w:rsidRDefault="00892C3E" w:rsidP="00892C3E">
            <w:pPr>
              <w:pStyle w:val="af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78"/>
              <w:jc w:val="both"/>
              <w:rPr>
                <w:b/>
                <w:sz w:val="28"/>
                <w:szCs w:val="28"/>
              </w:rPr>
            </w:pPr>
            <w:r w:rsidRPr="00892C3E">
              <w:rPr>
                <w:b/>
                <w:sz w:val="28"/>
                <w:szCs w:val="28"/>
                <w:lang w:eastAsia="en-US"/>
              </w:rPr>
              <w:t>Основы психологии масс</w:t>
            </w:r>
          </w:p>
          <w:p w:rsidR="00E16E07" w:rsidRPr="00892C3E" w:rsidRDefault="00E16E07" w:rsidP="00892C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2C3E">
              <w:rPr>
                <w:rFonts w:eastAsia="Calibri"/>
                <w:sz w:val="28"/>
                <w:szCs w:val="28"/>
              </w:rPr>
              <w:t>Специфика больших групп и их виды. Формирование и функционирование стихийных больших групп (толпа, масса, публика). Нравы, обычаи и традиции в большой группе. Феномен толпы. Механизмы воздействия людей друг на друга: заражение, внушение, подражание. Социальные движения. Механизмы присоединения к движению, соотношение позиций большинства и меньшинства. И</w:t>
            </w:r>
            <w:r w:rsidRPr="00892C3E">
              <w:rPr>
                <w:sz w:val="28"/>
                <w:szCs w:val="28"/>
              </w:rPr>
              <w:t xml:space="preserve">зменение индивида в массе; феномен обезличивания (рационалистическая и иррациональная модель личности); феномен повышения </w:t>
            </w:r>
            <w:proofErr w:type="spellStart"/>
            <w:r w:rsidRPr="00892C3E">
              <w:rPr>
                <w:sz w:val="28"/>
                <w:szCs w:val="28"/>
              </w:rPr>
              <w:t>аффективности</w:t>
            </w:r>
            <w:proofErr w:type="spellEnd"/>
            <w:r w:rsidRPr="00892C3E">
              <w:rPr>
                <w:sz w:val="28"/>
                <w:szCs w:val="28"/>
              </w:rPr>
              <w:t xml:space="preserve"> каждого члена массы. Массовое поведение и его характеристики. Факторы возникновения массовой паники. </w:t>
            </w:r>
            <w:r w:rsidRPr="00892C3E">
              <w:rPr>
                <w:sz w:val="28"/>
                <w:szCs w:val="28"/>
              </w:rPr>
              <w:lastRenderedPageBreak/>
              <w:t xml:space="preserve">Предотвращение и ликвидация массовой паники. </w:t>
            </w:r>
          </w:p>
          <w:p w:rsidR="00E16E07" w:rsidRDefault="00E16E07" w:rsidP="00E16E0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C900EE" w:rsidRPr="00C900EE" w:rsidRDefault="00C900EE" w:rsidP="00892C3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hanging="660"/>
              <w:rPr>
                <w:b/>
                <w:sz w:val="28"/>
                <w:szCs w:val="28"/>
              </w:rPr>
            </w:pPr>
            <w:r w:rsidRPr="00C900EE">
              <w:rPr>
                <w:b/>
                <w:sz w:val="28"/>
                <w:szCs w:val="28"/>
              </w:rPr>
              <w:t>Коллективная организация участников массового праздника</w:t>
            </w:r>
          </w:p>
          <w:p w:rsidR="00921BE5" w:rsidRPr="00921BE5" w:rsidRDefault="00C900EE" w:rsidP="00921BE5">
            <w:pPr>
              <w:jc w:val="both"/>
              <w:rPr>
                <w:sz w:val="28"/>
                <w:szCs w:val="28"/>
              </w:rPr>
            </w:pPr>
            <w:r w:rsidRPr="00921BE5">
              <w:rPr>
                <w:sz w:val="28"/>
                <w:szCs w:val="28"/>
              </w:rPr>
              <w:t xml:space="preserve">Массовый праздник как педагогическая система, обращенная одновременно к </w:t>
            </w:r>
            <w:r w:rsidR="00007CAA" w:rsidRPr="00921BE5">
              <w:rPr>
                <w:sz w:val="28"/>
                <w:szCs w:val="28"/>
              </w:rPr>
              <w:t xml:space="preserve">массе составляющих его индивидов и к каждому в отдельности. Типы массовых праздников по широте охвата аудитории (локальные и выходящие за пределы контактного объединения). Коллективная память как важный фактор усиления эмоционального воздействия на аудиторию. </w:t>
            </w:r>
            <w:r w:rsidR="00921BE5" w:rsidRPr="00921BE5">
              <w:rPr>
                <w:sz w:val="28"/>
                <w:szCs w:val="28"/>
              </w:rPr>
              <w:t>Ситуативность как основная черта педагогики массового праздника. Характерные черты праздничной общности (широкое социальное общение, общий эмоциональный подъем, причастность к событию, выделяемому в празднике, активность).</w:t>
            </w:r>
          </w:p>
          <w:p w:rsidR="00A65D06" w:rsidRPr="00007CAA" w:rsidRDefault="00A65D06" w:rsidP="00007C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16E07" w:rsidRPr="00892C3E" w:rsidRDefault="00E16E07" w:rsidP="00892C3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hanging="660"/>
              <w:rPr>
                <w:sz w:val="23"/>
                <w:szCs w:val="23"/>
              </w:rPr>
            </w:pPr>
            <w:r w:rsidRPr="00892C3E">
              <w:rPr>
                <w:rFonts w:eastAsia="Calibri"/>
                <w:b/>
                <w:bCs/>
                <w:sz w:val="28"/>
                <w:szCs w:val="28"/>
              </w:rPr>
              <w:t xml:space="preserve">История становления </w:t>
            </w:r>
            <w:r w:rsidR="00892C3E" w:rsidRPr="00892C3E">
              <w:rPr>
                <w:rFonts w:eastAsia="Calibri"/>
                <w:b/>
                <w:bCs/>
                <w:sz w:val="28"/>
                <w:szCs w:val="28"/>
              </w:rPr>
              <w:t xml:space="preserve">массовых </w:t>
            </w:r>
            <w:r w:rsidRPr="00892C3E">
              <w:rPr>
                <w:rFonts w:eastAsia="Calibri"/>
                <w:b/>
                <w:bCs/>
                <w:sz w:val="28"/>
                <w:szCs w:val="28"/>
              </w:rPr>
              <w:t>зрелищных мероприятий</w:t>
            </w:r>
          </w:p>
          <w:p w:rsidR="00E16E07" w:rsidRDefault="00E16E07" w:rsidP="00CC254A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rFonts w:eastAsia="Calibri"/>
                <w:sz w:val="28"/>
                <w:szCs w:val="28"/>
              </w:rPr>
              <w:t xml:space="preserve">История массовых представлений и зрелищ в период </w:t>
            </w:r>
            <w:r w:rsidR="00CC254A">
              <w:rPr>
                <w:rFonts w:eastAsia="Calibri"/>
                <w:sz w:val="28"/>
                <w:szCs w:val="28"/>
              </w:rPr>
              <w:t xml:space="preserve">древних цивилизаций и </w:t>
            </w:r>
            <w:r>
              <w:rPr>
                <w:rFonts w:eastAsia="Calibri"/>
                <w:sz w:val="28"/>
                <w:szCs w:val="28"/>
              </w:rPr>
              <w:t>античности. Особенности</w:t>
            </w:r>
            <w:r w:rsidR="00892C3E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массовых мероприятий и проведения праздников в средние века и Новое</w:t>
            </w:r>
            <w:r w:rsidR="00892C3E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время. Основные тенденции в представлениях Новейшего времени.</w:t>
            </w:r>
            <w:r w:rsidR="00892C3E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Особенность массовых зрелищ в России. </w:t>
            </w:r>
            <w:r w:rsidR="00CC254A">
              <w:rPr>
                <w:rFonts w:eastAsia="Calibri"/>
                <w:sz w:val="28"/>
                <w:szCs w:val="28"/>
              </w:rPr>
              <w:t>Массовый праздник в советской социокультурной модели.</w:t>
            </w:r>
          </w:p>
          <w:p w:rsidR="00B1099F" w:rsidRPr="00B1099F" w:rsidRDefault="00B1099F" w:rsidP="00E16E0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D70A69" w:rsidRPr="00323638" w:rsidRDefault="00CC254A" w:rsidP="00D4027E">
            <w:pPr>
              <w:pStyle w:val="af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78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Типы и виды </w:t>
            </w:r>
            <w:r w:rsidR="00641F1B">
              <w:rPr>
                <w:b/>
                <w:bCs/>
                <w:sz w:val="28"/>
                <w:szCs w:val="28"/>
                <w:lang w:eastAsia="en-US"/>
              </w:rPr>
              <w:t xml:space="preserve">современных </w:t>
            </w:r>
            <w:r>
              <w:rPr>
                <w:b/>
                <w:bCs/>
                <w:sz w:val="28"/>
                <w:szCs w:val="28"/>
                <w:lang w:eastAsia="en-US"/>
              </w:rPr>
              <w:t>массовых культурно-досуговых</w:t>
            </w:r>
            <w:r w:rsidR="00D70A69" w:rsidRPr="00323638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eastAsia="en-US"/>
              </w:rPr>
              <w:t>программ</w:t>
            </w:r>
          </w:p>
          <w:p w:rsidR="00D70A69" w:rsidRPr="00323638" w:rsidRDefault="00595D2E" w:rsidP="0032363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Понятие массового досугового мероприятия. </w:t>
            </w:r>
            <w:proofErr w:type="gramStart"/>
            <w:r>
              <w:rPr>
                <w:sz w:val="28"/>
                <w:szCs w:val="28"/>
              </w:rPr>
              <w:t>Классификация массовых досуговых мероприятий по направлению воздействия на зрителей (зрелищные и агитационные), по виду деятельности (спортивные, культурные, политические), по форме (движущиеся, малоподвижные, статичные), по масштабу (региональные, городские и т.д.), месту проведения (</w:t>
            </w:r>
            <w:r w:rsidR="00F556E2">
              <w:rPr>
                <w:sz w:val="28"/>
                <w:szCs w:val="28"/>
              </w:rPr>
              <w:t>в помещениях, на улицах и площадях, в парках и скверах, на спортивных аренах и т.д.)</w:t>
            </w:r>
            <w:r w:rsidR="00D70A69" w:rsidRPr="008323B0">
              <w:rPr>
                <w:sz w:val="28"/>
                <w:szCs w:val="28"/>
              </w:rPr>
              <w:t>.</w:t>
            </w:r>
            <w:proofErr w:type="gramEnd"/>
          </w:p>
        </w:tc>
      </w:tr>
      <w:tr w:rsidR="00D70A69" w:rsidRPr="00C9104C" w:rsidTr="00E93106">
        <w:tc>
          <w:tcPr>
            <w:tcW w:w="5000" w:type="pct"/>
          </w:tcPr>
          <w:p w:rsidR="00D70A69" w:rsidRPr="00F16CD6" w:rsidRDefault="00D70A69" w:rsidP="00741A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D70A69" w:rsidTr="00E93106">
        <w:tc>
          <w:tcPr>
            <w:tcW w:w="5000" w:type="pct"/>
          </w:tcPr>
          <w:p w:rsidR="008B32A4" w:rsidRDefault="00A62047" w:rsidP="00D4027E">
            <w:pPr>
              <w:pStyle w:val="31"/>
              <w:numPr>
                <w:ilvl w:val="0"/>
                <w:numId w:val="3"/>
              </w:numPr>
              <w:spacing w:after="0"/>
              <w:ind w:left="78" w:firstLine="0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Массовые </w:t>
            </w:r>
            <w:proofErr w:type="spellStart"/>
            <w:r w:rsidR="008B32A4" w:rsidRPr="008B32A4">
              <w:rPr>
                <w:b/>
                <w:bCs/>
                <w:sz w:val="28"/>
                <w:szCs w:val="28"/>
              </w:rPr>
              <w:t>спортивные</w:t>
            </w:r>
            <w:proofErr w:type="spellEnd"/>
            <w:r w:rsidR="008B32A4" w:rsidRPr="008B32A4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>праздники</w:t>
            </w:r>
          </w:p>
          <w:p w:rsidR="00A62047" w:rsidRPr="00A62047" w:rsidRDefault="00A62047" w:rsidP="005B25E9">
            <w:pPr>
              <w:pStyle w:val="31"/>
              <w:spacing w:after="0"/>
              <w:ind w:left="0"/>
              <w:jc w:val="both"/>
              <w:rPr>
                <w:bCs/>
                <w:sz w:val="28"/>
                <w:szCs w:val="28"/>
                <w:lang w:val="ru-RU"/>
              </w:rPr>
            </w:pPr>
            <w:r w:rsidRPr="00A62047">
              <w:rPr>
                <w:bCs/>
                <w:sz w:val="28"/>
                <w:szCs w:val="28"/>
                <w:lang w:val="ru-RU"/>
              </w:rPr>
              <w:t>Понятие массового спортивного праздника. Функции массового спортивного праздника. Типы и виды массовых спортивных праздников по месту проведения (</w:t>
            </w:r>
            <w:r w:rsidR="00892583" w:rsidRPr="00A62047">
              <w:rPr>
                <w:bCs/>
                <w:sz w:val="28"/>
                <w:szCs w:val="28"/>
                <w:lang w:val="ru-RU"/>
              </w:rPr>
              <w:t>на воде</w:t>
            </w:r>
            <w:r w:rsidRPr="00A62047">
              <w:rPr>
                <w:bCs/>
                <w:sz w:val="28"/>
                <w:szCs w:val="28"/>
                <w:lang w:val="ru-RU"/>
              </w:rPr>
              <w:t xml:space="preserve">, </w:t>
            </w:r>
            <w:r w:rsidR="00892583" w:rsidRPr="00A62047">
              <w:rPr>
                <w:bCs/>
                <w:sz w:val="28"/>
                <w:szCs w:val="28"/>
                <w:lang w:val="ru-RU"/>
              </w:rPr>
              <w:t>на территории парка культуры и отдыха</w:t>
            </w:r>
            <w:r w:rsidRPr="00A62047">
              <w:rPr>
                <w:bCs/>
                <w:sz w:val="28"/>
                <w:szCs w:val="28"/>
                <w:lang w:val="ru-RU"/>
              </w:rPr>
              <w:t xml:space="preserve">, </w:t>
            </w:r>
            <w:r w:rsidR="00892583" w:rsidRPr="00A62047">
              <w:rPr>
                <w:bCs/>
                <w:sz w:val="28"/>
                <w:szCs w:val="28"/>
                <w:lang w:val="ru-RU"/>
              </w:rPr>
              <w:t>на стадионе</w:t>
            </w:r>
            <w:r w:rsidRPr="00A62047">
              <w:rPr>
                <w:bCs/>
                <w:sz w:val="28"/>
                <w:szCs w:val="28"/>
                <w:lang w:val="ru-RU"/>
              </w:rPr>
              <w:t xml:space="preserve">, </w:t>
            </w:r>
            <w:r w:rsidR="00892583" w:rsidRPr="00A62047">
              <w:rPr>
                <w:bCs/>
                <w:sz w:val="28"/>
                <w:szCs w:val="28"/>
                <w:lang w:val="ru-RU"/>
              </w:rPr>
              <w:t>во Дворце спорта или концертных залах</w:t>
            </w:r>
            <w:r>
              <w:rPr>
                <w:bCs/>
                <w:sz w:val="28"/>
                <w:szCs w:val="28"/>
                <w:lang w:val="ru-RU"/>
              </w:rPr>
              <w:t>).</w:t>
            </w:r>
            <w:r w:rsidR="00892583" w:rsidRPr="00A62047">
              <w:rPr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Cs/>
                <w:sz w:val="28"/>
                <w:szCs w:val="28"/>
                <w:lang w:val="ru-RU"/>
              </w:rPr>
              <w:t>Особенности организации массово-спортивных праздников разных типов и видов. Выразительные средства разных типов массово-спортивных праздников. Способы активизац</w:t>
            </w:r>
            <w:proofErr w:type="gramStart"/>
            <w:r>
              <w:rPr>
                <w:bCs/>
                <w:sz w:val="28"/>
                <w:szCs w:val="28"/>
                <w:lang w:val="ru-RU"/>
              </w:rPr>
              <w:t>ии ау</w:t>
            </w:r>
            <w:proofErr w:type="gramEnd"/>
            <w:r>
              <w:rPr>
                <w:bCs/>
                <w:sz w:val="28"/>
                <w:szCs w:val="28"/>
                <w:lang w:val="ru-RU"/>
              </w:rPr>
              <w:t xml:space="preserve">дитории. </w:t>
            </w:r>
            <w:r w:rsidR="005B25E9">
              <w:rPr>
                <w:bCs/>
                <w:sz w:val="28"/>
                <w:szCs w:val="28"/>
                <w:lang w:val="ru-RU"/>
              </w:rPr>
              <w:t>Специфика репетиционного процесса.</w:t>
            </w:r>
          </w:p>
          <w:p w:rsidR="008B32A4" w:rsidRPr="00A62047" w:rsidRDefault="008B32A4" w:rsidP="008B32A4">
            <w:pPr>
              <w:pStyle w:val="31"/>
              <w:spacing w:after="0"/>
              <w:ind w:left="78"/>
              <w:rPr>
                <w:bCs/>
                <w:sz w:val="28"/>
                <w:szCs w:val="28"/>
                <w:lang w:val="ru-RU"/>
              </w:rPr>
            </w:pPr>
          </w:p>
          <w:p w:rsidR="00D70A69" w:rsidRPr="00E93106" w:rsidRDefault="00E93106" w:rsidP="00D4027E">
            <w:pPr>
              <w:pStyle w:val="31"/>
              <w:numPr>
                <w:ilvl w:val="0"/>
                <w:numId w:val="3"/>
              </w:numPr>
              <w:spacing w:after="0"/>
              <w:ind w:left="78" w:firstLine="0"/>
              <w:rPr>
                <w:b/>
                <w:bCs/>
                <w:sz w:val="28"/>
                <w:szCs w:val="28"/>
                <w:lang w:val="ru-RU"/>
              </w:rPr>
            </w:pPr>
            <w:r w:rsidRPr="00E93106">
              <w:rPr>
                <w:b/>
                <w:sz w:val="28"/>
                <w:szCs w:val="28"/>
                <w:lang w:val="ru-RU"/>
              </w:rPr>
              <w:t>Художественно-выразительные средства в массовых культурно-досуговых программах</w:t>
            </w:r>
          </w:p>
          <w:p w:rsidR="00A65D06" w:rsidRPr="00400FEE" w:rsidRDefault="00A65D06" w:rsidP="00ED7714">
            <w:pPr>
              <w:pStyle w:val="ad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A65D06">
              <w:rPr>
                <w:sz w:val="28"/>
                <w:szCs w:val="28"/>
              </w:rPr>
              <w:t xml:space="preserve">Пространственная свобода массового досугового мероприятия. </w:t>
            </w:r>
            <w:r>
              <w:rPr>
                <w:sz w:val="28"/>
                <w:szCs w:val="28"/>
              </w:rPr>
              <w:t>Специфика взаимоотношений</w:t>
            </w:r>
            <w:r w:rsidRPr="00A65D06">
              <w:rPr>
                <w:sz w:val="28"/>
                <w:szCs w:val="28"/>
              </w:rPr>
              <w:t xml:space="preserve"> «зрительного зала» </w:t>
            </w:r>
            <w:r>
              <w:rPr>
                <w:sz w:val="28"/>
                <w:szCs w:val="28"/>
              </w:rPr>
              <w:t xml:space="preserve">со сценой в рамках массовой культурно-досуговой программы. </w:t>
            </w:r>
            <w:r w:rsidRPr="00A65D06">
              <w:rPr>
                <w:sz w:val="28"/>
                <w:szCs w:val="28"/>
              </w:rPr>
              <w:t xml:space="preserve">Пространственные </w:t>
            </w:r>
            <w:r w:rsidRPr="00A65D06">
              <w:rPr>
                <w:sz w:val="28"/>
                <w:szCs w:val="28"/>
              </w:rPr>
              <w:lastRenderedPageBreak/>
              <w:t xml:space="preserve">взаимосвязи между «залом» и «сценой» как основополагающий фактор, формирующий зрительный ряд и образный язык представления. </w:t>
            </w:r>
            <w:r>
              <w:t xml:space="preserve"> </w:t>
            </w:r>
            <w:r w:rsidRPr="00A65D06">
              <w:rPr>
                <w:sz w:val="28"/>
                <w:szCs w:val="28"/>
              </w:rPr>
              <w:t>Архитектура и окружающая природа как естественная декорация в массовых представлениях.</w:t>
            </w:r>
            <w:r w:rsidR="00ED7714">
              <w:rPr>
                <w:sz w:val="28"/>
                <w:szCs w:val="28"/>
              </w:rPr>
              <w:t xml:space="preserve"> </w:t>
            </w:r>
            <w:r w:rsidR="00ED7714" w:rsidRPr="00400FEE">
              <w:rPr>
                <w:sz w:val="28"/>
                <w:szCs w:val="28"/>
              </w:rPr>
              <w:t>Образный язык массового театра в крупномасштабных символических образах.</w:t>
            </w:r>
            <w:r w:rsidR="00400FEE" w:rsidRPr="00400FEE">
              <w:rPr>
                <w:sz w:val="28"/>
                <w:szCs w:val="28"/>
              </w:rPr>
              <w:t xml:space="preserve"> </w:t>
            </w:r>
            <w:proofErr w:type="spellStart"/>
            <w:r w:rsidR="00400FEE" w:rsidRPr="00400FEE">
              <w:rPr>
                <w:sz w:val="28"/>
                <w:szCs w:val="28"/>
              </w:rPr>
              <w:t>Прокламативность</w:t>
            </w:r>
            <w:proofErr w:type="spellEnd"/>
            <w:r w:rsidR="00400FEE" w:rsidRPr="00400FEE">
              <w:rPr>
                <w:sz w:val="28"/>
                <w:szCs w:val="28"/>
              </w:rPr>
              <w:t xml:space="preserve"> как основной принцип изобразительной режиссуры.</w:t>
            </w:r>
            <w:r w:rsidR="00491D16">
              <w:rPr>
                <w:sz w:val="28"/>
                <w:szCs w:val="28"/>
              </w:rPr>
              <w:t xml:space="preserve"> </w:t>
            </w:r>
          </w:p>
          <w:p w:rsidR="00E93106" w:rsidRPr="00C25789" w:rsidRDefault="00E93106" w:rsidP="00A65D06">
            <w:pPr>
              <w:pStyle w:val="31"/>
              <w:spacing w:after="0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D70A69" w:rsidTr="00E931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5BD1" w:rsidRPr="009F5BD1" w:rsidRDefault="001E05BC" w:rsidP="001E05BC">
            <w:pPr>
              <w:pStyle w:val="af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8" w:firstLine="0"/>
              <w:jc w:val="both"/>
              <w:rPr>
                <w:sz w:val="28"/>
                <w:szCs w:val="28"/>
              </w:rPr>
            </w:pPr>
            <w:r w:rsidRPr="009F5BD1">
              <w:rPr>
                <w:b/>
                <w:bCs/>
                <w:sz w:val="28"/>
                <w:szCs w:val="28"/>
              </w:rPr>
              <w:lastRenderedPageBreak/>
              <w:t xml:space="preserve">Организация </w:t>
            </w:r>
            <w:r w:rsidR="009F5BD1" w:rsidRPr="009F5BD1">
              <w:rPr>
                <w:b/>
                <w:bCs/>
                <w:sz w:val="28"/>
                <w:szCs w:val="28"/>
              </w:rPr>
              <w:t>и подготовка массового мероприятия</w:t>
            </w:r>
            <w:r w:rsidRPr="009F5BD1">
              <w:rPr>
                <w:b/>
                <w:bCs/>
                <w:sz w:val="28"/>
                <w:szCs w:val="28"/>
              </w:rPr>
              <w:t xml:space="preserve"> </w:t>
            </w:r>
          </w:p>
          <w:p w:rsidR="001E05BC" w:rsidRDefault="00491D16" w:rsidP="001E05BC">
            <w:pPr>
              <w:pStyle w:val="af3"/>
              <w:widowControl w:val="0"/>
              <w:autoSpaceDE w:val="0"/>
              <w:autoSpaceDN w:val="0"/>
              <w:adjustRightInd w:val="0"/>
              <w:ind w:left="78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Поэтапность</w:t>
            </w:r>
            <w:proofErr w:type="spellEnd"/>
            <w:r>
              <w:rPr>
                <w:sz w:val="28"/>
                <w:szCs w:val="28"/>
              </w:rPr>
              <w:t xml:space="preserve"> в организации и подготовке массового культурно-досугового мероприятия. Предварительное уточнение условий как основная задача первого этапа подготовки. Работа с заказчиком</w:t>
            </w:r>
            <w:r w:rsidRPr="00491D16">
              <w:rPr>
                <w:sz w:val="28"/>
                <w:szCs w:val="28"/>
              </w:rPr>
              <w:t xml:space="preserve">. Создание режиссерско-постановочной и административно-постановочной групп. </w:t>
            </w:r>
            <w:r w:rsidR="00B36CAA" w:rsidRPr="00B36CAA">
              <w:rPr>
                <w:rFonts w:cs="Tahoma"/>
                <w:sz w:val="28"/>
                <w:szCs w:val="28"/>
              </w:rPr>
              <w:t>Составление подробного плана подготовки и проведения программы.</w:t>
            </w:r>
            <w:r w:rsidR="00B36CAA" w:rsidRPr="00B36CAA">
              <w:rPr>
                <w:sz w:val="28"/>
                <w:szCs w:val="28"/>
              </w:rPr>
              <w:t xml:space="preserve"> </w:t>
            </w:r>
            <w:r w:rsidR="00AD7B9A">
              <w:rPr>
                <w:sz w:val="28"/>
                <w:szCs w:val="28"/>
              </w:rPr>
              <w:t xml:space="preserve">Работа организатора с разными группами участников. Организация репетиционного процесса (прибытие коллективов к месту проведения репетиции, размещение коллективов, организация выхода на сцену и ухода со сцены, </w:t>
            </w:r>
            <w:r w:rsidR="00B36CAA">
              <w:rPr>
                <w:sz w:val="28"/>
                <w:szCs w:val="28"/>
              </w:rPr>
              <w:t>отъезда коллективов)</w:t>
            </w:r>
            <w:r w:rsidR="00AD7B9A">
              <w:rPr>
                <w:sz w:val="28"/>
                <w:szCs w:val="28"/>
              </w:rPr>
              <w:t xml:space="preserve">. </w:t>
            </w:r>
          </w:p>
          <w:p w:rsidR="008B32A4" w:rsidRDefault="008B32A4" w:rsidP="001E05BC">
            <w:pPr>
              <w:pStyle w:val="af3"/>
              <w:widowControl w:val="0"/>
              <w:autoSpaceDE w:val="0"/>
              <w:autoSpaceDN w:val="0"/>
              <w:adjustRightInd w:val="0"/>
              <w:ind w:left="78"/>
              <w:jc w:val="both"/>
              <w:rPr>
                <w:sz w:val="28"/>
                <w:szCs w:val="28"/>
              </w:rPr>
            </w:pPr>
          </w:p>
          <w:p w:rsidR="008B32A4" w:rsidRPr="008B32A4" w:rsidRDefault="008B32A4" w:rsidP="0008309B">
            <w:pPr>
              <w:pStyle w:val="af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hanging="660"/>
              <w:jc w:val="both"/>
              <w:rPr>
                <w:b/>
                <w:sz w:val="28"/>
                <w:szCs w:val="28"/>
              </w:rPr>
            </w:pPr>
            <w:r w:rsidRPr="008B32A4">
              <w:rPr>
                <w:b/>
                <w:sz w:val="28"/>
                <w:szCs w:val="28"/>
              </w:rPr>
              <w:t xml:space="preserve">Меры безопасности при </w:t>
            </w:r>
            <w:r>
              <w:rPr>
                <w:b/>
                <w:sz w:val="28"/>
                <w:szCs w:val="28"/>
              </w:rPr>
              <w:t xml:space="preserve">организации и </w:t>
            </w:r>
            <w:r w:rsidRPr="008B32A4">
              <w:rPr>
                <w:b/>
                <w:sz w:val="28"/>
                <w:szCs w:val="28"/>
              </w:rPr>
              <w:t>проведении массовой культурно-досуговой программы</w:t>
            </w:r>
          </w:p>
          <w:p w:rsidR="00C25DC7" w:rsidRPr="0008309B" w:rsidRDefault="001D5EB0" w:rsidP="0008309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8309B">
              <w:rPr>
                <w:sz w:val="28"/>
                <w:szCs w:val="28"/>
              </w:rPr>
              <w:t>Нормативные документы, регламентирующие</w:t>
            </w:r>
            <w:r w:rsidR="0008309B" w:rsidRPr="0008309B">
              <w:rPr>
                <w:sz w:val="28"/>
                <w:szCs w:val="28"/>
              </w:rPr>
              <w:t xml:space="preserve"> </w:t>
            </w:r>
            <w:r w:rsidR="0008309B" w:rsidRPr="0008309B">
              <w:rPr>
                <w:bCs/>
                <w:color w:val="000000"/>
                <w:sz w:val="28"/>
                <w:szCs w:val="28"/>
              </w:rPr>
              <w:t>обеспечение безопасности</w:t>
            </w:r>
            <w:r w:rsidR="0008309B" w:rsidRPr="0008309B">
              <w:rPr>
                <w:color w:val="000000"/>
                <w:sz w:val="28"/>
                <w:szCs w:val="28"/>
              </w:rPr>
              <w:t xml:space="preserve"> </w:t>
            </w:r>
            <w:r w:rsidR="0008309B" w:rsidRPr="0008309B">
              <w:rPr>
                <w:bCs/>
                <w:color w:val="000000"/>
                <w:sz w:val="28"/>
                <w:szCs w:val="28"/>
              </w:rPr>
              <w:t xml:space="preserve">при проведении спортивных и иных массовых мероприятий в Российской Федерации. </w:t>
            </w:r>
            <w:r w:rsidRPr="0008309B">
              <w:rPr>
                <w:sz w:val="28"/>
                <w:szCs w:val="28"/>
              </w:rPr>
              <w:t xml:space="preserve">Меры безопасности при проведении массового культурно-досугового мероприятия на открытом воздухе и в закрытом помещении. Ответственность организаторов массового мероприятия. Правила техники безопасности и противопожарной безопасности при осуществлении работ по техническому и материальному обустройству массового мероприятия. Порядок размещения наружной рекламы, извещающей о дате, времени и месте его проведения, и порядок снятия рекламы. Порядок информирования жителей об отмене или изменения сроков проведения мероприятия. Меры по уборке территории. </w:t>
            </w:r>
            <w:r w:rsidR="0008309B" w:rsidRPr="0008309B">
              <w:rPr>
                <w:sz w:val="28"/>
                <w:szCs w:val="28"/>
              </w:rPr>
              <w:t>Правила поведения участников и зрителей зрелищных мероприятий.</w:t>
            </w:r>
          </w:p>
        </w:tc>
      </w:tr>
    </w:tbl>
    <w:p w:rsidR="00D70A69" w:rsidRDefault="00D70A69" w:rsidP="000904B5"/>
    <w:p w:rsidR="00D70A69" w:rsidRDefault="00D70A69" w:rsidP="00D4027E">
      <w:pPr>
        <w:pStyle w:val="af3"/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 xml:space="preserve">УЧЕБНО-МЕТОДИЧЕСКОЕ ОБЕСПЕЧЕНИЕ ДЛЯ САМОСТОЯТЕЛЬНОЙ РАБОТЫ </w:t>
      </w:r>
      <w:proofErr w:type="gramStart"/>
      <w:r>
        <w:rPr>
          <w:rFonts w:eastAsia="HiddenHorzOCR"/>
          <w:b/>
          <w:bCs/>
          <w:sz w:val="28"/>
          <w:szCs w:val="28"/>
        </w:rPr>
        <w:t>ОБУЧАЮЩИХСЯ</w:t>
      </w:r>
      <w:proofErr w:type="gramEnd"/>
      <w:r>
        <w:rPr>
          <w:rFonts w:eastAsia="HiddenHorzOCR"/>
          <w:b/>
          <w:bCs/>
          <w:sz w:val="28"/>
          <w:szCs w:val="28"/>
        </w:rPr>
        <w:t xml:space="preserve"> ПО ДИСЦИПЛИНЕ</w:t>
      </w:r>
    </w:p>
    <w:p w:rsidR="00D70A69" w:rsidRDefault="00D70A69" w:rsidP="003671F5">
      <w:pPr>
        <w:jc w:val="both"/>
        <w:rPr>
          <w:b/>
          <w:bCs/>
          <w:sz w:val="28"/>
          <w:szCs w:val="28"/>
        </w:rPr>
      </w:pPr>
    </w:p>
    <w:p w:rsidR="00D70A69" w:rsidRDefault="00D70A69" w:rsidP="00D4027E">
      <w:pPr>
        <w:pStyle w:val="af3"/>
        <w:numPr>
          <w:ilvl w:val="1"/>
          <w:numId w:val="5"/>
        </w:numPr>
        <w:jc w:val="center"/>
        <w:rPr>
          <w:rFonts w:eastAsia="HiddenHorzOCR"/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 xml:space="preserve">Планы практических занятий </w:t>
      </w:r>
    </w:p>
    <w:p w:rsidR="00D70A69" w:rsidRDefault="00D70A69" w:rsidP="0091303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1.</w:t>
      </w:r>
    </w:p>
    <w:p w:rsidR="007A1CD7" w:rsidRDefault="007A1CD7" w:rsidP="007A1CD7">
      <w:pPr>
        <w:pStyle w:val="31"/>
        <w:spacing w:after="0"/>
        <w:ind w:left="72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Массовые </w:t>
      </w:r>
      <w:r w:rsidRPr="007A1CD7">
        <w:rPr>
          <w:b/>
          <w:bCs/>
          <w:sz w:val="28"/>
          <w:szCs w:val="28"/>
          <w:lang w:val="ru-RU"/>
        </w:rPr>
        <w:t xml:space="preserve">спортивные </w:t>
      </w:r>
      <w:r>
        <w:rPr>
          <w:b/>
          <w:bCs/>
          <w:sz w:val="28"/>
          <w:szCs w:val="28"/>
          <w:lang w:val="ru-RU"/>
        </w:rPr>
        <w:t>праздники</w:t>
      </w:r>
    </w:p>
    <w:p w:rsidR="002559E7" w:rsidRDefault="002559E7" w:rsidP="002559E7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 работы – </w:t>
      </w:r>
      <w:r w:rsidRPr="002A4C82">
        <w:rPr>
          <w:sz w:val="28"/>
          <w:szCs w:val="28"/>
        </w:rPr>
        <w:t xml:space="preserve">научить студентов разрабатывать сценарии </w:t>
      </w:r>
      <w:r>
        <w:rPr>
          <w:sz w:val="28"/>
          <w:szCs w:val="28"/>
        </w:rPr>
        <w:t>массовых спортивных праздников</w:t>
      </w:r>
      <w:r w:rsidRPr="002A4C82">
        <w:rPr>
          <w:sz w:val="28"/>
          <w:szCs w:val="28"/>
        </w:rPr>
        <w:t>.</w:t>
      </w:r>
    </w:p>
    <w:p w:rsidR="002559E7" w:rsidRDefault="002559E7" w:rsidP="002559E7">
      <w:pPr>
        <w:jc w:val="both"/>
        <w:rPr>
          <w:sz w:val="28"/>
          <w:szCs w:val="28"/>
        </w:rPr>
      </w:pPr>
      <w:r w:rsidRPr="007675A7">
        <w:rPr>
          <w:b/>
          <w:bCs/>
          <w:sz w:val="28"/>
          <w:szCs w:val="28"/>
        </w:rPr>
        <w:t xml:space="preserve">Задание </w:t>
      </w:r>
      <w:r>
        <w:rPr>
          <w:sz w:val="28"/>
          <w:szCs w:val="28"/>
        </w:rPr>
        <w:t xml:space="preserve"> – разработать сценарий массового спортивного праздника.</w:t>
      </w:r>
    </w:p>
    <w:p w:rsidR="007A1CD7" w:rsidRDefault="007A1CD7" w:rsidP="007A1CD7">
      <w:pPr>
        <w:jc w:val="center"/>
        <w:rPr>
          <w:b/>
          <w:bCs/>
          <w:sz w:val="28"/>
          <w:szCs w:val="28"/>
        </w:rPr>
      </w:pPr>
    </w:p>
    <w:p w:rsidR="007A1CD7" w:rsidRDefault="007A1CD7" w:rsidP="007A1CD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2.</w:t>
      </w:r>
    </w:p>
    <w:p w:rsidR="00D70A69" w:rsidRPr="00BB7D2B" w:rsidRDefault="00BB7D2B" w:rsidP="00913039">
      <w:pPr>
        <w:jc w:val="center"/>
        <w:rPr>
          <w:b/>
          <w:bCs/>
          <w:sz w:val="28"/>
          <w:szCs w:val="28"/>
        </w:rPr>
      </w:pPr>
      <w:r w:rsidRPr="00BB7D2B">
        <w:rPr>
          <w:b/>
          <w:sz w:val="28"/>
          <w:szCs w:val="28"/>
          <w:lang w:eastAsia="en-US"/>
        </w:rPr>
        <w:lastRenderedPageBreak/>
        <w:t>Художественно-выразительные средства в массовых культурно-досуговых программах</w:t>
      </w:r>
    </w:p>
    <w:p w:rsidR="00D70A69" w:rsidRDefault="00D70A69" w:rsidP="002A4C82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 работы – </w:t>
      </w:r>
      <w:r w:rsidRPr="002A4C82">
        <w:rPr>
          <w:sz w:val="28"/>
          <w:szCs w:val="28"/>
        </w:rPr>
        <w:t xml:space="preserve">научить студентов разрабатывать сценарии и </w:t>
      </w:r>
      <w:r w:rsidR="00BB7D2B">
        <w:rPr>
          <w:sz w:val="28"/>
          <w:szCs w:val="28"/>
        </w:rPr>
        <w:t>производить отбор средств художественной выразительности для массовых культурно-досуговых</w:t>
      </w:r>
      <w:r w:rsidRPr="002A4C82">
        <w:rPr>
          <w:sz w:val="28"/>
          <w:szCs w:val="28"/>
        </w:rPr>
        <w:t xml:space="preserve"> программ.</w:t>
      </w:r>
    </w:p>
    <w:p w:rsidR="00D70A69" w:rsidRDefault="00D70A69" w:rsidP="002A4C82">
      <w:pPr>
        <w:jc w:val="both"/>
        <w:rPr>
          <w:sz w:val="28"/>
          <w:szCs w:val="28"/>
        </w:rPr>
      </w:pPr>
      <w:r w:rsidRPr="007675A7">
        <w:rPr>
          <w:b/>
          <w:bCs/>
          <w:sz w:val="28"/>
          <w:szCs w:val="28"/>
        </w:rPr>
        <w:t xml:space="preserve">Задание </w:t>
      </w:r>
      <w:r>
        <w:rPr>
          <w:sz w:val="28"/>
          <w:szCs w:val="28"/>
        </w:rPr>
        <w:t xml:space="preserve"> – разработать сценарий </w:t>
      </w:r>
      <w:r w:rsidR="00BB7D2B">
        <w:rPr>
          <w:sz w:val="28"/>
          <w:szCs w:val="28"/>
        </w:rPr>
        <w:t>массовой культурно-досуговой программы</w:t>
      </w:r>
      <w:r>
        <w:rPr>
          <w:sz w:val="28"/>
          <w:szCs w:val="28"/>
        </w:rPr>
        <w:t>.</w:t>
      </w:r>
    </w:p>
    <w:p w:rsidR="00D70A69" w:rsidRDefault="00D70A69" w:rsidP="00913039">
      <w:pPr>
        <w:jc w:val="center"/>
        <w:rPr>
          <w:b/>
          <w:bCs/>
          <w:sz w:val="28"/>
          <w:szCs w:val="28"/>
        </w:rPr>
      </w:pPr>
    </w:p>
    <w:p w:rsidR="007A1CD7" w:rsidRDefault="007A1CD7" w:rsidP="007A1CD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3.</w:t>
      </w:r>
    </w:p>
    <w:p w:rsidR="00BB7D2B" w:rsidRDefault="00BB7D2B" w:rsidP="00BB7D2B">
      <w:pPr>
        <w:pStyle w:val="af3"/>
        <w:widowControl w:val="0"/>
        <w:autoSpaceDE w:val="0"/>
        <w:autoSpaceDN w:val="0"/>
        <w:adjustRightInd w:val="0"/>
        <w:ind w:left="7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Организация и подготовка массового мероприятия</w:t>
      </w:r>
    </w:p>
    <w:p w:rsidR="00D70A69" w:rsidRDefault="00D70A69" w:rsidP="00913039">
      <w:pPr>
        <w:pStyle w:val="af3"/>
        <w:widowControl w:val="0"/>
        <w:autoSpaceDE w:val="0"/>
        <w:autoSpaceDN w:val="0"/>
        <w:adjustRightInd w:val="0"/>
        <w:ind w:left="360"/>
        <w:jc w:val="both"/>
      </w:pPr>
    </w:p>
    <w:p w:rsidR="00D70A69" w:rsidRPr="00613D3C" w:rsidRDefault="00D70A69" w:rsidP="00613D3C">
      <w:pPr>
        <w:pStyle w:val="33"/>
        <w:spacing w:after="0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Цель работы – </w:t>
      </w:r>
      <w:r>
        <w:rPr>
          <w:sz w:val="28"/>
          <w:szCs w:val="28"/>
          <w:lang w:val="ru-RU"/>
        </w:rPr>
        <w:t xml:space="preserve">научить студентов </w:t>
      </w:r>
      <w:r w:rsidR="00285E96" w:rsidRPr="00285E96">
        <w:rPr>
          <w:sz w:val="28"/>
          <w:szCs w:val="28"/>
          <w:lang w:val="ru-RU"/>
        </w:rPr>
        <w:t xml:space="preserve">организовывать проведение </w:t>
      </w:r>
      <w:r w:rsidR="00BB7D2B">
        <w:rPr>
          <w:sz w:val="28"/>
          <w:szCs w:val="28"/>
          <w:lang w:val="ru-RU"/>
        </w:rPr>
        <w:t>массовых культурно-досуговых программ</w:t>
      </w:r>
      <w:r>
        <w:rPr>
          <w:sz w:val="28"/>
          <w:szCs w:val="28"/>
          <w:lang w:val="ru-RU"/>
        </w:rPr>
        <w:t>.</w:t>
      </w:r>
    </w:p>
    <w:p w:rsidR="00D70A69" w:rsidRDefault="00D70A69" w:rsidP="00613D3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– </w:t>
      </w:r>
      <w:r w:rsidR="00BB7D2B">
        <w:rPr>
          <w:sz w:val="28"/>
          <w:szCs w:val="28"/>
        </w:rPr>
        <w:t>по ранее разработанному сценарию подготовить и провести массовую культурно-досуговую программу</w:t>
      </w:r>
      <w:r w:rsidR="001E05BC">
        <w:rPr>
          <w:sz w:val="28"/>
          <w:szCs w:val="28"/>
        </w:rPr>
        <w:t>.</w:t>
      </w:r>
    </w:p>
    <w:p w:rsidR="00D70A69" w:rsidRDefault="00D70A69" w:rsidP="00BB7C4D">
      <w:pPr>
        <w:jc w:val="center"/>
        <w:rPr>
          <w:b/>
          <w:bCs/>
          <w:sz w:val="28"/>
          <w:szCs w:val="28"/>
        </w:rPr>
      </w:pPr>
    </w:p>
    <w:p w:rsidR="00D70A69" w:rsidRDefault="007A1CD7" w:rsidP="00BB7C4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4.</w:t>
      </w:r>
    </w:p>
    <w:p w:rsidR="00BB7D2B" w:rsidRDefault="00BB7D2B" w:rsidP="00BB7D2B">
      <w:pPr>
        <w:pStyle w:val="af3"/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Меры безопасности при организации и проведении массовой культурно-досуговой программы</w:t>
      </w:r>
    </w:p>
    <w:p w:rsidR="00D70A69" w:rsidRPr="00BB7C4D" w:rsidRDefault="00D70A69" w:rsidP="00BB7C4D">
      <w:pPr>
        <w:jc w:val="center"/>
        <w:rPr>
          <w:sz w:val="28"/>
          <w:szCs w:val="28"/>
        </w:rPr>
      </w:pPr>
    </w:p>
    <w:p w:rsidR="00D70A69" w:rsidRDefault="00D70A69" w:rsidP="00BB7C4D">
      <w:pPr>
        <w:pStyle w:val="33"/>
        <w:spacing w:after="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Цель работы – </w:t>
      </w:r>
      <w:r w:rsidR="00BB7D2B">
        <w:rPr>
          <w:sz w:val="28"/>
          <w:szCs w:val="28"/>
          <w:lang w:val="ru-RU"/>
        </w:rPr>
        <w:t>сформировать у</w:t>
      </w:r>
      <w:r>
        <w:rPr>
          <w:sz w:val="28"/>
          <w:szCs w:val="28"/>
          <w:lang w:val="ru-RU"/>
        </w:rPr>
        <w:t xml:space="preserve"> студентов </w:t>
      </w:r>
      <w:r w:rsidR="00BB7D2B">
        <w:rPr>
          <w:sz w:val="28"/>
          <w:szCs w:val="28"/>
          <w:lang w:val="ru-RU"/>
        </w:rPr>
        <w:t xml:space="preserve">представление о мерах безопасности </w:t>
      </w:r>
      <w:r w:rsidR="00BB7D2B" w:rsidRPr="00BB7D2B">
        <w:rPr>
          <w:sz w:val="28"/>
          <w:szCs w:val="28"/>
          <w:lang w:val="ru-RU"/>
        </w:rPr>
        <w:t>при организации и проведении массовой культурно-досуговой программы</w:t>
      </w:r>
      <w:r>
        <w:rPr>
          <w:sz w:val="28"/>
          <w:szCs w:val="28"/>
          <w:lang w:val="ru-RU"/>
        </w:rPr>
        <w:t>.</w:t>
      </w:r>
    </w:p>
    <w:p w:rsidR="00D70A69" w:rsidRDefault="00D70A69" w:rsidP="00BB7C4D">
      <w:pPr>
        <w:pStyle w:val="33"/>
        <w:spacing w:after="0"/>
        <w:jc w:val="both"/>
        <w:rPr>
          <w:sz w:val="28"/>
          <w:szCs w:val="28"/>
          <w:lang w:val="ru-RU"/>
        </w:rPr>
      </w:pPr>
      <w:r w:rsidRPr="00BB7C4D">
        <w:rPr>
          <w:b/>
          <w:bCs/>
          <w:sz w:val="28"/>
          <w:szCs w:val="28"/>
          <w:lang w:val="ru-RU"/>
        </w:rPr>
        <w:t xml:space="preserve">Задание – </w:t>
      </w:r>
      <w:r w:rsidRPr="00BB7C4D">
        <w:rPr>
          <w:sz w:val="28"/>
          <w:szCs w:val="28"/>
          <w:lang w:val="ru-RU"/>
        </w:rPr>
        <w:t xml:space="preserve">разработать </w:t>
      </w:r>
      <w:r w:rsidR="00BB7D2B">
        <w:rPr>
          <w:sz w:val="28"/>
          <w:szCs w:val="28"/>
          <w:lang w:val="ru-RU"/>
        </w:rPr>
        <w:t>комплекс мер по обеспечению безопасности во время проведения массовой культурно-досуговой программы и реализовать их на практике</w:t>
      </w:r>
      <w:r w:rsidR="00285E96">
        <w:rPr>
          <w:sz w:val="28"/>
          <w:szCs w:val="28"/>
          <w:lang w:val="ru-RU"/>
        </w:rPr>
        <w:t>.</w:t>
      </w:r>
    </w:p>
    <w:p w:rsidR="00D70A69" w:rsidRDefault="00D70A69" w:rsidP="00913039">
      <w:pPr>
        <w:pStyle w:val="af3"/>
        <w:widowControl w:val="0"/>
        <w:autoSpaceDE w:val="0"/>
        <w:autoSpaceDN w:val="0"/>
        <w:adjustRightInd w:val="0"/>
        <w:ind w:left="360"/>
        <w:jc w:val="both"/>
        <w:rPr>
          <w:rFonts w:eastAsia="HiddenHorzOCR"/>
          <w:b/>
          <w:bCs/>
          <w:sz w:val="28"/>
          <w:szCs w:val="28"/>
        </w:rPr>
      </w:pPr>
    </w:p>
    <w:p w:rsidR="00D70A69" w:rsidRDefault="00D70A69" w:rsidP="00E709BA">
      <w:pPr>
        <w:jc w:val="both"/>
        <w:rPr>
          <w:color w:val="000000"/>
          <w:sz w:val="28"/>
          <w:szCs w:val="28"/>
        </w:rPr>
      </w:pPr>
    </w:p>
    <w:p w:rsidR="00666101" w:rsidRPr="00CD5110" w:rsidRDefault="00666101" w:rsidP="00666101">
      <w:pPr>
        <w:numPr>
          <w:ilvl w:val="1"/>
          <w:numId w:val="5"/>
        </w:numPr>
        <w:jc w:val="center"/>
        <w:rPr>
          <w:b/>
          <w:color w:val="000000"/>
          <w:sz w:val="28"/>
          <w:szCs w:val="28"/>
        </w:rPr>
      </w:pPr>
      <w:r w:rsidRPr="00CD5110">
        <w:rPr>
          <w:b/>
          <w:sz w:val="28"/>
          <w:szCs w:val="28"/>
        </w:rPr>
        <w:t>Задания для самостоятельной работы студентов</w:t>
      </w:r>
    </w:p>
    <w:p w:rsidR="00321CB9" w:rsidRDefault="00321CB9" w:rsidP="00824176">
      <w:pPr>
        <w:pStyle w:val="af3"/>
        <w:numPr>
          <w:ilvl w:val="3"/>
          <w:numId w:val="4"/>
        </w:numPr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Опираясь на знания, полученные на лекциях и в ходе изучения дополнительной литературы, разработать сравнительную таблицу особенностей толпы, массы и публики.</w:t>
      </w:r>
    </w:p>
    <w:p w:rsidR="00321CB9" w:rsidRDefault="00321CB9" w:rsidP="00824176">
      <w:pPr>
        <w:pStyle w:val="af3"/>
        <w:numPr>
          <w:ilvl w:val="3"/>
          <w:numId w:val="4"/>
        </w:numPr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Найти определения понятия «коллективная память» разных авторов и дать сравнительную характеристику.</w:t>
      </w:r>
    </w:p>
    <w:p w:rsidR="00321CB9" w:rsidRDefault="00321CB9" w:rsidP="00824176">
      <w:pPr>
        <w:pStyle w:val="af3"/>
        <w:numPr>
          <w:ilvl w:val="3"/>
          <w:numId w:val="4"/>
        </w:numPr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Написать реферат про один из этапов эволюции массовых праздников.</w:t>
      </w:r>
    </w:p>
    <w:p w:rsidR="00666101" w:rsidRDefault="00666101" w:rsidP="00824176">
      <w:pPr>
        <w:pStyle w:val="af3"/>
        <w:numPr>
          <w:ilvl w:val="3"/>
          <w:numId w:val="4"/>
        </w:numPr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Разработать классификацию </w:t>
      </w:r>
      <w:r w:rsidR="00321CB9">
        <w:rPr>
          <w:sz w:val="28"/>
          <w:szCs w:val="28"/>
        </w:rPr>
        <w:t xml:space="preserve">видов и </w:t>
      </w:r>
      <w:proofErr w:type="gramStart"/>
      <w:r>
        <w:rPr>
          <w:sz w:val="28"/>
          <w:szCs w:val="28"/>
        </w:rPr>
        <w:t>жанров</w:t>
      </w:r>
      <w:proofErr w:type="gramEnd"/>
      <w:r>
        <w:rPr>
          <w:sz w:val="28"/>
          <w:szCs w:val="28"/>
        </w:rPr>
        <w:t xml:space="preserve"> </w:t>
      </w:r>
      <w:r w:rsidR="00321CB9">
        <w:rPr>
          <w:sz w:val="28"/>
          <w:szCs w:val="28"/>
        </w:rPr>
        <w:t xml:space="preserve">массовых </w:t>
      </w:r>
      <w:r>
        <w:rPr>
          <w:sz w:val="28"/>
          <w:szCs w:val="28"/>
        </w:rPr>
        <w:t>культурно-досуговых программ.</w:t>
      </w:r>
    </w:p>
    <w:p w:rsidR="00666101" w:rsidRDefault="00666101" w:rsidP="00824176">
      <w:pPr>
        <w:pStyle w:val="af3"/>
        <w:numPr>
          <w:ilvl w:val="3"/>
          <w:numId w:val="4"/>
        </w:numPr>
        <w:ind w:left="426"/>
        <w:contextualSpacing/>
        <w:jc w:val="both"/>
        <w:rPr>
          <w:sz w:val="28"/>
          <w:szCs w:val="28"/>
        </w:rPr>
      </w:pPr>
      <w:r w:rsidRPr="00CD5110">
        <w:rPr>
          <w:sz w:val="28"/>
          <w:szCs w:val="28"/>
        </w:rPr>
        <w:t xml:space="preserve">Провести анализ современных </w:t>
      </w:r>
      <w:r w:rsidR="00321CB9">
        <w:rPr>
          <w:sz w:val="28"/>
          <w:szCs w:val="28"/>
        </w:rPr>
        <w:t>массово-спортивных праздников</w:t>
      </w:r>
      <w:r w:rsidRPr="00CD5110">
        <w:rPr>
          <w:sz w:val="28"/>
          <w:szCs w:val="28"/>
        </w:rPr>
        <w:t xml:space="preserve"> и представить в виде сравнительной таблицы.</w:t>
      </w:r>
    </w:p>
    <w:p w:rsidR="00321CB9" w:rsidRDefault="00824176" w:rsidP="00824176">
      <w:pPr>
        <w:pStyle w:val="af3"/>
        <w:numPr>
          <w:ilvl w:val="3"/>
          <w:numId w:val="4"/>
        </w:numPr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21CB9">
        <w:rPr>
          <w:sz w:val="28"/>
          <w:szCs w:val="28"/>
        </w:rPr>
        <w:t>азработать сценарий массовой культурно-досуговой программы.</w:t>
      </w:r>
    </w:p>
    <w:p w:rsidR="00666101" w:rsidRPr="00F11120" w:rsidRDefault="00666101" w:rsidP="00824176">
      <w:pPr>
        <w:pStyle w:val="af3"/>
        <w:numPr>
          <w:ilvl w:val="3"/>
          <w:numId w:val="4"/>
        </w:numPr>
        <w:ind w:left="426"/>
        <w:contextualSpacing/>
        <w:jc w:val="both"/>
        <w:rPr>
          <w:sz w:val="28"/>
          <w:szCs w:val="28"/>
        </w:rPr>
      </w:pPr>
      <w:r w:rsidRPr="00F11120">
        <w:rPr>
          <w:sz w:val="28"/>
          <w:szCs w:val="28"/>
        </w:rPr>
        <w:t>П</w:t>
      </w:r>
      <w:r>
        <w:rPr>
          <w:sz w:val="28"/>
          <w:szCs w:val="28"/>
        </w:rPr>
        <w:t>осети</w:t>
      </w:r>
      <w:r w:rsidRPr="00F11120">
        <w:rPr>
          <w:sz w:val="28"/>
          <w:szCs w:val="28"/>
        </w:rPr>
        <w:t xml:space="preserve">ть </w:t>
      </w:r>
      <w:r w:rsidR="00824176">
        <w:rPr>
          <w:sz w:val="28"/>
          <w:szCs w:val="28"/>
        </w:rPr>
        <w:t xml:space="preserve">массовую </w:t>
      </w:r>
      <w:r w:rsidRPr="00F11120">
        <w:rPr>
          <w:sz w:val="28"/>
          <w:szCs w:val="28"/>
        </w:rPr>
        <w:t>культурно-досугов</w:t>
      </w:r>
      <w:r>
        <w:rPr>
          <w:sz w:val="28"/>
          <w:szCs w:val="28"/>
        </w:rPr>
        <w:t>ую</w:t>
      </w:r>
      <w:r w:rsidRPr="00F11120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F11120">
        <w:rPr>
          <w:sz w:val="28"/>
          <w:szCs w:val="28"/>
        </w:rPr>
        <w:t xml:space="preserve"> и проанализировать с точки зрения использования </w:t>
      </w:r>
      <w:r w:rsidR="00824176">
        <w:rPr>
          <w:sz w:val="28"/>
          <w:szCs w:val="28"/>
        </w:rPr>
        <w:t>средств выразительности и организации безопасности</w:t>
      </w:r>
      <w:r w:rsidRPr="00F11120">
        <w:rPr>
          <w:sz w:val="28"/>
          <w:szCs w:val="28"/>
        </w:rPr>
        <w:t>.</w:t>
      </w:r>
    </w:p>
    <w:p w:rsidR="00666101" w:rsidRDefault="00666101" w:rsidP="00E709BA">
      <w:pPr>
        <w:jc w:val="both"/>
        <w:rPr>
          <w:color w:val="000000"/>
          <w:sz w:val="28"/>
          <w:szCs w:val="28"/>
        </w:rPr>
      </w:pPr>
    </w:p>
    <w:p w:rsidR="00D70A69" w:rsidRDefault="00D70A69" w:rsidP="00D4027E">
      <w:pPr>
        <w:pStyle w:val="af3"/>
        <w:numPr>
          <w:ilvl w:val="0"/>
          <w:numId w:val="10"/>
        </w:numPr>
        <w:jc w:val="both"/>
        <w:rPr>
          <w:rFonts w:eastAsia="HiddenHorzOCR"/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МЕТОДИЧЕСКИЕ УКАЗАНИЯ ПО ОСВОЕНИЮ ДИСЦИПЛИНЫ</w:t>
      </w:r>
    </w:p>
    <w:p w:rsidR="00D70A69" w:rsidRDefault="00D70A69" w:rsidP="007B51AA">
      <w:pPr>
        <w:widowControl w:val="0"/>
        <w:autoSpaceDE w:val="0"/>
        <w:autoSpaceDN w:val="0"/>
        <w:adjustRightInd w:val="0"/>
        <w:ind w:firstLine="720"/>
        <w:jc w:val="both"/>
        <w:rPr>
          <w:rFonts w:eastAsia="HiddenHorzOCR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успешного освоения дисциплины «</w:t>
      </w:r>
      <w:r>
        <w:rPr>
          <w:sz w:val="28"/>
          <w:szCs w:val="28"/>
        </w:rPr>
        <w:t>Технологии культурно-</w:t>
      </w:r>
      <w:r>
        <w:rPr>
          <w:sz w:val="28"/>
          <w:szCs w:val="28"/>
        </w:rPr>
        <w:lastRenderedPageBreak/>
        <w:t>досуговых программ</w:t>
      </w:r>
      <w:r>
        <w:rPr>
          <w:color w:val="000000"/>
          <w:sz w:val="28"/>
          <w:szCs w:val="28"/>
        </w:rPr>
        <w:t xml:space="preserve">» </w:t>
      </w:r>
      <w:r>
        <w:rPr>
          <w:rFonts w:eastAsia="HiddenHorzOCR"/>
          <w:color w:val="000000"/>
          <w:sz w:val="28"/>
          <w:szCs w:val="28"/>
        </w:rPr>
        <w:t>студенту необходимо:</w:t>
      </w:r>
    </w:p>
    <w:p w:rsidR="00D70A69" w:rsidRDefault="00D70A69" w:rsidP="00D4027E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Регулярно посещать лекционные, семинарские и практические занятия; в случае пропуска – своевременно самостоятельно отрабатывать пропущенный материал.</w:t>
      </w:r>
    </w:p>
    <w:p w:rsidR="00D70A69" w:rsidRDefault="00D70A69" w:rsidP="00D4027E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Тщательно и в полном объеме выполнять задания педагога, проявляя при этом активность и инициативность.</w:t>
      </w:r>
    </w:p>
    <w:p w:rsidR="00D70A69" w:rsidRDefault="00D70A69" w:rsidP="00D4027E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Читать специальную литературу по темам дисциплины (см. п.6).</w:t>
      </w:r>
    </w:p>
    <w:p w:rsidR="00D70A69" w:rsidRDefault="00D70A69" w:rsidP="00D4027E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sz w:val="28"/>
          <w:szCs w:val="28"/>
        </w:rPr>
        <w:t>Рекомендуется  вести перечень проблемных вопросов, возникающих в ходе изучения дисциплины,  которые можно затем разрешить самостоятельно, во время занятий или в ходе консультации с преподавателем.</w:t>
      </w:r>
    </w:p>
    <w:p w:rsidR="00D70A69" w:rsidRDefault="00D70A69" w:rsidP="00D4027E">
      <w:pPr>
        <w:widowControl w:val="0"/>
        <w:numPr>
          <w:ilvl w:val="0"/>
          <w:numId w:val="9"/>
        </w:numPr>
        <w:tabs>
          <w:tab w:val="left" w:pos="0"/>
          <w:tab w:val="left" w:pos="540"/>
        </w:tabs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В ходе выполнения практических заданий рекомендуется </w:t>
      </w:r>
      <w:r>
        <w:rPr>
          <w:spacing w:val="-4"/>
          <w:sz w:val="28"/>
          <w:szCs w:val="28"/>
        </w:rPr>
        <w:t>изучать конспекты лекций, предшествующих практическому</w:t>
      </w:r>
      <w:r>
        <w:rPr>
          <w:sz w:val="28"/>
          <w:szCs w:val="28"/>
        </w:rPr>
        <w:t xml:space="preserve"> занятию. </w:t>
      </w:r>
    </w:p>
    <w:p w:rsidR="00D70A69" w:rsidRDefault="00D70A69" w:rsidP="00D4027E">
      <w:pPr>
        <w:widowControl w:val="0"/>
        <w:numPr>
          <w:ilvl w:val="0"/>
          <w:numId w:val="9"/>
        </w:numPr>
        <w:tabs>
          <w:tab w:val="left" w:pos="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составить терминологический словарик для усвоения профессиональной терминологии.</w:t>
      </w:r>
    </w:p>
    <w:p w:rsidR="00D70A69" w:rsidRDefault="00D70A69" w:rsidP="007B51AA">
      <w:pPr>
        <w:widowControl w:val="0"/>
        <w:tabs>
          <w:tab w:val="left" w:pos="0"/>
          <w:tab w:val="left" w:pos="54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D70A69" w:rsidRPr="007E20CB" w:rsidRDefault="00D70A69" w:rsidP="00D4027E">
      <w:pPr>
        <w:pStyle w:val="af3"/>
        <w:numPr>
          <w:ilvl w:val="0"/>
          <w:numId w:val="10"/>
        </w:numPr>
        <w:jc w:val="center"/>
        <w:rPr>
          <w:b/>
          <w:bCs/>
          <w:sz w:val="28"/>
          <w:szCs w:val="28"/>
        </w:rPr>
      </w:pPr>
      <w:r w:rsidRPr="007E20CB">
        <w:rPr>
          <w:rFonts w:eastAsia="HiddenHorzOCR"/>
          <w:b/>
          <w:bCs/>
          <w:sz w:val="28"/>
          <w:szCs w:val="28"/>
        </w:rPr>
        <w:t>ФОНД ОЦЕНОЧНЫХ СРЕДСТВ ДЛЯ ПРОВЕДЕНИЯ ПРОМЕЖУТОЧНОЙ АТТЕСТАЦИИ ПО ДИСЦИПЛИНЕ</w:t>
      </w:r>
    </w:p>
    <w:p w:rsidR="00D70A69" w:rsidRDefault="00D70A69" w:rsidP="00D4027E">
      <w:pPr>
        <w:pStyle w:val="af3"/>
        <w:numPr>
          <w:ilvl w:val="1"/>
          <w:numId w:val="10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компетенций и этапы их формирования</w:t>
      </w:r>
    </w:p>
    <w:p w:rsidR="00032222" w:rsidRDefault="00032222" w:rsidP="00032222">
      <w:pPr>
        <w:jc w:val="both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>Профессиональные компетенции сформулированы на основе выбранных из профессиональных стандартов обобщенных трудовых функций (ОТФ), соответствующих профессиональной деятельности выпускников.</w:t>
      </w:r>
    </w:p>
    <w:p w:rsidR="00032222" w:rsidRDefault="00032222" w:rsidP="00032222">
      <w:pPr>
        <w:pStyle w:val="af3"/>
        <w:ind w:left="0"/>
        <w:rPr>
          <w:b/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4"/>
        <w:gridCol w:w="8222"/>
      </w:tblGrid>
      <w:tr w:rsidR="00857FB1" w:rsidTr="00857FB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FB1" w:rsidRDefault="00857FB1" w:rsidP="0035195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Код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FB1" w:rsidRDefault="00857FB1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8"/>
              <w:jc w:val="center"/>
              <w:textAlignment w:val="baseline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Формулировка компетенции</w:t>
            </w:r>
          </w:p>
        </w:tc>
      </w:tr>
      <w:tr w:rsidR="00857FB1" w:rsidTr="00857FB1">
        <w:trPr>
          <w:trHeight w:val="4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FB1" w:rsidRDefault="00857FB1" w:rsidP="0035195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ПК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FB1" w:rsidRDefault="00B8401C" w:rsidP="00B84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П</w:t>
            </w:r>
            <w:r w:rsidR="00857FB1">
              <w:rPr>
                <w:rFonts w:eastAsia="Calibri"/>
                <w:b/>
                <w:sz w:val="28"/>
                <w:szCs w:val="28"/>
              </w:rPr>
              <w:t>рофессиональные компетенции</w:t>
            </w:r>
          </w:p>
        </w:tc>
      </w:tr>
      <w:tr w:rsidR="00857FB1" w:rsidTr="00857FB1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FB1" w:rsidRDefault="00857FB1" w:rsidP="0035195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FB1" w:rsidRDefault="00857FB1" w:rsidP="00F14E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Готов к поддержке современных форм массового художественного творчества, фестивального движения по жанрам искусства</w:t>
            </w:r>
          </w:p>
        </w:tc>
      </w:tr>
      <w:tr w:rsidR="00295C09" w:rsidTr="00857FB1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C09" w:rsidRDefault="00295C09" w:rsidP="0035195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C09" w:rsidRDefault="00295C09" w:rsidP="00F14E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Готов использовать технологии социально-культурной деятельности для проведения культурно-просветительной работы, организации досуга населения, обеспечения условий для реализации социально-культурных инициатив, патриотического воспитания</w:t>
            </w:r>
          </w:p>
        </w:tc>
      </w:tr>
      <w:tr w:rsidR="00295C09" w:rsidTr="00857FB1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C09" w:rsidRDefault="00295C09" w:rsidP="0035195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C09" w:rsidRDefault="00295C09" w:rsidP="00F14E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A156D5">
              <w:rPr>
                <w:rFonts w:eastAsia="Calibri"/>
                <w:sz w:val="28"/>
                <w:szCs w:val="28"/>
                <w:lang w:eastAsia="en-US"/>
              </w:rPr>
              <w:t>Готов осуществлять педагогическое управление и программирование развивающих форм социально-культурной деятельности всех возрастных групп населения, организовывать массовые, групповые и индивидуальные формы социально-культурной деятельности в соответствии с культурными потребностями различных групп населения</w:t>
            </w:r>
          </w:p>
        </w:tc>
      </w:tr>
      <w:tr w:rsidR="00295C09" w:rsidTr="00857FB1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C09" w:rsidRDefault="00295C09" w:rsidP="0035195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C09" w:rsidRPr="00A156D5" w:rsidRDefault="00295C09" w:rsidP="00F14E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Готов к разработке сценарной основы, постановке и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продюсированию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социально-культурных программ (концертов, фестивалей, смотров, праздников и форм массовой социально-культурной деятельности), в том числе с использованием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технических средств (световое и сценическое оборудование учреждений культуры); готов к выступлению в качестве ведущего и исполнителя в творческом проекте</w:t>
            </w:r>
          </w:p>
        </w:tc>
      </w:tr>
    </w:tbl>
    <w:p w:rsidR="00F14E5B" w:rsidRDefault="00F14E5B" w:rsidP="00574F3E">
      <w:pPr>
        <w:pStyle w:val="af3"/>
        <w:widowControl w:val="0"/>
        <w:ind w:left="0" w:firstLine="708"/>
        <w:jc w:val="both"/>
        <w:rPr>
          <w:sz w:val="28"/>
          <w:szCs w:val="28"/>
        </w:rPr>
      </w:pPr>
    </w:p>
    <w:p w:rsidR="00295C09" w:rsidRDefault="00295C09" w:rsidP="00295C0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ПК-5</w:t>
      </w:r>
    </w:p>
    <w:p w:rsidR="00295C09" w:rsidRDefault="00295C09" w:rsidP="00295C0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Начальный этап:</w:t>
      </w:r>
    </w:p>
    <w:p w:rsidR="00295C09" w:rsidRDefault="00295C09" w:rsidP="00295C0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color w:val="000000"/>
          <w:sz w:val="28"/>
          <w:szCs w:val="28"/>
        </w:rPr>
        <w:t xml:space="preserve">знаком со </w:t>
      </w:r>
      <w:r>
        <w:rPr>
          <w:rFonts w:eastAsia="Calibri"/>
          <w:sz w:val="28"/>
          <w:szCs w:val="28"/>
        </w:rPr>
        <w:t xml:space="preserve">спецификой современных форм массового художественного творчества. </w:t>
      </w:r>
      <w:r>
        <w:rPr>
          <w:color w:val="000000"/>
          <w:sz w:val="28"/>
          <w:szCs w:val="28"/>
        </w:rPr>
        <w:t xml:space="preserve">Он способен анализировать </w:t>
      </w:r>
      <w:r>
        <w:rPr>
          <w:rFonts w:eastAsia="Calibri"/>
          <w:sz w:val="28"/>
          <w:szCs w:val="28"/>
        </w:rPr>
        <w:t xml:space="preserve">социально-культурные программы поддержки современных форм массового художественного творчества по жанрам искусств. </w:t>
      </w:r>
      <w:proofErr w:type="gramStart"/>
      <w:r>
        <w:rPr>
          <w:rFonts w:eastAsia="Calibri"/>
          <w:sz w:val="28"/>
          <w:szCs w:val="28"/>
        </w:rPr>
        <w:t>Обучающийся</w:t>
      </w:r>
      <w:proofErr w:type="gramEnd"/>
      <w:r>
        <w:rPr>
          <w:rFonts w:eastAsia="Calibri"/>
          <w:sz w:val="28"/>
          <w:szCs w:val="28"/>
        </w:rPr>
        <w:t xml:space="preserve"> участвует в организации массового художественного творчества по жанрам искусств и социально-культурных проектов популяризации массового художественного творчества.</w:t>
      </w:r>
    </w:p>
    <w:p w:rsidR="00295C09" w:rsidRDefault="00295C09" w:rsidP="00295C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Прохождение этого уровня свидетельствует об освоении студентом-бакалавром </w:t>
      </w:r>
      <w:r>
        <w:rPr>
          <w:b/>
          <w:i/>
          <w:sz w:val="28"/>
          <w:szCs w:val="28"/>
        </w:rPr>
        <w:t xml:space="preserve">порогового уровня </w:t>
      </w:r>
      <w:r>
        <w:rPr>
          <w:sz w:val="28"/>
          <w:szCs w:val="28"/>
        </w:rPr>
        <w:t>компетенций.</w:t>
      </w:r>
    </w:p>
    <w:p w:rsidR="00295C09" w:rsidRDefault="00295C09" w:rsidP="00295C0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Основной этап:</w:t>
      </w:r>
    </w:p>
    <w:p w:rsidR="00295C09" w:rsidRDefault="00295C09" w:rsidP="00295C09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более углубленно знакомится с </w:t>
      </w:r>
      <w:r>
        <w:rPr>
          <w:rFonts w:eastAsia="Calibri"/>
          <w:sz w:val="28"/>
          <w:szCs w:val="28"/>
        </w:rPr>
        <w:t xml:space="preserve">сущностью и спецификой современных форм массового художественного творчества.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умеет </w:t>
      </w:r>
      <w:r>
        <w:rPr>
          <w:rFonts w:eastAsia="Calibri"/>
          <w:sz w:val="28"/>
          <w:szCs w:val="28"/>
        </w:rPr>
        <w:t>работать с разными группами участников будущей массовой культурно-досуговой программы. Он овладевает навыками организации и реализации современных массовых культурно-досуговых программ разных жанров и типов.</w:t>
      </w:r>
    </w:p>
    <w:p w:rsidR="00295C09" w:rsidRDefault="00295C09" w:rsidP="00295C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Успешное прохождение этого этапа позволяет достичь </w:t>
      </w:r>
      <w:r>
        <w:rPr>
          <w:b/>
          <w:i/>
          <w:sz w:val="28"/>
          <w:szCs w:val="28"/>
        </w:rPr>
        <w:t xml:space="preserve">стандартного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компетенций.</w:t>
      </w:r>
    </w:p>
    <w:p w:rsidR="00295C09" w:rsidRDefault="00295C09" w:rsidP="00295C0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Завершающий этап:</w:t>
      </w:r>
    </w:p>
    <w:p w:rsidR="00295C09" w:rsidRDefault="00295C09" w:rsidP="00295C09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достигает итоговых показателей по заявленным компетенциям, т.е. осваивает весь объем необходимых знаний. </w:t>
      </w:r>
      <w:proofErr w:type="gramStart"/>
      <w:r>
        <w:rPr>
          <w:sz w:val="28"/>
          <w:szCs w:val="28"/>
        </w:rPr>
        <w:t xml:space="preserve">Он владеет понятийным аппаратом, умеет использовать в профессиональной деятельности знания о </w:t>
      </w:r>
      <w:r>
        <w:rPr>
          <w:rFonts w:eastAsia="Calibri"/>
          <w:sz w:val="28"/>
          <w:szCs w:val="28"/>
        </w:rPr>
        <w:t>сущности и специфике современных форм массового художественного творчества</w:t>
      </w:r>
      <w:r>
        <w:rPr>
          <w:rFonts w:eastAsia="TimesNewRomanPSMT"/>
          <w:sz w:val="28"/>
          <w:szCs w:val="28"/>
        </w:rPr>
        <w:t xml:space="preserve">; </w:t>
      </w:r>
      <w:r>
        <w:rPr>
          <w:sz w:val="28"/>
          <w:szCs w:val="28"/>
        </w:rPr>
        <w:t xml:space="preserve">владеет умением </w:t>
      </w:r>
      <w:r>
        <w:rPr>
          <w:rFonts w:eastAsia="Calibri"/>
          <w:sz w:val="28"/>
          <w:szCs w:val="28"/>
        </w:rPr>
        <w:t>работать с разными группами участников будущей массовой культурно-досуговой программы, осуществлять руководство репетиционным процессом массовой культурно-досуговой программы</w:t>
      </w:r>
      <w:r>
        <w:rPr>
          <w:sz w:val="28"/>
          <w:szCs w:val="28"/>
        </w:rPr>
        <w:t xml:space="preserve"> и навыками </w:t>
      </w:r>
      <w:r>
        <w:rPr>
          <w:rFonts w:eastAsia="Calibri"/>
          <w:sz w:val="28"/>
          <w:szCs w:val="28"/>
        </w:rPr>
        <w:t>организации и реализации современных массовых культурно-досуговых программ разных жанров и типов.</w:t>
      </w:r>
      <w:proofErr w:type="gramEnd"/>
      <w:r>
        <w:rPr>
          <w:sz w:val="28"/>
          <w:szCs w:val="28"/>
        </w:rPr>
        <w:t xml:space="preserve"> Он способен использовать эти знания, умения, навыки в своей профессиональной деятельности.</w:t>
      </w:r>
    </w:p>
    <w:p w:rsidR="00295C09" w:rsidRDefault="00295C09" w:rsidP="00295C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этом этапе студент достигает </w:t>
      </w:r>
      <w:r>
        <w:rPr>
          <w:b/>
          <w:i/>
          <w:sz w:val="28"/>
          <w:szCs w:val="28"/>
        </w:rPr>
        <w:t xml:space="preserve">эталонного уровня </w:t>
      </w:r>
      <w:r>
        <w:rPr>
          <w:sz w:val="28"/>
          <w:szCs w:val="28"/>
        </w:rPr>
        <w:t xml:space="preserve">по заявленной компетенции, т.е. осваивает весь объем необходимых знаний, умений и навыков. </w:t>
      </w:r>
    </w:p>
    <w:p w:rsidR="001519C7" w:rsidRPr="001519C7" w:rsidRDefault="00295C09" w:rsidP="001519C7">
      <w:pPr>
        <w:ind w:firstLine="709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ПК-6</w:t>
      </w:r>
    </w:p>
    <w:p w:rsidR="00B04C33" w:rsidRDefault="00B04C33" w:rsidP="00B04C3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Начальный этап:</w:t>
      </w:r>
    </w:p>
    <w:p w:rsidR="00532F5B" w:rsidRDefault="00B04C33" w:rsidP="00532F5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имеет общие знания о</w:t>
      </w:r>
      <w:r>
        <w:rPr>
          <w:rFonts w:eastAsia="Calibri"/>
          <w:sz w:val="28"/>
          <w:szCs w:val="28"/>
        </w:rPr>
        <w:t xml:space="preserve"> сущности</w:t>
      </w:r>
      <w:r w:rsidR="008B66BD">
        <w:rPr>
          <w:rFonts w:eastAsia="Calibri"/>
          <w:sz w:val="28"/>
          <w:szCs w:val="28"/>
        </w:rPr>
        <w:t xml:space="preserve"> и типологии</w:t>
      </w:r>
      <w:r>
        <w:rPr>
          <w:rFonts w:eastAsia="Calibri"/>
          <w:sz w:val="28"/>
          <w:szCs w:val="28"/>
        </w:rPr>
        <w:t xml:space="preserve"> технологий со</w:t>
      </w:r>
      <w:r w:rsidR="008B66BD">
        <w:rPr>
          <w:rFonts w:eastAsia="Calibri"/>
          <w:sz w:val="28"/>
          <w:szCs w:val="28"/>
        </w:rPr>
        <w:t>циально-культурной деятельности</w:t>
      </w:r>
      <w:r>
        <w:rPr>
          <w:rFonts w:eastAsia="Calibri"/>
          <w:sz w:val="28"/>
          <w:szCs w:val="28"/>
        </w:rPr>
        <w:t>.</w:t>
      </w:r>
      <w:r w:rsidR="008B66BD">
        <w:rPr>
          <w:rFonts w:eastAsia="Calibri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Он имеет</w:t>
      </w:r>
      <w:r w:rsidR="00532F5B">
        <w:rPr>
          <w:color w:val="000000"/>
          <w:sz w:val="28"/>
          <w:szCs w:val="28"/>
        </w:rPr>
        <w:t xml:space="preserve"> общее</w:t>
      </w:r>
      <w:r>
        <w:rPr>
          <w:color w:val="000000"/>
          <w:sz w:val="28"/>
          <w:szCs w:val="28"/>
        </w:rPr>
        <w:t xml:space="preserve"> представление о</w:t>
      </w:r>
      <w:r w:rsidR="008B66BD">
        <w:rPr>
          <w:color w:val="000000"/>
          <w:sz w:val="28"/>
          <w:szCs w:val="28"/>
        </w:rPr>
        <w:t xml:space="preserve">б </w:t>
      </w:r>
      <w:r w:rsidR="008B66BD">
        <w:rPr>
          <w:rFonts w:eastAsia="Calibri"/>
          <w:sz w:val="28"/>
          <w:szCs w:val="28"/>
        </w:rPr>
        <w:t xml:space="preserve">особенностях применения технологий </w:t>
      </w:r>
      <w:r w:rsidR="00532F5B">
        <w:rPr>
          <w:rFonts w:eastAsia="Calibri"/>
          <w:sz w:val="28"/>
          <w:szCs w:val="28"/>
        </w:rPr>
        <w:t xml:space="preserve">массовых культурно-досуговых </w:t>
      </w:r>
      <w:r w:rsidR="00532F5B">
        <w:rPr>
          <w:rFonts w:eastAsia="Calibri"/>
          <w:sz w:val="28"/>
          <w:szCs w:val="28"/>
        </w:rPr>
        <w:lastRenderedPageBreak/>
        <w:t>программ</w:t>
      </w:r>
      <w:r w:rsidR="008B66BD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  <w:lang w:eastAsia="en-US"/>
        </w:rPr>
        <w:t xml:space="preserve"> Обучающийся </w:t>
      </w:r>
      <w:r w:rsidR="00532F5B">
        <w:rPr>
          <w:rFonts w:eastAsia="Calibri"/>
          <w:sz w:val="28"/>
          <w:szCs w:val="28"/>
        </w:rPr>
        <w:t xml:space="preserve">в целом способен </w:t>
      </w:r>
      <w:r w:rsidR="00532F5B">
        <w:rPr>
          <w:sz w:val="28"/>
          <w:szCs w:val="28"/>
        </w:rPr>
        <w:t xml:space="preserve">определять цели и </w:t>
      </w:r>
      <w:proofErr w:type="gramStart"/>
      <w:r w:rsidR="00532F5B">
        <w:rPr>
          <w:sz w:val="28"/>
          <w:szCs w:val="28"/>
        </w:rPr>
        <w:t>задачи</w:t>
      </w:r>
      <w:proofErr w:type="gramEnd"/>
      <w:r w:rsidR="00532F5B">
        <w:rPr>
          <w:sz w:val="28"/>
          <w:szCs w:val="28"/>
        </w:rPr>
        <w:t xml:space="preserve"> массовых культурно-досуговых программ с учетом </w:t>
      </w:r>
      <w:r w:rsidR="00532F5B">
        <w:rPr>
          <w:rFonts w:eastAsia="Calibri"/>
          <w:sz w:val="28"/>
          <w:szCs w:val="28"/>
        </w:rPr>
        <w:t>потребностей различных</w:t>
      </w:r>
    </w:p>
    <w:p w:rsidR="00B04C33" w:rsidRDefault="00532F5B" w:rsidP="00532F5B">
      <w:pPr>
        <w:pStyle w:val="2"/>
        <w:spacing w:after="0" w:line="24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социально-демографических групп населения. Он </w:t>
      </w:r>
      <w:r w:rsidR="00B04C33">
        <w:rPr>
          <w:rFonts w:eastAsia="Calibri"/>
          <w:sz w:val="28"/>
          <w:szCs w:val="28"/>
          <w:lang w:eastAsia="en-US"/>
        </w:rPr>
        <w:t xml:space="preserve">овладевает </w:t>
      </w:r>
      <w:r w:rsidR="008B66BD">
        <w:rPr>
          <w:rFonts w:eastAsia="Calibri"/>
          <w:sz w:val="28"/>
          <w:szCs w:val="28"/>
        </w:rPr>
        <w:t xml:space="preserve">методикой реализации технологий социально-культурной деятельности в связи с задачами организации </w:t>
      </w:r>
      <w:r>
        <w:rPr>
          <w:rFonts w:eastAsia="Calibri"/>
          <w:sz w:val="28"/>
          <w:szCs w:val="28"/>
        </w:rPr>
        <w:t>массовой культурно-досуговой</w:t>
      </w:r>
      <w:r w:rsidR="008B66BD">
        <w:rPr>
          <w:rFonts w:eastAsia="Calibri"/>
          <w:sz w:val="28"/>
          <w:szCs w:val="28"/>
        </w:rPr>
        <w:t xml:space="preserve"> работы в различных сферах социальной практики.</w:t>
      </w:r>
    </w:p>
    <w:p w:rsidR="00B04C33" w:rsidRDefault="00B04C33" w:rsidP="008B66B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Прохождение этого уровня свидетельствует об освоении студентом-бакалавром </w:t>
      </w:r>
      <w:r>
        <w:rPr>
          <w:b/>
          <w:i/>
          <w:sz w:val="28"/>
          <w:szCs w:val="28"/>
        </w:rPr>
        <w:t xml:space="preserve">порогового уровня </w:t>
      </w:r>
      <w:r>
        <w:rPr>
          <w:sz w:val="28"/>
          <w:szCs w:val="28"/>
        </w:rPr>
        <w:t>компетенций.</w:t>
      </w:r>
    </w:p>
    <w:p w:rsidR="00B04C33" w:rsidRDefault="00B04C33" w:rsidP="00B04C3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Основной этап:</w:t>
      </w:r>
    </w:p>
    <w:p w:rsidR="008B66BD" w:rsidRDefault="00B04C33" w:rsidP="002E57B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более углубленно знакомится с </w:t>
      </w:r>
      <w:r w:rsidR="008B66BD">
        <w:rPr>
          <w:rFonts w:eastAsia="Calibri"/>
          <w:sz w:val="28"/>
          <w:szCs w:val="28"/>
        </w:rPr>
        <w:t xml:space="preserve">сущностью, типологией технологий </w:t>
      </w:r>
      <w:r w:rsidR="002E57B9">
        <w:rPr>
          <w:rFonts w:eastAsia="Calibri"/>
          <w:sz w:val="28"/>
          <w:szCs w:val="28"/>
        </w:rPr>
        <w:t xml:space="preserve">массовых культурно-досуговых программ. </w:t>
      </w:r>
      <w:r>
        <w:rPr>
          <w:sz w:val="28"/>
          <w:szCs w:val="28"/>
        </w:rPr>
        <w:t xml:space="preserve">Обучающийся </w:t>
      </w:r>
      <w:r w:rsidR="002E57B9">
        <w:rPr>
          <w:sz w:val="28"/>
          <w:szCs w:val="28"/>
        </w:rPr>
        <w:t>умеет</w:t>
      </w:r>
      <w:r w:rsidR="002E57B9">
        <w:rPr>
          <w:rFonts w:eastAsia="Calibri"/>
          <w:sz w:val="28"/>
          <w:szCs w:val="28"/>
        </w:rPr>
        <w:t xml:space="preserve"> </w:t>
      </w:r>
      <w:r w:rsidR="002E57B9">
        <w:rPr>
          <w:sz w:val="28"/>
          <w:szCs w:val="28"/>
        </w:rPr>
        <w:t xml:space="preserve">определять цели и </w:t>
      </w:r>
      <w:proofErr w:type="gramStart"/>
      <w:r w:rsidR="002E57B9">
        <w:rPr>
          <w:sz w:val="28"/>
          <w:szCs w:val="28"/>
        </w:rPr>
        <w:t>задачи</w:t>
      </w:r>
      <w:proofErr w:type="gramEnd"/>
      <w:r w:rsidR="002E57B9">
        <w:rPr>
          <w:sz w:val="28"/>
          <w:szCs w:val="28"/>
        </w:rPr>
        <w:t xml:space="preserve"> массовых культурно-досуговых программ с учетом </w:t>
      </w:r>
      <w:r w:rsidR="002E57B9">
        <w:rPr>
          <w:rFonts w:eastAsia="Calibri"/>
          <w:sz w:val="28"/>
          <w:szCs w:val="28"/>
        </w:rPr>
        <w:t xml:space="preserve">потребностей различных социально-демографических групп населения. </w:t>
      </w:r>
      <w:r w:rsidR="008B66BD">
        <w:rPr>
          <w:rFonts w:eastAsia="Calibri"/>
          <w:sz w:val="28"/>
          <w:szCs w:val="28"/>
        </w:rPr>
        <w:t xml:space="preserve">Он </w:t>
      </w:r>
      <w:r>
        <w:rPr>
          <w:sz w:val="28"/>
          <w:szCs w:val="28"/>
        </w:rPr>
        <w:t xml:space="preserve">пробует </w:t>
      </w:r>
      <w:r>
        <w:rPr>
          <w:rFonts w:eastAsia="Calibri"/>
          <w:sz w:val="28"/>
          <w:szCs w:val="28"/>
          <w:lang w:eastAsia="en-US"/>
        </w:rPr>
        <w:t xml:space="preserve">применять </w:t>
      </w:r>
      <w:r w:rsidR="008B66BD">
        <w:rPr>
          <w:rFonts w:eastAsia="Calibri"/>
          <w:sz w:val="28"/>
          <w:szCs w:val="28"/>
        </w:rPr>
        <w:t>методику реализации технологий социально-культурной деятельности в связи с задачами организации</w:t>
      </w:r>
      <w:r w:rsidR="002E57B9">
        <w:rPr>
          <w:rFonts w:eastAsia="Calibri"/>
          <w:sz w:val="28"/>
          <w:szCs w:val="28"/>
        </w:rPr>
        <w:t xml:space="preserve"> массовой </w:t>
      </w:r>
      <w:r w:rsidR="008B66BD">
        <w:rPr>
          <w:rFonts w:eastAsia="Calibri"/>
          <w:sz w:val="28"/>
          <w:szCs w:val="28"/>
        </w:rPr>
        <w:t>культурно-</w:t>
      </w:r>
      <w:r w:rsidR="002E57B9">
        <w:rPr>
          <w:rFonts w:eastAsia="Calibri"/>
          <w:sz w:val="28"/>
          <w:szCs w:val="28"/>
        </w:rPr>
        <w:t xml:space="preserve">досуговой </w:t>
      </w:r>
      <w:r w:rsidR="008B66BD">
        <w:rPr>
          <w:rFonts w:eastAsia="Calibri"/>
          <w:sz w:val="28"/>
          <w:szCs w:val="28"/>
        </w:rPr>
        <w:t xml:space="preserve"> работы в различных сферах социальной практики.</w:t>
      </w:r>
    </w:p>
    <w:p w:rsidR="00B04C33" w:rsidRDefault="00B04C33" w:rsidP="002E57B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Успешное прохождение этого этапа позволяет достичь </w:t>
      </w:r>
      <w:r>
        <w:rPr>
          <w:b/>
          <w:i/>
          <w:sz w:val="28"/>
          <w:szCs w:val="28"/>
        </w:rPr>
        <w:t xml:space="preserve">стандартного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компетенций.</w:t>
      </w:r>
    </w:p>
    <w:p w:rsidR="00B04C33" w:rsidRDefault="00B04C33" w:rsidP="00B04C3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Завершающий этап:</w:t>
      </w:r>
    </w:p>
    <w:p w:rsidR="00553426" w:rsidRDefault="00B04C33" w:rsidP="0055342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Обучающийся достигает итоговых показателей по заявленным компетенциям, т.е. осваивает весь объем необходимых знаний. Он владеет понятийным аппаратом, умеет использовать в професс</w:t>
      </w:r>
      <w:r w:rsidR="00701C23">
        <w:rPr>
          <w:sz w:val="28"/>
          <w:szCs w:val="28"/>
        </w:rPr>
        <w:t>иональной деятельности знания о</w:t>
      </w:r>
      <w:r>
        <w:rPr>
          <w:sz w:val="28"/>
          <w:szCs w:val="28"/>
        </w:rPr>
        <w:t xml:space="preserve"> </w:t>
      </w:r>
      <w:r w:rsidR="008B66BD">
        <w:rPr>
          <w:rFonts w:eastAsia="Calibri"/>
          <w:sz w:val="28"/>
          <w:szCs w:val="28"/>
        </w:rPr>
        <w:t xml:space="preserve">сущности, типологии технологий </w:t>
      </w:r>
      <w:r w:rsidR="00553426">
        <w:rPr>
          <w:rFonts w:eastAsia="Calibri"/>
          <w:sz w:val="28"/>
          <w:szCs w:val="28"/>
        </w:rPr>
        <w:t>массовых культурно-досуговых программ</w:t>
      </w:r>
      <w:r w:rsidR="008B66BD">
        <w:rPr>
          <w:rFonts w:eastAsia="Calibri"/>
          <w:sz w:val="28"/>
          <w:szCs w:val="28"/>
        </w:rPr>
        <w:t>.</w:t>
      </w:r>
      <w:r w:rsidR="00417DCB">
        <w:rPr>
          <w:rFonts w:eastAsia="Calibri"/>
          <w:sz w:val="28"/>
          <w:szCs w:val="28"/>
        </w:rPr>
        <w:t xml:space="preserve"> </w:t>
      </w:r>
      <w:r w:rsidR="008B66BD">
        <w:rPr>
          <w:sz w:val="28"/>
          <w:szCs w:val="28"/>
        </w:rPr>
        <w:t xml:space="preserve">Он </w:t>
      </w:r>
      <w:r w:rsidR="00417DCB">
        <w:rPr>
          <w:rFonts w:eastAsia="Calibri"/>
          <w:sz w:val="28"/>
          <w:szCs w:val="28"/>
        </w:rPr>
        <w:t xml:space="preserve">умеет </w:t>
      </w:r>
      <w:r w:rsidR="00553426">
        <w:rPr>
          <w:sz w:val="28"/>
          <w:szCs w:val="28"/>
        </w:rPr>
        <w:t xml:space="preserve">определять цели и </w:t>
      </w:r>
      <w:proofErr w:type="gramStart"/>
      <w:r w:rsidR="00553426">
        <w:rPr>
          <w:sz w:val="28"/>
          <w:szCs w:val="28"/>
        </w:rPr>
        <w:t>задачи</w:t>
      </w:r>
      <w:proofErr w:type="gramEnd"/>
      <w:r w:rsidR="00553426">
        <w:rPr>
          <w:sz w:val="28"/>
          <w:szCs w:val="28"/>
        </w:rPr>
        <w:t xml:space="preserve"> массовых культурно-досуговых программ с учетом </w:t>
      </w:r>
      <w:r w:rsidR="00553426">
        <w:rPr>
          <w:rFonts w:eastAsia="Calibri"/>
          <w:sz w:val="28"/>
          <w:szCs w:val="28"/>
        </w:rPr>
        <w:t>потребностей различных</w:t>
      </w:r>
    </w:p>
    <w:p w:rsidR="00417DCB" w:rsidRPr="00417DCB" w:rsidRDefault="00553426" w:rsidP="0055342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социально-демографических групп населения и осуществлять выбор формы массовых культурно-досуговых технологий с учетом целей и задач культурно-досуговой деятельности. </w:t>
      </w:r>
      <w:proofErr w:type="gramStart"/>
      <w:r>
        <w:rPr>
          <w:rFonts w:eastAsia="Calibri"/>
          <w:sz w:val="28"/>
          <w:szCs w:val="28"/>
        </w:rPr>
        <w:t>Обучающийся</w:t>
      </w:r>
      <w:proofErr w:type="gramEnd"/>
      <w:r>
        <w:rPr>
          <w:rFonts w:eastAsia="Calibri"/>
          <w:sz w:val="28"/>
          <w:szCs w:val="28"/>
        </w:rPr>
        <w:t xml:space="preserve"> владеет методикой реализации технологий социально-культурной деятельности в связи с задачами организации массовых культурно-досуговых программ</w:t>
      </w:r>
      <w:r w:rsidR="00417DCB">
        <w:rPr>
          <w:rFonts w:eastAsia="Calibri"/>
          <w:sz w:val="28"/>
          <w:szCs w:val="28"/>
        </w:rPr>
        <w:t>.</w:t>
      </w:r>
    </w:p>
    <w:p w:rsidR="00B04C33" w:rsidRDefault="00B04C33" w:rsidP="00B04C3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этом этапе студент достигает </w:t>
      </w:r>
      <w:r>
        <w:rPr>
          <w:b/>
          <w:i/>
          <w:sz w:val="28"/>
          <w:szCs w:val="28"/>
        </w:rPr>
        <w:t xml:space="preserve">эталонного уровня </w:t>
      </w:r>
      <w:r>
        <w:rPr>
          <w:sz w:val="28"/>
          <w:szCs w:val="28"/>
        </w:rPr>
        <w:t xml:space="preserve">по заявленной компетенции, т.е. осваивает весь объем необходимых знаний, умений и навыков. </w:t>
      </w:r>
    </w:p>
    <w:p w:rsidR="001519C7" w:rsidRDefault="00295C09" w:rsidP="00E9271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ПК-7</w:t>
      </w:r>
    </w:p>
    <w:p w:rsidR="005F7B00" w:rsidRDefault="005F7B00" w:rsidP="005F7B00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Начальный этап:</w:t>
      </w:r>
    </w:p>
    <w:p w:rsidR="005F7B00" w:rsidRDefault="005F7B00" w:rsidP="005F7B0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имеет общие знания об </w:t>
      </w:r>
      <w:r>
        <w:rPr>
          <w:rFonts w:eastAsia="Calibri"/>
          <w:sz w:val="28"/>
          <w:szCs w:val="28"/>
        </w:rPr>
        <w:t>основных целях, задачах, принципах и</w:t>
      </w:r>
    </w:p>
    <w:p w:rsidR="005F7B00" w:rsidRDefault="005F7B00" w:rsidP="005F7B0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методах</w:t>
      </w:r>
      <w:proofErr w:type="gramEnd"/>
      <w:r>
        <w:rPr>
          <w:rFonts w:eastAsia="Calibri"/>
          <w:sz w:val="28"/>
          <w:szCs w:val="28"/>
        </w:rPr>
        <w:t xml:space="preserve"> педагогического управления и программирования массовых форм социально культурной деятельности всех возрастных групп населения. </w:t>
      </w:r>
      <w:r>
        <w:rPr>
          <w:rFonts w:eastAsia="Calibri"/>
          <w:sz w:val="28"/>
          <w:szCs w:val="28"/>
          <w:lang w:eastAsia="en-US"/>
        </w:rPr>
        <w:t xml:space="preserve">Обучающийся </w:t>
      </w:r>
      <w:r>
        <w:rPr>
          <w:rFonts w:eastAsia="Calibri"/>
          <w:sz w:val="28"/>
          <w:szCs w:val="28"/>
        </w:rPr>
        <w:t xml:space="preserve">в целом способен определять цели педагогического управления и программирования массовых </w:t>
      </w:r>
      <w:proofErr w:type="gramStart"/>
      <w:r>
        <w:rPr>
          <w:rFonts w:eastAsia="Calibri"/>
          <w:sz w:val="28"/>
          <w:szCs w:val="28"/>
        </w:rPr>
        <w:t>форм деятельности коллективов учреждения культуры</w:t>
      </w:r>
      <w:proofErr w:type="gramEnd"/>
      <w:r>
        <w:rPr>
          <w:rFonts w:eastAsia="Calibri"/>
          <w:sz w:val="28"/>
          <w:szCs w:val="28"/>
        </w:rPr>
        <w:t xml:space="preserve"> в соответствии с культурными потребностями различных всех возрастных групп населения. Он </w:t>
      </w:r>
      <w:r>
        <w:rPr>
          <w:rFonts w:eastAsia="Calibri"/>
          <w:sz w:val="28"/>
          <w:szCs w:val="28"/>
          <w:lang w:eastAsia="en-US"/>
        </w:rPr>
        <w:t xml:space="preserve">овладевает </w:t>
      </w:r>
      <w:r>
        <w:rPr>
          <w:rFonts w:eastAsia="Calibri"/>
          <w:sz w:val="28"/>
          <w:szCs w:val="28"/>
        </w:rPr>
        <w:t>методами организации массовых форм социально культурной деятельности в соответствии с культурными потребностями ее участников.</w:t>
      </w:r>
    </w:p>
    <w:p w:rsidR="005F7B00" w:rsidRDefault="005F7B00" w:rsidP="005F7B0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Прохождение этого уровня свидетельствует об освоении студентом-бакалавром </w:t>
      </w:r>
      <w:r>
        <w:rPr>
          <w:b/>
          <w:i/>
          <w:sz w:val="28"/>
          <w:szCs w:val="28"/>
        </w:rPr>
        <w:t xml:space="preserve">порогового уровня </w:t>
      </w:r>
      <w:r>
        <w:rPr>
          <w:sz w:val="28"/>
          <w:szCs w:val="28"/>
        </w:rPr>
        <w:t>компетенций.</w:t>
      </w:r>
    </w:p>
    <w:p w:rsidR="005F7B00" w:rsidRDefault="005F7B00" w:rsidP="005F7B00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Основной этап:</w:t>
      </w:r>
    </w:p>
    <w:p w:rsidR="005F7B00" w:rsidRDefault="005F7B00" w:rsidP="005F7B0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более углубленно знакомится с </w:t>
      </w:r>
      <w:r>
        <w:rPr>
          <w:rFonts w:eastAsia="Calibri"/>
          <w:sz w:val="28"/>
          <w:szCs w:val="28"/>
        </w:rPr>
        <w:t xml:space="preserve">основными целями, задачами, принципами и методами педагогического управления и программирования массовых форм социально культурной деятельности всех возрастных групп населения. </w:t>
      </w:r>
      <w:r>
        <w:rPr>
          <w:sz w:val="28"/>
          <w:szCs w:val="28"/>
        </w:rPr>
        <w:t xml:space="preserve">Обучающийся умеет </w:t>
      </w:r>
      <w:r>
        <w:rPr>
          <w:rFonts w:eastAsia="Calibri"/>
          <w:sz w:val="28"/>
          <w:szCs w:val="28"/>
        </w:rPr>
        <w:t xml:space="preserve">определять цели педагогического управления и программирования массовых </w:t>
      </w:r>
      <w:proofErr w:type="gramStart"/>
      <w:r>
        <w:rPr>
          <w:rFonts w:eastAsia="Calibri"/>
          <w:sz w:val="28"/>
          <w:szCs w:val="28"/>
        </w:rPr>
        <w:t>форм деятельности коллективов учреждения культуры</w:t>
      </w:r>
      <w:proofErr w:type="gramEnd"/>
      <w:r>
        <w:rPr>
          <w:rFonts w:eastAsia="Calibri"/>
          <w:sz w:val="28"/>
          <w:szCs w:val="28"/>
        </w:rPr>
        <w:t xml:space="preserve"> в соответствии с культурными потребностями различных всех возрастных групп населения. Он </w:t>
      </w:r>
      <w:r>
        <w:rPr>
          <w:sz w:val="28"/>
          <w:szCs w:val="28"/>
        </w:rPr>
        <w:t xml:space="preserve">пробует </w:t>
      </w:r>
      <w:r>
        <w:rPr>
          <w:rFonts w:eastAsia="Calibri"/>
          <w:sz w:val="28"/>
          <w:szCs w:val="28"/>
          <w:lang w:eastAsia="en-US"/>
        </w:rPr>
        <w:t xml:space="preserve">применять </w:t>
      </w:r>
      <w:r>
        <w:rPr>
          <w:rFonts w:eastAsia="Calibri"/>
          <w:sz w:val="28"/>
          <w:szCs w:val="28"/>
        </w:rPr>
        <w:t xml:space="preserve">методы организации массовых форм социально культурной деятельности в соответствии с культурными потребностями ее участников. </w:t>
      </w:r>
    </w:p>
    <w:p w:rsidR="005F7B00" w:rsidRDefault="005F7B00" w:rsidP="005F7B0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Успешное прохождение этого этапа позволяет достичь </w:t>
      </w:r>
      <w:r>
        <w:rPr>
          <w:b/>
          <w:i/>
          <w:sz w:val="28"/>
          <w:szCs w:val="28"/>
        </w:rPr>
        <w:t xml:space="preserve">стандартного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компетенций.</w:t>
      </w:r>
    </w:p>
    <w:p w:rsidR="00701C23" w:rsidRDefault="00701C23" w:rsidP="00701C2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Завершающий этап:</w:t>
      </w:r>
    </w:p>
    <w:p w:rsidR="00701C23" w:rsidRDefault="00701C23" w:rsidP="005D6CE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Обучающийся достигает итоговых показателей по заявленным компетенциям, т.е. осваивает весь объем необходимых знаний. Он владеет понятийным аппаратом, умеет использовать в профессиональной деятельности знания об </w:t>
      </w:r>
      <w:r>
        <w:rPr>
          <w:rFonts w:eastAsia="Calibri"/>
          <w:sz w:val="28"/>
          <w:szCs w:val="28"/>
        </w:rPr>
        <w:t xml:space="preserve">основных целях, задачах, принципах и методах педагогического управления и программирования массовых форм социально культурной деятельности всех возрастных групп населения. </w:t>
      </w:r>
      <w:r>
        <w:rPr>
          <w:sz w:val="28"/>
          <w:szCs w:val="28"/>
        </w:rPr>
        <w:t xml:space="preserve">Он </w:t>
      </w:r>
      <w:r>
        <w:rPr>
          <w:rFonts w:eastAsia="Calibri"/>
          <w:sz w:val="28"/>
          <w:szCs w:val="28"/>
        </w:rPr>
        <w:t xml:space="preserve">умеет определять цели педагогического управления и программирования массовых </w:t>
      </w:r>
      <w:proofErr w:type="gramStart"/>
      <w:r>
        <w:rPr>
          <w:rFonts w:eastAsia="Calibri"/>
          <w:sz w:val="28"/>
          <w:szCs w:val="28"/>
        </w:rPr>
        <w:t>форм деятельности коллективов учреждения культуры</w:t>
      </w:r>
      <w:proofErr w:type="gramEnd"/>
      <w:r>
        <w:rPr>
          <w:rFonts w:eastAsia="Calibri"/>
          <w:sz w:val="28"/>
          <w:szCs w:val="28"/>
        </w:rPr>
        <w:t xml:space="preserve"> в соответствии с культурными потребностями различных всех возрастных групп населения. </w:t>
      </w:r>
      <w:proofErr w:type="gramStart"/>
      <w:r>
        <w:rPr>
          <w:rFonts w:eastAsia="Calibri"/>
          <w:sz w:val="28"/>
          <w:szCs w:val="28"/>
        </w:rPr>
        <w:t>Обучающийся</w:t>
      </w:r>
      <w:proofErr w:type="gramEnd"/>
      <w:r>
        <w:rPr>
          <w:rFonts w:eastAsia="Calibri"/>
          <w:sz w:val="28"/>
          <w:szCs w:val="28"/>
        </w:rPr>
        <w:t xml:space="preserve"> владеет методами организации массовых форм социально культурной деятельности в соответствии с культурными потребностями ее участников.</w:t>
      </w:r>
    </w:p>
    <w:p w:rsidR="007F5FED" w:rsidRPr="005D6CE5" w:rsidRDefault="00701C23" w:rsidP="005D6C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этом этапе студент достигает </w:t>
      </w:r>
      <w:r>
        <w:rPr>
          <w:b/>
          <w:i/>
          <w:sz w:val="28"/>
          <w:szCs w:val="28"/>
        </w:rPr>
        <w:t xml:space="preserve">эталонного уровня </w:t>
      </w:r>
      <w:r>
        <w:rPr>
          <w:sz w:val="28"/>
          <w:szCs w:val="28"/>
        </w:rPr>
        <w:t xml:space="preserve">по заявленной компетенции, т.е. осваивает весь объем необходимых знаний, умений и навыков. </w:t>
      </w:r>
    </w:p>
    <w:p w:rsidR="00E92711" w:rsidRDefault="00295C09" w:rsidP="00E9271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ПК-13</w:t>
      </w:r>
    </w:p>
    <w:p w:rsidR="00E92711" w:rsidRDefault="00E92711" w:rsidP="00E9271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Начальный этап:</w:t>
      </w:r>
    </w:p>
    <w:p w:rsidR="00E92711" w:rsidRDefault="00E92711" w:rsidP="00E92711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color w:val="000000"/>
          <w:sz w:val="28"/>
          <w:szCs w:val="28"/>
        </w:rPr>
        <w:t xml:space="preserve">знаком с </w:t>
      </w:r>
      <w:r>
        <w:rPr>
          <w:rFonts w:eastAsia="TimesNewRomanPSMT"/>
          <w:sz w:val="28"/>
          <w:szCs w:val="28"/>
        </w:rPr>
        <w:t xml:space="preserve">базовыми понятиями и </w:t>
      </w:r>
      <w:r w:rsidR="00C94A6B">
        <w:rPr>
          <w:rFonts w:eastAsia="Calibri"/>
          <w:sz w:val="28"/>
          <w:szCs w:val="28"/>
        </w:rPr>
        <w:t xml:space="preserve">специфическими особенностями сценарной драматургии и </w:t>
      </w:r>
      <w:proofErr w:type="gramStart"/>
      <w:r w:rsidR="00C94A6B">
        <w:rPr>
          <w:rFonts w:eastAsia="Calibri"/>
          <w:sz w:val="28"/>
          <w:szCs w:val="28"/>
        </w:rPr>
        <w:t>режиссуры</w:t>
      </w:r>
      <w:proofErr w:type="gramEnd"/>
      <w:r w:rsidR="00C94A6B">
        <w:rPr>
          <w:rFonts w:eastAsia="Calibri"/>
          <w:sz w:val="28"/>
          <w:szCs w:val="28"/>
        </w:rPr>
        <w:t xml:space="preserve"> массовых культурно-досуговых программ</w:t>
      </w:r>
      <w:r>
        <w:rPr>
          <w:rFonts w:eastAsia="TimesNewRomanPSMT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Он </w:t>
      </w:r>
      <w:r w:rsidR="00C94A6B">
        <w:rPr>
          <w:color w:val="000000"/>
          <w:sz w:val="28"/>
          <w:szCs w:val="28"/>
        </w:rPr>
        <w:t xml:space="preserve">в целом умеет </w:t>
      </w:r>
      <w:r w:rsidR="00C94A6B">
        <w:rPr>
          <w:rFonts w:eastAsia="Calibri"/>
          <w:sz w:val="28"/>
          <w:szCs w:val="28"/>
        </w:rPr>
        <w:t>использовать терминологию сценарной драматургии в ходе решения прикладных задач творческо-производственной деятельности режиссера</w:t>
      </w:r>
      <w:r>
        <w:rPr>
          <w:rFonts w:eastAsia="Calibri"/>
          <w:sz w:val="28"/>
          <w:szCs w:val="28"/>
        </w:rPr>
        <w:t xml:space="preserve">. </w:t>
      </w:r>
      <w:proofErr w:type="gramStart"/>
      <w:r>
        <w:rPr>
          <w:rFonts w:eastAsia="Calibri"/>
          <w:sz w:val="28"/>
          <w:szCs w:val="28"/>
        </w:rPr>
        <w:t>Обучающийся</w:t>
      </w:r>
      <w:proofErr w:type="gramEnd"/>
      <w:r>
        <w:rPr>
          <w:rFonts w:eastAsia="Calibri"/>
          <w:sz w:val="28"/>
          <w:szCs w:val="28"/>
        </w:rPr>
        <w:t xml:space="preserve"> </w:t>
      </w:r>
      <w:r w:rsidR="00C94A6B">
        <w:rPr>
          <w:rFonts w:eastAsia="Calibri"/>
          <w:sz w:val="28"/>
          <w:szCs w:val="28"/>
        </w:rPr>
        <w:t xml:space="preserve">овладевает навыком создания </w:t>
      </w:r>
      <w:r w:rsidR="00C94A6B">
        <w:rPr>
          <w:sz w:val="28"/>
          <w:szCs w:val="28"/>
        </w:rPr>
        <w:t>художественно-образного решения массовых культурно-досуговых программ</w:t>
      </w:r>
      <w:r>
        <w:rPr>
          <w:rFonts w:eastAsia="Calibri"/>
          <w:sz w:val="28"/>
          <w:szCs w:val="28"/>
        </w:rPr>
        <w:t>.</w:t>
      </w:r>
    </w:p>
    <w:p w:rsidR="00E92711" w:rsidRDefault="00E92711" w:rsidP="00E927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Прохождение этого уровня свидетельствует об освоении студентом-бакалавром </w:t>
      </w:r>
      <w:r>
        <w:rPr>
          <w:b/>
          <w:i/>
          <w:sz w:val="28"/>
          <w:szCs w:val="28"/>
        </w:rPr>
        <w:t xml:space="preserve">порогового уровня </w:t>
      </w:r>
      <w:r>
        <w:rPr>
          <w:sz w:val="28"/>
          <w:szCs w:val="28"/>
        </w:rPr>
        <w:t>компетенций.</w:t>
      </w:r>
    </w:p>
    <w:p w:rsidR="00E92711" w:rsidRDefault="00E92711" w:rsidP="00E9271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Основной этап:</w:t>
      </w:r>
    </w:p>
    <w:p w:rsidR="00E92711" w:rsidRDefault="00E92711" w:rsidP="00C94A6B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более углубленно знакомится с </w:t>
      </w:r>
      <w:r>
        <w:rPr>
          <w:rFonts w:eastAsia="TimesNewRomanPSMT"/>
          <w:sz w:val="28"/>
          <w:szCs w:val="28"/>
        </w:rPr>
        <w:t xml:space="preserve">базовыми понятиями и </w:t>
      </w:r>
      <w:r w:rsidR="00C94A6B">
        <w:rPr>
          <w:rFonts w:eastAsia="Calibri"/>
          <w:sz w:val="28"/>
          <w:szCs w:val="28"/>
        </w:rPr>
        <w:t xml:space="preserve">специфическими особенностями сценарной драматургии и </w:t>
      </w:r>
      <w:proofErr w:type="gramStart"/>
      <w:r w:rsidR="00C94A6B">
        <w:rPr>
          <w:rFonts w:eastAsia="Calibri"/>
          <w:sz w:val="28"/>
          <w:szCs w:val="28"/>
        </w:rPr>
        <w:t>режиссуры</w:t>
      </w:r>
      <w:proofErr w:type="gramEnd"/>
      <w:r w:rsidR="00C94A6B">
        <w:rPr>
          <w:rFonts w:eastAsia="Calibri"/>
          <w:sz w:val="28"/>
          <w:szCs w:val="28"/>
        </w:rPr>
        <w:t xml:space="preserve"> </w:t>
      </w:r>
      <w:r w:rsidR="00C94A6B">
        <w:rPr>
          <w:rFonts w:eastAsia="Calibri"/>
          <w:sz w:val="28"/>
          <w:szCs w:val="28"/>
        </w:rPr>
        <w:lastRenderedPageBreak/>
        <w:t>массовых культурно-досуговых программ</w:t>
      </w:r>
      <w:r w:rsidR="00C94A6B">
        <w:rPr>
          <w:rFonts w:eastAsia="TimesNewRomanPSMT"/>
          <w:sz w:val="28"/>
          <w:szCs w:val="28"/>
        </w:rPr>
        <w:t xml:space="preserve">, изучает </w:t>
      </w:r>
      <w:r w:rsidR="00C94A6B">
        <w:rPr>
          <w:sz w:val="28"/>
          <w:szCs w:val="28"/>
        </w:rPr>
        <w:t xml:space="preserve">специфику работы режиссера с постановочной группой в работе над постановкой массовой культурно-досуговой программы.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умеет </w:t>
      </w:r>
      <w:r w:rsidR="00C94A6B">
        <w:rPr>
          <w:rFonts w:eastAsia="Calibri"/>
          <w:sz w:val="28"/>
          <w:szCs w:val="28"/>
        </w:rPr>
        <w:t>использовать терминологию сценарной драматургии в ходе решения прикладных задач творческо-производственной деятельности режиссера, учится опираться на знание специфических основ сценарной драматургии при решении прикладных задач творческо-производственной деятельности</w:t>
      </w:r>
      <w:r>
        <w:rPr>
          <w:rFonts w:eastAsia="Calibri"/>
          <w:sz w:val="28"/>
          <w:szCs w:val="28"/>
        </w:rPr>
        <w:t>.</w:t>
      </w:r>
      <w:r w:rsidR="00C94A6B">
        <w:rPr>
          <w:rFonts w:eastAsia="Calibri"/>
          <w:sz w:val="28"/>
          <w:szCs w:val="28"/>
        </w:rPr>
        <w:t xml:space="preserve"> </w:t>
      </w:r>
      <w:proofErr w:type="gramStart"/>
      <w:r w:rsidR="00C94A6B">
        <w:rPr>
          <w:rFonts w:eastAsia="Calibri"/>
          <w:sz w:val="28"/>
          <w:szCs w:val="28"/>
        </w:rPr>
        <w:t>Обучающийся</w:t>
      </w:r>
      <w:proofErr w:type="gramEnd"/>
      <w:r w:rsidR="00C94A6B">
        <w:rPr>
          <w:rFonts w:eastAsia="Calibri"/>
          <w:sz w:val="28"/>
          <w:szCs w:val="28"/>
        </w:rPr>
        <w:t xml:space="preserve"> владеет навыком создания </w:t>
      </w:r>
      <w:r w:rsidR="00C94A6B">
        <w:rPr>
          <w:sz w:val="28"/>
          <w:szCs w:val="28"/>
        </w:rPr>
        <w:t>художественно-образного решения массовых культурно-досуговых программ</w:t>
      </w:r>
      <w:r w:rsidR="00C94A6B">
        <w:rPr>
          <w:rFonts w:eastAsia="Calibri"/>
          <w:sz w:val="28"/>
          <w:szCs w:val="28"/>
        </w:rPr>
        <w:t xml:space="preserve">, овладевает навыком реализации </w:t>
      </w:r>
      <w:r w:rsidR="00C94A6B">
        <w:rPr>
          <w:sz w:val="28"/>
          <w:szCs w:val="28"/>
        </w:rPr>
        <w:t>сценарно-драматургической основы массовых культурно-досуговых программ</w:t>
      </w:r>
    </w:p>
    <w:p w:rsidR="00E92711" w:rsidRDefault="00E92711" w:rsidP="00E927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Успешное прохождение этого этапа позволяет достичь </w:t>
      </w:r>
      <w:r>
        <w:rPr>
          <w:b/>
          <w:i/>
          <w:sz w:val="28"/>
          <w:szCs w:val="28"/>
        </w:rPr>
        <w:t xml:space="preserve">стандартного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компетенций.</w:t>
      </w:r>
    </w:p>
    <w:p w:rsidR="00E92711" w:rsidRDefault="00E92711" w:rsidP="00E9271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Завершающий этап:</w:t>
      </w:r>
    </w:p>
    <w:p w:rsidR="00C94A6B" w:rsidRDefault="00E92711" w:rsidP="00C94A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 достигает итоговых показателей по заявленным компетенциям, т.е. осваивает весь объем необходимых знаний. Он владеет понятийным аппаратом, умеет использовать в профессиональной деятельности знания о </w:t>
      </w:r>
      <w:r>
        <w:rPr>
          <w:rFonts w:eastAsia="TimesNewRomanPSMT"/>
          <w:sz w:val="28"/>
          <w:szCs w:val="28"/>
        </w:rPr>
        <w:t xml:space="preserve">базовых понятиях и </w:t>
      </w:r>
      <w:r w:rsidR="00C94A6B">
        <w:rPr>
          <w:rFonts w:eastAsia="Calibri"/>
          <w:sz w:val="28"/>
          <w:szCs w:val="28"/>
        </w:rPr>
        <w:t xml:space="preserve">специфических особенностях сценарной драматургии и </w:t>
      </w:r>
      <w:proofErr w:type="gramStart"/>
      <w:r w:rsidR="00C94A6B">
        <w:rPr>
          <w:rFonts w:eastAsia="Calibri"/>
          <w:sz w:val="28"/>
          <w:szCs w:val="28"/>
        </w:rPr>
        <w:t>режиссуры</w:t>
      </w:r>
      <w:proofErr w:type="gramEnd"/>
      <w:r w:rsidR="00C94A6B">
        <w:rPr>
          <w:rFonts w:eastAsia="Calibri"/>
          <w:sz w:val="28"/>
          <w:szCs w:val="28"/>
        </w:rPr>
        <w:t xml:space="preserve"> массовых культурно-досуговых программ, о </w:t>
      </w:r>
      <w:r w:rsidR="00C94A6B">
        <w:rPr>
          <w:sz w:val="28"/>
          <w:szCs w:val="28"/>
        </w:rPr>
        <w:t xml:space="preserve">специфике работы режиссера с постановочной группой в работе над постановкой массовой культурно-досуговой программы. </w:t>
      </w:r>
      <w:r>
        <w:rPr>
          <w:sz w:val="28"/>
          <w:szCs w:val="28"/>
        </w:rPr>
        <w:t xml:space="preserve">Он способен использовать эти знания, умения, навыки в своей профессиональной деятельности при </w:t>
      </w:r>
      <w:r w:rsidR="00C94A6B">
        <w:rPr>
          <w:sz w:val="28"/>
          <w:szCs w:val="28"/>
        </w:rPr>
        <w:t>создании художественно-образного решения массовых культурно-досуговых программ и реализации сценарно-драматургической основы массовых культурно-досуговых программ.</w:t>
      </w:r>
    </w:p>
    <w:p w:rsidR="00E92711" w:rsidRDefault="00E92711" w:rsidP="00C94A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этом этапе студент достигает </w:t>
      </w:r>
      <w:r>
        <w:rPr>
          <w:b/>
          <w:i/>
          <w:sz w:val="28"/>
          <w:szCs w:val="28"/>
        </w:rPr>
        <w:t xml:space="preserve">эталонного уровня </w:t>
      </w:r>
      <w:r>
        <w:rPr>
          <w:sz w:val="28"/>
          <w:szCs w:val="28"/>
        </w:rPr>
        <w:t xml:space="preserve">по заявленной компетенции, т.е. осваивает весь объем необходимых знаний, умений и навыков. </w:t>
      </w:r>
    </w:p>
    <w:p w:rsidR="00E92711" w:rsidRPr="00DA2AA5" w:rsidRDefault="00E92711" w:rsidP="00DA2AA5">
      <w:pPr>
        <w:pStyle w:val="af3"/>
        <w:widowControl w:val="0"/>
        <w:ind w:left="0" w:firstLine="709"/>
        <w:jc w:val="both"/>
        <w:rPr>
          <w:sz w:val="28"/>
          <w:szCs w:val="28"/>
        </w:rPr>
      </w:pPr>
    </w:p>
    <w:p w:rsidR="00D70A69" w:rsidRDefault="00D70A69" w:rsidP="00D4027E">
      <w:pPr>
        <w:pStyle w:val="af3"/>
        <w:numPr>
          <w:ilvl w:val="1"/>
          <w:numId w:val="10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материалы по оцениванию результатов обучения</w:t>
      </w:r>
    </w:p>
    <w:p w:rsidR="00644AED" w:rsidRDefault="00D70A69" w:rsidP="00644A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Промежуточная аттестация реализуется в ходе сдачи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</w:t>
      </w:r>
      <w:r w:rsidR="00E92711">
        <w:rPr>
          <w:sz w:val="28"/>
          <w:szCs w:val="28"/>
        </w:rPr>
        <w:t>зачета</w:t>
      </w:r>
      <w:r w:rsidR="00297C2A">
        <w:rPr>
          <w:sz w:val="28"/>
          <w:szCs w:val="28"/>
        </w:rPr>
        <w:t xml:space="preserve">. По окончании </w:t>
      </w:r>
      <w:r w:rsidR="00A62CDA">
        <w:rPr>
          <w:sz w:val="28"/>
          <w:szCs w:val="28"/>
        </w:rPr>
        <w:t>обучения</w:t>
      </w:r>
      <w:r w:rsidR="00644AED">
        <w:rPr>
          <w:sz w:val="28"/>
          <w:szCs w:val="28"/>
        </w:rPr>
        <w:t xml:space="preserve"> студенты</w:t>
      </w:r>
      <w:r w:rsidR="00E92711">
        <w:rPr>
          <w:sz w:val="28"/>
          <w:szCs w:val="28"/>
        </w:rPr>
        <w:t>,</w:t>
      </w:r>
      <w:r w:rsidR="00644AED">
        <w:rPr>
          <w:sz w:val="28"/>
          <w:szCs w:val="28"/>
        </w:rPr>
        <w:t xml:space="preserve"> участвовавшие в работе всех практических занятий, допускаются к зачету. Зачет проходит в форме </w:t>
      </w:r>
      <w:r w:rsidR="0061168E">
        <w:rPr>
          <w:sz w:val="28"/>
          <w:szCs w:val="28"/>
        </w:rPr>
        <w:t xml:space="preserve">устного собеседования по вопросам и </w:t>
      </w:r>
      <w:r w:rsidR="00644AED">
        <w:rPr>
          <w:sz w:val="28"/>
          <w:szCs w:val="28"/>
        </w:rPr>
        <w:t>выполнения творческого задания. Творческое задание преду</w:t>
      </w:r>
      <w:r w:rsidR="0075476D">
        <w:rPr>
          <w:sz w:val="28"/>
          <w:szCs w:val="28"/>
        </w:rPr>
        <w:t>сматривает разработку сценария и непосредственное проведение массовой</w:t>
      </w:r>
      <w:r w:rsidR="00644AED">
        <w:rPr>
          <w:sz w:val="28"/>
          <w:szCs w:val="28"/>
        </w:rPr>
        <w:t xml:space="preserve"> культурно-досуговой программы определенного жанра. При оценивании качества выполнения творческого задания учитываются понимание особенностей жанра, </w:t>
      </w:r>
      <w:r w:rsidR="0075476D">
        <w:rPr>
          <w:sz w:val="28"/>
          <w:szCs w:val="28"/>
        </w:rPr>
        <w:t>умение работать с массовым зрителем, обеспечивать меры безопасности.</w:t>
      </w:r>
    </w:p>
    <w:p w:rsidR="00D70A69" w:rsidRDefault="00D70A69" w:rsidP="00921C23">
      <w:pPr>
        <w:spacing w:after="20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оценивания для проведения промежуточной аттестации учащихся по дисциплине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1613"/>
        <w:gridCol w:w="6183"/>
      </w:tblGrid>
      <w:tr w:rsidR="00D70A69">
        <w:tc>
          <w:tcPr>
            <w:tcW w:w="3173" w:type="dxa"/>
            <w:gridSpan w:val="2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Шкалы оценивания</w:t>
            </w:r>
          </w:p>
        </w:tc>
        <w:tc>
          <w:tcPr>
            <w:tcW w:w="6183" w:type="dxa"/>
            <w:vMerge w:val="restart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Критерии</w:t>
            </w:r>
          </w:p>
        </w:tc>
      </w:tr>
      <w:tr w:rsidR="00D70A69">
        <w:tc>
          <w:tcPr>
            <w:tcW w:w="1560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экзамен</w:t>
            </w:r>
          </w:p>
        </w:tc>
        <w:tc>
          <w:tcPr>
            <w:tcW w:w="1613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зачет</w:t>
            </w:r>
          </w:p>
        </w:tc>
        <w:tc>
          <w:tcPr>
            <w:tcW w:w="6183" w:type="dxa"/>
            <w:vMerge/>
            <w:vAlign w:val="center"/>
          </w:tcPr>
          <w:p w:rsidR="00D70A69" w:rsidRPr="00BC27E9" w:rsidRDefault="00D70A69">
            <w:pPr>
              <w:rPr>
                <w:sz w:val="28"/>
                <w:szCs w:val="28"/>
                <w:lang w:eastAsia="en-US"/>
              </w:rPr>
            </w:pPr>
          </w:p>
        </w:tc>
      </w:tr>
      <w:tr w:rsidR="00D70A69">
        <w:tc>
          <w:tcPr>
            <w:tcW w:w="1560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Отлично </w:t>
            </w:r>
          </w:p>
        </w:tc>
        <w:tc>
          <w:tcPr>
            <w:tcW w:w="1613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Зачтено </w:t>
            </w:r>
          </w:p>
        </w:tc>
        <w:tc>
          <w:tcPr>
            <w:tcW w:w="6183" w:type="dxa"/>
          </w:tcPr>
          <w:p w:rsidR="00D70A69" w:rsidRPr="00BC27E9" w:rsidRDefault="00D70A69" w:rsidP="00BC27E9">
            <w:pPr>
              <w:jc w:val="both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Теоретическое содержание дисциплины освоено </w:t>
            </w:r>
            <w:r w:rsidRPr="00BC27E9">
              <w:rPr>
                <w:sz w:val="28"/>
                <w:szCs w:val="28"/>
              </w:rPr>
              <w:lastRenderedPageBreak/>
              <w:t xml:space="preserve">полностью; практические навыки работы с освоенным материалом сформированы; все учебные задания, предусмотренные рабочей программой дисциплины, выполнены; уровень качества их выполнения оценен как высокий. </w:t>
            </w:r>
          </w:p>
        </w:tc>
      </w:tr>
      <w:tr w:rsidR="00D70A69">
        <w:tc>
          <w:tcPr>
            <w:tcW w:w="1560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lastRenderedPageBreak/>
              <w:t>Хорошо</w:t>
            </w:r>
          </w:p>
        </w:tc>
        <w:tc>
          <w:tcPr>
            <w:tcW w:w="1613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Зачтено </w:t>
            </w:r>
          </w:p>
        </w:tc>
        <w:tc>
          <w:tcPr>
            <w:tcW w:w="6183" w:type="dxa"/>
          </w:tcPr>
          <w:p w:rsidR="00D70A69" w:rsidRPr="00BC27E9" w:rsidRDefault="00D70A69" w:rsidP="00BC27E9">
            <w:pPr>
              <w:jc w:val="both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Теоретическое содержание дисциплины освоено полностью; некоторые практические навыки работы с освоенным материалом сформированы недостаточно; все учебные задания, предусмотренные рабочей программой дисциплины, выполнены; уровень качества их выполнения оценен как продвинутый.  </w:t>
            </w:r>
          </w:p>
        </w:tc>
      </w:tr>
      <w:tr w:rsidR="00D70A69">
        <w:tc>
          <w:tcPr>
            <w:tcW w:w="1560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Удовлетворительно </w:t>
            </w:r>
          </w:p>
        </w:tc>
        <w:tc>
          <w:tcPr>
            <w:tcW w:w="1613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Зачтено </w:t>
            </w:r>
          </w:p>
        </w:tc>
        <w:tc>
          <w:tcPr>
            <w:tcW w:w="6183" w:type="dxa"/>
          </w:tcPr>
          <w:p w:rsidR="00D70A69" w:rsidRPr="00BC27E9" w:rsidRDefault="00D70A69" w:rsidP="00BC27E9">
            <w:pPr>
              <w:jc w:val="both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Теоретическое содержание дисциплины освоено частично, но пробелы не носят существенного характера; некоторые практические навыки работы с освоенным материалом в основном сформированы; не все учебные задания, предусмотренные рабочей программой дисциплины, выполнены, либо качество выполнения некоторых заданий не соответствует базовому уровню. </w:t>
            </w:r>
          </w:p>
        </w:tc>
      </w:tr>
      <w:tr w:rsidR="00D70A69">
        <w:tc>
          <w:tcPr>
            <w:tcW w:w="1560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неудовлетворительно</w:t>
            </w:r>
          </w:p>
        </w:tc>
        <w:tc>
          <w:tcPr>
            <w:tcW w:w="1613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Не зачтено</w:t>
            </w:r>
          </w:p>
        </w:tc>
        <w:tc>
          <w:tcPr>
            <w:tcW w:w="6183" w:type="dxa"/>
          </w:tcPr>
          <w:p w:rsidR="00D70A69" w:rsidRPr="00BC27E9" w:rsidRDefault="00D70A69" w:rsidP="00BC27E9">
            <w:pPr>
              <w:jc w:val="both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Теоретическое содержание дисциплины освоено фрагментарно; навыки работы с материалом не сформированы; не все учебные задания, предусмотренные рабочей программой дисциплины, выполнены, либо качество выполнения некоторых заданий не соответствует базовому уровню.</w:t>
            </w:r>
          </w:p>
        </w:tc>
      </w:tr>
    </w:tbl>
    <w:p w:rsidR="00644AED" w:rsidRPr="005A5555" w:rsidRDefault="00644AED" w:rsidP="00F2242F">
      <w:pPr>
        <w:rPr>
          <w:b/>
          <w:bCs/>
          <w:sz w:val="28"/>
          <w:szCs w:val="28"/>
        </w:rPr>
      </w:pPr>
    </w:p>
    <w:p w:rsidR="00D70A69" w:rsidRDefault="00D70A69" w:rsidP="00D4027E">
      <w:pPr>
        <w:pStyle w:val="af3"/>
        <w:numPr>
          <w:ilvl w:val="1"/>
          <w:numId w:val="10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Материалы для оценки и контроля результатов обучения</w:t>
      </w:r>
    </w:p>
    <w:p w:rsidR="00D70A69" w:rsidRDefault="00D70A69" w:rsidP="00BB4FCB">
      <w:pPr>
        <w:pStyle w:val="af3"/>
        <w:rPr>
          <w:b/>
          <w:bCs/>
          <w:sz w:val="28"/>
          <w:szCs w:val="28"/>
        </w:rPr>
      </w:pPr>
      <w:r w:rsidRPr="001E2CA2">
        <w:rPr>
          <w:b/>
          <w:bCs/>
          <w:sz w:val="28"/>
          <w:szCs w:val="28"/>
        </w:rPr>
        <w:t xml:space="preserve">Вопросы к </w:t>
      </w:r>
      <w:r w:rsidR="0061168E">
        <w:rPr>
          <w:b/>
          <w:bCs/>
          <w:sz w:val="28"/>
          <w:szCs w:val="28"/>
        </w:rPr>
        <w:t>зачет</w:t>
      </w:r>
      <w:r w:rsidRPr="001E2CA2">
        <w:rPr>
          <w:b/>
          <w:bCs/>
          <w:sz w:val="28"/>
          <w:szCs w:val="28"/>
        </w:rPr>
        <w:t>у:</w:t>
      </w:r>
    </w:p>
    <w:p w:rsidR="00D70A69" w:rsidRDefault="00BE0E49" w:rsidP="00D4027E">
      <w:pPr>
        <w:pStyle w:val="31"/>
        <w:numPr>
          <w:ilvl w:val="0"/>
          <w:numId w:val="11"/>
        </w:numPr>
        <w:tabs>
          <w:tab w:val="num" w:pos="720"/>
        </w:tabs>
        <w:spacing w:after="0"/>
        <w:ind w:left="720" w:hanging="720"/>
        <w:jc w:val="both"/>
        <w:rPr>
          <w:sz w:val="28"/>
          <w:szCs w:val="28"/>
          <w:lang w:val="ru-RU"/>
        </w:rPr>
      </w:pPr>
      <w:r w:rsidRPr="00BE0E49">
        <w:rPr>
          <w:rFonts w:eastAsia="Calibri"/>
          <w:sz w:val="28"/>
          <w:szCs w:val="28"/>
          <w:lang w:val="ru-RU"/>
        </w:rPr>
        <w:t xml:space="preserve">Специфика больших групп и их виды. </w:t>
      </w:r>
      <w:r w:rsidR="009010FF">
        <w:rPr>
          <w:sz w:val="28"/>
          <w:szCs w:val="28"/>
          <w:lang w:val="ru-RU"/>
        </w:rPr>
        <w:t>(</w:t>
      </w:r>
      <w:r w:rsidR="00102AD5">
        <w:rPr>
          <w:sz w:val="28"/>
          <w:szCs w:val="28"/>
          <w:lang w:val="ru-RU"/>
        </w:rPr>
        <w:t>ПК-5</w:t>
      </w:r>
      <w:r w:rsidR="0073285B">
        <w:rPr>
          <w:sz w:val="28"/>
          <w:szCs w:val="28"/>
          <w:lang w:val="ru-RU"/>
        </w:rPr>
        <w:t xml:space="preserve">, </w:t>
      </w:r>
      <w:r w:rsidR="00102AD5">
        <w:rPr>
          <w:sz w:val="28"/>
          <w:szCs w:val="28"/>
          <w:lang w:val="ru-RU"/>
        </w:rPr>
        <w:t>ПК-6, ПК-13</w:t>
      </w:r>
      <w:r w:rsidR="009010FF">
        <w:rPr>
          <w:sz w:val="28"/>
          <w:szCs w:val="28"/>
          <w:lang w:val="ru-RU"/>
        </w:rPr>
        <w:t>)</w:t>
      </w:r>
    </w:p>
    <w:p w:rsidR="00D70A69" w:rsidRDefault="00BE0E49" w:rsidP="00D4027E">
      <w:pPr>
        <w:pStyle w:val="31"/>
        <w:numPr>
          <w:ilvl w:val="0"/>
          <w:numId w:val="11"/>
        </w:numPr>
        <w:tabs>
          <w:tab w:val="num" w:pos="720"/>
        </w:tabs>
        <w:spacing w:after="0"/>
        <w:ind w:left="720" w:hanging="720"/>
        <w:jc w:val="both"/>
        <w:rPr>
          <w:sz w:val="28"/>
          <w:szCs w:val="28"/>
          <w:lang w:val="ru-RU"/>
        </w:rPr>
      </w:pPr>
      <w:r w:rsidRPr="00BE0E49">
        <w:rPr>
          <w:rFonts w:eastAsia="Calibri"/>
          <w:sz w:val="28"/>
          <w:szCs w:val="28"/>
          <w:lang w:val="ru-RU"/>
        </w:rPr>
        <w:t>Формирование и функционирование стихийных больших групп</w:t>
      </w:r>
      <w:r>
        <w:rPr>
          <w:sz w:val="28"/>
          <w:szCs w:val="28"/>
          <w:lang w:val="ru-RU"/>
        </w:rPr>
        <w:t xml:space="preserve"> </w:t>
      </w:r>
      <w:r w:rsidR="009010FF">
        <w:rPr>
          <w:sz w:val="28"/>
          <w:szCs w:val="28"/>
          <w:lang w:val="ru-RU"/>
        </w:rPr>
        <w:t>(</w:t>
      </w:r>
      <w:r w:rsidR="00102AD5" w:rsidRPr="00102AD5">
        <w:rPr>
          <w:sz w:val="28"/>
          <w:szCs w:val="28"/>
          <w:lang w:val="ru-RU"/>
        </w:rPr>
        <w:t>ПК-5, ПК-6, ПК-13</w:t>
      </w:r>
      <w:r w:rsidR="009010FF">
        <w:rPr>
          <w:sz w:val="28"/>
          <w:szCs w:val="28"/>
          <w:lang w:val="ru-RU"/>
        </w:rPr>
        <w:t>)</w:t>
      </w:r>
    </w:p>
    <w:p w:rsidR="00D70A69" w:rsidRPr="00F04AE8" w:rsidRDefault="00BE0E49" w:rsidP="00D4027E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BE0E49">
        <w:rPr>
          <w:rFonts w:eastAsia="Calibri"/>
          <w:sz w:val="28"/>
          <w:szCs w:val="28"/>
          <w:lang w:val="ru-RU"/>
        </w:rPr>
        <w:t xml:space="preserve">Нравы, обычаи и традиции в большой группе. </w:t>
      </w:r>
      <w:r w:rsidR="00D51E53">
        <w:rPr>
          <w:sz w:val="28"/>
          <w:szCs w:val="28"/>
          <w:lang w:val="ru-RU"/>
        </w:rPr>
        <w:t>(</w:t>
      </w:r>
      <w:r w:rsidR="00102AD5">
        <w:rPr>
          <w:sz w:val="28"/>
          <w:szCs w:val="28"/>
        </w:rPr>
        <w:t>ПК-5, ПК-6, ПК-13</w:t>
      </w:r>
      <w:r w:rsidR="00D51E53">
        <w:rPr>
          <w:sz w:val="28"/>
          <w:szCs w:val="28"/>
          <w:lang w:val="ru-RU"/>
        </w:rPr>
        <w:t>)</w:t>
      </w:r>
    </w:p>
    <w:p w:rsidR="00E83469" w:rsidRDefault="00BE0E49" w:rsidP="00E83469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BE0E49">
        <w:rPr>
          <w:rFonts w:eastAsia="Calibri"/>
          <w:sz w:val="28"/>
          <w:szCs w:val="28"/>
          <w:lang w:val="ru-RU"/>
        </w:rPr>
        <w:t>И</w:t>
      </w:r>
      <w:r w:rsidRPr="00BE0E49">
        <w:rPr>
          <w:sz w:val="28"/>
          <w:szCs w:val="28"/>
          <w:lang w:val="ru-RU"/>
        </w:rPr>
        <w:t>зменение индивида в масс</w:t>
      </w:r>
      <w:r w:rsidR="00E83469">
        <w:rPr>
          <w:sz w:val="28"/>
          <w:szCs w:val="28"/>
          <w:lang w:val="ru-RU"/>
        </w:rPr>
        <w:t>е</w:t>
      </w:r>
      <w:r w:rsidRPr="00BE0E49">
        <w:rPr>
          <w:sz w:val="28"/>
          <w:szCs w:val="28"/>
          <w:lang w:val="ru-RU"/>
        </w:rPr>
        <w:t xml:space="preserve">. </w:t>
      </w:r>
      <w:r w:rsidR="00D51E53">
        <w:rPr>
          <w:sz w:val="28"/>
          <w:szCs w:val="28"/>
          <w:lang w:val="ru-RU"/>
        </w:rPr>
        <w:t>(</w:t>
      </w:r>
      <w:r w:rsidR="00102AD5" w:rsidRPr="000C6949">
        <w:rPr>
          <w:sz w:val="28"/>
          <w:szCs w:val="28"/>
          <w:lang w:val="ru-RU"/>
        </w:rPr>
        <w:t>ПК-5, ПК-6, ПК-13</w:t>
      </w:r>
      <w:r w:rsidR="00D51E53">
        <w:rPr>
          <w:sz w:val="28"/>
          <w:szCs w:val="28"/>
          <w:lang w:val="ru-RU"/>
        </w:rPr>
        <w:t>)</w:t>
      </w:r>
    </w:p>
    <w:p w:rsidR="00D21700" w:rsidRDefault="00E83469" w:rsidP="00D21700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E83469">
        <w:rPr>
          <w:sz w:val="28"/>
          <w:szCs w:val="28"/>
          <w:lang w:val="ru-RU"/>
        </w:rPr>
        <w:t xml:space="preserve">Массовое поведение и его характеристики. </w:t>
      </w:r>
      <w:r w:rsidR="00D21700">
        <w:rPr>
          <w:sz w:val="28"/>
          <w:szCs w:val="28"/>
          <w:lang w:val="ru-RU"/>
        </w:rPr>
        <w:t>(</w:t>
      </w:r>
      <w:r w:rsidR="00102AD5">
        <w:rPr>
          <w:sz w:val="28"/>
          <w:szCs w:val="28"/>
        </w:rPr>
        <w:t>ПК-5, ПК-6, ПК-13</w:t>
      </w:r>
      <w:r w:rsidR="00D21700">
        <w:rPr>
          <w:sz w:val="28"/>
          <w:szCs w:val="28"/>
          <w:lang w:val="ru-RU"/>
        </w:rPr>
        <w:t>)</w:t>
      </w:r>
    </w:p>
    <w:p w:rsidR="00D21700" w:rsidRDefault="00E83469" w:rsidP="00D21700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D21700">
        <w:rPr>
          <w:sz w:val="28"/>
          <w:szCs w:val="28"/>
          <w:lang w:val="ru-RU"/>
        </w:rPr>
        <w:t xml:space="preserve">Факторы возникновения массовой паники. </w:t>
      </w:r>
      <w:r w:rsidR="00D21700">
        <w:rPr>
          <w:sz w:val="28"/>
          <w:szCs w:val="28"/>
          <w:lang w:val="ru-RU"/>
        </w:rPr>
        <w:t>(</w:t>
      </w:r>
      <w:r w:rsidR="00102AD5" w:rsidRPr="000C6949">
        <w:rPr>
          <w:sz w:val="28"/>
          <w:szCs w:val="28"/>
          <w:lang w:val="ru-RU"/>
        </w:rPr>
        <w:t>ПК-5, ПК-6, ПК-13</w:t>
      </w:r>
      <w:r w:rsidR="00D21700">
        <w:rPr>
          <w:sz w:val="28"/>
          <w:szCs w:val="28"/>
          <w:lang w:val="ru-RU"/>
        </w:rPr>
        <w:t>)</w:t>
      </w:r>
    </w:p>
    <w:p w:rsidR="00D21700" w:rsidRDefault="00E83469" w:rsidP="00D21700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CA56DE">
        <w:rPr>
          <w:sz w:val="28"/>
          <w:szCs w:val="28"/>
          <w:lang w:val="ru-RU"/>
        </w:rPr>
        <w:t xml:space="preserve">Предотвращение и ликвидация массовой паники. </w:t>
      </w:r>
      <w:r w:rsidR="00D21700">
        <w:rPr>
          <w:sz w:val="28"/>
          <w:szCs w:val="28"/>
          <w:lang w:val="ru-RU"/>
        </w:rPr>
        <w:t>(</w:t>
      </w:r>
      <w:r w:rsidR="00102AD5">
        <w:rPr>
          <w:sz w:val="28"/>
          <w:szCs w:val="28"/>
        </w:rPr>
        <w:t>ПК-5, ПК-6, ПК-13</w:t>
      </w:r>
      <w:r w:rsidR="00D21700">
        <w:rPr>
          <w:sz w:val="28"/>
          <w:szCs w:val="28"/>
          <w:lang w:val="ru-RU"/>
        </w:rPr>
        <w:t>)</w:t>
      </w:r>
    </w:p>
    <w:p w:rsidR="008719C4" w:rsidRDefault="00CA56DE" w:rsidP="00E83469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CA56DE">
        <w:rPr>
          <w:sz w:val="28"/>
          <w:szCs w:val="28"/>
          <w:lang w:val="ru-RU"/>
        </w:rPr>
        <w:t>Массовый праздник как педагогическая система</w:t>
      </w:r>
      <w:r>
        <w:rPr>
          <w:sz w:val="28"/>
          <w:szCs w:val="28"/>
          <w:lang w:val="ru-RU"/>
        </w:rPr>
        <w:t xml:space="preserve"> </w:t>
      </w:r>
      <w:r w:rsidR="00E83469">
        <w:rPr>
          <w:sz w:val="28"/>
          <w:szCs w:val="28"/>
          <w:lang w:val="ru-RU"/>
        </w:rPr>
        <w:t xml:space="preserve"> </w:t>
      </w:r>
      <w:r w:rsidR="0073285B">
        <w:rPr>
          <w:sz w:val="28"/>
          <w:szCs w:val="28"/>
          <w:lang w:val="ru-RU"/>
        </w:rPr>
        <w:t>(</w:t>
      </w:r>
      <w:r w:rsidR="00102AD5" w:rsidRPr="00102AD5">
        <w:rPr>
          <w:sz w:val="28"/>
          <w:szCs w:val="28"/>
          <w:lang w:val="ru-RU"/>
        </w:rPr>
        <w:t xml:space="preserve">ПК-5, ПК-6, </w:t>
      </w:r>
      <w:r w:rsidR="00102AD5">
        <w:rPr>
          <w:sz w:val="28"/>
          <w:szCs w:val="28"/>
          <w:lang w:val="ru-RU"/>
        </w:rPr>
        <w:t xml:space="preserve">ПК-7, </w:t>
      </w:r>
      <w:r w:rsidR="00102AD5" w:rsidRPr="00102AD5">
        <w:rPr>
          <w:sz w:val="28"/>
          <w:szCs w:val="28"/>
          <w:lang w:val="ru-RU"/>
        </w:rPr>
        <w:t>ПК-13</w:t>
      </w:r>
      <w:r w:rsidR="0073285B">
        <w:rPr>
          <w:sz w:val="28"/>
          <w:szCs w:val="28"/>
          <w:lang w:val="ru-RU"/>
        </w:rPr>
        <w:t>)</w:t>
      </w:r>
    </w:p>
    <w:p w:rsidR="00D21700" w:rsidRDefault="00CA56DE" w:rsidP="00D21700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CA56DE">
        <w:rPr>
          <w:sz w:val="28"/>
          <w:szCs w:val="28"/>
          <w:lang w:val="ru-RU"/>
        </w:rPr>
        <w:t>Типы массовых праздников по широте охвата аудитории</w:t>
      </w:r>
      <w:r w:rsidR="00D21700">
        <w:rPr>
          <w:sz w:val="28"/>
          <w:szCs w:val="28"/>
          <w:lang w:val="ru-RU"/>
        </w:rPr>
        <w:t xml:space="preserve"> (</w:t>
      </w:r>
      <w:r w:rsidR="00102AD5" w:rsidRPr="00102AD5">
        <w:rPr>
          <w:sz w:val="28"/>
          <w:szCs w:val="28"/>
          <w:lang w:val="ru-RU"/>
        </w:rPr>
        <w:t>ПК-5, ПК-6, ПК-13</w:t>
      </w:r>
      <w:r w:rsidR="00D21700">
        <w:rPr>
          <w:sz w:val="28"/>
          <w:szCs w:val="28"/>
          <w:lang w:val="ru-RU"/>
        </w:rPr>
        <w:t>)</w:t>
      </w:r>
    </w:p>
    <w:p w:rsidR="00D21700" w:rsidRDefault="00CA56DE" w:rsidP="00D21700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CA56DE">
        <w:rPr>
          <w:sz w:val="28"/>
          <w:szCs w:val="28"/>
          <w:lang w:val="ru-RU"/>
        </w:rPr>
        <w:lastRenderedPageBreak/>
        <w:t xml:space="preserve">Коллективная память как важный фактор усиления эмоционального воздействия на аудиторию. </w:t>
      </w:r>
      <w:r w:rsidR="00D21700">
        <w:rPr>
          <w:sz w:val="28"/>
          <w:szCs w:val="28"/>
          <w:lang w:val="ru-RU"/>
        </w:rPr>
        <w:t>(</w:t>
      </w:r>
      <w:r w:rsidR="00102AD5">
        <w:rPr>
          <w:sz w:val="28"/>
          <w:szCs w:val="28"/>
        </w:rPr>
        <w:t>ПК-5, ПК-6, ПК-13</w:t>
      </w:r>
      <w:r w:rsidR="00D21700">
        <w:rPr>
          <w:sz w:val="28"/>
          <w:szCs w:val="28"/>
          <w:lang w:val="ru-RU"/>
        </w:rPr>
        <w:t>)</w:t>
      </w:r>
    </w:p>
    <w:p w:rsidR="00D21700" w:rsidRDefault="00CA56DE" w:rsidP="00D21700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CA56DE">
        <w:rPr>
          <w:sz w:val="28"/>
          <w:szCs w:val="28"/>
          <w:lang w:val="ru-RU"/>
        </w:rPr>
        <w:t xml:space="preserve">Ситуативность как основная черта педагогики массового праздника. </w:t>
      </w:r>
      <w:r w:rsidR="00D21700">
        <w:rPr>
          <w:sz w:val="28"/>
          <w:szCs w:val="28"/>
          <w:lang w:val="ru-RU"/>
        </w:rPr>
        <w:t>(</w:t>
      </w:r>
      <w:r w:rsidR="00102AD5">
        <w:rPr>
          <w:sz w:val="28"/>
          <w:szCs w:val="28"/>
        </w:rPr>
        <w:t>ПК-5, ПК-6, ПК-7, ПК-13</w:t>
      </w:r>
      <w:r w:rsidR="00D21700">
        <w:rPr>
          <w:sz w:val="28"/>
          <w:szCs w:val="28"/>
          <w:lang w:val="ru-RU"/>
        </w:rPr>
        <w:t>)</w:t>
      </w:r>
    </w:p>
    <w:p w:rsidR="00D21700" w:rsidRDefault="00CA56DE" w:rsidP="00D21700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CA56DE">
        <w:rPr>
          <w:sz w:val="28"/>
          <w:szCs w:val="28"/>
          <w:lang w:val="ru-RU"/>
        </w:rPr>
        <w:t>Характерные черты праздничной общности</w:t>
      </w:r>
      <w:r w:rsidR="00D21700">
        <w:rPr>
          <w:sz w:val="28"/>
          <w:szCs w:val="28"/>
          <w:lang w:val="ru-RU"/>
        </w:rPr>
        <w:t xml:space="preserve"> (</w:t>
      </w:r>
      <w:r w:rsidR="00102AD5" w:rsidRPr="00102AD5">
        <w:rPr>
          <w:sz w:val="28"/>
          <w:szCs w:val="28"/>
          <w:lang w:val="ru-RU"/>
        </w:rPr>
        <w:t>ПК-5, ПК-6, ПК-13</w:t>
      </w:r>
      <w:r w:rsidR="00D21700">
        <w:rPr>
          <w:sz w:val="28"/>
          <w:szCs w:val="28"/>
          <w:lang w:val="ru-RU"/>
        </w:rPr>
        <w:t>)</w:t>
      </w:r>
    </w:p>
    <w:p w:rsidR="00D21700" w:rsidRDefault="00CA56DE" w:rsidP="00D21700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C32BCB">
        <w:rPr>
          <w:rFonts w:eastAsia="Calibri"/>
          <w:sz w:val="28"/>
          <w:szCs w:val="28"/>
          <w:lang w:val="ru-RU"/>
        </w:rPr>
        <w:t xml:space="preserve">История массовых представлений и зрелищ в период древних цивилизаций и античности. </w:t>
      </w:r>
      <w:r w:rsidR="00D21700">
        <w:rPr>
          <w:sz w:val="28"/>
          <w:szCs w:val="28"/>
          <w:lang w:val="ru-RU"/>
        </w:rPr>
        <w:t>(</w:t>
      </w:r>
      <w:r w:rsidR="00102AD5">
        <w:rPr>
          <w:sz w:val="28"/>
          <w:szCs w:val="28"/>
        </w:rPr>
        <w:t>ПК-5, ПК-6, ПК-13</w:t>
      </w:r>
      <w:r w:rsidR="00D21700">
        <w:rPr>
          <w:sz w:val="28"/>
          <w:szCs w:val="28"/>
          <w:lang w:val="ru-RU"/>
        </w:rPr>
        <w:t>)</w:t>
      </w:r>
    </w:p>
    <w:p w:rsidR="00D21700" w:rsidRDefault="00CA56DE" w:rsidP="00D21700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C32BCB">
        <w:rPr>
          <w:rFonts w:eastAsia="Calibri"/>
          <w:sz w:val="28"/>
          <w:szCs w:val="28"/>
          <w:lang w:val="ru-RU"/>
        </w:rPr>
        <w:t xml:space="preserve">Особенности массовых мероприятий и проведения праздников в средние века и Новое время. </w:t>
      </w:r>
      <w:r w:rsidR="00D21700">
        <w:rPr>
          <w:sz w:val="28"/>
          <w:szCs w:val="28"/>
          <w:lang w:val="ru-RU"/>
        </w:rPr>
        <w:t>(</w:t>
      </w:r>
      <w:r w:rsidR="00102AD5">
        <w:rPr>
          <w:sz w:val="28"/>
          <w:szCs w:val="28"/>
        </w:rPr>
        <w:t>ПК-5, ПК-6, ПК-13</w:t>
      </w:r>
      <w:r w:rsidR="00D21700">
        <w:rPr>
          <w:sz w:val="28"/>
          <w:szCs w:val="28"/>
          <w:lang w:val="ru-RU"/>
        </w:rPr>
        <w:t>)</w:t>
      </w:r>
    </w:p>
    <w:p w:rsidR="00D21700" w:rsidRDefault="00CA56DE" w:rsidP="00D21700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C32BCB">
        <w:rPr>
          <w:rFonts w:eastAsia="Calibri"/>
          <w:sz w:val="28"/>
          <w:szCs w:val="28"/>
          <w:lang w:val="ru-RU"/>
        </w:rPr>
        <w:t>Основные тенденции в представлениях Новейшего времени.</w:t>
      </w:r>
      <w:r w:rsidR="00D21700" w:rsidRPr="00C32BCB">
        <w:rPr>
          <w:rFonts w:eastAsia="Calibri"/>
          <w:sz w:val="28"/>
          <w:szCs w:val="28"/>
          <w:lang w:val="ru-RU"/>
        </w:rPr>
        <w:t xml:space="preserve"> </w:t>
      </w:r>
      <w:r w:rsidR="00D21700">
        <w:rPr>
          <w:sz w:val="28"/>
          <w:szCs w:val="28"/>
          <w:lang w:val="ru-RU"/>
        </w:rPr>
        <w:t>(</w:t>
      </w:r>
      <w:r w:rsidR="00102AD5">
        <w:rPr>
          <w:sz w:val="28"/>
          <w:szCs w:val="28"/>
        </w:rPr>
        <w:t>ПК-5, ПК-6, ПК-13</w:t>
      </w:r>
      <w:r w:rsidR="00D21700">
        <w:rPr>
          <w:sz w:val="28"/>
          <w:szCs w:val="28"/>
          <w:lang w:val="ru-RU"/>
        </w:rPr>
        <w:t>)</w:t>
      </w:r>
    </w:p>
    <w:p w:rsidR="00A103E9" w:rsidRDefault="00CA56DE" w:rsidP="00A103E9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C32BCB">
        <w:rPr>
          <w:rFonts w:eastAsia="Calibri"/>
          <w:sz w:val="28"/>
          <w:szCs w:val="28"/>
          <w:lang w:val="ru-RU"/>
        </w:rPr>
        <w:t xml:space="preserve">Особенность массовых зрелищ в дореволюционной России. </w:t>
      </w:r>
      <w:r w:rsidR="00A103E9">
        <w:rPr>
          <w:sz w:val="28"/>
          <w:szCs w:val="28"/>
          <w:lang w:val="ru-RU"/>
        </w:rPr>
        <w:t>(</w:t>
      </w:r>
      <w:r w:rsidR="00102AD5">
        <w:rPr>
          <w:sz w:val="28"/>
          <w:szCs w:val="28"/>
        </w:rPr>
        <w:t>ПК-5, ПК-6, ПК-13</w:t>
      </w:r>
      <w:r w:rsidR="00A103E9">
        <w:rPr>
          <w:sz w:val="28"/>
          <w:szCs w:val="28"/>
          <w:lang w:val="ru-RU"/>
        </w:rPr>
        <w:t>)</w:t>
      </w:r>
    </w:p>
    <w:p w:rsidR="00A103E9" w:rsidRDefault="00CA56DE" w:rsidP="00A103E9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75476D">
        <w:rPr>
          <w:rFonts w:eastAsia="Calibri"/>
          <w:sz w:val="28"/>
          <w:szCs w:val="28"/>
          <w:lang w:val="ru-RU"/>
        </w:rPr>
        <w:t>Массовый праздник в советской социокультурной модели.</w:t>
      </w:r>
      <w:r w:rsidR="00A103E9" w:rsidRPr="0075476D">
        <w:rPr>
          <w:rFonts w:eastAsia="Calibri"/>
          <w:sz w:val="28"/>
          <w:szCs w:val="28"/>
          <w:lang w:val="ru-RU"/>
        </w:rPr>
        <w:t xml:space="preserve"> </w:t>
      </w:r>
      <w:r w:rsidR="00A103E9">
        <w:rPr>
          <w:sz w:val="28"/>
          <w:szCs w:val="28"/>
          <w:lang w:val="ru-RU"/>
        </w:rPr>
        <w:t>(</w:t>
      </w:r>
      <w:r w:rsidR="00102AD5">
        <w:rPr>
          <w:sz w:val="28"/>
          <w:szCs w:val="28"/>
        </w:rPr>
        <w:t>ПК-5, ПК-6, ПК-13</w:t>
      </w:r>
      <w:r w:rsidR="00A103E9">
        <w:rPr>
          <w:sz w:val="28"/>
          <w:szCs w:val="28"/>
          <w:lang w:val="ru-RU"/>
        </w:rPr>
        <w:t>)</w:t>
      </w:r>
    </w:p>
    <w:p w:rsidR="00A103E9" w:rsidRDefault="008C3102" w:rsidP="00A103E9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8C3102">
        <w:rPr>
          <w:sz w:val="28"/>
          <w:szCs w:val="28"/>
          <w:lang w:val="ru-RU"/>
        </w:rPr>
        <w:t xml:space="preserve">Понятие массового досугового мероприятия. </w:t>
      </w:r>
      <w:r w:rsidR="00A103E9">
        <w:rPr>
          <w:sz w:val="28"/>
          <w:szCs w:val="28"/>
          <w:lang w:val="ru-RU"/>
        </w:rPr>
        <w:t>(</w:t>
      </w:r>
      <w:r w:rsidR="00102AD5" w:rsidRPr="000C6949">
        <w:rPr>
          <w:sz w:val="28"/>
          <w:szCs w:val="28"/>
          <w:lang w:val="ru-RU"/>
        </w:rPr>
        <w:t>ПК-5, ПК-6, ПК-13</w:t>
      </w:r>
      <w:r w:rsidR="00A103E9">
        <w:rPr>
          <w:sz w:val="28"/>
          <w:szCs w:val="28"/>
          <w:lang w:val="ru-RU"/>
        </w:rPr>
        <w:t>)</w:t>
      </w:r>
    </w:p>
    <w:p w:rsidR="00A103E9" w:rsidRDefault="008C3102" w:rsidP="00A103E9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8C3102">
        <w:rPr>
          <w:sz w:val="28"/>
          <w:szCs w:val="28"/>
          <w:lang w:val="ru-RU"/>
        </w:rPr>
        <w:t>Классификация массовых досуговых мероприятий</w:t>
      </w:r>
      <w:r w:rsidR="00A103E9">
        <w:rPr>
          <w:sz w:val="28"/>
          <w:szCs w:val="28"/>
          <w:lang w:val="ru-RU"/>
        </w:rPr>
        <w:t xml:space="preserve"> (</w:t>
      </w:r>
      <w:r w:rsidR="00102AD5" w:rsidRPr="00102AD5">
        <w:rPr>
          <w:sz w:val="28"/>
          <w:szCs w:val="28"/>
          <w:lang w:val="ru-RU"/>
        </w:rPr>
        <w:t>ПК-5, ПК-6, ПК-13</w:t>
      </w:r>
      <w:r w:rsidR="00A103E9">
        <w:rPr>
          <w:sz w:val="28"/>
          <w:szCs w:val="28"/>
          <w:lang w:val="ru-RU"/>
        </w:rPr>
        <w:t>)</w:t>
      </w:r>
    </w:p>
    <w:p w:rsidR="00A103E9" w:rsidRDefault="008C3102" w:rsidP="00A103E9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8C3102">
        <w:rPr>
          <w:bCs/>
          <w:sz w:val="28"/>
          <w:szCs w:val="28"/>
          <w:lang w:val="ru-RU"/>
        </w:rPr>
        <w:t xml:space="preserve">Понятие </w:t>
      </w:r>
      <w:r>
        <w:rPr>
          <w:bCs/>
          <w:sz w:val="28"/>
          <w:szCs w:val="28"/>
          <w:lang w:val="ru-RU"/>
        </w:rPr>
        <w:t xml:space="preserve">и функции </w:t>
      </w:r>
      <w:r w:rsidRPr="008C3102">
        <w:rPr>
          <w:bCs/>
          <w:sz w:val="28"/>
          <w:szCs w:val="28"/>
          <w:lang w:val="ru-RU"/>
        </w:rPr>
        <w:t xml:space="preserve">массового спортивного праздника. </w:t>
      </w:r>
      <w:r w:rsidR="00A103E9">
        <w:rPr>
          <w:sz w:val="28"/>
          <w:szCs w:val="28"/>
          <w:lang w:val="ru-RU"/>
        </w:rPr>
        <w:t>(</w:t>
      </w:r>
      <w:r w:rsidR="00102AD5">
        <w:rPr>
          <w:sz w:val="28"/>
          <w:szCs w:val="28"/>
        </w:rPr>
        <w:t>ПК-5, ПК-6, ПК-13</w:t>
      </w:r>
      <w:r w:rsidR="00A103E9">
        <w:rPr>
          <w:sz w:val="28"/>
          <w:szCs w:val="28"/>
          <w:lang w:val="ru-RU"/>
        </w:rPr>
        <w:t>)</w:t>
      </w:r>
    </w:p>
    <w:p w:rsidR="00A103E9" w:rsidRDefault="008C3102" w:rsidP="00A103E9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8C3102">
        <w:rPr>
          <w:bCs/>
          <w:sz w:val="28"/>
          <w:szCs w:val="28"/>
          <w:lang w:val="ru-RU"/>
        </w:rPr>
        <w:t>Типы и виды массовых спортивных праздников по месту проведения</w:t>
      </w:r>
      <w:r w:rsidR="00A103E9">
        <w:rPr>
          <w:bCs/>
          <w:sz w:val="28"/>
          <w:szCs w:val="28"/>
          <w:lang w:val="ru-RU"/>
        </w:rPr>
        <w:t xml:space="preserve"> </w:t>
      </w:r>
      <w:r w:rsidR="00A103E9">
        <w:rPr>
          <w:sz w:val="28"/>
          <w:szCs w:val="28"/>
          <w:lang w:val="ru-RU"/>
        </w:rPr>
        <w:t>(</w:t>
      </w:r>
      <w:r w:rsidR="00102AD5" w:rsidRPr="00102AD5">
        <w:rPr>
          <w:sz w:val="28"/>
          <w:szCs w:val="28"/>
          <w:lang w:val="ru-RU"/>
        </w:rPr>
        <w:t>ПК-5, ПК-6, ПК-13</w:t>
      </w:r>
      <w:r w:rsidR="00A103E9">
        <w:rPr>
          <w:sz w:val="28"/>
          <w:szCs w:val="28"/>
          <w:lang w:val="ru-RU"/>
        </w:rPr>
        <w:t>)</w:t>
      </w:r>
    </w:p>
    <w:p w:rsidR="00A103E9" w:rsidRDefault="008C3102" w:rsidP="00A103E9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8C3102">
        <w:rPr>
          <w:bCs/>
          <w:sz w:val="28"/>
          <w:szCs w:val="28"/>
          <w:lang w:val="ru-RU"/>
        </w:rPr>
        <w:t xml:space="preserve">Особенности организации массово-спортивных праздников разных типов и видов. </w:t>
      </w:r>
      <w:r w:rsidR="00A103E9">
        <w:rPr>
          <w:sz w:val="28"/>
          <w:szCs w:val="28"/>
          <w:lang w:val="ru-RU"/>
        </w:rPr>
        <w:t>(</w:t>
      </w:r>
      <w:r w:rsidR="00102AD5">
        <w:rPr>
          <w:sz w:val="28"/>
          <w:szCs w:val="28"/>
        </w:rPr>
        <w:t>ПК-5, ПК-6, ПК-13</w:t>
      </w:r>
      <w:r w:rsidR="00A103E9">
        <w:rPr>
          <w:sz w:val="28"/>
          <w:szCs w:val="28"/>
          <w:lang w:val="ru-RU"/>
        </w:rPr>
        <w:t>)</w:t>
      </w:r>
    </w:p>
    <w:p w:rsidR="00A103E9" w:rsidRDefault="008C3102" w:rsidP="00A103E9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8C3102">
        <w:rPr>
          <w:bCs/>
          <w:sz w:val="28"/>
          <w:szCs w:val="28"/>
          <w:lang w:val="ru-RU"/>
        </w:rPr>
        <w:t xml:space="preserve">Выразительные средства разных типов массово-спортивных праздников. </w:t>
      </w:r>
      <w:r w:rsidR="00A103E9">
        <w:rPr>
          <w:sz w:val="28"/>
          <w:szCs w:val="28"/>
          <w:lang w:val="ru-RU"/>
        </w:rPr>
        <w:t>(</w:t>
      </w:r>
      <w:r w:rsidR="00102AD5">
        <w:rPr>
          <w:sz w:val="28"/>
          <w:szCs w:val="28"/>
        </w:rPr>
        <w:t>ПК-5, ПК-6, ПК-13</w:t>
      </w:r>
      <w:r w:rsidR="00A103E9">
        <w:rPr>
          <w:sz w:val="28"/>
          <w:szCs w:val="28"/>
          <w:lang w:val="ru-RU"/>
        </w:rPr>
        <w:t>)</w:t>
      </w:r>
    </w:p>
    <w:p w:rsidR="00A103E9" w:rsidRDefault="008C3102" w:rsidP="00A103E9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8C3102">
        <w:rPr>
          <w:sz w:val="28"/>
          <w:szCs w:val="28"/>
          <w:lang w:val="ru-RU"/>
        </w:rPr>
        <w:t>Художественно-выразительные средства в массовых культурно-досуговых программах</w:t>
      </w:r>
      <w:r w:rsidR="00A103E9">
        <w:rPr>
          <w:sz w:val="28"/>
          <w:szCs w:val="28"/>
          <w:lang w:val="ru-RU"/>
        </w:rPr>
        <w:t xml:space="preserve"> (</w:t>
      </w:r>
      <w:r w:rsidR="00102AD5" w:rsidRPr="00102AD5">
        <w:rPr>
          <w:sz w:val="28"/>
          <w:szCs w:val="28"/>
          <w:lang w:val="ru-RU"/>
        </w:rPr>
        <w:t>ПК-5, ПК-6, ПК-13</w:t>
      </w:r>
      <w:r w:rsidR="00A103E9">
        <w:rPr>
          <w:sz w:val="28"/>
          <w:szCs w:val="28"/>
          <w:lang w:val="ru-RU"/>
        </w:rPr>
        <w:t>)</w:t>
      </w:r>
    </w:p>
    <w:p w:rsidR="00A103E9" w:rsidRDefault="008C3102" w:rsidP="00A103E9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A103E9">
        <w:rPr>
          <w:bCs/>
          <w:sz w:val="28"/>
          <w:szCs w:val="28"/>
          <w:lang w:val="ru-RU"/>
        </w:rPr>
        <w:t xml:space="preserve">Организация и подготовка массового мероприятия </w:t>
      </w:r>
      <w:r w:rsidR="00A103E9">
        <w:rPr>
          <w:sz w:val="28"/>
          <w:szCs w:val="28"/>
          <w:lang w:val="ru-RU"/>
        </w:rPr>
        <w:t>(</w:t>
      </w:r>
      <w:r w:rsidR="00102AD5" w:rsidRPr="00102AD5">
        <w:rPr>
          <w:sz w:val="28"/>
          <w:szCs w:val="28"/>
          <w:lang w:val="ru-RU"/>
        </w:rPr>
        <w:t>ПК-5, ПК-6, ПК-7, ПК-13</w:t>
      </w:r>
      <w:r w:rsidR="00A103E9">
        <w:rPr>
          <w:sz w:val="28"/>
          <w:szCs w:val="28"/>
          <w:lang w:val="ru-RU"/>
        </w:rPr>
        <w:t>)</w:t>
      </w:r>
    </w:p>
    <w:p w:rsidR="00A103E9" w:rsidRDefault="008C3102" w:rsidP="00A103E9">
      <w:pPr>
        <w:pStyle w:val="31"/>
        <w:numPr>
          <w:ilvl w:val="0"/>
          <w:numId w:val="11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A103E9">
        <w:rPr>
          <w:sz w:val="28"/>
          <w:szCs w:val="28"/>
          <w:lang w:val="ru-RU"/>
        </w:rPr>
        <w:t>Меры безопасности при организации и проведении массовой культурно-досуговой программы</w:t>
      </w:r>
      <w:r w:rsidR="00A103E9" w:rsidRPr="00A103E9">
        <w:rPr>
          <w:sz w:val="28"/>
          <w:szCs w:val="28"/>
          <w:lang w:val="ru-RU"/>
        </w:rPr>
        <w:t xml:space="preserve"> </w:t>
      </w:r>
      <w:r w:rsidR="00A103E9">
        <w:rPr>
          <w:sz w:val="28"/>
          <w:szCs w:val="28"/>
          <w:lang w:val="ru-RU"/>
        </w:rPr>
        <w:t>(</w:t>
      </w:r>
      <w:r w:rsidR="00102AD5" w:rsidRPr="000C6949">
        <w:rPr>
          <w:sz w:val="28"/>
          <w:szCs w:val="28"/>
          <w:lang w:val="ru-RU"/>
        </w:rPr>
        <w:t>ПК-5, ПК-6, ПК-7, ПК-13</w:t>
      </w:r>
      <w:r w:rsidR="00A103E9">
        <w:rPr>
          <w:sz w:val="28"/>
          <w:szCs w:val="28"/>
          <w:lang w:val="ru-RU"/>
        </w:rPr>
        <w:t>)</w:t>
      </w:r>
    </w:p>
    <w:p w:rsidR="00644AED" w:rsidRDefault="00644AED" w:rsidP="00644AED">
      <w:pPr>
        <w:pStyle w:val="31"/>
        <w:spacing w:after="0"/>
        <w:ind w:left="0"/>
        <w:jc w:val="both"/>
        <w:rPr>
          <w:bCs/>
          <w:sz w:val="28"/>
          <w:szCs w:val="28"/>
          <w:lang w:val="ru-RU"/>
        </w:rPr>
      </w:pPr>
    </w:p>
    <w:p w:rsidR="00644AED" w:rsidRPr="00D27E55" w:rsidRDefault="00644AED" w:rsidP="00644AED">
      <w:pPr>
        <w:ind w:firstLine="709"/>
        <w:jc w:val="both"/>
        <w:rPr>
          <w:rFonts w:eastAsia="Calibri"/>
          <w:b/>
          <w:bCs/>
          <w:sz w:val="28"/>
          <w:szCs w:val="28"/>
        </w:rPr>
      </w:pPr>
      <w:r w:rsidRPr="00D27E55">
        <w:rPr>
          <w:rFonts w:eastAsia="Calibri"/>
          <w:b/>
          <w:bCs/>
          <w:sz w:val="28"/>
          <w:szCs w:val="28"/>
        </w:rPr>
        <w:t>5.4. Методические материалы по оцениванию результатов обучения</w:t>
      </w:r>
    </w:p>
    <w:p w:rsidR="00644AED" w:rsidRPr="00D27E55" w:rsidRDefault="00297C2A" w:rsidP="00402EB5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D27E55">
        <w:rPr>
          <w:rFonts w:eastAsia="Calibri"/>
          <w:sz w:val="28"/>
          <w:szCs w:val="28"/>
        </w:rPr>
        <w:t xml:space="preserve">Текущий контроль </w:t>
      </w:r>
      <w:r>
        <w:rPr>
          <w:rFonts w:eastAsia="Calibri"/>
          <w:sz w:val="28"/>
          <w:szCs w:val="28"/>
        </w:rPr>
        <w:t xml:space="preserve">по дисциплине </w:t>
      </w:r>
      <w:r>
        <w:rPr>
          <w:sz w:val="28"/>
          <w:szCs w:val="28"/>
        </w:rPr>
        <w:t xml:space="preserve">«Организация массовых культурно-досуговых программ» </w:t>
      </w:r>
      <w:r>
        <w:rPr>
          <w:rFonts w:eastAsia="Calibri"/>
          <w:sz w:val="28"/>
          <w:szCs w:val="28"/>
        </w:rPr>
        <w:t>не предусмотрен. С</w:t>
      </w:r>
      <w:r w:rsidR="00644AED" w:rsidRPr="00D27E55">
        <w:rPr>
          <w:rFonts w:eastAsia="Calibri"/>
          <w:sz w:val="28"/>
          <w:szCs w:val="28"/>
        </w:rPr>
        <w:t xml:space="preserve">амоконтроль за уровнем результативности изучения дисциплины осуществляется на практических занятиях по </w:t>
      </w:r>
      <w:r w:rsidR="00402EB5">
        <w:rPr>
          <w:rFonts w:eastAsia="Calibri"/>
          <w:sz w:val="28"/>
          <w:szCs w:val="28"/>
        </w:rPr>
        <w:t>участию в обсуждении проблемных вопросов и выполнению творческих заданий</w:t>
      </w:r>
      <w:r w:rsidR="00644AED" w:rsidRPr="00D27E55">
        <w:rPr>
          <w:rFonts w:eastAsia="Calibri"/>
          <w:sz w:val="28"/>
          <w:szCs w:val="28"/>
        </w:rPr>
        <w:t xml:space="preserve">. Дополнительно оценивается степень активности обучающихся в совместных обсуждениях и дискуссиях по учебному материалу, </w:t>
      </w:r>
      <w:r w:rsidR="00402EB5">
        <w:rPr>
          <w:rFonts w:eastAsia="Calibri"/>
          <w:sz w:val="28"/>
          <w:szCs w:val="28"/>
        </w:rPr>
        <w:t>творческий характер предложений</w:t>
      </w:r>
      <w:r w:rsidR="00644AED" w:rsidRPr="00D27E55">
        <w:rPr>
          <w:rFonts w:eastAsia="Calibri"/>
          <w:sz w:val="28"/>
          <w:szCs w:val="28"/>
        </w:rPr>
        <w:t xml:space="preserve">. </w:t>
      </w:r>
    </w:p>
    <w:p w:rsidR="00644AED" w:rsidRPr="00402EB5" w:rsidRDefault="00644AED" w:rsidP="00644AED">
      <w:pPr>
        <w:ind w:firstLine="709"/>
        <w:jc w:val="both"/>
        <w:outlineLvl w:val="6"/>
        <w:rPr>
          <w:i/>
          <w:sz w:val="28"/>
          <w:szCs w:val="28"/>
        </w:rPr>
      </w:pPr>
      <w:r w:rsidRPr="00402EB5">
        <w:rPr>
          <w:i/>
          <w:sz w:val="28"/>
          <w:szCs w:val="28"/>
        </w:rPr>
        <w:t>Виды промежуточного контроля результативности изучения дисциплины</w:t>
      </w:r>
    </w:p>
    <w:p w:rsidR="00644AED" w:rsidRPr="00D27E55" w:rsidRDefault="00644AED" w:rsidP="00644AED">
      <w:pPr>
        <w:ind w:firstLine="709"/>
        <w:jc w:val="both"/>
        <w:rPr>
          <w:sz w:val="28"/>
        </w:rPr>
      </w:pPr>
      <w:r w:rsidRPr="00D27E55">
        <w:rPr>
          <w:i/>
          <w:sz w:val="28"/>
        </w:rPr>
        <w:t>Промежуточный контроль</w:t>
      </w:r>
      <w:r w:rsidRPr="00D27E55">
        <w:rPr>
          <w:sz w:val="28"/>
        </w:rPr>
        <w:t>:</w:t>
      </w:r>
    </w:p>
    <w:p w:rsidR="00644AED" w:rsidRPr="00D27E55" w:rsidRDefault="00644AED" w:rsidP="00644AED">
      <w:pPr>
        <w:ind w:firstLine="709"/>
        <w:jc w:val="both"/>
        <w:rPr>
          <w:sz w:val="28"/>
        </w:rPr>
      </w:pPr>
      <w:r w:rsidRPr="00D27E55">
        <w:rPr>
          <w:sz w:val="28"/>
        </w:rPr>
        <w:lastRenderedPageBreak/>
        <w:t xml:space="preserve">– проверка знания </w:t>
      </w:r>
      <w:r>
        <w:rPr>
          <w:sz w:val="28"/>
        </w:rPr>
        <w:t xml:space="preserve">терминологического </w:t>
      </w:r>
      <w:r w:rsidRPr="00D27E55">
        <w:rPr>
          <w:sz w:val="28"/>
        </w:rPr>
        <w:t>минимума;</w:t>
      </w:r>
    </w:p>
    <w:p w:rsidR="00644AED" w:rsidRPr="00D27E55" w:rsidRDefault="00644AED" w:rsidP="00644AED">
      <w:pPr>
        <w:ind w:firstLine="709"/>
        <w:jc w:val="both"/>
        <w:rPr>
          <w:sz w:val="28"/>
        </w:rPr>
      </w:pPr>
      <w:r w:rsidRPr="00D27E55">
        <w:rPr>
          <w:sz w:val="28"/>
        </w:rPr>
        <w:t xml:space="preserve">– проверка подготовки контрольных вопросов к </w:t>
      </w:r>
      <w:r>
        <w:rPr>
          <w:sz w:val="28"/>
        </w:rPr>
        <w:t>зачету</w:t>
      </w:r>
      <w:r w:rsidRPr="00D27E55">
        <w:rPr>
          <w:sz w:val="28"/>
        </w:rPr>
        <w:t>.</w:t>
      </w:r>
    </w:p>
    <w:p w:rsidR="00644AED" w:rsidRPr="00402EB5" w:rsidRDefault="00644AED" w:rsidP="00644AED">
      <w:pPr>
        <w:ind w:firstLine="709"/>
        <w:contextualSpacing/>
        <w:jc w:val="both"/>
        <w:rPr>
          <w:rFonts w:eastAsia="Calibri"/>
          <w:i/>
          <w:sz w:val="28"/>
          <w:szCs w:val="28"/>
        </w:rPr>
      </w:pPr>
      <w:r w:rsidRPr="00402EB5">
        <w:rPr>
          <w:rFonts w:eastAsia="Calibri"/>
          <w:i/>
          <w:sz w:val="28"/>
          <w:szCs w:val="28"/>
        </w:rPr>
        <w:t>Формы контроля результативности изучения дисциплины</w:t>
      </w:r>
    </w:p>
    <w:p w:rsidR="00644AED" w:rsidRPr="00D27E55" w:rsidRDefault="00644AED" w:rsidP="00644AE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402EB5">
        <w:rPr>
          <w:rFonts w:eastAsia="Calibri"/>
          <w:sz w:val="28"/>
          <w:szCs w:val="28"/>
        </w:rPr>
        <w:t>Собеседование по контрольным вопросам</w:t>
      </w:r>
      <w:r w:rsidRPr="00D27E55">
        <w:rPr>
          <w:rFonts w:eastAsia="Calibri"/>
          <w:sz w:val="28"/>
          <w:szCs w:val="28"/>
        </w:rPr>
        <w:t xml:space="preserve"> – средство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 обучающегося по определенному вопросу.</w:t>
      </w:r>
      <w:proofErr w:type="gramEnd"/>
      <w:r w:rsidRPr="00D27E55">
        <w:rPr>
          <w:rFonts w:eastAsia="Calibri"/>
          <w:sz w:val="28"/>
          <w:szCs w:val="28"/>
        </w:rPr>
        <w:t xml:space="preserve"> При оценивании результатов собеседования критериями оценки результатов выступают:</w:t>
      </w:r>
    </w:p>
    <w:p w:rsidR="00644AED" w:rsidRPr="00D27E55" w:rsidRDefault="00644AED" w:rsidP="00644AED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t>– усвоения знаний (глубина, прочность, систематичность знаний);</w:t>
      </w:r>
    </w:p>
    <w:p w:rsidR="00644AED" w:rsidRPr="00D27E55" w:rsidRDefault="00644AED" w:rsidP="00644AED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t>– умений применять знания (адекватность применяемых знаний в конкретной ситуации);</w:t>
      </w:r>
    </w:p>
    <w:p w:rsidR="00644AED" w:rsidRPr="00D27E55" w:rsidRDefault="00644AED" w:rsidP="00644AED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t>– рациональность используемых подходов, умение логически выстроить ответ;</w:t>
      </w:r>
    </w:p>
    <w:p w:rsidR="00644AED" w:rsidRPr="00D27E55" w:rsidRDefault="00644AED" w:rsidP="00644AED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t xml:space="preserve">– </w:t>
      </w:r>
      <w:proofErr w:type="spellStart"/>
      <w:r w:rsidRPr="00D27E55">
        <w:rPr>
          <w:rFonts w:eastAsia="Calibri"/>
          <w:bCs/>
          <w:sz w:val="28"/>
          <w:szCs w:val="28"/>
        </w:rPr>
        <w:t>сформированность</w:t>
      </w:r>
      <w:proofErr w:type="spellEnd"/>
      <w:r w:rsidRPr="00D27E55">
        <w:rPr>
          <w:rFonts w:eastAsia="Calibri"/>
          <w:bCs/>
          <w:sz w:val="28"/>
          <w:szCs w:val="28"/>
        </w:rPr>
        <w:t xml:space="preserve"> профессионально значимых личностных качеств;</w:t>
      </w:r>
    </w:p>
    <w:p w:rsidR="00644AED" w:rsidRPr="00D27E55" w:rsidRDefault="00644AED" w:rsidP="00644AED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t>– коммуникативные навыки (умение поддерживать и активизировать беседу).</w:t>
      </w:r>
    </w:p>
    <w:p w:rsidR="00D70A69" w:rsidRPr="00297C2A" w:rsidRDefault="00297C2A" w:rsidP="00297C2A">
      <w:pPr>
        <w:pStyle w:val="31"/>
        <w:numPr>
          <w:ilvl w:val="0"/>
          <w:numId w:val="12"/>
        </w:numPr>
        <w:spacing w:after="0"/>
        <w:jc w:val="center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D70A69" w:rsidRPr="00297C2A">
        <w:rPr>
          <w:b/>
          <w:bCs/>
          <w:sz w:val="28"/>
          <w:szCs w:val="28"/>
          <w:lang w:val="ru-RU"/>
        </w:rPr>
        <w:lastRenderedPageBreak/>
        <w:t>РЕСУРСНОЕ ОБЕСПЕЧЕНИЕ</w:t>
      </w:r>
    </w:p>
    <w:p w:rsidR="00D70A69" w:rsidRDefault="00D70A69" w:rsidP="00D4027E">
      <w:pPr>
        <w:pStyle w:val="af3"/>
        <w:numPr>
          <w:ilvl w:val="1"/>
          <w:numId w:val="12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Основная и дополнительная учебная литература</w:t>
      </w:r>
    </w:p>
    <w:p w:rsidR="00D70A69" w:rsidRDefault="00D70A69" w:rsidP="00242DD6">
      <w:pPr>
        <w:pStyle w:val="af3"/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Основная литература</w:t>
      </w:r>
    </w:p>
    <w:p w:rsidR="00092E0F" w:rsidRDefault="00092E0F" w:rsidP="00D4027E">
      <w:pPr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Андрейчук</w:t>
      </w:r>
      <w:proofErr w:type="spellEnd"/>
      <w:r>
        <w:rPr>
          <w:sz w:val="28"/>
          <w:szCs w:val="28"/>
        </w:rPr>
        <w:t xml:space="preserve">, Н.М. Основы профессионального мастерства сценариста массовых праздников: Учебное пособие / Н.М. </w:t>
      </w:r>
      <w:proofErr w:type="spellStart"/>
      <w:r>
        <w:rPr>
          <w:sz w:val="28"/>
          <w:szCs w:val="28"/>
        </w:rPr>
        <w:t>Андрейчук</w:t>
      </w:r>
      <w:proofErr w:type="spellEnd"/>
      <w:r>
        <w:rPr>
          <w:sz w:val="28"/>
          <w:szCs w:val="28"/>
        </w:rPr>
        <w:t>. – М.: «Лань», «Планета музыки», 2018. – 232 с.; [Электронный ресурс]. - URL:</w:t>
      </w:r>
      <w:r>
        <w:t xml:space="preserve"> </w:t>
      </w:r>
      <w:hyperlink r:id="rId8" w:history="1">
        <w:r w:rsidRPr="001E2CA2">
          <w:rPr>
            <w:rStyle w:val="af5"/>
            <w:sz w:val="28"/>
            <w:szCs w:val="28"/>
          </w:rPr>
          <w:t>https://e.lanbook.com/book/111448?category=2618</w:t>
        </w:r>
      </w:hyperlink>
      <w:r>
        <w:rPr>
          <w:sz w:val="28"/>
          <w:szCs w:val="28"/>
        </w:rPr>
        <w:t xml:space="preserve"> (27.07.2019)</w:t>
      </w:r>
    </w:p>
    <w:p w:rsidR="00BB172C" w:rsidRDefault="00BB172C" w:rsidP="00D4027E">
      <w:pPr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r w:rsidRPr="003433F5">
        <w:rPr>
          <w:sz w:val="28"/>
          <w:szCs w:val="28"/>
        </w:rPr>
        <w:t>Борисов, С.К. Театрализованное действо: основы драматургии: учебное пособие / С.К. Борисов; - ЧГИК, 2016. - 208 с.</w:t>
      </w:r>
      <w:proofErr w:type="gramStart"/>
      <w:r w:rsidRPr="003433F5">
        <w:rPr>
          <w:sz w:val="28"/>
          <w:szCs w:val="28"/>
        </w:rPr>
        <w:t xml:space="preserve"> :</w:t>
      </w:r>
      <w:proofErr w:type="gramEnd"/>
      <w:r w:rsidRPr="003433F5">
        <w:rPr>
          <w:sz w:val="28"/>
          <w:szCs w:val="28"/>
        </w:rPr>
        <w:t xml:space="preserve"> ил. - </w:t>
      </w:r>
      <w:proofErr w:type="spellStart"/>
      <w:r w:rsidRPr="003433F5">
        <w:rPr>
          <w:sz w:val="28"/>
          <w:szCs w:val="28"/>
        </w:rPr>
        <w:t>Билиогр</w:t>
      </w:r>
      <w:proofErr w:type="spellEnd"/>
      <w:r w:rsidRPr="003433F5">
        <w:rPr>
          <w:sz w:val="28"/>
          <w:szCs w:val="28"/>
        </w:rPr>
        <w:t>.: с. 201-202 - [Электронный ресурс]</w:t>
      </w:r>
      <w:r>
        <w:rPr>
          <w:sz w:val="28"/>
          <w:szCs w:val="28"/>
        </w:rPr>
        <w:t xml:space="preserve"> -</w:t>
      </w:r>
      <w:r w:rsidRPr="003433F5">
        <w:rPr>
          <w:sz w:val="28"/>
          <w:szCs w:val="28"/>
        </w:rPr>
        <w:t>URL: </w:t>
      </w:r>
      <w:hyperlink r:id="rId9" w:history="1">
        <w:r w:rsidRPr="003433F5">
          <w:rPr>
            <w:rStyle w:val="af5"/>
            <w:sz w:val="28"/>
            <w:szCs w:val="28"/>
          </w:rPr>
          <w:t>http://biblioclub.ru/index.php?page=book&amp;id=491276</w:t>
        </w:r>
      </w:hyperlink>
      <w:r w:rsidR="00092E0F">
        <w:rPr>
          <w:sz w:val="28"/>
          <w:szCs w:val="28"/>
        </w:rPr>
        <w:t xml:space="preserve"> (24.06.2019)</w:t>
      </w:r>
      <w:r w:rsidR="00092E0F">
        <w:rPr>
          <w:color w:val="222222"/>
          <w:sz w:val="30"/>
          <w:szCs w:val="30"/>
        </w:rPr>
        <w:t>.</w:t>
      </w:r>
      <w:r>
        <w:rPr>
          <w:sz w:val="28"/>
          <w:szCs w:val="28"/>
        </w:rPr>
        <w:t xml:space="preserve"> </w:t>
      </w:r>
    </w:p>
    <w:p w:rsidR="00D51E18" w:rsidRDefault="00D51E18" w:rsidP="00D51E18">
      <w:pPr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bookmarkStart w:id="1" w:name="_Hlk13689857"/>
      <w:r w:rsidRPr="00027EA3">
        <w:rPr>
          <w:sz w:val="28"/>
          <w:szCs w:val="28"/>
        </w:rPr>
        <w:t xml:space="preserve">Горюнова, И.Э. Режиссура массовых театрализованных зрелищ и музыкальных представлений. Лекции и сценарии: учебно-методическое пособие / И.Э. Горюнова. — Санкт-Петербург: Композитор, 2009. — 232 с. — [Электронный ресурс]. // ЭБС «Лань»: — URL: </w:t>
      </w:r>
      <w:hyperlink r:id="rId10" w:history="1">
        <w:r w:rsidRPr="00027EA3">
          <w:rPr>
            <w:rStyle w:val="af5"/>
            <w:sz w:val="28"/>
            <w:szCs w:val="28"/>
          </w:rPr>
          <w:t>https://e.lanbook.com/book/2854</w:t>
        </w:r>
      </w:hyperlink>
      <w:r>
        <w:rPr>
          <w:sz w:val="28"/>
          <w:szCs w:val="28"/>
        </w:rPr>
        <w:t>(24.06.2019)</w:t>
      </w:r>
      <w:r>
        <w:rPr>
          <w:color w:val="222222"/>
          <w:sz w:val="30"/>
          <w:szCs w:val="30"/>
        </w:rPr>
        <w:t>.</w:t>
      </w:r>
    </w:p>
    <w:p w:rsidR="00092E0F" w:rsidRDefault="00BB172C" w:rsidP="00D4027E">
      <w:pPr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r w:rsidRPr="00FD7239">
        <w:rPr>
          <w:sz w:val="28"/>
          <w:szCs w:val="28"/>
        </w:rPr>
        <w:t xml:space="preserve">Досуговая педагогика [Электронный ресурс]: </w:t>
      </w:r>
      <w:proofErr w:type="spellStart"/>
      <w:r w:rsidRPr="00FD7239">
        <w:rPr>
          <w:sz w:val="28"/>
          <w:szCs w:val="28"/>
        </w:rPr>
        <w:t>учеб</w:t>
      </w:r>
      <w:proofErr w:type="gramStart"/>
      <w:r w:rsidRPr="00FD7239">
        <w:rPr>
          <w:sz w:val="28"/>
          <w:szCs w:val="28"/>
        </w:rPr>
        <w:t>.п</w:t>
      </w:r>
      <w:proofErr w:type="gramEnd"/>
      <w:r w:rsidRPr="00FD7239">
        <w:rPr>
          <w:sz w:val="28"/>
          <w:szCs w:val="28"/>
        </w:rPr>
        <w:t>особие</w:t>
      </w:r>
      <w:proofErr w:type="spellEnd"/>
      <w:r w:rsidRPr="00FD7239">
        <w:rPr>
          <w:sz w:val="28"/>
          <w:szCs w:val="28"/>
        </w:rPr>
        <w:t xml:space="preserve"> / И. Ю. Исаева. – 2-е изд., стер. – М.: Флинта, 2016. –Режим доступа:  </w:t>
      </w:r>
      <w:hyperlink r:id="rId11" w:history="1">
        <w:r w:rsidRPr="00FD7239">
          <w:rPr>
            <w:sz w:val="28"/>
            <w:szCs w:val="28"/>
            <w:u w:val="single"/>
          </w:rPr>
          <w:t>http://biblioclub.ru/index.php?page=book&amp;id=482568</w:t>
        </w:r>
      </w:hyperlink>
      <w:r w:rsidR="00092E0F">
        <w:t xml:space="preserve"> </w:t>
      </w:r>
      <w:r w:rsidR="00092E0F">
        <w:rPr>
          <w:sz w:val="28"/>
          <w:szCs w:val="28"/>
        </w:rPr>
        <w:t>(24.06.2019)</w:t>
      </w:r>
      <w:r w:rsidR="00092E0F">
        <w:rPr>
          <w:color w:val="222222"/>
          <w:sz w:val="30"/>
          <w:szCs w:val="30"/>
        </w:rPr>
        <w:t>.</w:t>
      </w:r>
      <w:r w:rsidRPr="00FD7239">
        <w:rPr>
          <w:sz w:val="28"/>
          <w:szCs w:val="28"/>
        </w:rPr>
        <w:t> </w:t>
      </w:r>
      <w:bookmarkEnd w:id="1"/>
    </w:p>
    <w:p w:rsidR="00092E0F" w:rsidRDefault="00092E0F" w:rsidP="00D4027E">
      <w:pPr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r w:rsidRPr="00092E0F">
        <w:rPr>
          <w:sz w:val="28"/>
          <w:szCs w:val="28"/>
        </w:rPr>
        <w:t>Марков, О.И. Сценарная культура режиссеров театрализованных представлений и праздников. Сценарная технология: учебное пособие / О.И. Марков. – М.:</w:t>
      </w:r>
      <w:r w:rsidRPr="00092E0F">
        <w:rPr>
          <w:rFonts w:ascii="Roboto" w:hAnsi="Roboto"/>
        </w:rPr>
        <w:t xml:space="preserve"> </w:t>
      </w:r>
      <w:r w:rsidRPr="00092E0F">
        <w:rPr>
          <w:sz w:val="28"/>
          <w:szCs w:val="28"/>
        </w:rPr>
        <w:t xml:space="preserve">«Лань», «Планета музыки», 2019. – 424 с.; [Электронный ресурс]. - URL: </w:t>
      </w:r>
      <w:hyperlink r:id="rId12" w:history="1">
        <w:r w:rsidRPr="001E2CA2">
          <w:rPr>
            <w:rStyle w:val="af5"/>
            <w:sz w:val="28"/>
            <w:szCs w:val="28"/>
          </w:rPr>
          <w:t>https://e.lanbook.com/book/113974?category=2618</w:t>
        </w:r>
      </w:hyperlink>
      <w:r w:rsidRPr="00092E0F">
        <w:rPr>
          <w:sz w:val="28"/>
          <w:szCs w:val="28"/>
        </w:rPr>
        <w:t xml:space="preserve"> (27.07.2019)</w:t>
      </w:r>
    </w:p>
    <w:p w:rsidR="00D51E18" w:rsidRDefault="00D51E18" w:rsidP="00D51E18">
      <w:pPr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Мордасов</w:t>
      </w:r>
      <w:proofErr w:type="gramEnd"/>
      <w:r>
        <w:rPr>
          <w:sz w:val="28"/>
          <w:szCs w:val="28"/>
        </w:rPr>
        <w:t xml:space="preserve">, А.А. Принципы режиссуры театрализованных представлений и праздников: Учебное пособие / А.А. </w:t>
      </w:r>
      <w:proofErr w:type="gramStart"/>
      <w:r>
        <w:rPr>
          <w:sz w:val="28"/>
          <w:szCs w:val="28"/>
        </w:rPr>
        <w:t>Мордасов</w:t>
      </w:r>
      <w:proofErr w:type="gramEnd"/>
      <w:r>
        <w:rPr>
          <w:sz w:val="28"/>
          <w:szCs w:val="28"/>
        </w:rPr>
        <w:t>. - М.: «Лань», «Планета музыки», 2019. – 128 с.; [Электронный ресурс]. - URL:</w:t>
      </w:r>
      <w:r>
        <w:t xml:space="preserve"> </w:t>
      </w:r>
      <w:hyperlink r:id="rId13" w:history="1">
        <w:r>
          <w:rPr>
            <w:rStyle w:val="af5"/>
          </w:rPr>
          <w:t>https://e.lanbook.com/book/113167?category=2618</w:t>
        </w:r>
      </w:hyperlink>
      <w:r>
        <w:rPr>
          <w:sz w:val="28"/>
          <w:szCs w:val="28"/>
        </w:rPr>
        <w:t xml:space="preserve"> (27.07.2019) </w:t>
      </w:r>
    </w:p>
    <w:p w:rsidR="00092E0F" w:rsidRPr="00092E0F" w:rsidRDefault="00092E0F" w:rsidP="00D4027E">
      <w:pPr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proofErr w:type="spellStart"/>
      <w:r w:rsidRPr="00092E0F">
        <w:rPr>
          <w:sz w:val="28"/>
          <w:szCs w:val="28"/>
        </w:rPr>
        <w:t>Чечётин</w:t>
      </w:r>
      <w:proofErr w:type="spellEnd"/>
      <w:r w:rsidRPr="00092E0F">
        <w:rPr>
          <w:sz w:val="28"/>
          <w:szCs w:val="28"/>
        </w:rPr>
        <w:t xml:space="preserve"> А. И. Основы драматургии театрализованных представлений: учебник / А.И. </w:t>
      </w:r>
      <w:proofErr w:type="spellStart"/>
      <w:r w:rsidRPr="00092E0F">
        <w:rPr>
          <w:sz w:val="28"/>
          <w:szCs w:val="28"/>
        </w:rPr>
        <w:t>Чечетин</w:t>
      </w:r>
      <w:proofErr w:type="spellEnd"/>
      <w:r w:rsidRPr="00092E0F">
        <w:rPr>
          <w:sz w:val="28"/>
          <w:szCs w:val="28"/>
        </w:rPr>
        <w:t>. – СПб</w:t>
      </w:r>
      <w:proofErr w:type="gramStart"/>
      <w:r w:rsidRPr="00092E0F">
        <w:rPr>
          <w:sz w:val="28"/>
          <w:szCs w:val="28"/>
        </w:rPr>
        <w:t xml:space="preserve">.: </w:t>
      </w:r>
      <w:proofErr w:type="gramEnd"/>
      <w:r w:rsidRPr="00092E0F">
        <w:rPr>
          <w:sz w:val="28"/>
          <w:szCs w:val="28"/>
        </w:rPr>
        <w:t xml:space="preserve">Лань, 2019. – 284 с. [Электронный ресурс]. - URL: </w:t>
      </w:r>
      <w:hyperlink r:id="rId14" w:history="1">
        <w:r w:rsidRPr="001E2CA2">
          <w:rPr>
            <w:rStyle w:val="af5"/>
            <w:sz w:val="28"/>
            <w:szCs w:val="28"/>
          </w:rPr>
          <w:t>https://e.lanbook.com/book/113173</w:t>
        </w:r>
      </w:hyperlink>
      <w:r w:rsidRPr="00092E0F">
        <w:rPr>
          <w:sz w:val="28"/>
          <w:szCs w:val="28"/>
        </w:rPr>
        <w:t xml:space="preserve"> (27.07.2019)</w:t>
      </w:r>
    </w:p>
    <w:p w:rsidR="00BB172C" w:rsidRPr="000E1ECE" w:rsidRDefault="00092E0F" w:rsidP="00092E0F">
      <w:pPr>
        <w:pStyle w:val="af3"/>
        <w:ind w:left="0"/>
        <w:jc w:val="both"/>
        <w:rPr>
          <w:sz w:val="28"/>
          <w:szCs w:val="28"/>
        </w:rPr>
      </w:pPr>
      <w:r w:rsidRPr="00C55B9D">
        <w:rPr>
          <w:sz w:val="28"/>
          <w:szCs w:val="28"/>
        </w:rPr>
        <w:t xml:space="preserve"> </w:t>
      </w:r>
    </w:p>
    <w:p w:rsidR="00D51E18" w:rsidRDefault="00D70A69" w:rsidP="00987165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Дополнительная литература</w:t>
      </w:r>
    </w:p>
    <w:p w:rsidR="00D51E18" w:rsidRDefault="00D51E18" w:rsidP="00D51E18">
      <w:pPr>
        <w:pStyle w:val="af3"/>
        <w:numPr>
          <w:ilvl w:val="0"/>
          <w:numId w:val="14"/>
        </w:numPr>
        <w:ind w:left="0" w:firstLine="0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Анульев</w:t>
      </w:r>
      <w:proofErr w:type="spellEnd"/>
      <w:r>
        <w:rPr>
          <w:sz w:val="28"/>
          <w:szCs w:val="28"/>
        </w:rPr>
        <w:t xml:space="preserve">, С.И. Сценическое пространство и выразительные средства режиссуры / С.И. </w:t>
      </w:r>
      <w:proofErr w:type="spellStart"/>
      <w:r>
        <w:rPr>
          <w:sz w:val="28"/>
          <w:szCs w:val="28"/>
        </w:rPr>
        <w:t>Анульев</w:t>
      </w:r>
      <w:proofErr w:type="spellEnd"/>
      <w:r>
        <w:rPr>
          <w:sz w:val="28"/>
          <w:szCs w:val="28"/>
        </w:rPr>
        <w:t xml:space="preserve">. - </w:t>
      </w:r>
      <w:r>
        <w:rPr>
          <w:rFonts w:ascii="Roboto" w:hAnsi="Roboto"/>
          <w:sz w:val="28"/>
          <w:szCs w:val="28"/>
        </w:rPr>
        <w:t xml:space="preserve">Кемеровский государственный институт культуры, 2010. – 106 с. </w:t>
      </w:r>
      <w:r>
        <w:rPr>
          <w:sz w:val="28"/>
          <w:szCs w:val="28"/>
        </w:rPr>
        <w:t xml:space="preserve">[Электронный ресурс]. - URL: </w:t>
      </w:r>
      <w:hyperlink r:id="rId15" w:history="1">
        <w:r>
          <w:rPr>
            <w:rStyle w:val="af5"/>
          </w:rPr>
          <w:t>https://e.lanbook.com/book/45978</w:t>
        </w:r>
      </w:hyperlink>
      <w:r>
        <w:rPr>
          <w:sz w:val="28"/>
          <w:szCs w:val="28"/>
        </w:rPr>
        <w:t xml:space="preserve"> (27.07.2019)</w:t>
      </w:r>
    </w:p>
    <w:p w:rsidR="00D51E18" w:rsidRDefault="00D51E18" w:rsidP="00D51E18">
      <w:pPr>
        <w:pStyle w:val="af3"/>
        <w:numPr>
          <w:ilvl w:val="0"/>
          <w:numId w:val="14"/>
        </w:numPr>
        <w:ind w:left="0" w:firstLine="0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Генова</w:t>
      </w:r>
      <w:proofErr w:type="spellEnd"/>
      <w:r>
        <w:rPr>
          <w:sz w:val="28"/>
          <w:szCs w:val="28"/>
        </w:rPr>
        <w:t xml:space="preserve">, Н.М. Организация театрального дела: учебное пособие / Н.М. </w:t>
      </w:r>
      <w:proofErr w:type="spellStart"/>
      <w:r>
        <w:rPr>
          <w:sz w:val="28"/>
          <w:szCs w:val="28"/>
        </w:rPr>
        <w:t>Генова</w:t>
      </w:r>
      <w:proofErr w:type="spellEnd"/>
      <w:r>
        <w:rPr>
          <w:sz w:val="28"/>
          <w:szCs w:val="28"/>
        </w:rPr>
        <w:t>. -</w:t>
      </w:r>
      <w:r>
        <w:rPr>
          <w:rFonts w:ascii="Roboto" w:hAnsi="Roboto"/>
        </w:rPr>
        <w:t xml:space="preserve"> </w:t>
      </w:r>
      <w:r>
        <w:rPr>
          <w:rFonts w:ascii="Roboto" w:hAnsi="Roboto"/>
          <w:sz w:val="28"/>
          <w:szCs w:val="28"/>
        </w:rPr>
        <w:t xml:space="preserve">Омский государственный университет им. Ф.М. Достоевского, 2018. – 116 с. </w:t>
      </w:r>
      <w:r>
        <w:rPr>
          <w:sz w:val="28"/>
          <w:szCs w:val="28"/>
        </w:rPr>
        <w:t xml:space="preserve">[Электронный ресурс]. - URL: </w:t>
      </w:r>
      <w:hyperlink r:id="rId16" w:history="1">
        <w:r>
          <w:rPr>
            <w:rStyle w:val="af5"/>
          </w:rPr>
          <w:t>https://e.lanbook.com/book/113851?category=2618</w:t>
        </w:r>
      </w:hyperlink>
      <w:r>
        <w:rPr>
          <w:sz w:val="28"/>
          <w:szCs w:val="28"/>
        </w:rPr>
        <w:t xml:space="preserve"> (27.07.2019)</w:t>
      </w:r>
    </w:p>
    <w:p w:rsidR="00D51E18" w:rsidRDefault="00D51E18" w:rsidP="00D51E18">
      <w:pPr>
        <w:pStyle w:val="af3"/>
        <w:ind w:left="0"/>
        <w:jc w:val="both"/>
        <w:rPr>
          <w:sz w:val="28"/>
          <w:szCs w:val="28"/>
        </w:rPr>
      </w:pPr>
    </w:p>
    <w:p w:rsidR="00D51E18" w:rsidRPr="00987165" w:rsidRDefault="00D51E18" w:rsidP="00987165">
      <w:p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D51E18" w:rsidRDefault="00D51E18" w:rsidP="00D51E18">
      <w:pPr>
        <w:pStyle w:val="af3"/>
        <w:numPr>
          <w:ilvl w:val="0"/>
          <w:numId w:val="29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Аванесова Г.А. Культурно-досуговая деятельность: Теория и практика организации: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для студентов вузов / Г.А.Аванесова. – М.: Аспект Пресс, 2006. – 236 с.</w:t>
      </w:r>
    </w:p>
    <w:p w:rsidR="00D51E18" w:rsidRDefault="00D51E18" w:rsidP="00D51E18">
      <w:pPr>
        <w:pStyle w:val="af3"/>
        <w:numPr>
          <w:ilvl w:val="0"/>
          <w:numId w:val="29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Богданов И.А., Виноградский И.А. Драматургия эстрадного представления: учебник / И.А. Богданов, И.А. Виноградский. – СПб.:  </w:t>
      </w:r>
      <w:proofErr w:type="spellStart"/>
      <w:r>
        <w:rPr>
          <w:sz w:val="28"/>
          <w:szCs w:val="28"/>
        </w:rPr>
        <w:t>СПбГАТИ</w:t>
      </w:r>
      <w:proofErr w:type="spellEnd"/>
      <w:r>
        <w:rPr>
          <w:sz w:val="28"/>
          <w:szCs w:val="28"/>
        </w:rPr>
        <w:t xml:space="preserve">, 2009 – 424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BC3365" w:rsidRDefault="00BC3365" w:rsidP="00D51E18">
      <w:pPr>
        <w:pStyle w:val="af3"/>
        <w:numPr>
          <w:ilvl w:val="0"/>
          <w:numId w:val="29"/>
        </w:numPr>
        <w:ind w:left="0" w:firstLine="0"/>
        <w:jc w:val="both"/>
        <w:rPr>
          <w:sz w:val="28"/>
          <w:szCs w:val="28"/>
        </w:rPr>
      </w:pPr>
      <w:proofErr w:type="spellStart"/>
      <w:r w:rsidRPr="00EE0BD6">
        <w:rPr>
          <w:sz w:val="28"/>
          <w:szCs w:val="28"/>
        </w:rPr>
        <w:t>Великанова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EE0BD6">
        <w:rPr>
          <w:sz w:val="28"/>
          <w:szCs w:val="28"/>
        </w:rPr>
        <w:t>Е.В.Зрелищно-игровой</w:t>
      </w:r>
      <w:proofErr w:type="spellEnd"/>
      <w:r w:rsidRPr="00EE0BD6">
        <w:rPr>
          <w:sz w:val="28"/>
          <w:szCs w:val="28"/>
        </w:rPr>
        <w:t xml:space="preserve"> досуг: </w:t>
      </w:r>
      <w:proofErr w:type="spellStart"/>
      <w:r w:rsidRPr="00EE0BD6">
        <w:rPr>
          <w:sz w:val="28"/>
          <w:szCs w:val="28"/>
        </w:rPr>
        <w:t>учеб</w:t>
      </w:r>
      <w:proofErr w:type="gramStart"/>
      <w:r w:rsidRPr="00EE0BD6">
        <w:rPr>
          <w:sz w:val="28"/>
          <w:szCs w:val="28"/>
        </w:rPr>
        <w:t>.-</w:t>
      </w:r>
      <w:proofErr w:type="gramEnd"/>
      <w:r w:rsidRPr="00EE0BD6">
        <w:rPr>
          <w:sz w:val="28"/>
          <w:szCs w:val="28"/>
        </w:rPr>
        <w:t>метод</w:t>
      </w:r>
      <w:proofErr w:type="spellEnd"/>
      <w:r w:rsidRPr="00EE0BD6">
        <w:rPr>
          <w:sz w:val="28"/>
          <w:szCs w:val="28"/>
        </w:rPr>
        <w:t>.</w:t>
      </w:r>
      <w:r>
        <w:rPr>
          <w:sz w:val="28"/>
          <w:szCs w:val="28"/>
        </w:rPr>
        <w:t xml:space="preserve"> п</w:t>
      </w:r>
      <w:r w:rsidRPr="00EE0BD6">
        <w:rPr>
          <w:sz w:val="28"/>
          <w:szCs w:val="28"/>
        </w:rPr>
        <w:t xml:space="preserve">особие по рекреативным технологиям/Е.В. </w:t>
      </w:r>
      <w:proofErr w:type="spellStart"/>
      <w:r w:rsidRPr="00EE0BD6">
        <w:rPr>
          <w:sz w:val="28"/>
          <w:szCs w:val="28"/>
        </w:rPr>
        <w:t>Великанова</w:t>
      </w:r>
      <w:proofErr w:type="spellEnd"/>
      <w:r w:rsidRPr="00EE0BD6">
        <w:rPr>
          <w:sz w:val="28"/>
          <w:szCs w:val="28"/>
        </w:rPr>
        <w:t xml:space="preserve">, Н.В. </w:t>
      </w:r>
      <w:proofErr w:type="spellStart"/>
      <w:r w:rsidRPr="00EE0BD6">
        <w:rPr>
          <w:sz w:val="28"/>
          <w:szCs w:val="28"/>
        </w:rPr>
        <w:t>Апажихова</w:t>
      </w:r>
      <w:proofErr w:type="spellEnd"/>
      <w:r w:rsidRPr="00EE0BD6">
        <w:rPr>
          <w:sz w:val="28"/>
          <w:szCs w:val="28"/>
        </w:rPr>
        <w:t xml:space="preserve">, А.В. Павленко. - изд. 2-е, </w:t>
      </w:r>
      <w:proofErr w:type="spellStart"/>
      <w:r w:rsidRPr="00EE0BD6">
        <w:rPr>
          <w:sz w:val="28"/>
          <w:szCs w:val="28"/>
        </w:rPr>
        <w:t>перераб</w:t>
      </w:r>
      <w:proofErr w:type="spellEnd"/>
      <w:r w:rsidRPr="00EE0BD6">
        <w:rPr>
          <w:sz w:val="28"/>
          <w:szCs w:val="28"/>
        </w:rPr>
        <w:t xml:space="preserve">. и </w:t>
      </w:r>
      <w:proofErr w:type="spellStart"/>
      <w:r w:rsidRPr="00EE0BD6">
        <w:rPr>
          <w:sz w:val="28"/>
          <w:szCs w:val="28"/>
        </w:rPr>
        <w:t>допол</w:t>
      </w:r>
      <w:proofErr w:type="spellEnd"/>
      <w:r w:rsidRPr="00EE0BD6">
        <w:rPr>
          <w:sz w:val="28"/>
          <w:szCs w:val="28"/>
        </w:rPr>
        <w:t>.; Мин-во образ. и науки РФ, ФГБОУВПО «</w:t>
      </w:r>
      <w:proofErr w:type="spellStart"/>
      <w:r w:rsidRPr="00EE0BD6">
        <w:rPr>
          <w:sz w:val="28"/>
          <w:szCs w:val="28"/>
        </w:rPr>
        <w:t>Тамб</w:t>
      </w:r>
      <w:proofErr w:type="spellEnd"/>
      <w:r w:rsidRPr="00EE0BD6">
        <w:rPr>
          <w:sz w:val="28"/>
          <w:szCs w:val="28"/>
        </w:rPr>
        <w:t>. гос. ун-т им. Г.Р. Державина».</w:t>
      </w:r>
      <w:r>
        <w:rPr>
          <w:sz w:val="28"/>
          <w:szCs w:val="28"/>
        </w:rPr>
        <w:t>-</w:t>
      </w:r>
      <w:r w:rsidRPr="00EE0BD6">
        <w:rPr>
          <w:sz w:val="28"/>
          <w:szCs w:val="28"/>
        </w:rPr>
        <w:t xml:space="preserve"> Тамбов: Бизнес-Наука-Общество, 2011-254 с. </w:t>
      </w:r>
    </w:p>
    <w:p w:rsidR="00D51E18" w:rsidRDefault="00D51E18" w:rsidP="00D51E18">
      <w:pPr>
        <w:pStyle w:val="af3"/>
        <w:numPr>
          <w:ilvl w:val="0"/>
          <w:numId w:val="29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Гальперина Т.И. Режиссура культурн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досуговых программ в работе менеджера туристской анимации: учеб. пособие / Т.И. Гальперина, Российская международная академия туризма. – М.: Советский спорт, 2006. – 168  с.</w:t>
      </w:r>
    </w:p>
    <w:p w:rsidR="00D51E18" w:rsidRDefault="00D51E18" w:rsidP="00D51E18">
      <w:pPr>
        <w:pStyle w:val="af3"/>
        <w:numPr>
          <w:ilvl w:val="0"/>
          <w:numId w:val="29"/>
        </w:numPr>
        <w:ind w:left="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Генкин</w:t>
      </w:r>
      <w:proofErr w:type="gramEnd"/>
      <w:r>
        <w:rPr>
          <w:sz w:val="28"/>
          <w:szCs w:val="28"/>
        </w:rPr>
        <w:t>, Д.М. Организация и методика художественно-массовой работы/ Д.М. Генкин.- М.: Просвещение,  2006.</w:t>
      </w:r>
    </w:p>
    <w:p w:rsidR="00D51E18" w:rsidRDefault="00D51E18" w:rsidP="00D51E18">
      <w:pPr>
        <w:pStyle w:val="af3"/>
        <w:numPr>
          <w:ilvl w:val="0"/>
          <w:numId w:val="29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Горюнова, И. Режиссура массовых театрализованных зрелищ и музыкальных представлений: лекции и сценарии / И.Горюнова. –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Композитор, 2009.</w:t>
      </w:r>
    </w:p>
    <w:p w:rsidR="00BC3365" w:rsidRPr="00FD7239" w:rsidRDefault="00BC3365" w:rsidP="00D51E1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FD7239">
        <w:rPr>
          <w:sz w:val="28"/>
          <w:szCs w:val="28"/>
        </w:rPr>
        <w:t>Зрелищно-игровой досуг [Текст] : учеб</w:t>
      </w:r>
      <w:proofErr w:type="gramStart"/>
      <w:r w:rsidRPr="00FD7239">
        <w:rPr>
          <w:sz w:val="28"/>
          <w:szCs w:val="28"/>
        </w:rPr>
        <w:t>.-</w:t>
      </w:r>
      <w:proofErr w:type="gramEnd"/>
      <w:r w:rsidRPr="00FD7239">
        <w:rPr>
          <w:sz w:val="28"/>
          <w:szCs w:val="28"/>
        </w:rPr>
        <w:t xml:space="preserve">метод. пособие по рекреативным технологиям / Е.В. </w:t>
      </w:r>
      <w:proofErr w:type="spellStart"/>
      <w:r w:rsidRPr="00FD7239">
        <w:rPr>
          <w:sz w:val="28"/>
          <w:szCs w:val="28"/>
        </w:rPr>
        <w:t>Великанова</w:t>
      </w:r>
      <w:proofErr w:type="spellEnd"/>
      <w:r w:rsidRPr="00FD7239">
        <w:rPr>
          <w:sz w:val="28"/>
          <w:szCs w:val="28"/>
        </w:rPr>
        <w:t xml:space="preserve">, Н.В. </w:t>
      </w:r>
      <w:proofErr w:type="spellStart"/>
      <w:r w:rsidRPr="00FD7239">
        <w:rPr>
          <w:sz w:val="28"/>
          <w:szCs w:val="28"/>
        </w:rPr>
        <w:t>Апажихова</w:t>
      </w:r>
      <w:proofErr w:type="spellEnd"/>
      <w:r w:rsidRPr="00FD7239">
        <w:rPr>
          <w:sz w:val="28"/>
          <w:szCs w:val="28"/>
        </w:rPr>
        <w:t xml:space="preserve">, А.В. Павленко. - 2-е изд., </w:t>
      </w:r>
      <w:proofErr w:type="spellStart"/>
      <w:r w:rsidRPr="00FD7239">
        <w:rPr>
          <w:sz w:val="28"/>
          <w:szCs w:val="28"/>
        </w:rPr>
        <w:t>перераб</w:t>
      </w:r>
      <w:proofErr w:type="spellEnd"/>
      <w:r w:rsidRPr="00FD7239">
        <w:rPr>
          <w:sz w:val="28"/>
          <w:szCs w:val="28"/>
        </w:rPr>
        <w:t>. и доп. - Тамбов : Бизнес-Наука-Общество, 2011. - 254 с.</w:t>
      </w:r>
    </w:p>
    <w:p w:rsidR="00D51E18" w:rsidRDefault="00D51E18" w:rsidP="00D51E18">
      <w:pPr>
        <w:numPr>
          <w:ilvl w:val="0"/>
          <w:numId w:val="29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Макаров, С.М. Театрализация цирка / С.М. Макаров.- М.: ЛИБРКОМ, 2010.- 288 с.</w:t>
      </w:r>
    </w:p>
    <w:p w:rsidR="00D51E18" w:rsidRDefault="00D51E18" w:rsidP="00D51E18">
      <w:pPr>
        <w:pStyle w:val="af3"/>
        <w:numPr>
          <w:ilvl w:val="0"/>
          <w:numId w:val="29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Рябков, В.М. Антология форм праздничной и развлекательной культуры России:: первая половина XX в.: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В.М.Рябков, </w:t>
      </w:r>
      <w:proofErr w:type="spellStart"/>
      <w:r>
        <w:rPr>
          <w:sz w:val="28"/>
          <w:szCs w:val="28"/>
        </w:rPr>
        <w:t>Челяб</w:t>
      </w:r>
      <w:proofErr w:type="spellEnd"/>
      <w:r>
        <w:rPr>
          <w:sz w:val="28"/>
          <w:szCs w:val="28"/>
        </w:rPr>
        <w:t>. Гос. Акад. Культуры и искусства. – Челябинск: Полиграф-Мастер, 2007 – 870 с.</w:t>
      </w:r>
    </w:p>
    <w:p w:rsidR="00D51E18" w:rsidRDefault="00D51E18" w:rsidP="00D51E18">
      <w:pPr>
        <w:pStyle w:val="af3"/>
        <w:numPr>
          <w:ilvl w:val="0"/>
          <w:numId w:val="29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Рябков, В.М. Антология форм культурн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досуговой деятельности: Древний мир, Древняя Греция и Рим, Западная Европа до начала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в.: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В.М.Рябков, </w:t>
      </w:r>
      <w:proofErr w:type="spellStart"/>
      <w:r>
        <w:rPr>
          <w:sz w:val="28"/>
          <w:szCs w:val="28"/>
        </w:rPr>
        <w:t>Челяб</w:t>
      </w:r>
      <w:proofErr w:type="spellEnd"/>
      <w:r>
        <w:rPr>
          <w:sz w:val="28"/>
          <w:szCs w:val="28"/>
        </w:rPr>
        <w:t>. Гос. Акад. Культуры и искусства. – Челябинск:  Полиграф-Мастер, 2006 – 472 с.</w:t>
      </w:r>
    </w:p>
    <w:p w:rsidR="00D51E18" w:rsidRDefault="00D51E18" w:rsidP="00D51E18">
      <w:pPr>
        <w:pStyle w:val="af3"/>
        <w:numPr>
          <w:ilvl w:val="0"/>
          <w:numId w:val="29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Рябков, В.М. Антология форм праздничной и развлекательной культуры России: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– начало XX </w:t>
      </w:r>
      <w:proofErr w:type="gramStart"/>
      <w:r>
        <w:rPr>
          <w:sz w:val="28"/>
          <w:szCs w:val="28"/>
        </w:rPr>
        <w:t>вв.:</w:t>
      </w:r>
      <w:proofErr w:type="gramEnd"/>
      <w:r>
        <w:rPr>
          <w:sz w:val="28"/>
          <w:szCs w:val="28"/>
        </w:rPr>
        <w:t xml:space="preserve"> учеб. пособие / В.М.Рябков, </w:t>
      </w:r>
      <w:proofErr w:type="spellStart"/>
      <w:r>
        <w:rPr>
          <w:sz w:val="28"/>
          <w:szCs w:val="28"/>
        </w:rPr>
        <w:t>Челяб</w:t>
      </w:r>
      <w:proofErr w:type="spellEnd"/>
      <w:r>
        <w:rPr>
          <w:sz w:val="28"/>
          <w:szCs w:val="28"/>
        </w:rPr>
        <w:t>. Гос. Акад. Культуры и искусства – Челябинск: Полиграф-Мастер, 2007 – 706 с.</w:t>
      </w:r>
    </w:p>
    <w:p w:rsidR="00D51E18" w:rsidRDefault="00D51E18" w:rsidP="00D51E18">
      <w:pPr>
        <w:pStyle w:val="af3"/>
        <w:numPr>
          <w:ilvl w:val="0"/>
          <w:numId w:val="29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Рябков, В.М. Антология форм просветительной культурно-досуговой деятельности в России: первая половина XX в.: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В.М.Рябков, </w:t>
      </w:r>
      <w:proofErr w:type="spellStart"/>
      <w:r>
        <w:rPr>
          <w:sz w:val="28"/>
          <w:szCs w:val="28"/>
        </w:rPr>
        <w:t>Челяб</w:t>
      </w:r>
      <w:proofErr w:type="spellEnd"/>
      <w:r>
        <w:rPr>
          <w:sz w:val="28"/>
          <w:szCs w:val="28"/>
        </w:rPr>
        <w:t>. Гос. Акад. Культуры и искусства – Челябинск: Полиграф-Мастер, 2007 – 662 с.</w:t>
      </w:r>
    </w:p>
    <w:p w:rsidR="00D51E18" w:rsidRDefault="00D51E18" w:rsidP="00D51E18">
      <w:pPr>
        <w:pStyle w:val="af3"/>
        <w:numPr>
          <w:ilvl w:val="0"/>
          <w:numId w:val="29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Рябков, В.М. Антология информационно-просветительных форм культурно-досуговой деятельности в России: вторая половина XX в.: </w:t>
      </w:r>
      <w:proofErr w:type="spellStart"/>
      <w:r>
        <w:rPr>
          <w:sz w:val="28"/>
          <w:szCs w:val="28"/>
        </w:rPr>
        <w:lastRenderedPageBreak/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В.М.Рябков, </w:t>
      </w:r>
      <w:proofErr w:type="spellStart"/>
      <w:r>
        <w:rPr>
          <w:sz w:val="28"/>
          <w:szCs w:val="28"/>
        </w:rPr>
        <w:t>Челяб</w:t>
      </w:r>
      <w:proofErr w:type="spellEnd"/>
      <w:r>
        <w:rPr>
          <w:sz w:val="28"/>
          <w:szCs w:val="28"/>
        </w:rPr>
        <w:t>. Гос. Акад. Культуры и искусства – Челябинск: Полиграф-Мастер, 2007 – Т.5 – ч.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594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</w:p>
    <w:p w:rsidR="00D51E18" w:rsidRDefault="00D51E18" w:rsidP="00D51E18">
      <w:pPr>
        <w:pStyle w:val="af3"/>
        <w:numPr>
          <w:ilvl w:val="0"/>
          <w:numId w:val="29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Рябков, В.М. Антология информационно-просветительных форм культурно-досуговой деятельности в России: вторая половина XX в.: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В.М.Рябков, </w:t>
      </w:r>
      <w:proofErr w:type="spellStart"/>
      <w:r>
        <w:rPr>
          <w:sz w:val="28"/>
          <w:szCs w:val="28"/>
        </w:rPr>
        <w:t>Челяб</w:t>
      </w:r>
      <w:proofErr w:type="spellEnd"/>
      <w:r>
        <w:rPr>
          <w:sz w:val="28"/>
          <w:szCs w:val="28"/>
        </w:rPr>
        <w:t>. Гос. Акад. Культуры и искусства – Челябинск: Полиграф-Мастер, 2007 – Т.5 – ч.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– 568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</w:p>
    <w:p w:rsidR="00BC3365" w:rsidRPr="00BC3365" w:rsidRDefault="00BC3365" w:rsidP="00D51E18">
      <w:pPr>
        <w:pStyle w:val="af3"/>
        <w:numPr>
          <w:ilvl w:val="0"/>
          <w:numId w:val="29"/>
        </w:numPr>
        <w:ind w:left="0" w:firstLine="0"/>
        <w:jc w:val="both"/>
        <w:rPr>
          <w:sz w:val="28"/>
          <w:szCs w:val="28"/>
        </w:rPr>
      </w:pPr>
      <w:r w:rsidRPr="00BC3365">
        <w:rPr>
          <w:sz w:val="28"/>
          <w:szCs w:val="28"/>
        </w:rPr>
        <w:t xml:space="preserve">Современные технологии социально-культурной деятельности: </w:t>
      </w:r>
      <w:proofErr w:type="spellStart"/>
      <w:r w:rsidRPr="00BC3365">
        <w:rPr>
          <w:sz w:val="28"/>
          <w:szCs w:val="28"/>
        </w:rPr>
        <w:t>учеб</w:t>
      </w:r>
      <w:proofErr w:type="gramStart"/>
      <w:r w:rsidRPr="00BC3365">
        <w:rPr>
          <w:sz w:val="28"/>
          <w:szCs w:val="28"/>
        </w:rPr>
        <w:t>.п</w:t>
      </w:r>
      <w:proofErr w:type="gramEnd"/>
      <w:r w:rsidRPr="00BC3365">
        <w:rPr>
          <w:sz w:val="28"/>
          <w:szCs w:val="28"/>
        </w:rPr>
        <w:t>особие</w:t>
      </w:r>
      <w:proofErr w:type="spellEnd"/>
      <w:r w:rsidRPr="00BC3365">
        <w:rPr>
          <w:sz w:val="28"/>
          <w:szCs w:val="28"/>
        </w:rPr>
        <w:t xml:space="preserve">. - изд. 2-е, </w:t>
      </w:r>
      <w:proofErr w:type="spellStart"/>
      <w:r w:rsidRPr="00BC3365">
        <w:rPr>
          <w:sz w:val="28"/>
          <w:szCs w:val="28"/>
        </w:rPr>
        <w:t>перераб</w:t>
      </w:r>
      <w:proofErr w:type="spellEnd"/>
      <w:r w:rsidRPr="00BC3365">
        <w:rPr>
          <w:sz w:val="28"/>
          <w:szCs w:val="28"/>
        </w:rPr>
        <w:t xml:space="preserve">. и </w:t>
      </w:r>
      <w:proofErr w:type="spellStart"/>
      <w:r w:rsidRPr="00BC3365">
        <w:rPr>
          <w:sz w:val="28"/>
          <w:szCs w:val="28"/>
        </w:rPr>
        <w:t>допол</w:t>
      </w:r>
      <w:proofErr w:type="spellEnd"/>
      <w:r w:rsidRPr="00BC3365">
        <w:rPr>
          <w:sz w:val="28"/>
          <w:szCs w:val="28"/>
        </w:rPr>
        <w:t>.; Мин-во образ. и науки РФ, ФГБОУВПО «</w:t>
      </w:r>
      <w:proofErr w:type="spellStart"/>
      <w:r w:rsidRPr="00BC3365">
        <w:rPr>
          <w:sz w:val="28"/>
          <w:szCs w:val="28"/>
        </w:rPr>
        <w:t>Тамб</w:t>
      </w:r>
      <w:proofErr w:type="spellEnd"/>
      <w:r w:rsidRPr="00BC3365">
        <w:rPr>
          <w:sz w:val="28"/>
          <w:szCs w:val="28"/>
        </w:rPr>
        <w:t>. гос. ун-т им. Г.Р. Державина».- Тамбов: Бизнес-Наука-Общество, 2012 – 431с.</w:t>
      </w:r>
    </w:p>
    <w:p w:rsidR="00092E0F" w:rsidRPr="00092E0F" w:rsidRDefault="00092E0F" w:rsidP="00D51E18">
      <w:pPr>
        <w:numPr>
          <w:ilvl w:val="0"/>
          <w:numId w:val="29"/>
        </w:numPr>
        <w:ind w:left="0" w:firstLine="0"/>
        <w:jc w:val="both"/>
        <w:rPr>
          <w:sz w:val="28"/>
          <w:szCs w:val="28"/>
        </w:rPr>
      </w:pPr>
      <w:r w:rsidRPr="00C55B9D">
        <w:rPr>
          <w:sz w:val="28"/>
          <w:szCs w:val="28"/>
        </w:rPr>
        <w:t>Фоменко, Н.К. Технологии ведения культурно-досуговых программ</w:t>
      </w:r>
      <w:r>
        <w:rPr>
          <w:sz w:val="28"/>
          <w:szCs w:val="28"/>
        </w:rPr>
        <w:t xml:space="preserve"> </w:t>
      </w:r>
      <w:r w:rsidRPr="00C55B9D">
        <w:rPr>
          <w:sz w:val="28"/>
          <w:szCs w:val="28"/>
        </w:rPr>
        <w:t>[Электронный ресурс]: учеб</w:t>
      </w:r>
      <w:r>
        <w:rPr>
          <w:sz w:val="28"/>
          <w:szCs w:val="28"/>
        </w:rPr>
        <w:t>.</w:t>
      </w:r>
      <w:r w:rsidRPr="00C55B9D">
        <w:rPr>
          <w:sz w:val="28"/>
          <w:szCs w:val="28"/>
        </w:rPr>
        <w:t xml:space="preserve"> </w:t>
      </w:r>
      <w:proofErr w:type="spellStart"/>
      <w:r w:rsidRPr="00C55B9D">
        <w:rPr>
          <w:sz w:val="28"/>
          <w:szCs w:val="28"/>
        </w:rPr>
        <w:t>пособие</w:t>
      </w:r>
      <w:proofErr w:type="gramStart"/>
      <w:r>
        <w:rPr>
          <w:sz w:val="28"/>
          <w:szCs w:val="28"/>
        </w:rPr>
        <w:t>:</w:t>
      </w:r>
      <w:r w:rsidRPr="00C55B9D">
        <w:rPr>
          <w:sz w:val="28"/>
          <w:szCs w:val="28"/>
        </w:rPr>
        <w:t>Ч</w:t>
      </w:r>
      <w:proofErr w:type="spellEnd"/>
      <w:proofErr w:type="gramEnd"/>
      <w:r w:rsidRPr="00C55B9D">
        <w:rPr>
          <w:sz w:val="28"/>
          <w:szCs w:val="28"/>
        </w:rPr>
        <w:t>. 1. Конферанс и конферансье. / Н.К. Фоменко; Министерство культуры Российской Федерации. - Кемерово: Кемеровский государственный институт культуры, 2016. -  167 с. - URL:</w:t>
      </w:r>
      <w:hyperlink r:id="rId17" w:history="1">
        <w:r w:rsidRPr="00C55B9D">
          <w:rPr>
            <w:rStyle w:val="af5"/>
            <w:color w:val="auto"/>
            <w:sz w:val="28"/>
            <w:szCs w:val="28"/>
            <w:u w:val="none"/>
          </w:rPr>
          <w:t>http://biblioclub.ru/index.php?page=book&amp;id=472611</w:t>
        </w:r>
      </w:hyperlink>
      <w:r>
        <w:t xml:space="preserve"> </w:t>
      </w:r>
      <w:r>
        <w:rPr>
          <w:sz w:val="28"/>
          <w:szCs w:val="28"/>
        </w:rPr>
        <w:t>(24.06.2019)</w:t>
      </w:r>
      <w:r>
        <w:rPr>
          <w:color w:val="222222"/>
          <w:sz w:val="30"/>
          <w:szCs w:val="30"/>
        </w:rPr>
        <w:t>.</w:t>
      </w:r>
    </w:p>
    <w:p w:rsidR="00BC3365" w:rsidRDefault="00BC3365" w:rsidP="00D51E18">
      <w:pPr>
        <w:numPr>
          <w:ilvl w:val="0"/>
          <w:numId w:val="29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Фрумкин, Г.М. Сценарное мастерство: кино-телевидение-реклама: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>/</w:t>
      </w:r>
      <w:r w:rsidR="00092E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Г.М. Фрумкин.- М.: </w:t>
      </w:r>
      <w:proofErr w:type="spellStart"/>
      <w:r>
        <w:rPr>
          <w:sz w:val="28"/>
          <w:szCs w:val="28"/>
        </w:rPr>
        <w:t>Академ</w:t>
      </w:r>
      <w:proofErr w:type="spellEnd"/>
      <w:r>
        <w:rPr>
          <w:sz w:val="28"/>
          <w:szCs w:val="28"/>
        </w:rPr>
        <w:t>. проект, 2013.-224 с.</w:t>
      </w:r>
    </w:p>
    <w:p w:rsidR="00BC3365" w:rsidRDefault="00BC3365" w:rsidP="00D51E18">
      <w:pPr>
        <w:numPr>
          <w:ilvl w:val="0"/>
          <w:numId w:val="29"/>
        </w:numPr>
        <w:shd w:val="clear" w:color="auto" w:fill="FFFFFF"/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Чечетин</w:t>
      </w:r>
      <w:proofErr w:type="spellEnd"/>
      <w:r>
        <w:rPr>
          <w:sz w:val="28"/>
          <w:szCs w:val="28"/>
        </w:rPr>
        <w:t xml:space="preserve">, А. И. Искусство театрализованных представлений / А.И. </w:t>
      </w:r>
      <w:proofErr w:type="spellStart"/>
      <w:r>
        <w:rPr>
          <w:sz w:val="28"/>
          <w:szCs w:val="28"/>
        </w:rPr>
        <w:t>Чечетин</w:t>
      </w:r>
      <w:proofErr w:type="spellEnd"/>
      <w:r>
        <w:rPr>
          <w:sz w:val="28"/>
          <w:szCs w:val="28"/>
        </w:rPr>
        <w:t>.-  М.: Планета музыки,  2013.</w:t>
      </w:r>
    </w:p>
    <w:p w:rsidR="00D51E18" w:rsidRDefault="00BC3365" w:rsidP="00D51E18">
      <w:pPr>
        <w:numPr>
          <w:ilvl w:val="0"/>
          <w:numId w:val="29"/>
        </w:numPr>
        <w:shd w:val="clear" w:color="auto" w:fill="FFFFFF"/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Чечетин</w:t>
      </w:r>
      <w:proofErr w:type="spellEnd"/>
      <w:r>
        <w:rPr>
          <w:sz w:val="28"/>
          <w:szCs w:val="28"/>
        </w:rPr>
        <w:t xml:space="preserve">, А.И. Основы драматургии театрализованных представлений: учебник /А.И. Чечетин.-2-е изд.- СПб.: Лань, 2013.- 288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D70A69" w:rsidRPr="00D51E18" w:rsidRDefault="00D70A69" w:rsidP="00D51E18">
      <w:pPr>
        <w:numPr>
          <w:ilvl w:val="0"/>
          <w:numId w:val="29"/>
        </w:numPr>
        <w:shd w:val="clear" w:color="auto" w:fill="FFFFFF"/>
        <w:ind w:left="0" w:firstLine="0"/>
        <w:jc w:val="both"/>
        <w:rPr>
          <w:sz w:val="28"/>
          <w:szCs w:val="28"/>
        </w:rPr>
      </w:pPr>
      <w:r w:rsidRPr="00D51E18">
        <w:rPr>
          <w:sz w:val="28"/>
          <w:szCs w:val="28"/>
        </w:rPr>
        <w:t>Шубина, И.Б. Драматургия и режиссура зрелища. Игра, сопровождающая жизнь / И.Б. Шубина.- Ростов-на-Дону: Феникс. 2006 – 288  с.</w:t>
      </w:r>
    </w:p>
    <w:p w:rsidR="00D70A69" w:rsidRDefault="00D70A69" w:rsidP="00B51E88">
      <w:pPr>
        <w:ind w:firstLine="567"/>
        <w:jc w:val="both"/>
        <w:rPr>
          <w:b/>
          <w:bCs/>
          <w:sz w:val="28"/>
          <w:szCs w:val="28"/>
        </w:rPr>
      </w:pPr>
    </w:p>
    <w:p w:rsidR="00D70A69" w:rsidRPr="00B51E88" w:rsidRDefault="00D70A69" w:rsidP="00D4027E">
      <w:pPr>
        <w:pStyle w:val="af3"/>
        <w:widowControl w:val="0"/>
        <w:numPr>
          <w:ilvl w:val="1"/>
          <w:numId w:val="12"/>
        </w:numPr>
        <w:tabs>
          <w:tab w:val="num" w:pos="709"/>
        </w:tabs>
        <w:jc w:val="both"/>
        <w:rPr>
          <w:b/>
          <w:bCs/>
          <w:sz w:val="28"/>
          <w:szCs w:val="28"/>
        </w:rPr>
      </w:pPr>
      <w:r w:rsidRPr="00B51E88">
        <w:rPr>
          <w:b/>
          <w:bCs/>
          <w:sz w:val="28"/>
          <w:szCs w:val="28"/>
        </w:rPr>
        <w:t>Ресурсы информационно-телекоммуникационной сети «Интернет»</w:t>
      </w:r>
    </w:p>
    <w:p w:rsidR="00D70A69" w:rsidRDefault="00D70A69" w:rsidP="00C2784E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ЭБС «Университетская библиотека онлайн». Издательство: ООО «</w:t>
      </w:r>
      <w:proofErr w:type="spellStart"/>
      <w:r>
        <w:rPr>
          <w:sz w:val="28"/>
          <w:szCs w:val="28"/>
        </w:rPr>
        <w:t>НексМедиа</w:t>
      </w:r>
      <w:proofErr w:type="spellEnd"/>
      <w:r>
        <w:rPr>
          <w:sz w:val="28"/>
          <w:szCs w:val="28"/>
        </w:rPr>
        <w:t xml:space="preserve">». Принадлежность сторонняя. </w:t>
      </w:r>
      <w:hyperlink r:id="rId18" w:history="1">
        <w:r>
          <w:rPr>
            <w:rStyle w:val="af5"/>
            <w:color w:val="000000"/>
            <w:sz w:val="28"/>
            <w:szCs w:val="28"/>
            <w:lang w:val="en-US"/>
          </w:rPr>
          <w:t>www</w:t>
        </w:r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biblioclub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Количество ключей (пользователей): 100% </w:t>
      </w:r>
      <w:r>
        <w:rPr>
          <w:sz w:val="28"/>
          <w:szCs w:val="28"/>
          <w:lang w:val="en-US"/>
        </w:rPr>
        <w:t>on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line</w:t>
      </w:r>
      <w:r>
        <w:rPr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БД Электронная Система «Культура». База Данных Электронная Система «Культура». Принадлежность сторонняя</w:t>
      </w:r>
      <w:r>
        <w:rPr>
          <w:color w:val="000000"/>
          <w:sz w:val="28"/>
          <w:szCs w:val="28"/>
        </w:rPr>
        <w:t xml:space="preserve">. </w:t>
      </w:r>
      <w:hyperlink r:id="rId19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r>
          <w:rPr>
            <w:rStyle w:val="af5"/>
            <w:color w:val="000000"/>
            <w:sz w:val="28"/>
            <w:szCs w:val="28"/>
            <w:lang w:val="en-US"/>
          </w:rPr>
          <w:t>www</w:t>
        </w:r>
        <w:r>
          <w:rPr>
            <w:rStyle w:val="af5"/>
            <w:color w:val="000000"/>
            <w:sz w:val="28"/>
            <w:szCs w:val="28"/>
          </w:rPr>
          <w:t>.</w:t>
        </w:r>
        <w:r>
          <w:rPr>
            <w:rStyle w:val="af5"/>
            <w:color w:val="000000"/>
            <w:sz w:val="28"/>
            <w:szCs w:val="28"/>
            <w:lang w:val="en-US"/>
          </w:rPr>
          <w:t>e</w:t>
        </w:r>
        <w:r>
          <w:rPr>
            <w:rStyle w:val="af5"/>
            <w:color w:val="000000"/>
            <w:sz w:val="28"/>
            <w:szCs w:val="28"/>
          </w:rPr>
          <w:t>-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mcfr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. 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20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irbis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hgiik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</w:rPr>
        <w:t>.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eLIBRARY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>
        <w:rPr>
          <w:color w:val="000000"/>
          <w:sz w:val="28"/>
          <w:szCs w:val="28"/>
        </w:rPr>
        <w:t xml:space="preserve">. </w:t>
      </w:r>
      <w:hyperlink r:id="rId21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elibrary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  <w:r>
          <w:rPr>
            <w:rStyle w:val="af5"/>
            <w:color w:val="000000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Лицензионное соглашение № 13863 от 03.10.2013 г. – бессрочно.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ФГБОУ ВО «ХГИК». ФГБОУ ВО «ХГИК». Принадлежность собственная. Локальный доступ. </w:t>
      </w:r>
      <w:hyperlink r:id="rId22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carta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hgiik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Приказ по Институту № 213-об от 07.10.2013 г.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Единое окно доступа к образовательным ресурсам. Электронная библиотека.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23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r>
          <w:rPr>
            <w:rStyle w:val="af5"/>
            <w:color w:val="000000"/>
            <w:sz w:val="28"/>
            <w:szCs w:val="28"/>
            <w:lang w:val="en-US"/>
          </w:rPr>
          <w:t>window</w:t>
        </w:r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B15001" w:rsidRDefault="00D70A69" w:rsidP="00B15001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Единая коллекция Цифровых Образовательных Ресурсов.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». Принадлежность сторонняя. Свободный доступ. </w:t>
      </w:r>
      <w:hyperlink r:id="rId24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r>
          <w:rPr>
            <w:rStyle w:val="af5"/>
            <w:color w:val="000000"/>
            <w:sz w:val="28"/>
            <w:szCs w:val="28"/>
            <w:lang w:val="en-US"/>
          </w:rPr>
          <w:t>school</w:t>
        </w:r>
        <w:r>
          <w:rPr>
            <w:rStyle w:val="af5"/>
            <w:color w:val="000000"/>
            <w:sz w:val="28"/>
            <w:szCs w:val="28"/>
          </w:rPr>
          <w:t>-</w:t>
        </w:r>
        <w:r>
          <w:rPr>
            <w:rStyle w:val="af5"/>
            <w:color w:val="000000"/>
            <w:sz w:val="28"/>
            <w:szCs w:val="28"/>
            <w:lang w:val="en-US"/>
          </w:rPr>
          <w:t>collection</w:t>
        </w:r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B15001" w:rsidRPr="00B15001" w:rsidRDefault="00B15001" w:rsidP="00B15001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 w:rsidRPr="00B15001">
        <w:rPr>
          <w:sz w:val="28"/>
          <w:szCs w:val="28"/>
        </w:rPr>
        <w:t>ЭБС «Издательство Планета музыки». Электронно-библиотечная систем</w:t>
      </w:r>
      <w:proofErr w:type="gramStart"/>
      <w:r w:rsidRPr="00B15001">
        <w:rPr>
          <w:sz w:val="28"/>
          <w:szCs w:val="28"/>
        </w:rPr>
        <w:t>а ООО</w:t>
      </w:r>
      <w:proofErr w:type="gramEnd"/>
      <w:r w:rsidRPr="00B15001">
        <w:rPr>
          <w:sz w:val="28"/>
          <w:szCs w:val="28"/>
        </w:rPr>
        <w:t xml:space="preserve"> «Издательство ПЛАНЕТА МУЗЫКИ». Принадлежность сторонняя. </w:t>
      </w:r>
      <w:r w:rsidRPr="00B15001">
        <w:rPr>
          <w:sz w:val="28"/>
          <w:szCs w:val="28"/>
          <w:u w:val="single"/>
          <w:lang w:val="en-US"/>
        </w:rPr>
        <w:t>www</w:t>
      </w:r>
      <w:r w:rsidRPr="00B15001">
        <w:rPr>
          <w:sz w:val="28"/>
          <w:szCs w:val="28"/>
          <w:u w:val="single"/>
        </w:rPr>
        <w:t>.</w:t>
      </w:r>
      <w:r w:rsidRPr="00B15001">
        <w:rPr>
          <w:sz w:val="28"/>
          <w:szCs w:val="28"/>
          <w:u w:val="single"/>
          <w:lang w:val="en-US"/>
        </w:rPr>
        <w:t>e</w:t>
      </w:r>
      <w:r w:rsidRPr="00B15001">
        <w:rPr>
          <w:sz w:val="28"/>
          <w:szCs w:val="28"/>
          <w:u w:val="single"/>
        </w:rPr>
        <w:t>.</w:t>
      </w:r>
      <w:proofErr w:type="spellStart"/>
      <w:r w:rsidRPr="00B15001">
        <w:rPr>
          <w:sz w:val="28"/>
          <w:szCs w:val="28"/>
          <w:u w:val="single"/>
          <w:lang w:val="en-US"/>
        </w:rPr>
        <w:t>lanbook</w:t>
      </w:r>
      <w:proofErr w:type="spellEnd"/>
      <w:r w:rsidRPr="00B15001">
        <w:rPr>
          <w:sz w:val="28"/>
          <w:szCs w:val="28"/>
          <w:u w:val="single"/>
        </w:rPr>
        <w:t>.</w:t>
      </w:r>
      <w:r w:rsidRPr="00B15001">
        <w:rPr>
          <w:sz w:val="28"/>
          <w:szCs w:val="28"/>
          <w:u w:val="single"/>
          <w:lang w:val="en-US"/>
        </w:rPr>
        <w:t>com</w:t>
      </w:r>
      <w:r w:rsidRPr="00B15001">
        <w:rPr>
          <w:sz w:val="28"/>
          <w:szCs w:val="28"/>
          <w:u w:val="single"/>
        </w:rPr>
        <w:t>.</w:t>
      </w:r>
      <w:r w:rsidRPr="00B15001">
        <w:rPr>
          <w:sz w:val="28"/>
          <w:szCs w:val="28"/>
        </w:rPr>
        <w:t xml:space="preserve"> Количество ключей (пользователей): 100% </w:t>
      </w:r>
      <w:r w:rsidRPr="00B15001">
        <w:rPr>
          <w:sz w:val="28"/>
          <w:szCs w:val="28"/>
          <w:lang w:val="en-US"/>
        </w:rPr>
        <w:t>on</w:t>
      </w:r>
      <w:r w:rsidRPr="00B15001">
        <w:rPr>
          <w:sz w:val="28"/>
          <w:szCs w:val="28"/>
        </w:rPr>
        <w:t>-</w:t>
      </w:r>
      <w:r w:rsidRPr="00B15001">
        <w:rPr>
          <w:sz w:val="28"/>
          <w:szCs w:val="28"/>
          <w:lang w:val="en-US"/>
        </w:rPr>
        <w:t>line</w:t>
      </w:r>
      <w:r w:rsidRPr="00B15001">
        <w:rPr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центр информационно-образовательных ресурсов. Федеральный центр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образовательных ресурсов,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». Принадлежность сторонняя. Свободный доступ. </w:t>
      </w:r>
      <w:hyperlink r:id="rId25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fcior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D70A69" w:rsidRDefault="00D70A69" w:rsidP="00C2784E">
      <w:pPr>
        <w:widowControl w:val="0"/>
        <w:ind w:left="360"/>
        <w:jc w:val="both"/>
      </w:pPr>
    </w:p>
    <w:p w:rsidR="00D70A69" w:rsidRPr="00C2784E" w:rsidRDefault="00D70A69" w:rsidP="00D4027E">
      <w:pPr>
        <w:pStyle w:val="af3"/>
        <w:numPr>
          <w:ilvl w:val="1"/>
          <w:numId w:val="12"/>
        </w:numPr>
        <w:tabs>
          <w:tab w:val="left" w:pos="709"/>
        </w:tabs>
        <w:jc w:val="both"/>
        <w:rPr>
          <w:b/>
          <w:bCs/>
          <w:sz w:val="28"/>
          <w:szCs w:val="28"/>
        </w:rPr>
      </w:pPr>
      <w:r w:rsidRPr="00C2784E">
        <w:rPr>
          <w:b/>
          <w:bCs/>
          <w:sz w:val="28"/>
          <w:szCs w:val="28"/>
        </w:rPr>
        <w:t>Информационные технологии, программное обеспечение и информационные справочные системы</w:t>
      </w:r>
    </w:p>
    <w:p w:rsidR="00C444FD" w:rsidRDefault="00C444FD" w:rsidP="00C444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Программно-информационное обеспечение учебного процесса соответствует требованиям государственного образовательного стандарта. </w:t>
      </w:r>
    </w:p>
    <w:p w:rsidR="00C444FD" w:rsidRDefault="00C444FD" w:rsidP="00C444F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Для проведения занятий лекционного типа, занятий семинарского типа, групповых занятий и консультаций, текущего контроля и </w:t>
      </w:r>
      <w:proofErr w:type="gramStart"/>
      <w:r>
        <w:rPr>
          <w:rFonts w:eastAsia="Calibri"/>
          <w:sz w:val="28"/>
          <w:szCs w:val="28"/>
        </w:rPr>
        <w:t>промежуточной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аттестациииспользуется</w:t>
      </w:r>
      <w:proofErr w:type="spellEnd"/>
      <w:r>
        <w:rPr>
          <w:rFonts w:eastAsia="Calibri"/>
          <w:sz w:val="28"/>
          <w:szCs w:val="28"/>
        </w:rPr>
        <w:t xml:space="preserve"> следующее программное обеспечение:</w:t>
      </w:r>
    </w:p>
    <w:p w:rsidR="00C444FD" w:rsidRDefault="00C444FD" w:rsidP="00C444FD">
      <w:pPr>
        <w:ind w:firstLine="709"/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</w:rPr>
        <w:t xml:space="preserve">–лицензионное </w:t>
      </w:r>
      <w:proofErr w:type="spellStart"/>
      <w:r>
        <w:rPr>
          <w:rFonts w:eastAsia="Calibri"/>
          <w:sz w:val="28"/>
          <w:szCs w:val="28"/>
        </w:rPr>
        <w:t>проприетарное</w:t>
      </w:r>
      <w:proofErr w:type="spellEnd"/>
      <w:r>
        <w:rPr>
          <w:rFonts w:eastAsia="Calibri"/>
          <w:sz w:val="28"/>
          <w:szCs w:val="28"/>
        </w:rPr>
        <w:t xml:space="preserve"> программное обеспечение</w:t>
      </w:r>
      <w:r>
        <w:rPr>
          <w:rFonts w:eastAsia="Calibri"/>
          <w:sz w:val="28"/>
          <w:szCs w:val="28"/>
          <w:lang w:val="en-US"/>
        </w:rPr>
        <w:t>:</w:t>
      </w:r>
    </w:p>
    <w:p w:rsidR="00C444FD" w:rsidRDefault="00C444FD" w:rsidP="00D4027E">
      <w:pPr>
        <w:pStyle w:val="af3"/>
        <w:numPr>
          <w:ilvl w:val="0"/>
          <w:numId w:val="16"/>
        </w:numPr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Microsoft Windows</w:t>
      </w:r>
    </w:p>
    <w:p w:rsidR="00C444FD" w:rsidRDefault="00C444FD" w:rsidP="00D4027E">
      <w:pPr>
        <w:pStyle w:val="af3"/>
        <w:numPr>
          <w:ilvl w:val="0"/>
          <w:numId w:val="16"/>
        </w:numPr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Microsoft Office (</w:t>
      </w:r>
      <w:r>
        <w:rPr>
          <w:sz w:val="28"/>
          <w:szCs w:val="28"/>
        </w:rPr>
        <w:t>в</w:t>
      </w:r>
      <w:r w:rsidR="00501A6C" w:rsidRPr="00501A6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состав</w:t>
      </w:r>
      <w:r w:rsidR="00501A6C" w:rsidRPr="00501A6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пакета</w:t>
      </w:r>
      <w:r w:rsidR="00501A6C" w:rsidRPr="00501A6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входят</w:t>
      </w:r>
      <w:r>
        <w:rPr>
          <w:sz w:val="28"/>
          <w:szCs w:val="28"/>
          <w:lang w:val="en-US"/>
        </w:rPr>
        <w:t>: Word, Excel, PowerPoint, FrontPage, Access)</w:t>
      </w:r>
    </w:p>
    <w:p w:rsidR="00C444FD" w:rsidRDefault="00C444FD" w:rsidP="00D4027E">
      <w:pPr>
        <w:pStyle w:val="af3"/>
        <w:numPr>
          <w:ilvl w:val="0"/>
          <w:numId w:val="16"/>
        </w:numPr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Adobe Creative Suite 6 Master Collection (</w:t>
      </w:r>
      <w:r>
        <w:rPr>
          <w:sz w:val="28"/>
          <w:szCs w:val="28"/>
        </w:rPr>
        <w:t>в</w:t>
      </w:r>
      <w:r w:rsidR="00501A6C" w:rsidRPr="00501A6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состав</w:t>
      </w:r>
      <w:r w:rsidR="00501A6C" w:rsidRPr="00501A6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пакета</w:t>
      </w:r>
      <w:r w:rsidR="00501A6C" w:rsidRPr="00501A6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входят</w:t>
      </w:r>
      <w:r>
        <w:rPr>
          <w:sz w:val="28"/>
          <w:szCs w:val="28"/>
          <w:lang w:val="en-US"/>
        </w:rPr>
        <w:t>: Photoshop CS6 Extended, Illustrator CS6, In</w:t>
      </w:r>
      <w:r w:rsidR="00501A6C" w:rsidRPr="00501A6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Design CS6, Acrobat X Pro, Dreamweaver CS6, Flash Professional CS6, Flash Builder 4.6 Premium Edition, Dreamweaver CS6, Fireworks CS6, Adobe Premiere Pro CS6, After Effects CS6, Adobe Audition CS6, </w:t>
      </w:r>
      <w:proofErr w:type="spellStart"/>
      <w:r>
        <w:rPr>
          <w:sz w:val="28"/>
          <w:szCs w:val="28"/>
          <w:lang w:val="en-US"/>
        </w:rPr>
        <w:t>SpeedGrade</w:t>
      </w:r>
      <w:proofErr w:type="spellEnd"/>
      <w:r>
        <w:rPr>
          <w:sz w:val="28"/>
          <w:szCs w:val="28"/>
          <w:lang w:val="en-US"/>
        </w:rPr>
        <w:t xml:space="preserve"> CS6, Prelude CS6, Encore CS6, Bridge CS6, Media Encoder CS6);</w:t>
      </w:r>
    </w:p>
    <w:p w:rsidR="00C444FD" w:rsidRDefault="00C444FD" w:rsidP="00C444F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</w:t>
      </w:r>
      <w:proofErr w:type="spellStart"/>
      <w:r>
        <w:rPr>
          <w:rFonts w:eastAsia="Calibri"/>
          <w:sz w:val="28"/>
          <w:szCs w:val="28"/>
        </w:rPr>
        <w:t>свободнораспространяемое</w:t>
      </w:r>
      <w:proofErr w:type="spellEnd"/>
      <w:r>
        <w:rPr>
          <w:rFonts w:eastAsia="Calibri"/>
          <w:sz w:val="28"/>
          <w:szCs w:val="28"/>
        </w:rPr>
        <w:t xml:space="preserve"> программное обеспечение</w:t>
      </w:r>
      <w:r>
        <w:rPr>
          <w:rFonts w:eastAsia="Calibri"/>
          <w:sz w:val="28"/>
          <w:szCs w:val="28"/>
          <w:lang w:val="en-US"/>
        </w:rPr>
        <w:t>:</w:t>
      </w:r>
    </w:p>
    <w:p w:rsidR="00C444FD" w:rsidRDefault="00C444FD" w:rsidP="00D4027E">
      <w:pPr>
        <w:pStyle w:val="af3"/>
        <w:numPr>
          <w:ilvl w:val="0"/>
          <w:numId w:val="17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набор офисных программ </w:t>
      </w:r>
      <w:proofErr w:type="spellStart"/>
      <w:r>
        <w:rPr>
          <w:sz w:val="28"/>
          <w:szCs w:val="28"/>
          <w:lang w:val="en-US"/>
        </w:rPr>
        <w:t>Libre</w:t>
      </w:r>
      <w:proofErr w:type="spellEnd"/>
      <w:r>
        <w:rPr>
          <w:sz w:val="28"/>
          <w:szCs w:val="28"/>
          <w:lang w:val="en-US"/>
        </w:rPr>
        <w:t xml:space="preserve"> Office</w:t>
      </w:r>
    </w:p>
    <w:p w:rsidR="00C444FD" w:rsidRDefault="00C444FD" w:rsidP="00D4027E">
      <w:pPr>
        <w:pStyle w:val="af3"/>
        <w:numPr>
          <w:ilvl w:val="0"/>
          <w:numId w:val="17"/>
        </w:numPr>
        <w:contextualSpacing/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аудиопроигрыватель</w:t>
      </w:r>
      <w:proofErr w:type="spellEnd"/>
      <w:r w:rsidR="000120F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AIMP</w:t>
      </w:r>
    </w:p>
    <w:p w:rsidR="00C444FD" w:rsidRDefault="00C444FD" w:rsidP="00D4027E">
      <w:pPr>
        <w:pStyle w:val="af3"/>
        <w:numPr>
          <w:ilvl w:val="0"/>
          <w:numId w:val="17"/>
        </w:numPr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видеопроигрыватель </w:t>
      </w:r>
      <w:r>
        <w:rPr>
          <w:sz w:val="28"/>
          <w:szCs w:val="28"/>
          <w:lang w:val="en-US"/>
        </w:rPr>
        <w:t>Windows Media Classic</w:t>
      </w:r>
    </w:p>
    <w:p w:rsidR="00C444FD" w:rsidRDefault="00C444FD" w:rsidP="00D4027E">
      <w:pPr>
        <w:pStyle w:val="af3"/>
        <w:numPr>
          <w:ilvl w:val="0"/>
          <w:numId w:val="17"/>
        </w:numPr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 xml:space="preserve">интернет-браузер </w:t>
      </w:r>
      <w:r>
        <w:rPr>
          <w:sz w:val="28"/>
          <w:szCs w:val="28"/>
          <w:lang w:val="en-US"/>
        </w:rPr>
        <w:t>Chrome</w:t>
      </w:r>
      <w:r>
        <w:rPr>
          <w:sz w:val="28"/>
          <w:szCs w:val="28"/>
        </w:rPr>
        <w:t>.</w:t>
      </w:r>
    </w:p>
    <w:p w:rsidR="00C444FD" w:rsidRDefault="00C444FD" w:rsidP="00C444FD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r>
        <w:rPr>
          <w:rFonts w:eastAsia="Calibri"/>
          <w:sz w:val="28"/>
          <w:szCs w:val="28"/>
          <w:lang w:val="en-US"/>
        </w:rPr>
        <w:t>Microsoft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Windows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  <w:lang w:val="en-US"/>
        </w:rPr>
        <w:t>Microsoft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Office</w:t>
      </w:r>
      <w:r>
        <w:rPr>
          <w:rFonts w:eastAsia="Calibri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r>
        <w:rPr>
          <w:rFonts w:eastAsia="Calibri"/>
          <w:sz w:val="28"/>
          <w:szCs w:val="28"/>
          <w:lang w:val="en-US"/>
        </w:rPr>
        <w:t>PowerPoint</w:t>
      </w:r>
      <w:r>
        <w:rPr>
          <w:rFonts w:eastAsia="Calibri"/>
          <w:sz w:val="28"/>
          <w:szCs w:val="28"/>
        </w:rPr>
        <w:t xml:space="preserve">. Для создания конечных </w:t>
      </w:r>
      <w:proofErr w:type="spellStart"/>
      <w:r>
        <w:rPr>
          <w:rFonts w:eastAsia="Calibri"/>
          <w:sz w:val="28"/>
          <w:szCs w:val="28"/>
        </w:rPr>
        <w:t>нередактируемых</w:t>
      </w:r>
      <w:proofErr w:type="spellEnd"/>
      <w:r>
        <w:rPr>
          <w:rFonts w:eastAsia="Calibri"/>
          <w:sz w:val="28"/>
          <w:szCs w:val="28"/>
        </w:rPr>
        <w:t xml:space="preserve"> версий документа рекомендуется использовать </w:t>
      </w:r>
      <w:r>
        <w:rPr>
          <w:rFonts w:eastAsia="Calibri"/>
          <w:sz w:val="28"/>
          <w:szCs w:val="28"/>
          <w:lang w:val="en-US"/>
        </w:rPr>
        <w:t>Acrobat</w:t>
      </w:r>
      <w:r w:rsidR="000120F5"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  <w:lang w:val="en-US"/>
        </w:rPr>
        <w:t>XPro</w:t>
      </w:r>
      <w:proofErr w:type="spellEnd"/>
      <w:r>
        <w:rPr>
          <w:rFonts w:eastAsia="Calibri"/>
          <w:sz w:val="28"/>
          <w:szCs w:val="28"/>
        </w:rPr>
        <w:t xml:space="preserve">, входящий в состав пакета </w:t>
      </w:r>
      <w:r>
        <w:rPr>
          <w:rFonts w:eastAsia="Calibri"/>
          <w:sz w:val="28"/>
          <w:szCs w:val="28"/>
          <w:lang w:val="en-US"/>
        </w:rPr>
        <w:t>Adobe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Creative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Suite</w:t>
      </w:r>
      <w:r>
        <w:rPr>
          <w:rFonts w:eastAsia="Calibri"/>
          <w:sz w:val="28"/>
          <w:szCs w:val="28"/>
        </w:rPr>
        <w:t xml:space="preserve"> 6 </w:t>
      </w:r>
      <w:r>
        <w:rPr>
          <w:rFonts w:eastAsia="Calibri"/>
          <w:sz w:val="28"/>
          <w:szCs w:val="28"/>
          <w:lang w:val="en-US"/>
        </w:rPr>
        <w:t>Master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Collection</w:t>
      </w:r>
      <w:r>
        <w:rPr>
          <w:rFonts w:eastAsia="Calibri"/>
          <w:sz w:val="28"/>
          <w:szCs w:val="28"/>
        </w:rPr>
        <w:t>.</w:t>
      </w:r>
    </w:p>
    <w:p w:rsidR="00C444FD" w:rsidRDefault="00C444FD" w:rsidP="00C444F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>
        <w:rPr>
          <w:rFonts w:eastAsia="Calibri"/>
          <w:sz w:val="28"/>
          <w:szCs w:val="28"/>
        </w:rPr>
        <w:t>библиометрических</w:t>
      </w:r>
      <w:proofErr w:type="spellEnd"/>
      <w:r>
        <w:rPr>
          <w:rFonts w:eastAsia="Calibri"/>
          <w:sz w:val="28"/>
          <w:szCs w:val="28"/>
        </w:rPr>
        <w:t xml:space="preserve"> баз данных рецензируемой литературы </w:t>
      </w:r>
      <w:r>
        <w:rPr>
          <w:rFonts w:eastAsia="Calibri"/>
          <w:sz w:val="28"/>
          <w:szCs w:val="28"/>
          <w:lang w:val="en-US"/>
        </w:rPr>
        <w:t>Web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of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Science</w:t>
      </w:r>
      <w:r>
        <w:rPr>
          <w:rFonts w:eastAsia="Calibri"/>
          <w:sz w:val="28"/>
          <w:szCs w:val="28"/>
        </w:rPr>
        <w:t xml:space="preserve"> и </w:t>
      </w:r>
      <w:r>
        <w:rPr>
          <w:rFonts w:eastAsia="Calibri"/>
          <w:sz w:val="28"/>
          <w:szCs w:val="28"/>
          <w:lang w:val="en-US"/>
        </w:rPr>
        <w:t>Scopus</w:t>
      </w:r>
      <w:r>
        <w:rPr>
          <w:rFonts w:eastAsia="Calibri"/>
          <w:sz w:val="28"/>
          <w:szCs w:val="28"/>
        </w:rPr>
        <w:t>, в соответствии с заключенными договорами.</w:t>
      </w:r>
    </w:p>
    <w:p w:rsidR="00C444FD" w:rsidRDefault="00C444FD" w:rsidP="00C444FD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На всех компьютерах в институте установлено антивирусное программное обеспечение </w:t>
      </w:r>
      <w:proofErr w:type="spellStart"/>
      <w:r>
        <w:rPr>
          <w:sz w:val="28"/>
          <w:szCs w:val="28"/>
          <w:lang w:val="en-US"/>
        </w:rPr>
        <w:t>Kaspesky</w:t>
      </w:r>
      <w:proofErr w:type="spellEnd"/>
      <w:r w:rsidR="000120F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Endpoint</w:t>
      </w:r>
      <w:r w:rsidR="000120F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Security</w:t>
      </w:r>
      <w:r>
        <w:rPr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>
        <w:rPr>
          <w:rFonts w:eastAsia="Calibri"/>
          <w:sz w:val="28"/>
          <w:szCs w:val="28"/>
          <w:lang w:val="en-US"/>
        </w:rPr>
        <w:t>Kaspesky</w:t>
      </w:r>
      <w:proofErr w:type="spellEnd"/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Endpoint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Security</w:t>
      </w:r>
      <w:r>
        <w:rPr>
          <w:rFonts w:eastAsia="Calibri"/>
          <w:sz w:val="28"/>
          <w:szCs w:val="28"/>
        </w:rPr>
        <w:t>.</w:t>
      </w:r>
    </w:p>
    <w:p w:rsidR="00C444FD" w:rsidRDefault="00C444FD" w:rsidP="00C444FD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C444FD" w:rsidRDefault="00C444FD" w:rsidP="00C444FD">
      <w:pPr>
        <w:shd w:val="clear" w:color="auto" w:fill="FFFFFF"/>
        <w:ind w:firstLine="709"/>
        <w:jc w:val="both"/>
        <w:rPr>
          <w:rFonts w:eastAsia="Calibri"/>
          <w:sz w:val="28"/>
          <w:szCs w:val="28"/>
          <w:highlight w:val="yellow"/>
        </w:rPr>
      </w:pPr>
    </w:p>
    <w:p w:rsidR="00C444FD" w:rsidRDefault="00C444FD" w:rsidP="00D4027E">
      <w:pPr>
        <w:numPr>
          <w:ilvl w:val="1"/>
          <w:numId w:val="12"/>
        </w:num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Материально-техническое обеспечение</w:t>
      </w:r>
    </w:p>
    <w:p w:rsidR="00C444FD" w:rsidRDefault="00C444FD" w:rsidP="00C444F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Материально-техническое обеспечение реализуемой дисциплины соответствует требованиям федерального государственного образовательного стандарта.</w:t>
      </w:r>
    </w:p>
    <w:p w:rsidR="00C444FD" w:rsidRDefault="00C444FD" w:rsidP="00C444FD">
      <w:pPr>
        <w:ind w:firstLine="360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Для проведения занятий лекционного типа, занятий семинарского типа, групповых занятий и консультаций, текущего контроля и промежуточной аттестации</w:t>
      </w:r>
      <w:r w:rsidR="00501A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 учебном процессе активно используются следующие специальные помещения:</w:t>
      </w:r>
      <w:r w:rsidR="00694825">
        <w:rPr>
          <w:sz w:val="28"/>
          <w:szCs w:val="28"/>
        </w:rPr>
        <w:t xml:space="preserve"> ауд. </w:t>
      </w:r>
      <w:r w:rsidR="00BA4C00">
        <w:rPr>
          <w:sz w:val="28"/>
          <w:szCs w:val="28"/>
        </w:rPr>
        <w:t>211, 203б, 315</w:t>
      </w:r>
      <w:r>
        <w:rPr>
          <w:sz w:val="28"/>
          <w:szCs w:val="28"/>
        </w:rPr>
        <w:t>,</w:t>
      </w:r>
      <w:r w:rsidR="00BA4C00">
        <w:rPr>
          <w:sz w:val="28"/>
          <w:szCs w:val="28"/>
        </w:rPr>
        <w:t xml:space="preserve"> 322</w:t>
      </w:r>
      <w:r>
        <w:rPr>
          <w:sz w:val="28"/>
          <w:szCs w:val="28"/>
        </w:rPr>
        <w:t xml:space="preserve"> которые оснащены мультимедийными презентационными комплексами в составе проектора, активной акустической системы, персонального компьютера, столами, стульями, столами письменными для преподавателей, досками настенными.</w:t>
      </w:r>
      <w:proofErr w:type="gramEnd"/>
      <w:r w:rsidR="00501A6C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Чтение лекций сопровождается демонстрацией </w:t>
      </w:r>
      <w:proofErr w:type="gramStart"/>
      <w:r>
        <w:rPr>
          <w:rFonts w:eastAsia="Calibri"/>
          <w:sz w:val="28"/>
          <w:szCs w:val="28"/>
        </w:rPr>
        <w:t>слайд-презентаций</w:t>
      </w:r>
      <w:proofErr w:type="gramEnd"/>
      <w:r>
        <w:rPr>
          <w:rFonts w:eastAsia="Calibri"/>
          <w:sz w:val="28"/>
          <w:szCs w:val="28"/>
        </w:rPr>
        <w:t xml:space="preserve">, видео материалов, фотоматериалов. </w:t>
      </w:r>
    </w:p>
    <w:p w:rsidR="0028128D" w:rsidRPr="000D11BE" w:rsidRDefault="00C444FD" w:rsidP="0028128D">
      <w:pPr>
        <w:ind w:firstLine="360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Для самостоятельной работы студентов предназначена ауд. 209 (читальный зал</w:t>
      </w:r>
      <w:r w:rsidR="00ED6AD3" w:rsidRPr="00ED6AD3">
        <w:rPr>
          <w:rFonts w:eastAsia="Calibri"/>
          <w:sz w:val="28"/>
          <w:szCs w:val="28"/>
        </w:rPr>
        <w:t xml:space="preserve"> </w:t>
      </w:r>
      <w:r w:rsidR="00ED6AD3">
        <w:rPr>
          <w:rFonts w:eastAsia="Calibri"/>
          <w:sz w:val="28"/>
          <w:szCs w:val="28"/>
        </w:rPr>
        <w:t>с доступом к сети «Интернет»</w:t>
      </w:r>
      <w:r>
        <w:rPr>
          <w:rFonts w:eastAsia="Calibri"/>
          <w:sz w:val="28"/>
          <w:szCs w:val="28"/>
        </w:rPr>
        <w:t>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</w:t>
      </w:r>
      <w:r w:rsidR="0028128D">
        <w:rPr>
          <w:rFonts w:eastAsia="Calibri"/>
          <w:sz w:val="28"/>
          <w:szCs w:val="28"/>
        </w:rPr>
        <w:t xml:space="preserve">ектронным библиотечным системам, столами, </w:t>
      </w:r>
      <w:r w:rsidR="0028128D" w:rsidRPr="000D11BE">
        <w:rPr>
          <w:color w:val="000000"/>
          <w:sz w:val="28"/>
          <w:szCs w:val="28"/>
        </w:rPr>
        <w:t>стулья</w:t>
      </w:r>
      <w:r w:rsidR="0028128D">
        <w:rPr>
          <w:color w:val="000000"/>
          <w:sz w:val="28"/>
          <w:szCs w:val="28"/>
        </w:rPr>
        <w:t>ми, книжными шкафами, книжным и документальным</w:t>
      </w:r>
      <w:r w:rsidR="0028128D" w:rsidRPr="000D11BE">
        <w:rPr>
          <w:color w:val="000000"/>
          <w:sz w:val="28"/>
          <w:szCs w:val="28"/>
        </w:rPr>
        <w:t xml:space="preserve"> фонд</w:t>
      </w:r>
      <w:r w:rsidR="0028128D">
        <w:rPr>
          <w:color w:val="000000"/>
          <w:sz w:val="28"/>
          <w:szCs w:val="28"/>
        </w:rPr>
        <w:t>ом</w:t>
      </w:r>
      <w:r w:rsidR="0028128D" w:rsidRPr="000D11BE">
        <w:rPr>
          <w:color w:val="000000"/>
          <w:sz w:val="28"/>
          <w:szCs w:val="28"/>
        </w:rPr>
        <w:t>, телевизор</w:t>
      </w:r>
      <w:r w:rsidR="0028128D">
        <w:rPr>
          <w:color w:val="000000"/>
          <w:sz w:val="28"/>
          <w:szCs w:val="28"/>
        </w:rPr>
        <w:t>ом.</w:t>
      </w:r>
      <w:proofErr w:type="gramEnd"/>
    </w:p>
    <w:p w:rsidR="00C444FD" w:rsidRDefault="00C444FD" w:rsidP="00C444FD">
      <w:pPr>
        <w:ind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необходимости в учебном процессе используются комплекты переносных демонстрационных комплексов (ноутбук, проектор, экран).</w:t>
      </w:r>
    </w:p>
    <w:p w:rsidR="00C444FD" w:rsidRDefault="00C444FD" w:rsidP="00C444FD">
      <w:pPr>
        <w:ind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>
        <w:rPr>
          <w:rFonts w:eastAsia="Calibri"/>
          <w:sz w:val="28"/>
          <w:szCs w:val="28"/>
        </w:rPr>
        <w:t>с</w:t>
      </w:r>
      <w:proofErr w:type="gramEnd"/>
      <w:r>
        <w:rPr>
          <w:rFonts w:eastAsia="Calibri"/>
          <w:sz w:val="28"/>
          <w:szCs w:val="28"/>
        </w:rPr>
        <w:t xml:space="preserve">. </w:t>
      </w:r>
      <w:proofErr w:type="gramStart"/>
      <w:r>
        <w:rPr>
          <w:rFonts w:eastAsia="Calibri"/>
          <w:sz w:val="28"/>
          <w:szCs w:val="28"/>
        </w:rPr>
        <w:t>Для</w:t>
      </w:r>
      <w:proofErr w:type="gramEnd"/>
      <w:r>
        <w:rPr>
          <w:rFonts w:eastAsia="Calibri"/>
          <w:sz w:val="28"/>
          <w:szCs w:val="28"/>
        </w:rPr>
        <w:t xml:space="preserve"> студентов имеется </w:t>
      </w:r>
      <w:r>
        <w:rPr>
          <w:rFonts w:eastAsia="Calibri"/>
          <w:sz w:val="28"/>
          <w:szCs w:val="28"/>
        </w:rPr>
        <w:lastRenderedPageBreak/>
        <w:t xml:space="preserve">возможность выхода в сеть Интернет с мобильных устройств посредством сети </w:t>
      </w:r>
      <w:proofErr w:type="spellStart"/>
      <w:r>
        <w:rPr>
          <w:rFonts w:eastAsia="Calibri"/>
          <w:sz w:val="28"/>
          <w:szCs w:val="28"/>
        </w:rPr>
        <w:t>WiFi</w:t>
      </w:r>
      <w:proofErr w:type="spellEnd"/>
      <w:r>
        <w:rPr>
          <w:rFonts w:eastAsia="Calibri"/>
          <w:sz w:val="28"/>
          <w:szCs w:val="28"/>
        </w:rPr>
        <w:t xml:space="preserve">, которая установлена в читальном зале Института. </w:t>
      </w:r>
    </w:p>
    <w:p w:rsidR="00BC3365" w:rsidRDefault="00BC3365" w:rsidP="00C444FD">
      <w:pPr>
        <w:ind w:firstLine="709"/>
        <w:jc w:val="both"/>
        <w:rPr>
          <w:color w:val="000000"/>
          <w:sz w:val="28"/>
          <w:szCs w:val="28"/>
        </w:rPr>
      </w:pPr>
    </w:p>
    <w:p w:rsidR="00C444FD" w:rsidRDefault="00C444FD" w:rsidP="00C444F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ОСОБЕННОСТИ ОБУЧЕНИЯ ИНВАЛИДОВ И ЛИЦ С ОГРАНИЧЕННЫМИ ВОЗМОЖНОСТЯМИ ЗДОРОВЬЯ (ОВЗ)</w:t>
      </w:r>
    </w:p>
    <w:p w:rsidR="00C444FD" w:rsidRDefault="00C444FD" w:rsidP="00C444FD">
      <w:pPr>
        <w:ind w:left="450"/>
        <w:jc w:val="both"/>
        <w:rPr>
          <w:sz w:val="28"/>
          <w:szCs w:val="28"/>
        </w:rPr>
      </w:pPr>
    </w:p>
    <w:p w:rsidR="00C444FD" w:rsidRDefault="00C444FD" w:rsidP="00C444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C444FD" w:rsidRDefault="00C444FD" w:rsidP="00C444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C444FD" w:rsidRDefault="00C444FD" w:rsidP="00C444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 2 со встроенным плеером – звуковым информатором. </w:t>
      </w:r>
    </w:p>
    <w:p w:rsidR="00C444FD" w:rsidRDefault="00C444FD" w:rsidP="00C444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ЭБС «Университетская библиотека онлайн» предоставляет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>
        <w:rPr>
          <w:sz w:val="28"/>
          <w:szCs w:val="28"/>
        </w:rPr>
        <w:t>Jaws</w:t>
      </w:r>
      <w:proofErr w:type="spellEnd"/>
      <w:r>
        <w:rPr>
          <w:sz w:val="28"/>
          <w:szCs w:val="28"/>
        </w:rPr>
        <w:t xml:space="preserve"> , «</w:t>
      </w:r>
      <w:proofErr w:type="spellStart"/>
      <w:r>
        <w:rPr>
          <w:sz w:val="28"/>
          <w:szCs w:val="28"/>
        </w:rPr>
        <w:t>Balabolka</w:t>
      </w:r>
      <w:proofErr w:type="spellEnd"/>
      <w:r>
        <w:rPr>
          <w:sz w:val="28"/>
          <w:szCs w:val="28"/>
        </w:rPr>
        <w:t xml:space="preserve">»). Скачиваемые фрагменты в формате </w:t>
      </w:r>
      <w:proofErr w:type="spellStart"/>
      <w:r>
        <w:rPr>
          <w:sz w:val="28"/>
          <w:szCs w:val="28"/>
        </w:rPr>
        <w:t>pdf</w:t>
      </w:r>
      <w:proofErr w:type="spellEnd"/>
      <w:r>
        <w:rPr>
          <w:sz w:val="28"/>
          <w:szCs w:val="28"/>
        </w:rPr>
        <w:t xml:space="preserve">, имеющие высокое качество, могут использоваться </w:t>
      </w:r>
      <w:proofErr w:type="spellStart"/>
      <w:r>
        <w:rPr>
          <w:sz w:val="28"/>
          <w:szCs w:val="28"/>
        </w:rPr>
        <w:t>тифлопрограммами</w:t>
      </w:r>
      <w:proofErr w:type="spellEnd"/>
      <w:r>
        <w:rPr>
          <w:sz w:val="28"/>
          <w:szCs w:val="28"/>
        </w:rPr>
        <w:t xml:space="preserve"> для голосового озвучивания текстов, могут быть загружены в </w:t>
      </w:r>
      <w:proofErr w:type="spellStart"/>
      <w:r>
        <w:rPr>
          <w:sz w:val="28"/>
          <w:szCs w:val="28"/>
        </w:rPr>
        <w:t>тифлоплееры</w:t>
      </w:r>
      <w:proofErr w:type="spellEnd"/>
      <w:r>
        <w:rPr>
          <w:sz w:val="28"/>
          <w:szCs w:val="28"/>
        </w:rPr>
        <w:t xml:space="preserve">, а также скопированы на любое устройство для комфортного чтения. </w:t>
      </w:r>
    </w:p>
    <w:p w:rsidR="00C444FD" w:rsidRDefault="00C444FD" w:rsidP="00C444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C444FD" w:rsidRDefault="00C444FD" w:rsidP="00C444F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>
        <w:rPr>
          <w:sz w:val="28"/>
          <w:szCs w:val="28"/>
          <w:lang w:val="en-US"/>
        </w:rPr>
        <w:t>Nvda</w:t>
      </w:r>
      <w:proofErr w:type="spellEnd"/>
      <w:r>
        <w:rPr>
          <w:sz w:val="28"/>
          <w:szCs w:val="28"/>
        </w:rPr>
        <w:t>.</w:t>
      </w:r>
    </w:p>
    <w:p w:rsidR="00C444FD" w:rsidRDefault="00C444FD" w:rsidP="00C444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:rsidR="00D70A69" w:rsidRDefault="00D70A69" w:rsidP="00C2784E">
      <w:pPr>
        <w:widowControl w:val="0"/>
        <w:ind w:left="360"/>
        <w:jc w:val="both"/>
      </w:pPr>
    </w:p>
    <w:sectPr w:rsidR="00D70A69" w:rsidSect="003330A8">
      <w:headerReference w:type="defaul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A76" w:rsidRDefault="001F7A76" w:rsidP="00B119EC">
      <w:r>
        <w:separator/>
      </w:r>
    </w:p>
  </w:endnote>
  <w:endnote w:type="continuationSeparator" w:id="0">
    <w:p w:rsidR="001F7A76" w:rsidRDefault="001F7A76" w:rsidP="00B119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A76" w:rsidRDefault="001F7A76" w:rsidP="00B119EC">
      <w:r>
        <w:separator/>
      </w:r>
    </w:p>
  </w:footnote>
  <w:footnote w:type="continuationSeparator" w:id="0">
    <w:p w:rsidR="001F7A76" w:rsidRDefault="001F7A76" w:rsidP="00B119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75" w:rsidRDefault="004E1875">
    <w:pPr>
      <w:pStyle w:val="af"/>
      <w:jc w:val="center"/>
    </w:pPr>
    <w:fldSimple w:instr="PAGE   \* MERGEFORMAT">
      <w:r w:rsidR="00B97B3E">
        <w:rPr>
          <w:noProof/>
        </w:rPr>
        <w:t>3</w:t>
      </w:r>
    </w:fldSimple>
  </w:p>
  <w:p w:rsidR="004E1875" w:rsidRDefault="004E1875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A4C"/>
    <w:multiLevelType w:val="hybridMultilevel"/>
    <w:tmpl w:val="5A861B18"/>
    <w:lvl w:ilvl="0" w:tplc="E3C0FA0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48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4350DA"/>
    <w:multiLevelType w:val="hybridMultilevel"/>
    <w:tmpl w:val="7B027A2C"/>
    <w:lvl w:ilvl="0" w:tplc="0F521D9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DCB6702"/>
    <w:multiLevelType w:val="multilevel"/>
    <w:tmpl w:val="48900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B807C9"/>
    <w:multiLevelType w:val="hybridMultilevel"/>
    <w:tmpl w:val="AD66D2DC"/>
    <w:lvl w:ilvl="0" w:tplc="C96487F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9EF8A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16095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90B52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C4601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EE69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02F90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E27D1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BE8BA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FA07AA"/>
    <w:multiLevelType w:val="hybridMultilevel"/>
    <w:tmpl w:val="84D698BE"/>
    <w:lvl w:ilvl="0" w:tplc="349EFBFE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53751"/>
    <w:multiLevelType w:val="hybridMultilevel"/>
    <w:tmpl w:val="B686E0DA"/>
    <w:lvl w:ilvl="0" w:tplc="956CC2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364F3D"/>
    <w:multiLevelType w:val="multilevel"/>
    <w:tmpl w:val="F7EA96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D704E"/>
    <w:multiLevelType w:val="multilevel"/>
    <w:tmpl w:val="48900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484143B"/>
    <w:multiLevelType w:val="hybridMultilevel"/>
    <w:tmpl w:val="8102CD22"/>
    <w:lvl w:ilvl="0" w:tplc="29B8D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6285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9A22D4"/>
    <w:multiLevelType w:val="hybridMultilevel"/>
    <w:tmpl w:val="84D698BE"/>
    <w:lvl w:ilvl="0" w:tplc="349EFBFE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B33F99"/>
    <w:multiLevelType w:val="multilevel"/>
    <w:tmpl w:val="6C383F5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93978ED"/>
    <w:multiLevelType w:val="hybridMultilevel"/>
    <w:tmpl w:val="E6DACA84"/>
    <w:lvl w:ilvl="0" w:tplc="D46A71E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9806AF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E13ACC"/>
    <w:multiLevelType w:val="hybridMultilevel"/>
    <w:tmpl w:val="A8EAB9FC"/>
    <w:lvl w:ilvl="0" w:tplc="E340AA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357DE9"/>
    <w:multiLevelType w:val="multilevel"/>
    <w:tmpl w:val="631C96F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>
    <w:nsid w:val="447E6145"/>
    <w:multiLevelType w:val="multilevel"/>
    <w:tmpl w:val="D6D2CC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E62FDB"/>
    <w:multiLevelType w:val="hybridMultilevel"/>
    <w:tmpl w:val="6CCA053C"/>
    <w:lvl w:ilvl="0" w:tplc="9F00661A">
      <w:start w:val="1"/>
      <w:numFmt w:val="decimal"/>
      <w:lvlText w:val="%1."/>
      <w:lvlJc w:val="left"/>
      <w:pPr>
        <w:ind w:left="612" w:hanging="360"/>
      </w:pPr>
    </w:lvl>
    <w:lvl w:ilvl="1" w:tplc="04190019">
      <w:start w:val="1"/>
      <w:numFmt w:val="lowerLetter"/>
      <w:lvlText w:val="%2."/>
      <w:lvlJc w:val="left"/>
      <w:pPr>
        <w:ind w:left="1332" w:hanging="360"/>
      </w:pPr>
    </w:lvl>
    <w:lvl w:ilvl="2" w:tplc="0419001B">
      <w:start w:val="1"/>
      <w:numFmt w:val="lowerRoman"/>
      <w:lvlText w:val="%3."/>
      <w:lvlJc w:val="right"/>
      <w:pPr>
        <w:ind w:left="2052" w:hanging="180"/>
      </w:pPr>
    </w:lvl>
    <w:lvl w:ilvl="3" w:tplc="0419000F">
      <w:start w:val="1"/>
      <w:numFmt w:val="decimal"/>
      <w:lvlText w:val="%4."/>
      <w:lvlJc w:val="left"/>
      <w:pPr>
        <w:ind w:left="2772" w:hanging="360"/>
      </w:pPr>
    </w:lvl>
    <w:lvl w:ilvl="4" w:tplc="04190019">
      <w:start w:val="1"/>
      <w:numFmt w:val="lowerLetter"/>
      <w:lvlText w:val="%5."/>
      <w:lvlJc w:val="left"/>
      <w:pPr>
        <w:ind w:left="3492" w:hanging="360"/>
      </w:pPr>
    </w:lvl>
    <w:lvl w:ilvl="5" w:tplc="0419001B">
      <w:start w:val="1"/>
      <w:numFmt w:val="lowerRoman"/>
      <w:lvlText w:val="%6."/>
      <w:lvlJc w:val="right"/>
      <w:pPr>
        <w:ind w:left="4212" w:hanging="180"/>
      </w:pPr>
    </w:lvl>
    <w:lvl w:ilvl="6" w:tplc="0419000F">
      <w:start w:val="1"/>
      <w:numFmt w:val="decimal"/>
      <w:lvlText w:val="%7."/>
      <w:lvlJc w:val="left"/>
      <w:pPr>
        <w:ind w:left="4932" w:hanging="360"/>
      </w:pPr>
    </w:lvl>
    <w:lvl w:ilvl="7" w:tplc="04190019">
      <w:start w:val="1"/>
      <w:numFmt w:val="lowerLetter"/>
      <w:lvlText w:val="%8."/>
      <w:lvlJc w:val="left"/>
      <w:pPr>
        <w:ind w:left="5652" w:hanging="360"/>
      </w:pPr>
    </w:lvl>
    <w:lvl w:ilvl="8" w:tplc="0419001B">
      <w:start w:val="1"/>
      <w:numFmt w:val="lowerRoman"/>
      <w:lvlText w:val="%9."/>
      <w:lvlJc w:val="right"/>
      <w:pPr>
        <w:ind w:left="6372" w:hanging="180"/>
      </w:pPr>
    </w:lvl>
  </w:abstractNum>
  <w:abstractNum w:abstractNumId="17">
    <w:nsid w:val="4F757826"/>
    <w:multiLevelType w:val="hybridMultilevel"/>
    <w:tmpl w:val="73AA99D8"/>
    <w:lvl w:ilvl="0" w:tplc="29B8D9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AF4DDB"/>
    <w:multiLevelType w:val="hybridMultilevel"/>
    <w:tmpl w:val="C05E5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D768D7"/>
    <w:multiLevelType w:val="singleLevel"/>
    <w:tmpl w:val="673847E8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0">
    <w:nsid w:val="5DC17EF7"/>
    <w:multiLevelType w:val="multilevel"/>
    <w:tmpl w:val="34F28EE4"/>
    <w:lvl w:ilvl="0">
      <w:start w:val="2"/>
      <w:numFmt w:val="decimal"/>
      <w:lvlText w:val="%1."/>
      <w:lvlJc w:val="left"/>
      <w:pPr>
        <w:ind w:left="432" w:hanging="432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1">
    <w:nsid w:val="5FCA0C87"/>
    <w:multiLevelType w:val="hybridMultilevel"/>
    <w:tmpl w:val="D514E5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7E1349"/>
    <w:multiLevelType w:val="multilevel"/>
    <w:tmpl w:val="38A8F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C31143"/>
    <w:multiLevelType w:val="hybridMultilevel"/>
    <w:tmpl w:val="D9760C12"/>
    <w:lvl w:ilvl="0" w:tplc="89C0EC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6D064F53"/>
    <w:multiLevelType w:val="multilevel"/>
    <w:tmpl w:val="CF9AE0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5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CD11FB"/>
    <w:multiLevelType w:val="multilevel"/>
    <w:tmpl w:val="E4B21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F610B90"/>
    <w:multiLevelType w:val="singleLevel"/>
    <w:tmpl w:val="A61ACAB0"/>
    <w:lvl w:ilvl="0">
      <w:start w:val="1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2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7"/>
  </w:num>
  <w:num w:numId="5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</w:num>
  <w:num w:numId="7">
    <w:abstractNumId w:val="27"/>
    <w:lvlOverride w:ilvl="0">
      <w:startOverride w:val="1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2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3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9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E33"/>
    <w:rsid w:val="0000176C"/>
    <w:rsid w:val="000059D6"/>
    <w:rsid w:val="00007C46"/>
    <w:rsid w:val="00007CAA"/>
    <w:rsid w:val="000120F5"/>
    <w:rsid w:val="00013303"/>
    <w:rsid w:val="0002477D"/>
    <w:rsid w:val="00025172"/>
    <w:rsid w:val="00025811"/>
    <w:rsid w:val="00032222"/>
    <w:rsid w:val="00032234"/>
    <w:rsid w:val="00032288"/>
    <w:rsid w:val="000346B2"/>
    <w:rsid w:val="00047824"/>
    <w:rsid w:val="00054749"/>
    <w:rsid w:val="000600D2"/>
    <w:rsid w:val="0007191F"/>
    <w:rsid w:val="00080576"/>
    <w:rsid w:val="00080C1F"/>
    <w:rsid w:val="0008117D"/>
    <w:rsid w:val="0008309B"/>
    <w:rsid w:val="00085EF4"/>
    <w:rsid w:val="00087475"/>
    <w:rsid w:val="0008787F"/>
    <w:rsid w:val="000904B5"/>
    <w:rsid w:val="00092E0F"/>
    <w:rsid w:val="00097AD5"/>
    <w:rsid w:val="000A631D"/>
    <w:rsid w:val="000A644D"/>
    <w:rsid w:val="000B3BBB"/>
    <w:rsid w:val="000B4103"/>
    <w:rsid w:val="000C6949"/>
    <w:rsid w:val="000C7BE5"/>
    <w:rsid w:val="000D5341"/>
    <w:rsid w:val="000D5FE6"/>
    <w:rsid w:val="000E1ECE"/>
    <w:rsid w:val="000E5B6C"/>
    <w:rsid w:val="000E7290"/>
    <w:rsid w:val="000E7D94"/>
    <w:rsid w:val="000F3303"/>
    <w:rsid w:val="00102AD5"/>
    <w:rsid w:val="001071CA"/>
    <w:rsid w:val="0010791F"/>
    <w:rsid w:val="0010798A"/>
    <w:rsid w:val="001258DF"/>
    <w:rsid w:val="001264D8"/>
    <w:rsid w:val="00126766"/>
    <w:rsid w:val="00131784"/>
    <w:rsid w:val="00133010"/>
    <w:rsid w:val="001337E6"/>
    <w:rsid w:val="001351F3"/>
    <w:rsid w:val="00137094"/>
    <w:rsid w:val="00137870"/>
    <w:rsid w:val="001436B3"/>
    <w:rsid w:val="00143B77"/>
    <w:rsid w:val="0014522A"/>
    <w:rsid w:val="001519C7"/>
    <w:rsid w:val="001606EF"/>
    <w:rsid w:val="00163BD9"/>
    <w:rsid w:val="00180D5B"/>
    <w:rsid w:val="00181103"/>
    <w:rsid w:val="001927F9"/>
    <w:rsid w:val="00193881"/>
    <w:rsid w:val="001961D0"/>
    <w:rsid w:val="00196949"/>
    <w:rsid w:val="001A2315"/>
    <w:rsid w:val="001A7211"/>
    <w:rsid w:val="001B64E2"/>
    <w:rsid w:val="001D5EB0"/>
    <w:rsid w:val="001D6A18"/>
    <w:rsid w:val="001E05BC"/>
    <w:rsid w:val="001E2CA2"/>
    <w:rsid w:val="001E67B1"/>
    <w:rsid w:val="001F6BA0"/>
    <w:rsid w:val="001F7488"/>
    <w:rsid w:val="001F7A04"/>
    <w:rsid w:val="001F7A76"/>
    <w:rsid w:val="00215BDC"/>
    <w:rsid w:val="002209E5"/>
    <w:rsid w:val="00221619"/>
    <w:rsid w:val="002236CE"/>
    <w:rsid w:val="002376C8"/>
    <w:rsid w:val="00240528"/>
    <w:rsid w:val="0024115C"/>
    <w:rsid w:val="0024240A"/>
    <w:rsid w:val="00242DD6"/>
    <w:rsid w:val="00244695"/>
    <w:rsid w:val="00245768"/>
    <w:rsid w:val="0025159B"/>
    <w:rsid w:val="002527AE"/>
    <w:rsid w:val="00253ECE"/>
    <w:rsid w:val="002559E7"/>
    <w:rsid w:val="00257612"/>
    <w:rsid w:val="002623E4"/>
    <w:rsid w:val="0027033C"/>
    <w:rsid w:val="00273A30"/>
    <w:rsid w:val="0028128D"/>
    <w:rsid w:val="0028203C"/>
    <w:rsid w:val="00285E96"/>
    <w:rsid w:val="00295C09"/>
    <w:rsid w:val="002965A8"/>
    <w:rsid w:val="00296B34"/>
    <w:rsid w:val="00297C2A"/>
    <w:rsid w:val="002A4C82"/>
    <w:rsid w:val="002A5BBF"/>
    <w:rsid w:val="002A6F8C"/>
    <w:rsid w:val="002B7AF2"/>
    <w:rsid w:val="002C5937"/>
    <w:rsid w:val="002C7AF1"/>
    <w:rsid w:val="002D05CA"/>
    <w:rsid w:val="002E0C72"/>
    <w:rsid w:val="002E57B9"/>
    <w:rsid w:val="002E5C97"/>
    <w:rsid w:val="002E7ACF"/>
    <w:rsid w:val="002E7CED"/>
    <w:rsid w:val="002F0B29"/>
    <w:rsid w:val="002F2073"/>
    <w:rsid w:val="002F6436"/>
    <w:rsid w:val="0031798B"/>
    <w:rsid w:val="00321CB9"/>
    <w:rsid w:val="00323172"/>
    <w:rsid w:val="00323638"/>
    <w:rsid w:val="00323A87"/>
    <w:rsid w:val="00331474"/>
    <w:rsid w:val="003326EA"/>
    <w:rsid w:val="003330A8"/>
    <w:rsid w:val="00335AB5"/>
    <w:rsid w:val="0035195C"/>
    <w:rsid w:val="00356DB2"/>
    <w:rsid w:val="003609AA"/>
    <w:rsid w:val="00360F30"/>
    <w:rsid w:val="00365CA9"/>
    <w:rsid w:val="003671F5"/>
    <w:rsid w:val="00382B70"/>
    <w:rsid w:val="00383184"/>
    <w:rsid w:val="003928E7"/>
    <w:rsid w:val="00397CCF"/>
    <w:rsid w:val="003A413E"/>
    <w:rsid w:val="003B2D89"/>
    <w:rsid w:val="003B7D78"/>
    <w:rsid w:val="003C6977"/>
    <w:rsid w:val="003E4621"/>
    <w:rsid w:val="003F283B"/>
    <w:rsid w:val="00400FEE"/>
    <w:rsid w:val="004022BF"/>
    <w:rsid w:val="00402EB5"/>
    <w:rsid w:val="004036CB"/>
    <w:rsid w:val="00412194"/>
    <w:rsid w:val="004173EE"/>
    <w:rsid w:val="00417DCB"/>
    <w:rsid w:val="00420385"/>
    <w:rsid w:val="00422D49"/>
    <w:rsid w:val="0042507B"/>
    <w:rsid w:val="0042558F"/>
    <w:rsid w:val="00427BF2"/>
    <w:rsid w:val="004336F1"/>
    <w:rsid w:val="00434A48"/>
    <w:rsid w:val="00441CB0"/>
    <w:rsid w:val="00442612"/>
    <w:rsid w:val="00447907"/>
    <w:rsid w:val="004510CD"/>
    <w:rsid w:val="00451977"/>
    <w:rsid w:val="00455230"/>
    <w:rsid w:val="00456E9D"/>
    <w:rsid w:val="00460333"/>
    <w:rsid w:val="00462AAF"/>
    <w:rsid w:val="00466627"/>
    <w:rsid w:val="00480C57"/>
    <w:rsid w:val="00491D16"/>
    <w:rsid w:val="004A63AB"/>
    <w:rsid w:val="004A63FF"/>
    <w:rsid w:val="004B077A"/>
    <w:rsid w:val="004B0D0E"/>
    <w:rsid w:val="004C0138"/>
    <w:rsid w:val="004D2727"/>
    <w:rsid w:val="004D35D5"/>
    <w:rsid w:val="004D66A9"/>
    <w:rsid w:val="004E1875"/>
    <w:rsid w:val="004E3870"/>
    <w:rsid w:val="004E4BFE"/>
    <w:rsid w:val="004F10CB"/>
    <w:rsid w:val="004F2B8A"/>
    <w:rsid w:val="00501A6C"/>
    <w:rsid w:val="00512F65"/>
    <w:rsid w:val="00512F70"/>
    <w:rsid w:val="005169F1"/>
    <w:rsid w:val="005203A0"/>
    <w:rsid w:val="00523D5E"/>
    <w:rsid w:val="0052510F"/>
    <w:rsid w:val="005265CC"/>
    <w:rsid w:val="00532F5B"/>
    <w:rsid w:val="00540F1B"/>
    <w:rsid w:val="005466C8"/>
    <w:rsid w:val="00546BEE"/>
    <w:rsid w:val="00553426"/>
    <w:rsid w:val="00556AE7"/>
    <w:rsid w:val="0056111E"/>
    <w:rsid w:val="005620E7"/>
    <w:rsid w:val="005657EA"/>
    <w:rsid w:val="005703CD"/>
    <w:rsid w:val="00574F3E"/>
    <w:rsid w:val="005779C6"/>
    <w:rsid w:val="005809A3"/>
    <w:rsid w:val="00581FD6"/>
    <w:rsid w:val="00595D2E"/>
    <w:rsid w:val="00597D6E"/>
    <w:rsid w:val="005A5555"/>
    <w:rsid w:val="005B19A6"/>
    <w:rsid w:val="005B25E9"/>
    <w:rsid w:val="005B2670"/>
    <w:rsid w:val="005B2A99"/>
    <w:rsid w:val="005B674B"/>
    <w:rsid w:val="005B7CC5"/>
    <w:rsid w:val="005C66F5"/>
    <w:rsid w:val="005D6CE5"/>
    <w:rsid w:val="005E3637"/>
    <w:rsid w:val="005E6F61"/>
    <w:rsid w:val="005F79F6"/>
    <w:rsid w:val="005F7B00"/>
    <w:rsid w:val="00603A87"/>
    <w:rsid w:val="00606E7E"/>
    <w:rsid w:val="00610A55"/>
    <w:rsid w:val="0061168E"/>
    <w:rsid w:val="00613D3C"/>
    <w:rsid w:val="00616CF6"/>
    <w:rsid w:val="006239CC"/>
    <w:rsid w:val="00630472"/>
    <w:rsid w:val="00640566"/>
    <w:rsid w:val="0064193C"/>
    <w:rsid w:val="00641F1B"/>
    <w:rsid w:val="00644AED"/>
    <w:rsid w:val="00646092"/>
    <w:rsid w:val="00650390"/>
    <w:rsid w:val="00664120"/>
    <w:rsid w:val="00666101"/>
    <w:rsid w:val="006662DF"/>
    <w:rsid w:val="0067794A"/>
    <w:rsid w:val="00681F7C"/>
    <w:rsid w:val="006828D1"/>
    <w:rsid w:val="00684819"/>
    <w:rsid w:val="00692340"/>
    <w:rsid w:val="00694825"/>
    <w:rsid w:val="006A0151"/>
    <w:rsid w:val="006A3335"/>
    <w:rsid w:val="006A4154"/>
    <w:rsid w:val="006B7522"/>
    <w:rsid w:val="006B7C4E"/>
    <w:rsid w:val="006C083B"/>
    <w:rsid w:val="006C1C8B"/>
    <w:rsid w:val="006D0723"/>
    <w:rsid w:val="006D367E"/>
    <w:rsid w:val="006D528D"/>
    <w:rsid w:val="006D6148"/>
    <w:rsid w:val="006F0322"/>
    <w:rsid w:val="006F36F4"/>
    <w:rsid w:val="00701C23"/>
    <w:rsid w:val="00704931"/>
    <w:rsid w:val="00715C6C"/>
    <w:rsid w:val="00721E20"/>
    <w:rsid w:val="00722BDB"/>
    <w:rsid w:val="0073169C"/>
    <w:rsid w:val="0073285B"/>
    <w:rsid w:val="007341D8"/>
    <w:rsid w:val="00741A81"/>
    <w:rsid w:val="007449AD"/>
    <w:rsid w:val="00745492"/>
    <w:rsid w:val="00747533"/>
    <w:rsid w:val="0075476D"/>
    <w:rsid w:val="0076020D"/>
    <w:rsid w:val="00765550"/>
    <w:rsid w:val="007655F9"/>
    <w:rsid w:val="007675A7"/>
    <w:rsid w:val="00772DD2"/>
    <w:rsid w:val="00782A67"/>
    <w:rsid w:val="0079144F"/>
    <w:rsid w:val="0079192D"/>
    <w:rsid w:val="00792212"/>
    <w:rsid w:val="00794A27"/>
    <w:rsid w:val="00794A54"/>
    <w:rsid w:val="007A076C"/>
    <w:rsid w:val="007A1CD7"/>
    <w:rsid w:val="007A28DE"/>
    <w:rsid w:val="007A3788"/>
    <w:rsid w:val="007A3A6E"/>
    <w:rsid w:val="007A709E"/>
    <w:rsid w:val="007B42C6"/>
    <w:rsid w:val="007B51AA"/>
    <w:rsid w:val="007D2AC3"/>
    <w:rsid w:val="007D65BC"/>
    <w:rsid w:val="007D6B7A"/>
    <w:rsid w:val="007E20CB"/>
    <w:rsid w:val="007E4783"/>
    <w:rsid w:val="007E5B28"/>
    <w:rsid w:val="007F4A71"/>
    <w:rsid w:val="007F5FED"/>
    <w:rsid w:val="008002AB"/>
    <w:rsid w:val="00803FB6"/>
    <w:rsid w:val="00814909"/>
    <w:rsid w:val="00814FB8"/>
    <w:rsid w:val="00824176"/>
    <w:rsid w:val="008323B0"/>
    <w:rsid w:val="00841DC8"/>
    <w:rsid w:val="00845299"/>
    <w:rsid w:val="00846416"/>
    <w:rsid w:val="008477AD"/>
    <w:rsid w:val="00857FB1"/>
    <w:rsid w:val="00860079"/>
    <w:rsid w:val="00861DF4"/>
    <w:rsid w:val="00863181"/>
    <w:rsid w:val="00865B2B"/>
    <w:rsid w:val="008660BA"/>
    <w:rsid w:val="008719C4"/>
    <w:rsid w:val="008800FE"/>
    <w:rsid w:val="00892583"/>
    <w:rsid w:val="0089298C"/>
    <w:rsid w:val="00892C3E"/>
    <w:rsid w:val="008954D1"/>
    <w:rsid w:val="00895B36"/>
    <w:rsid w:val="008A153D"/>
    <w:rsid w:val="008A2928"/>
    <w:rsid w:val="008A48DE"/>
    <w:rsid w:val="008B1932"/>
    <w:rsid w:val="008B32A4"/>
    <w:rsid w:val="008B4CAA"/>
    <w:rsid w:val="008B66BD"/>
    <w:rsid w:val="008C3102"/>
    <w:rsid w:val="008C6FC1"/>
    <w:rsid w:val="008E0A5B"/>
    <w:rsid w:val="008E2882"/>
    <w:rsid w:val="009010FF"/>
    <w:rsid w:val="00911CBA"/>
    <w:rsid w:val="00913039"/>
    <w:rsid w:val="00913A3D"/>
    <w:rsid w:val="00921BE5"/>
    <w:rsid w:val="00921C23"/>
    <w:rsid w:val="009233CB"/>
    <w:rsid w:val="00925AD9"/>
    <w:rsid w:val="009476B7"/>
    <w:rsid w:val="0095359D"/>
    <w:rsid w:val="00963735"/>
    <w:rsid w:val="009705C9"/>
    <w:rsid w:val="00972BC0"/>
    <w:rsid w:val="00973D19"/>
    <w:rsid w:val="0097737E"/>
    <w:rsid w:val="00984290"/>
    <w:rsid w:val="00984B82"/>
    <w:rsid w:val="00986AA3"/>
    <w:rsid w:val="00987165"/>
    <w:rsid w:val="0099464F"/>
    <w:rsid w:val="009B4778"/>
    <w:rsid w:val="009C45F8"/>
    <w:rsid w:val="009E1CB9"/>
    <w:rsid w:val="009E5D5A"/>
    <w:rsid w:val="009E6FB9"/>
    <w:rsid w:val="009F5042"/>
    <w:rsid w:val="009F5BD1"/>
    <w:rsid w:val="00A06C51"/>
    <w:rsid w:val="00A07E23"/>
    <w:rsid w:val="00A103E9"/>
    <w:rsid w:val="00A156D5"/>
    <w:rsid w:val="00A1700A"/>
    <w:rsid w:val="00A24CE9"/>
    <w:rsid w:val="00A26C68"/>
    <w:rsid w:val="00A272D0"/>
    <w:rsid w:val="00A33540"/>
    <w:rsid w:val="00A43345"/>
    <w:rsid w:val="00A44FD2"/>
    <w:rsid w:val="00A472E2"/>
    <w:rsid w:val="00A615D7"/>
    <w:rsid w:val="00A62047"/>
    <w:rsid w:val="00A62CDA"/>
    <w:rsid w:val="00A65D06"/>
    <w:rsid w:val="00A6764C"/>
    <w:rsid w:val="00A92DAC"/>
    <w:rsid w:val="00A94890"/>
    <w:rsid w:val="00AA03E1"/>
    <w:rsid w:val="00AB7D72"/>
    <w:rsid w:val="00AC13AC"/>
    <w:rsid w:val="00AD0851"/>
    <w:rsid w:val="00AD2A59"/>
    <w:rsid w:val="00AD7B9A"/>
    <w:rsid w:val="00AE0967"/>
    <w:rsid w:val="00AE13E4"/>
    <w:rsid w:val="00AE589F"/>
    <w:rsid w:val="00AF25B7"/>
    <w:rsid w:val="00B00DE1"/>
    <w:rsid w:val="00B03C02"/>
    <w:rsid w:val="00B04C33"/>
    <w:rsid w:val="00B07BD7"/>
    <w:rsid w:val="00B1099F"/>
    <w:rsid w:val="00B119EC"/>
    <w:rsid w:val="00B15001"/>
    <w:rsid w:val="00B23FAB"/>
    <w:rsid w:val="00B2425F"/>
    <w:rsid w:val="00B36CAA"/>
    <w:rsid w:val="00B45895"/>
    <w:rsid w:val="00B51E88"/>
    <w:rsid w:val="00B54759"/>
    <w:rsid w:val="00B57521"/>
    <w:rsid w:val="00B638FA"/>
    <w:rsid w:val="00B64711"/>
    <w:rsid w:val="00B727FC"/>
    <w:rsid w:val="00B750EA"/>
    <w:rsid w:val="00B81048"/>
    <w:rsid w:val="00B8401C"/>
    <w:rsid w:val="00B97B3E"/>
    <w:rsid w:val="00B97C41"/>
    <w:rsid w:val="00BA05B1"/>
    <w:rsid w:val="00BA1134"/>
    <w:rsid w:val="00BA4C00"/>
    <w:rsid w:val="00BB172C"/>
    <w:rsid w:val="00BB1BDA"/>
    <w:rsid w:val="00BB4FCB"/>
    <w:rsid w:val="00BB5960"/>
    <w:rsid w:val="00BB7C4D"/>
    <w:rsid w:val="00BB7D2B"/>
    <w:rsid w:val="00BC27E9"/>
    <w:rsid w:val="00BC3365"/>
    <w:rsid w:val="00BD07A8"/>
    <w:rsid w:val="00BD265A"/>
    <w:rsid w:val="00BD65A4"/>
    <w:rsid w:val="00BE0E49"/>
    <w:rsid w:val="00BF025D"/>
    <w:rsid w:val="00C10881"/>
    <w:rsid w:val="00C1209B"/>
    <w:rsid w:val="00C147A5"/>
    <w:rsid w:val="00C162E4"/>
    <w:rsid w:val="00C25789"/>
    <w:rsid w:val="00C25DC7"/>
    <w:rsid w:val="00C2784E"/>
    <w:rsid w:val="00C31DFF"/>
    <w:rsid w:val="00C32BCB"/>
    <w:rsid w:val="00C33012"/>
    <w:rsid w:val="00C444FD"/>
    <w:rsid w:val="00C55B9D"/>
    <w:rsid w:val="00C61444"/>
    <w:rsid w:val="00C66443"/>
    <w:rsid w:val="00C83ED1"/>
    <w:rsid w:val="00C900EE"/>
    <w:rsid w:val="00C9104C"/>
    <w:rsid w:val="00C94665"/>
    <w:rsid w:val="00C94A6B"/>
    <w:rsid w:val="00C95400"/>
    <w:rsid w:val="00CA56DE"/>
    <w:rsid w:val="00CA65AC"/>
    <w:rsid w:val="00CB0DE8"/>
    <w:rsid w:val="00CB6911"/>
    <w:rsid w:val="00CC254A"/>
    <w:rsid w:val="00CC2E8C"/>
    <w:rsid w:val="00CD20BC"/>
    <w:rsid w:val="00CD3C65"/>
    <w:rsid w:val="00CE360A"/>
    <w:rsid w:val="00CF0D63"/>
    <w:rsid w:val="00D04DFF"/>
    <w:rsid w:val="00D11283"/>
    <w:rsid w:val="00D20F77"/>
    <w:rsid w:val="00D21700"/>
    <w:rsid w:val="00D22E41"/>
    <w:rsid w:val="00D27102"/>
    <w:rsid w:val="00D32C9F"/>
    <w:rsid w:val="00D35F06"/>
    <w:rsid w:val="00D37591"/>
    <w:rsid w:val="00D40177"/>
    <w:rsid w:val="00D4027E"/>
    <w:rsid w:val="00D51E18"/>
    <w:rsid w:val="00D51E53"/>
    <w:rsid w:val="00D52AEC"/>
    <w:rsid w:val="00D53AA9"/>
    <w:rsid w:val="00D559E3"/>
    <w:rsid w:val="00D65E94"/>
    <w:rsid w:val="00D70A69"/>
    <w:rsid w:val="00D71BF8"/>
    <w:rsid w:val="00D74B2B"/>
    <w:rsid w:val="00D8548C"/>
    <w:rsid w:val="00DA2AA5"/>
    <w:rsid w:val="00DB0B5F"/>
    <w:rsid w:val="00DB1B59"/>
    <w:rsid w:val="00DB37EA"/>
    <w:rsid w:val="00DC363E"/>
    <w:rsid w:val="00DC6E33"/>
    <w:rsid w:val="00DD2BDA"/>
    <w:rsid w:val="00DE5872"/>
    <w:rsid w:val="00E16E07"/>
    <w:rsid w:val="00E16E24"/>
    <w:rsid w:val="00E179A3"/>
    <w:rsid w:val="00E254CE"/>
    <w:rsid w:val="00E32670"/>
    <w:rsid w:val="00E46924"/>
    <w:rsid w:val="00E56387"/>
    <w:rsid w:val="00E709BA"/>
    <w:rsid w:val="00E737D3"/>
    <w:rsid w:val="00E7616B"/>
    <w:rsid w:val="00E83469"/>
    <w:rsid w:val="00E83B06"/>
    <w:rsid w:val="00E87CFE"/>
    <w:rsid w:val="00E91CDF"/>
    <w:rsid w:val="00E92711"/>
    <w:rsid w:val="00E93106"/>
    <w:rsid w:val="00EA0DCC"/>
    <w:rsid w:val="00EB06FA"/>
    <w:rsid w:val="00EC29EC"/>
    <w:rsid w:val="00ED51C3"/>
    <w:rsid w:val="00ED6AD3"/>
    <w:rsid w:val="00ED7714"/>
    <w:rsid w:val="00EE0BD6"/>
    <w:rsid w:val="00EE296A"/>
    <w:rsid w:val="00EE5C40"/>
    <w:rsid w:val="00EF0848"/>
    <w:rsid w:val="00EF6357"/>
    <w:rsid w:val="00EF6594"/>
    <w:rsid w:val="00EF690D"/>
    <w:rsid w:val="00F0012F"/>
    <w:rsid w:val="00F02093"/>
    <w:rsid w:val="00F03A0E"/>
    <w:rsid w:val="00F040CF"/>
    <w:rsid w:val="00F04AE8"/>
    <w:rsid w:val="00F14106"/>
    <w:rsid w:val="00F14E5B"/>
    <w:rsid w:val="00F16CD6"/>
    <w:rsid w:val="00F2242F"/>
    <w:rsid w:val="00F23E47"/>
    <w:rsid w:val="00F43AB1"/>
    <w:rsid w:val="00F43CFE"/>
    <w:rsid w:val="00F51AB1"/>
    <w:rsid w:val="00F53C6D"/>
    <w:rsid w:val="00F556E2"/>
    <w:rsid w:val="00F64611"/>
    <w:rsid w:val="00F67091"/>
    <w:rsid w:val="00F7123C"/>
    <w:rsid w:val="00F71939"/>
    <w:rsid w:val="00F80B7C"/>
    <w:rsid w:val="00F85D0F"/>
    <w:rsid w:val="00F91690"/>
    <w:rsid w:val="00F91BBE"/>
    <w:rsid w:val="00FC10F6"/>
    <w:rsid w:val="00FD375C"/>
    <w:rsid w:val="00FE3D4A"/>
    <w:rsid w:val="00FE7B53"/>
    <w:rsid w:val="00FF1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/>
    <w:lsdException w:name="Body Text 3" w:locked="1" w:semiHidden="0" w:uiPriority="0"/>
    <w:lsdException w:name="Body Text Indent 2" w:unhideWhenUsed="1"/>
    <w:lsdException w:name="Body Text Indent 3" w:locked="1" w:semiHidden="0"/>
    <w:lsdException w:name="Block Text" w:unhideWhenUsed="1"/>
    <w:lsdException w:name="Hyperlink" w:locked="1" w:semiHidden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iPriority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F330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111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335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03A0E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111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3354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03A0E"/>
    <w:rPr>
      <w:rFonts w:ascii="Cambria" w:hAnsi="Cambria" w:cs="Cambria"/>
      <w:i/>
      <w:iCs/>
      <w:color w:val="243F60"/>
      <w:sz w:val="24"/>
      <w:szCs w:val="24"/>
      <w:lang w:eastAsia="ru-RU"/>
    </w:rPr>
  </w:style>
  <w:style w:type="paragraph" w:customStyle="1" w:styleId="a3">
    <w:name w:val="Подпись к Приложению"/>
    <w:basedOn w:val="a"/>
    <w:uiPriority w:val="99"/>
    <w:rsid w:val="00A33540"/>
    <w:pPr>
      <w:spacing w:before="80"/>
      <w:jc w:val="center"/>
    </w:pPr>
    <w:rPr>
      <w:b/>
      <w:bCs/>
      <w:sz w:val="20"/>
      <w:szCs w:val="20"/>
    </w:rPr>
  </w:style>
  <w:style w:type="paragraph" w:styleId="a4">
    <w:name w:val="Body Text"/>
    <w:basedOn w:val="a"/>
    <w:link w:val="a5"/>
    <w:uiPriority w:val="99"/>
    <w:rsid w:val="00F03A0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F03A0E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rsid w:val="000904B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0904B5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81F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uiPriority w:val="99"/>
    <w:qFormat/>
    <w:rsid w:val="0056111E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uiPriority w:val="99"/>
    <w:locked/>
    <w:rsid w:val="0056111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b">
    <w:name w:val="Îáû÷íûé"/>
    <w:uiPriority w:val="99"/>
    <w:rsid w:val="0056111E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31">
    <w:name w:val="Body Text Indent 3"/>
    <w:basedOn w:val="a"/>
    <w:link w:val="32"/>
    <w:uiPriority w:val="99"/>
    <w:rsid w:val="0056111E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56111E"/>
    <w:rPr>
      <w:rFonts w:ascii="Times New Roman" w:hAnsi="Times New Roman" w:cs="Times New Roman"/>
      <w:sz w:val="16"/>
      <w:szCs w:val="16"/>
      <w:lang w:val="en-US"/>
    </w:rPr>
  </w:style>
  <w:style w:type="paragraph" w:styleId="2">
    <w:name w:val="Body Text 2"/>
    <w:basedOn w:val="a"/>
    <w:link w:val="20"/>
    <w:uiPriority w:val="99"/>
    <w:rsid w:val="008477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8477A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c">
    <w:name w:val="Стиль"/>
    <w:uiPriority w:val="99"/>
    <w:rsid w:val="008477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d">
    <w:name w:val="Normal (Web)"/>
    <w:basedOn w:val="a"/>
    <w:rsid w:val="008477AD"/>
    <w:pPr>
      <w:spacing w:before="100" w:beforeAutospacing="1" w:after="180"/>
    </w:pPr>
  </w:style>
  <w:style w:type="character" w:styleId="ae">
    <w:name w:val="Strong"/>
    <w:basedOn w:val="a0"/>
    <w:uiPriority w:val="99"/>
    <w:qFormat/>
    <w:rsid w:val="008477AD"/>
    <w:rPr>
      <w:b/>
      <w:bCs/>
    </w:rPr>
  </w:style>
  <w:style w:type="paragraph" w:styleId="af">
    <w:name w:val="header"/>
    <w:basedOn w:val="a"/>
    <w:link w:val="af0"/>
    <w:uiPriority w:val="99"/>
    <w:rsid w:val="00B119E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B119EC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B119E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B119EC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B57521"/>
    <w:pPr>
      <w:ind w:left="720"/>
    </w:pPr>
  </w:style>
  <w:style w:type="paragraph" w:customStyle="1" w:styleId="11">
    <w:name w:val="Абзац списка1"/>
    <w:basedOn w:val="a"/>
    <w:uiPriority w:val="99"/>
    <w:rsid w:val="00137094"/>
    <w:pPr>
      <w:spacing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af4">
    <w:name w:val="список с точками"/>
    <w:basedOn w:val="a"/>
    <w:uiPriority w:val="99"/>
    <w:rsid w:val="00F91BBE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33">
    <w:name w:val="Body Text 3"/>
    <w:basedOn w:val="a"/>
    <w:link w:val="34"/>
    <w:uiPriority w:val="99"/>
    <w:rsid w:val="00613D3C"/>
    <w:pPr>
      <w:spacing w:after="120"/>
    </w:pPr>
    <w:rPr>
      <w:sz w:val="16"/>
      <w:szCs w:val="16"/>
      <w:lang w:val="en-US" w:eastAsia="en-US"/>
    </w:rPr>
  </w:style>
  <w:style w:type="character" w:customStyle="1" w:styleId="34">
    <w:name w:val="Основной текст 3 Знак"/>
    <w:basedOn w:val="a0"/>
    <w:link w:val="33"/>
    <w:uiPriority w:val="99"/>
    <w:locked/>
    <w:rsid w:val="00613D3C"/>
    <w:rPr>
      <w:rFonts w:ascii="Times New Roman" w:hAnsi="Times New Roman" w:cs="Times New Roman"/>
      <w:sz w:val="16"/>
      <w:szCs w:val="16"/>
      <w:lang w:val="en-US"/>
    </w:rPr>
  </w:style>
  <w:style w:type="character" w:styleId="af5">
    <w:name w:val="Hyperlink"/>
    <w:basedOn w:val="a0"/>
    <w:uiPriority w:val="99"/>
    <w:rsid w:val="00B51E88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rsid w:val="00C55B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A26602"/>
    <w:rPr>
      <w:rFonts w:ascii="Times New Roman" w:eastAsia="Times New Roman" w:hAnsi="Times New Roman"/>
      <w:sz w:val="0"/>
      <w:szCs w:val="0"/>
    </w:rPr>
  </w:style>
  <w:style w:type="character" w:customStyle="1" w:styleId="apple-converted-space">
    <w:name w:val="apple-converted-space"/>
    <w:basedOn w:val="a0"/>
    <w:uiPriority w:val="99"/>
    <w:rsid w:val="00C55B9D"/>
  </w:style>
  <w:style w:type="paragraph" w:styleId="af8">
    <w:name w:val="No Spacing"/>
    <w:uiPriority w:val="1"/>
    <w:qFormat/>
    <w:rsid w:val="007E5B28"/>
    <w:pPr>
      <w:suppressAutoHyphens/>
    </w:pPr>
    <w:rPr>
      <w:sz w:val="22"/>
      <w:szCs w:val="22"/>
      <w:lang w:eastAsia="ar-SA"/>
    </w:rPr>
  </w:style>
  <w:style w:type="paragraph" w:customStyle="1" w:styleId="Default">
    <w:name w:val="Default"/>
    <w:rsid w:val="007E5B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21">
    <w:name w:val="Основной текст с отступом 21"/>
    <w:basedOn w:val="a"/>
    <w:rsid w:val="009B4778"/>
    <w:pPr>
      <w:ind w:firstLine="720"/>
      <w:jc w:val="both"/>
    </w:pPr>
    <w:rPr>
      <w:rFonts w:ascii="Courier New" w:hAnsi="Courier New"/>
      <w:szCs w:val="20"/>
    </w:rPr>
  </w:style>
  <w:style w:type="paragraph" w:customStyle="1" w:styleId="ConsPlusNormal">
    <w:name w:val="ConsPlusNormal"/>
    <w:rsid w:val="00422D4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422D49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06559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572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595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20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9459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25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02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6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3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638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7854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84981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815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067914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08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064801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92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8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7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96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9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05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52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62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1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11448?category=2618" TargetMode="External"/><Relationship Id="rId13" Type="http://schemas.openxmlformats.org/officeDocument/2006/relationships/hyperlink" Target="https://e.lanbook.com/book/113167?category=2618" TargetMode="External"/><Relationship Id="rId18" Type="http://schemas.openxmlformats.org/officeDocument/2006/relationships/hyperlink" Target="http://www.biblioclub.ru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elibrar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13974?category=2618" TargetMode="External"/><Relationship Id="rId17" Type="http://schemas.openxmlformats.org/officeDocument/2006/relationships/hyperlink" Target="http://biblioclub.ru/index.php?page=book_red&amp;id=472611" TargetMode="External"/><Relationship Id="rId25" Type="http://schemas.openxmlformats.org/officeDocument/2006/relationships/hyperlink" Target="http://fcior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113851?category=2618" TargetMode="External"/><Relationship Id="rId20" Type="http://schemas.openxmlformats.org/officeDocument/2006/relationships/hyperlink" Target="http://irbis.hgiik.ru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82568" TargetMode="External"/><Relationship Id="rId24" Type="http://schemas.openxmlformats.org/officeDocument/2006/relationships/hyperlink" Target="http://school-collection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45978" TargetMode="External"/><Relationship Id="rId23" Type="http://schemas.openxmlformats.org/officeDocument/2006/relationships/hyperlink" Target="http://window.edu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e.lanbook.com/book/2854" TargetMode="External"/><Relationship Id="rId19" Type="http://schemas.openxmlformats.org/officeDocument/2006/relationships/hyperlink" Target="http://www.e-mcf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_red&amp;id=491276" TargetMode="External"/><Relationship Id="rId14" Type="http://schemas.openxmlformats.org/officeDocument/2006/relationships/hyperlink" Target="https://e.lanbook.com/book/113173" TargetMode="External"/><Relationship Id="rId22" Type="http://schemas.openxmlformats.org/officeDocument/2006/relationships/hyperlink" Target="http://carta.hgiik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91662-33E4-488E-A80A-81B3C8ED5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2815</TotalTime>
  <Pages>29</Pages>
  <Words>7827</Words>
  <Characters>44619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61</cp:lastModifiedBy>
  <cp:revision>301</cp:revision>
  <dcterms:created xsi:type="dcterms:W3CDTF">2013-09-22T06:23:00Z</dcterms:created>
  <dcterms:modified xsi:type="dcterms:W3CDTF">2021-04-28T13:55:00Z</dcterms:modified>
</cp:coreProperties>
</file>