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8C2" w:rsidRPr="00EA08CD" w:rsidRDefault="00FB08C2" w:rsidP="002309F9">
      <w:pPr>
        <w:tabs>
          <w:tab w:val="left" w:pos="8789"/>
        </w:tabs>
        <w:spacing w:line="240" w:lineRule="auto"/>
        <w:contextualSpacing/>
        <w:jc w:val="center"/>
        <w:rPr>
          <w:rFonts w:ascii="Times New Roman" w:hAnsi="Times New Roman" w:cs="Times New Roman"/>
          <w:spacing w:val="-10"/>
          <w:sz w:val="28"/>
          <w:szCs w:val="28"/>
        </w:rPr>
      </w:pPr>
      <w:r w:rsidRPr="00EA08CD">
        <w:rPr>
          <w:rFonts w:ascii="Times New Roman" w:hAnsi="Times New Roman" w:cs="Times New Roman"/>
          <w:b/>
          <w:bCs/>
          <w:spacing w:val="-10"/>
          <w:sz w:val="28"/>
          <w:szCs w:val="28"/>
        </w:rPr>
        <w:t>Министерство культуры Российской Федерации</w:t>
      </w:r>
    </w:p>
    <w:p w:rsidR="00FB08C2" w:rsidRPr="00EA08CD" w:rsidRDefault="00FB08C2" w:rsidP="002309F9">
      <w:pPr>
        <w:pStyle w:val="a5"/>
        <w:widowControl w:val="0"/>
        <w:tabs>
          <w:tab w:val="left" w:pos="1980"/>
        </w:tabs>
        <w:spacing w:before="0"/>
        <w:contextualSpacing/>
      </w:pPr>
      <w:r w:rsidRPr="00EA08CD">
        <w:t xml:space="preserve">ФЕДЕРАЛЬНОЕ ГОСУДАРСТВЕННОЕ БЮДЖЕТНОЕ ОБРАЗОВАТЕЛЬНОЕ УЧРЕЖДЕНИЕ </w:t>
      </w:r>
    </w:p>
    <w:p w:rsidR="00FB08C2" w:rsidRPr="00EA08CD" w:rsidRDefault="00FB08C2" w:rsidP="002309F9">
      <w:pPr>
        <w:pStyle w:val="a5"/>
        <w:widowControl w:val="0"/>
        <w:tabs>
          <w:tab w:val="left" w:pos="1980"/>
        </w:tabs>
        <w:spacing w:before="0"/>
        <w:contextualSpacing/>
      </w:pPr>
      <w:r w:rsidRPr="00EA08CD">
        <w:t xml:space="preserve">ВЫСШЕГО ОБРАЗОВАНИЯ </w:t>
      </w:r>
    </w:p>
    <w:p w:rsidR="00FB08C2" w:rsidRPr="00EA08CD" w:rsidRDefault="00FB08C2" w:rsidP="002309F9">
      <w:pPr>
        <w:pStyle w:val="a5"/>
        <w:widowControl w:val="0"/>
        <w:tabs>
          <w:tab w:val="left" w:pos="1980"/>
        </w:tabs>
        <w:spacing w:before="0"/>
        <w:contextualSpacing/>
        <w:rPr>
          <w:spacing w:val="-10"/>
          <w:sz w:val="28"/>
          <w:szCs w:val="28"/>
        </w:rPr>
      </w:pPr>
      <w:r w:rsidRPr="00EA08CD">
        <w:rPr>
          <w:sz w:val="28"/>
          <w:szCs w:val="28"/>
        </w:rPr>
        <w:t xml:space="preserve">«ХАБАРОВСКИЙ ГОСУДАРСТВЕННЫЙ ИНСТИТУТ </w:t>
      </w:r>
      <w:r w:rsidRPr="00EA08CD">
        <w:rPr>
          <w:spacing w:val="-10"/>
          <w:sz w:val="28"/>
          <w:szCs w:val="28"/>
        </w:rPr>
        <w:t>КУЛЬТУРЫ»</w:t>
      </w:r>
    </w:p>
    <w:p w:rsidR="00FB08C2" w:rsidRPr="00EA08CD" w:rsidRDefault="00FB08C2" w:rsidP="002309F9">
      <w:pPr>
        <w:spacing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(ХГИК)</w:t>
      </w:r>
    </w:p>
    <w:p w:rsidR="00FB08C2" w:rsidRPr="00EA08CD" w:rsidRDefault="00FB08C2" w:rsidP="002309F9">
      <w:pPr>
        <w:spacing w:line="240" w:lineRule="auto"/>
        <w:contextualSpacing/>
        <w:jc w:val="center"/>
        <w:rPr>
          <w:rFonts w:ascii="Times New Roman" w:hAnsi="Times New Roman" w:cs="Times New Roman"/>
          <w:b/>
          <w:bCs/>
          <w:sz w:val="28"/>
          <w:szCs w:val="28"/>
        </w:rPr>
      </w:pPr>
    </w:p>
    <w:p w:rsidR="00122ECD" w:rsidRPr="00EA08CD" w:rsidRDefault="00122ECD" w:rsidP="00122ECD">
      <w:pPr>
        <w:spacing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 xml:space="preserve">Кафедра </w:t>
      </w:r>
      <w:r>
        <w:rPr>
          <w:rFonts w:ascii="Times New Roman" w:hAnsi="Times New Roman" w:cs="Times New Roman"/>
          <w:b/>
          <w:bCs/>
          <w:sz w:val="28"/>
          <w:szCs w:val="28"/>
        </w:rPr>
        <w:t>культурологии и музеологии</w:t>
      </w:r>
    </w:p>
    <w:p w:rsidR="00122ECD" w:rsidRPr="00EA08CD" w:rsidRDefault="00122ECD" w:rsidP="00122ECD">
      <w:pPr>
        <w:spacing w:line="240" w:lineRule="auto"/>
        <w:contextualSpacing/>
        <w:jc w:val="both"/>
        <w:rPr>
          <w:rFonts w:ascii="Times New Roman" w:hAnsi="Times New Roman" w:cs="Times New Roman"/>
          <w:b/>
          <w:bCs/>
          <w:sz w:val="28"/>
          <w:szCs w:val="28"/>
        </w:rPr>
      </w:pPr>
    </w:p>
    <w:p w:rsidR="00122ECD" w:rsidRPr="00EA08CD" w:rsidRDefault="00122ECD" w:rsidP="00122ECD">
      <w:pPr>
        <w:spacing w:line="240" w:lineRule="auto"/>
        <w:contextualSpacing/>
        <w:jc w:val="both"/>
        <w:rPr>
          <w:rFonts w:ascii="Times New Roman" w:hAnsi="Times New Roman" w:cs="Times New Roman"/>
          <w:sz w:val="28"/>
          <w:szCs w:val="28"/>
        </w:rPr>
      </w:pPr>
    </w:p>
    <w:p w:rsidR="00122ECD" w:rsidRDefault="00122ECD" w:rsidP="00122ECD">
      <w:pPr>
        <w:pStyle w:val="af4"/>
        <w:tabs>
          <w:tab w:val="left" w:pos="5529"/>
        </w:tabs>
        <w:ind w:left="5670"/>
        <w:rPr>
          <w:sz w:val="28"/>
          <w:szCs w:val="28"/>
        </w:rPr>
      </w:pPr>
      <w:r>
        <w:rPr>
          <w:sz w:val="28"/>
          <w:szCs w:val="28"/>
        </w:rPr>
        <w:t>УТВЕРЖДАЮ</w:t>
      </w:r>
    </w:p>
    <w:p w:rsidR="00122ECD" w:rsidRDefault="00122ECD" w:rsidP="00122ECD">
      <w:pPr>
        <w:pStyle w:val="af4"/>
        <w:tabs>
          <w:tab w:val="left" w:pos="5529"/>
        </w:tabs>
        <w:ind w:left="5670"/>
        <w:rPr>
          <w:sz w:val="28"/>
          <w:szCs w:val="28"/>
        </w:rPr>
      </w:pPr>
      <w:r>
        <w:rPr>
          <w:sz w:val="28"/>
          <w:szCs w:val="28"/>
        </w:rPr>
        <w:t>Проректор по учебной, научной и международной деятельности</w:t>
      </w:r>
    </w:p>
    <w:p w:rsidR="00122ECD" w:rsidRDefault="00122ECD" w:rsidP="00122ECD">
      <w:pPr>
        <w:pStyle w:val="af4"/>
        <w:tabs>
          <w:tab w:val="left" w:pos="5529"/>
        </w:tabs>
        <w:ind w:left="5670"/>
        <w:rPr>
          <w:sz w:val="28"/>
          <w:szCs w:val="28"/>
        </w:rPr>
      </w:pPr>
    </w:p>
    <w:p w:rsidR="00122ECD" w:rsidRDefault="00122ECD" w:rsidP="00122ECD">
      <w:pPr>
        <w:pStyle w:val="af4"/>
        <w:tabs>
          <w:tab w:val="left" w:pos="5529"/>
        </w:tabs>
        <w:ind w:left="5670"/>
        <w:rPr>
          <w:sz w:val="28"/>
          <w:szCs w:val="28"/>
        </w:rPr>
      </w:pPr>
      <w:r>
        <w:rPr>
          <w:sz w:val="28"/>
          <w:szCs w:val="28"/>
        </w:rPr>
        <w:t>_____________Е.В. Савелова</w:t>
      </w:r>
    </w:p>
    <w:p w:rsidR="00122ECD" w:rsidRPr="00EA08CD" w:rsidRDefault="00122ECD" w:rsidP="00122ECD">
      <w:pPr>
        <w:pStyle w:val="af4"/>
        <w:tabs>
          <w:tab w:val="left" w:pos="5529"/>
        </w:tabs>
        <w:ind w:left="5670"/>
        <w:contextualSpacing/>
        <w:rPr>
          <w:sz w:val="28"/>
          <w:szCs w:val="28"/>
        </w:rPr>
      </w:pPr>
    </w:p>
    <w:p w:rsidR="00122ECD" w:rsidRPr="00EA08CD" w:rsidRDefault="00122ECD" w:rsidP="00122ECD">
      <w:pPr>
        <w:pStyle w:val="af4"/>
        <w:tabs>
          <w:tab w:val="left" w:pos="5529"/>
        </w:tabs>
        <w:ind w:left="5670"/>
        <w:contextualSpacing/>
        <w:rPr>
          <w:sz w:val="28"/>
          <w:szCs w:val="28"/>
        </w:rPr>
      </w:pPr>
      <w:r w:rsidRPr="00EA08CD">
        <w:rPr>
          <w:sz w:val="28"/>
          <w:szCs w:val="28"/>
        </w:rPr>
        <w:t>«</w:t>
      </w:r>
      <w:r w:rsidR="00DC0799">
        <w:rPr>
          <w:sz w:val="28"/>
          <w:szCs w:val="28"/>
          <w:u w:val="single"/>
        </w:rPr>
        <w:t xml:space="preserve">  </w:t>
      </w:r>
      <w:r w:rsidR="00DC0799" w:rsidRPr="00DC0799">
        <w:rPr>
          <w:sz w:val="28"/>
          <w:szCs w:val="28"/>
          <w:u w:val="single"/>
        </w:rPr>
        <w:t>05</w:t>
      </w:r>
      <w:r w:rsidR="00DC0799">
        <w:rPr>
          <w:sz w:val="28"/>
          <w:szCs w:val="28"/>
          <w:u w:val="single"/>
        </w:rPr>
        <w:t xml:space="preserve">  </w:t>
      </w:r>
      <w:r w:rsidRPr="00EA08CD">
        <w:rPr>
          <w:sz w:val="28"/>
          <w:szCs w:val="28"/>
        </w:rPr>
        <w:t xml:space="preserve">» </w:t>
      </w:r>
      <w:r w:rsidR="00DC0799" w:rsidRPr="00DC0799">
        <w:rPr>
          <w:sz w:val="28"/>
          <w:szCs w:val="28"/>
          <w:u w:val="single"/>
        </w:rPr>
        <w:t xml:space="preserve">  </w:t>
      </w:r>
      <w:r w:rsidR="00DC0799">
        <w:rPr>
          <w:sz w:val="28"/>
          <w:szCs w:val="28"/>
          <w:u w:val="single"/>
        </w:rPr>
        <w:t xml:space="preserve"> </w:t>
      </w:r>
      <w:r w:rsidR="00DC0799" w:rsidRPr="00DC0799">
        <w:rPr>
          <w:sz w:val="28"/>
          <w:szCs w:val="28"/>
          <w:u w:val="single"/>
        </w:rPr>
        <w:t>мая</w:t>
      </w:r>
      <w:r w:rsidR="00DC0799">
        <w:rPr>
          <w:sz w:val="28"/>
          <w:szCs w:val="28"/>
          <w:u w:val="single"/>
        </w:rPr>
        <w:t xml:space="preserve">   </w:t>
      </w:r>
      <w:r w:rsidRPr="00EA08CD">
        <w:rPr>
          <w:sz w:val="28"/>
          <w:szCs w:val="28"/>
        </w:rPr>
        <w:t>20</w:t>
      </w:r>
      <w:r w:rsidR="00DC0799">
        <w:rPr>
          <w:sz w:val="28"/>
          <w:szCs w:val="28"/>
        </w:rPr>
        <w:t>21</w:t>
      </w:r>
      <w:r w:rsidRPr="00EA08CD">
        <w:rPr>
          <w:sz w:val="28"/>
          <w:szCs w:val="28"/>
        </w:rPr>
        <w:t>г.</w:t>
      </w:r>
    </w:p>
    <w:p w:rsidR="00FB08C2" w:rsidRPr="00EA08CD" w:rsidRDefault="00FB08C2" w:rsidP="002309F9">
      <w:pPr>
        <w:pStyle w:val="af4"/>
        <w:tabs>
          <w:tab w:val="left" w:pos="5529"/>
        </w:tabs>
        <w:ind w:left="5670"/>
        <w:contextualSpacing/>
      </w:pPr>
    </w:p>
    <w:p w:rsidR="00FB08C2" w:rsidRPr="00EA08CD" w:rsidRDefault="00FB08C2" w:rsidP="002309F9">
      <w:pPr>
        <w:tabs>
          <w:tab w:val="left" w:pos="5529"/>
        </w:tabs>
        <w:spacing w:line="240" w:lineRule="auto"/>
        <w:ind w:left="5670"/>
        <w:contextualSpacing/>
        <w:jc w:val="both"/>
        <w:rPr>
          <w:rFonts w:ascii="Times New Roman" w:hAnsi="Times New Roman" w:cs="Times New Roman"/>
          <w:sz w:val="28"/>
          <w:szCs w:val="28"/>
        </w:rPr>
      </w:pPr>
    </w:p>
    <w:p w:rsidR="00FB08C2" w:rsidRPr="00EA08CD" w:rsidRDefault="00FB08C2" w:rsidP="002309F9">
      <w:pPr>
        <w:spacing w:line="240" w:lineRule="auto"/>
        <w:contextualSpacing/>
        <w:jc w:val="center"/>
        <w:rPr>
          <w:rFonts w:ascii="Times New Roman" w:hAnsi="Times New Roman" w:cs="Times New Roman"/>
          <w:b/>
          <w:bCs/>
          <w:sz w:val="40"/>
          <w:szCs w:val="40"/>
        </w:rPr>
      </w:pPr>
    </w:p>
    <w:p w:rsidR="00FB08C2" w:rsidRDefault="0088610F" w:rsidP="002309F9">
      <w:pPr>
        <w:spacing w:line="240" w:lineRule="auto"/>
        <w:contextualSpacing/>
        <w:jc w:val="center"/>
        <w:rPr>
          <w:rFonts w:ascii="Times New Roman" w:hAnsi="Times New Roman" w:cs="Times New Roman"/>
          <w:b/>
          <w:bCs/>
          <w:sz w:val="40"/>
          <w:szCs w:val="40"/>
        </w:rPr>
      </w:pPr>
      <w:r>
        <w:rPr>
          <w:rFonts w:ascii="Times New Roman" w:hAnsi="Times New Roman" w:cs="Times New Roman"/>
          <w:b/>
          <w:bCs/>
          <w:sz w:val="40"/>
          <w:szCs w:val="40"/>
        </w:rPr>
        <w:t>КУЛЬТУРООХРАННЫЕ И КУЛЬТУРОТВОРЧЕСКИЕ ТЕХНОЛОГИИ</w:t>
      </w:r>
      <w:r w:rsidR="0013752E">
        <w:rPr>
          <w:rFonts w:ascii="Times New Roman" w:hAnsi="Times New Roman" w:cs="Times New Roman"/>
          <w:b/>
          <w:bCs/>
          <w:sz w:val="40"/>
          <w:szCs w:val="40"/>
        </w:rPr>
        <w:t xml:space="preserve">  </w:t>
      </w:r>
    </w:p>
    <w:p w:rsidR="00FB08C2" w:rsidRPr="00EA08CD" w:rsidRDefault="00FB08C2" w:rsidP="002309F9">
      <w:pPr>
        <w:spacing w:line="240" w:lineRule="auto"/>
        <w:contextualSpacing/>
        <w:jc w:val="center"/>
        <w:rPr>
          <w:rFonts w:ascii="Times New Roman" w:hAnsi="Times New Roman" w:cs="Times New Roman"/>
          <w:sz w:val="28"/>
          <w:szCs w:val="28"/>
        </w:rPr>
      </w:pPr>
      <w:r w:rsidRPr="00EA08CD">
        <w:rPr>
          <w:rFonts w:ascii="Times New Roman" w:hAnsi="Times New Roman" w:cs="Times New Roman"/>
          <w:sz w:val="28"/>
          <w:szCs w:val="28"/>
        </w:rPr>
        <w:t>РАБОЧАЯ ПРОГРАММА ДИСЦИПЛИНЫ</w:t>
      </w:r>
    </w:p>
    <w:p w:rsidR="00FB08C2" w:rsidRPr="00EA08CD" w:rsidRDefault="00FB08C2" w:rsidP="002309F9">
      <w:pPr>
        <w:spacing w:line="240" w:lineRule="auto"/>
        <w:contextualSpacing/>
        <w:jc w:val="center"/>
        <w:rPr>
          <w:rFonts w:ascii="Times New Roman" w:hAnsi="Times New Roman" w:cs="Times New Roman"/>
          <w:b/>
          <w:bCs/>
          <w:sz w:val="28"/>
          <w:szCs w:val="28"/>
        </w:rPr>
      </w:pPr>
    </w:p>
    <w:p w:rsidR="00FB08C2" w:rsidRPr="00EA08CD" w:rsidRDefault="00FB08C2" w:rsidP="002309F9">
      <w:pPr>
        <w:spacing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Уровень бакалавриата</w:t>
      </w:r>
    </w:p>
    <w:p w:rsidR="00E23E2E" w:rsidRDefault="00FB08C2" w:rsidP="002309F9">
      <w:pPr>
        <w:spacing w:line="240" w:lineRule="auto"/>
        <w:contextualSpacing/>
        <w:jc w:val="center"/>
        <w:rPr>
          <w:rFonts w:ascii="Times New Roman" w:hAnsi="Times New Roman" w:cs="Times New Roman"/>
          <w:bCs/>
          <w:sz w:val="28"/>
          <w:szCs w:val="28"/>
        </w:rPr>
      </w:pPr>
      <w:r w:rsidRPr="00EA08CD">
        <w:rPr>
          <w:rFonts w:ascii="Times New Roman" w:hAnsi="Times New Roman" w:cs="Times New Roman"/>
          <w:bCs/>
          <w:sz w:val="28"/>
          <w:szCs w:val="28"/>
        </w:rPr>
        <w:t>(20</w:t>
      </w:r>
      <w:r w:rsidR="00122ECD">
        <w:rPr>
          <w:rFonts w:ascii="Times New Roman" w:hAnsi="Times New Roman" w:cs="Times New Roman"/>
          <w:bCs/>
          <w:sz w:val="28"/>
          <w:szCs w:val="28"/>
        </w:rPr>
        <w:t>21</w:t>
      </w:r>
      <w:r w:rsidRPr="00EA08CD">
        <w:rPr>
          <w:rFonts w:ascii="Times New Roman" w:hAnsi="Times New Roman" w:cs="Times New Roman"/>
          <w:bCs/>
          <w:sz w:val="28"/>
          <w:szCs w:val="28"/>
        </w:rPr>
        <w:t xml:space="preserve"> год набора</w:t>
      </w:r>
      <w:r w:rsidR="00FD4DA5">
        <w:rPr>
          <w:rFonts w:ascii="Times New Roman" w:hAnsi="Times New Roman" w:cs="Times New Roman"/>
          <w:bCs/>
          <w:sz w:val="28"/>
          <w:szCs w:val="28"/>
        </w:rPr>
        <w:t>,</w:t>
      </w:r>
      <w:r w:rsidR="00E23E2E">
        <w:rPr>
          <w:rFonts w:ascii="Times New Roman" w:hAnsi="Times New Roman" w:cs="Times New Roman"/>
          <w:bCs/>
          <w:sz w:val="28"/>
          <w:szCs w:val="28"/>
        </w:rPr>
        <w:t xml:space="preserve"> </w:t>
      </w:r>
    </w:p>
    <w:p w:rsidR="00FB08C2" w:rsidRPr="00EA08CD" w:rsidRDefault="00122ECD" w:rsidP="002309F9">
      <w:pPr>
        <w:spacing w:line="240" w:lineRule="auto"/>
        <w:contextualSpacing/>
        <w:jc w:val="center"/>
        <w:rPr>
          <w:rFonts w:ascii="Times New Roman" w:hAnsi="Times New Roman" w:cs="Times New Roman"/>
          <w:bCs/>
          <w:sz w:val="28"/>
          <w:szCs w:val="28"/>
        </w:rPr>
      </w:pPr>
      <w:r>
        <w:rPr>
          <w:rFonts w:ascii="Times New Roman" w:hAnsi="Times New Roman" w:cs="Times New Roman"/>
          <w:bCs/>
          <w:sz w:val="28"/>
          <w:szCs w:val="28"/>
        </w:rPr>
        <w:t xml:space="preserve">очная и </w:t>
      </w:r>
      <w:r w:rsidR="002309F9">
        <w:rPr>
          <w:rFonts w:ascii="Times New Roman" w:hAnsi="Times New Roman" w:cs="Times New Roman"/>
          <w:bCs/>
          <w:sz w:val="28"/>
          <w:szCs w:val="28"/>
        </w:rPr>
        <w:t>за</w:t>
      </w:r>
      <w:r w:rsidR="00B66CBE">
        <w:rPr>
          <w:rFonts w:ascii="Times New Roman" w:hAnsi="Times New Roman" w:cs="Times New Roman"/>
          <w:bCs/>
          <w:sz w:val="28"/>
          <w:szCs w:val="28"/>
        </w:rPr>
        <w:t>очная форм</w:t>
      </w:r>
      <w:r>
        <w:rPr>
          <w:rFonts w:ascii="Times New Roman" w:hAnsi="Times New Roman" w:cs="Times New Roman"/>
          <w:bCs/>
          <w:sz w:val="28"/>
          <w:szCs w:val="28"/>
        </w:rPr>
        <w:t>ы</w:t>
      </w:r>
      <w:r w:rsidR="00E23E2E">
        <w:rPr>
          <w:rFonts w:ascii="Times New Roman" w:hAnsi="Times New Roman" w:cs="Times New Roman"/>
          <w:bCs/>
          <w:sz w:val="28"/>
          <w:szCs w:val="28"/>
        </w:rPr>
        <w:t xml:space="preserve"> обучения</w:t>
      </w:r>
      <w:r w:rsidR="00FB08C2" w:rsidRPr="00EA08CD">
        <w:rPr>
          <w:rFonts w:ascii="Times New Roman" w:hAnsi="Times New Roman" w:cs="Times New Roman"/>
          <w:bCs/>
          <w:sz w:val="28"/>
          <w:szCs w:val="28"/>
        </w:rPr>
        <w:t>)</w:t>
      </w:r>
    </w:p>
    <w:p w:rsidR="00FB08C2" w:rsidRPr="00EA08CD" w:rsidRDefault="00FB08C2" w:rsidP="002309F9">
      <w:pPr>
        <w:pStyle w:val="Default"/>
        <w:contextualSpacing/>
        <w:jc w:val="center"/>
        <w:rPr>
          <w:b/>
          <w:bCs/>
          <w:color w:val="auto"/>
          <w:sz w:val="28"/>
          <w:szCs w:val="28"/>
        </w:rPr>
      </w:pPr>
    </w:p>
    <w:p w:rsidR="004C4CEC" w:rsidRPr="001F211D" w:rsidRDefault="004C4CEC" w:rsidP="002309F9">
      <w:pPr>
        <w:pStyle w:val="Default"/>
        <w:contextualSpacing/>
        <w:jc w:val="center"/>
        <w:rPr>
          <w:b/>
          <w:bCs/>
          <w:color w:val="auto"/>
          <w:sz w:val="28"/>
          <w:szCs w:val="28"/>
        </w:rPr>
      </w:pPr>
      <w:r w:rsidRPr="001F211D">
        <w:rPr>
          <w:b/>
          <w:bCs/>
          <w:color w:val="auto"/>
          <w:sz w:val="28"/>
          <w:szCs w:val="28"/>
        </w:rPr>
        <w:t xml:space="preserve">Направление подготовки </w:t>
      </w:r>
    </w:p>
    <w:p w:rsidR="004C4CEC" w:rsidRPr="001F211D" w:rsidRDefault="00B66CBE" w:rsidP="002309F9">
      <w:pPr>
        <w:pStyle w:val="Default"/>
        <w:contextualSpacing/>
        <w:jc w:val="center"/>
        <w:rPr>
          <w:bCs/>
          <w:sz w:val="28"/>
          <w:szCs w:val="28"/>
        </w:rPr>
      </w:pPr>
      <w:r>
        <w:rPr>
          <w:bCs/>
          <w:sz w:val="28"/>
          <w:szCs w:val="28"/>
        </w:rPr>
        <w:t>51.03.0</w:t>
      </w:r>
      <w:r w:rsidR="00FD4DA5">
        <w:rPr>
          <w:bCs/>
          <w:sz w:val="28"/>
          <w:szCs w:val="28"/>
        </w:rPr>
        <w:t>3</w:t>
      </w:r>
      <w:r w:rsidR="004C4CEC" w:rsidRPr="001F211D">
        <w:rPr>
          <w:bCs/>
          <w:sz w:val="28"/>
          <w:szCs w:val="28"/>
        </w:rPr>
        <w:t xml:space="preserve"> </w:t>
      </w:r>
      <w:r w:rsidR="00FD4DA5">
        <w:rPr>
          <w:bCs/>
          <w:sz w:val="28"/>
          <w:szCs w:val="28"/>
        </w:rPr>
        <w:t>Социально-культурная деятельность</w:t>
      </w:r>
    </w:p>
    <w:p w:rsidR="004C4CEC" w:rsidRDefault="004C4CEC" w:rsidP="002309F9">
      <w:pPr>
        <w:pStyle w:val="Default"/>
        <w:contextualSpacing/>
        <w:jc w:val="center"/>
        <w:rPr>
          <w:b/>
          <w:bCs/>
          <w:color w:val="auto"/>
          <w:sz w:val="28"/>
          <w:szCs w:val="28"/>
        </w:rPr>
      </w:pPr>
    </w:p>
    <w:p w:rsidR="004C4CEC" w:rsidRPr="001F211D" w:rsidRDefault="004C4CEC" w:rsidP="002309F9">
      <w:pPr>
        <w:pStyle w:val="Default"/>
        <w:contextualSpacing/>
        <w:jc w:val="center"/>
        <w:rPr>
          <w:b/>
          <w:bCs/>
          <w:color w:val="auto"/>
          <w:sz w:val="28"/>
          <w:szCs w:val="28"/>
        </w:rPr>
      </w:pPr>
      <w:r w:rsidRPr="001F211D">
        <w:rPr>
          <w:b/>
          <w:bCs/>
          <w:color w:val="auto"/>
          <w:sz w:val="28"/>
          <w:szCs w:val="28"/>
        </w:rPr>
        <w:t xml:space="preserve">Профиль подготовки </w:t>
      </w:r>
    </w:p>
    <w:p w:rsidR="004C4CEC" w:rsidRPr="001F211D" w:rsidRDefault="0081163C" w:rsidP="002309F9">
      <w:pPr>
        <w:pStyle w:val="Default"/>
        <w:contextualSpacing/>
        <w:jc w:val="center"/>
        <w:rPr>
          <w:bCs/>
          <w:color w:val="auto"/>
          <w:sz w:val="28"/>
          <w:szCs w:val="28"/>
        </w:rPr>
      </w:pPr>
      <w:r w:rsidRPr="0081163C">
        <w:rPr>
          <w:bCs/>
          <w:color w:val="auto"/>
          <w:sz w:val="28"/>
          <w:szCs w:val="28"/>
        </w:rPr>
        <w:t>Менеджмент социально-культурной деятельности</w:t>
      </w:r>
    </w:p>
    <w:p w:rsidR="00FB08C2" w:rsidRPr="00EA08CD" w:rsidRDefault="00FB08C2" w:rsidP="002309F9">
      <w:pPr>
        <w:spacing w:line="240" w:lineRule="auto"/>
        <w:contextualSpacing/>
        <w:rPr>
          <w:rFonts w:ascii="Times New Roman" w:hAnsi="Times New Roman" w:cs="Times New Roman"/>
          <w:b/>
          <w:bCs/>
          <w:sz w:val="28"/>
          <w:szCs w:val="28"/>
        </w:rPr>
      </w:pPr>
    </w:p>
    <w:p w:rsidR="00FB08C2" w:rsidRPr="00EA08CD" w:rsidRDefault="00FB08C2" w:rsidP="002309F9">
      <w:pPr>
        <w:spacing w:line="240" w:lineRule="auto"/>
        <w:contextualSpacing/>
        <w:rPr>
          <w:rFonts w:ascii="Times New Roman" w:hAnsi="Times New Roman" w:cs="Times New Roman"/>
          <w:b/>
          <w:bCs/>
          <w:sz w:val="28"/>
          <w:szCs w:val="28"/>
        </w:rPr>
      </w:pPr>
    </w:p>
    <w:p w:rsidR="00FB08C2" w:rsidRPr="00EA08CD" w:rsidRDefault="00FB08C2" w:rsidP="002309F9">
      <w:pPr>
        <w:spacing w:line="240" w:lineRule="auto"/>
        <w:contextualSpacing/>
        <w:rPr>
          <w:rFonts w:ascii="Times New Roman" w:hAnsi="Times New Roman" w:cs="Times New Roman"/>
          <w:b/>
          <w:bCs/>
          <w:sz w:val="28"/>
          <w:szCs w:val="28"/>
        </w:rPr>
      </w:pPr>
    </w:p>
    <w:p w:rsidR="00FB08C2" w:rsidRPr="00EA08CD" w:rsidRDefault="00FB08C2" w:rsidP="002309F9">
      <w:pPr>
        <w:spacing w:line="240" w:lineRule="auto"/>
        <w:contextualSpacing/>
        <w:rPr>
          <w:rFonts w:ascii="Times New Roman" w:hAnsi="Times New Roman" w:cs="Times New Roman"/>
          <w:b/>
          <w:bCs/>
          <w:sz w:val="28"/>
          <w:szCs w:val="28"/>
        </w:rPr>
      </w:pPr>
    </w:p>
    <w:p w:rsidR="00FB08C2" w:rsidRPr="00EA08CD" w:rsidRDefault="00FB08C2" w:rsidP="002309F9">
      <w:pPr>
        <w:spacing w:line="240" w:lineRule="auto"/>
        <w:contextualSpacing/>
        <w:rPr>
          <w:rFonts w:ascii="Times New Roman" w:hAnsi="Times New Roman" w:cs="Times New Roman"/>
          <w:b/>
          <w:bCs/>
          <w:sz w:val="28"/>
          <w:szCs w:val="28"/>
        </w:rPr>
      </w:pPr>
    </w:p>
    <w:p w:rsidR="00FB08C2" w:rsidRPr="00EA08CD" w:rsidRDefault="00FB08C2" w:rsidP="002309F9">
      <w:pPr>
        <w:spacing w:line="240" w:lineRule="auto"/>
        <w:contextualSpacing/>
        <w:rPr>
          <w:rFonts w:ascii="Times New Roman" w:hAnsi="Times New Roman" w:cs="Times New Roman"/>
          <w:b/>
          <w:bCs/>
          <w:sz w:val="28"/>
          <w:szCs w:val="28"/>
        </w:rPr>
      </w:pPr>
    </w:p>
    <w:p w:rsidR="00FD4DA5" w:rsidRPr="00EA08CD" w:rsidRDefault="00FD4DA5" w:rsidP="002309F9">
      <w:pPr>
        <w:spacing w:line="240" w:lineRule="auto"/>
        <w:contextualSpacing/>
        <w:jc w:val="center"/>
        <w:rPr>
          <w:rFonts w:ascii="Times New Roman" w:hAnsi="Times New Roman" w:cs="Times New Roman"/>
          <w:b/>
          <w:bCs/>
          <w:sz w:val="28"/>
          <w:szCs w:val="28"/>
        </w:rPr>
      </w:pPr>
    </w:p>
    <w:p w:rsidR="00FB08C2" w:rsidRPr="00EA08CD" w:rsidRDefault="00FB08C2" w:rsidP="002309F9">
      <w:pPr>
        <w:spacing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 xml:space="preserve">Хабаровск </w:t>
      </w:r>
    </w:p>
    <w:p w:rsidR="00FB08C2" w:rsidRPr="008732BC" w:rsidRDefault="00FB08C2" w:rsidP="002309F9">
      <w:pPr>
        <w:spacing w:after="0" w:line="240" w:lineRule="auto"/>
        <w:contextualSpacing/>
        <w:jc w:val="center"/>
        <w:rPr>
          <w:rFonts w:ascii="Times New Roman" w:eastAsia="Calibri" w:hAnsi="Times New Roman" w:cs="Times New Roman"/>
          <w:b/>
          <w:bCs/>
          <w:color w:val="0000FF"/>
          <w:sz w:val="28"/>
          <w:szCs w:val="28"/>
        </w:rPr>
        <w:sectPr w:rsidR="00FB08C2" w:rsidRPr="008732BC" w:rsidSect="00FD4DA5">
          <w:footerReference w:type="default" r:id="rId8"/>
          <w:footerReference w:type="first" r:id="rId9"/>
          <w:pgSz w:w="11906" w:h="16838"/>
          <w:pgMar w:top="1134" w:right="851" w:bottom="1134" w:left="1701" w:header="709" w:footer="454" w:gutter="0"/>
          <w:pgNumType w:start="1"/>
          <w:cols w:space="720"/>
          <w:titlePg/>
          <w:docGrid w:linePitch="299"/>
        </w:sectPr>
      </w:pPr>
      <w:r w:rsidRPr="00EA08CD">
        <w:rPr>
          <w:rFonts w:ascii="Times New Roman" w:hAnsi="Times New Roman" w:cs="Times New Roman"/>
          <w:b/>
          <w:bCs/>
          <w:sz w:val="28"/>
          <w:szCs w:val="28"/>
        </w:rPr>
        <w:t>20</w:t>
      </w:r>
      <w:r w:rsidR="00122ECD">
        <w:rPr>
          <w:rFonts w:ascii="Times New Roman" w:hAnsi="Times New Roman" w:cs="Times New Roman"/>
          <w:b/>
          <w:bCs/>
          <w:sz w:val="28"/>
          <w:szCs w:val="28"/>
        </w:rPr>
        <w:t>21</w:t>
      </w:r>
    </w:p>
    <w:p w:rsidR="00FB08C2" w:rsidRPr="008732BC" w:rsidRDefault="00FB08C2" w:rsidP="002309F9">
      <w:pPr>
        <w:spacing w:after="0" w:line="240" w:lineRule="auto"/>
        <w:ind w:firstLine="709"/>
        <w:jc w:val="both"/>
        <w:rPr>
          <w:rFonts w:ascii="Times New Roman" w:eastAsia="Calibri" w:hAnsi="Times New Roman" w:cs="Times New Roman"/>
          <w:color w:val="191919"/>
          <w:sz w:val="28"/>
          <w:szCs w:val="28"/>
        </w:rPr>
      </w:pPr>
    </w:p>
    <w:p w:rsidR="00122ECD" w:rsidRDefault="00122ECD" w:rsidP="00122ECD">
      <w:pPr>
        <w:spacing w:after="0" w:line="240" w:lineRule="auto"/>
        <w:ind w:firstLine="709"/>
        <w:jc w:val="both"/>
        <w:rPr>
          <w:rFonts w:ascii="Times New Roman" w:eastAsia="Calibri" w:hAnsi="Times New Roman" w:cs="Times New Roman"/>
          <w:b/>
          <w:color w:val="191919"/>
          <w:sz w:val="28"/>
          <w:szCs w:val="28"/>
        </w:rPr>
      </w:pPr>
      <w:r w:rsidRPr="007B573F">
        <w:rPr>
          <w:rFonts w:ascii="Times New Roman" w:eastAsia="Calibri" w:hAnsi="Times New Roman" w:cs="Times New Roman"/>
          <w:b/>
          <w:color w:val="191919"/>
          <w:sz w:val="28"/>
          <w:szCs w:val="28"/>
        </w:rPr>
        <w:t xml:space="preserve">Составитель: </w:t>
      </w:r>
      <w:r>
        <w:rPr>
          <w:rFonts w:ascii="Times New Roman" w:eastAsia="Calibri" w:hAnsi="Times New Roman" w:cs="Times New Roman"/>
          <w:color w:val="191919"/>
          <w:sz w:val="28"/>
          <w:szCs w:val="28"/>
        </w:rPr>
        <w:t>Рудь Наталья Петровна</w:t>
      </w:r>
      <w:r w:rsidRPr="00FD4DA5">
        <w:rPr>
          <w:rFonts w:ascii="Times New Roman" w:eastAsia="Calibri" w:hAnsi="Times New Roman" w:cs="Times New Roman"/>
          <w:color w:val="191919"/>
          <w:sz w:val="28"/>
          <w:szCs w:val="28"/>
        </w:rPr>
        <w:t xml:space="preserve">, </w:t>
      </w:r>
      <w:r>
        <w:rPr>
          <w:rFonts w:ascii="Times New Roman" w:eastAsia="Calibri" w:hAnsi="Times New Roman" w:cs="Times New Roman"/>
          <w:color w:val="191919"/>
          <w:sz w:val="28"/>
          <w:szCs w:val="28"/>
        </w:rPr>
        <w:t>доцент</w:t>
      </w:r>
      <w:r w:rsidRPr="00FD4DA5">
        <w:rPr>
          <w:rFonts w:ascii="Times New Roman" w:eastAsia="Calibri" w:hAnsi="Times New Roman" w:cs="Times New Roman"/>
          <w:color w:val="191919"/>
          <w:sz w:val="28"/>
          <w:szCs w:val="28"/>
        </w:rPr>
        <w:t xml:space="preserve"> кафедры </w:t>
      </w:r>
      <w:r>
        <w:rPr>
          <w:rFonts w:ascii="Times New Roman" w:eastAsia="Calibri" w:hAnsi="Times New Roman" w:cs="Times New Roman"/>
          <w:color w:val="191919"/>
          <w:sz w:val="28"/>
          <w:szCs w:val="28"/>
        </w:rPr>
        <w:t>культурологии и музеологии, канд. культурологии, доц.</w:t>
      </w:r>
    </w:p>
    <w:p w:rsidR="005D3A66" w:rsidRPr="007B573F" w:rsidRDefault="005D3A66" w:rsidP="002309F9">
      <w:pPr>
        <w:spacing w:after="0" w:line="240" w:lineRule="auto"/>
        <w:ind w:firstLine="709"/>
        <w:jc w:val="both"/>
        <w:rPr>
          <w:rFonts w:ascii="Times New Roman" w:eastAsia="Calibri" w:hAnsi="Times New Roman" w:cs="Times New Roman"/>
          <w:b/>
          <w:color w:val="191919"/>
          <w:sz w:val="28"/>
          <w:szCs w:val="28"/>
        </w:rPr>
      </w:pPr>
    </w:p>
    <w:p w:rsidR="00FB08C2" w:rsidRPr="004C0B7A" w:rsidRDefault="00FB08C2" w:rsidP="002309F9">
      <w:pPr>
        <w:spacing w:after="0" w:line="240" w:lineRule="auto"/>
        <w:ind w:firstLine="709"/>
        <w:jc w:val="both"/>
        <w:rPr>
          <w:rFonts w:ascii="Times New Roman" w:eastAsia="Calibri" w:hAnsi="Times New Roman" w:cs="Times New Roman"/>
          <w:color w:val="191919"/>
          <w:sz w:val="28"/>
          <w:szCs w:val="28"/>
        </w:rPr>
      </w:pPr>
    </w:p>
    <w:p w:rsidR="00FB08C2" w:rsidRDefault="00FB08C2" w:rsidP="002309F9">
      <w:pPr>
        <w:spacing w:after="0" w:line="240" w:lineRule="auto"/>
        <w:ind w:firstLine="709"/>
        <w:jc w:val="both"/>
        <w:rPr>
          <w:rFonts w:ascii="Times New Roman" w:eastAsia="Calibri" w:hAnsi="Times New Roman" w:cs="Times New Roman"/>
          <w:color w:val="191919"/>
          <w:sz w:val="28"/>
          <w:szCs w:val="28"/>
        </w:rPr>
      </w:pPr>
    </w:p>
    <w:p w:rsidR="0023049D" w:rsidRPr="004C0B7A" w:rsidRDefault="0023049D" w:rsidP="002309F9">
      <w:pPr>
        <w:spacing w:after="0" w:line="240" w:lineRule="auto"/>
        <w:ind w:firstLine="709"/>
        <w:jc w:val="both"/>
        <w:rPr>
          <w:rFonts w:ascii="Times New Roman" w:eastAsia="Calibri" w:hAnsi="Times New Roman" w:cs="Times New Roman"/>
          <w:color w:val="191919"/>
          <w:sz w:val="28"/>
          <w:szCs w:val="28"/>
        </w:rPr>
      </w:pPr>
    </w:p>
    <w:p w:rsidR="00122ECD" w:rsidRPr="007B573F" w:rsidRDefault="00FB08C2" w:rsidP="00122ECD">
      <w:pPr>
        <w:spacing w:after="0" w:line="240" w:lineRule="auto"/>
        <w:ind w:firstLine="709"/>
        <w:jc w:val="both"/>
        <w:rPr>
          <w:rFonts w:ascii="Times New Roman" w:eastAsia="Calibri" w:hAnsi="Times New Roman" w:cs="Times New Roman"/>
          <w:color w:val="191919"/>
          <w:sz w:val="28"/>
          <w:szCs w:val="28"/>
        </w:rPr>
      </w:pPr>
      <w:r w:rsidRPr="00262BA0">
        <w:rPr>
          <w:rFonts w:ascii="Times New Roman" w:eastAsia="Calibri" w:hAnsi="Times New Roman" w:cs="Times New Roman"/>
          <w:color w:val="191919"/>
          <w:sz w:val="28"/>
          <w:szCs w:val="28"/>
        </w:rPr>
        <w:t xml:space="preserve">Рабочая программа </w:t>
      </w:r>
      <w:r>
        <w:rPr>
          <w:rFonts w:ascii="Times New Roman" w:eastAsia="Calibri" w:hAnsi="Times New Roman" w:cs="Times New Roman"/>
          <w:color w:val="191919"/>
          <w:sz w:val="28"/>
          <w:szCs w:val="28"/>
        </w:rPr>
        <w:t>дисциплины «</w:t>
      </w:r>
      <w:r w:rsidR="0088610F">
        <w:rPr>
          <w:rFonts w:ascii="Times New Roman" w:eastAsia="Calibri" w:hAnsi="Times New Roman" w:cs="Times New Roman"/>
          <w:color w:val="191919"/>
          <w:sz w:val="28"/>
          <w:szCs w:val="28"/>
        </w:rPr>
        <w:t>Культуроохранные и культуротворческие технологии</w:t>
      </w:r>
      <w:r w:rsidRPr="00262BA0">
        <w:rPr>
          <w:rFonts w:ascii="Times New Roman" w:eastAsia="Calibri" w:hAnsi="Times New Roman" w:cs="Times New Roman"/>
          <w:color w:val="191919"/>
          <w:sz w:val="28"/>
          <w:szCs w:val="28"/>
        </w:rPr>
        <w:t xml:space="preserve">» рассмотрена и </w:t>
      </w:r>
      <w:r w:rsidR="0034040D">
        <w:rPr>
          <w:rFonts w:ascii="Times New Roman" w:eastAsia="Calibri" w:hAnsi="Times New Roman" w:cs="Times New Roman"/>
          <w:color w:val="191919"/>
          <w:sz w:val="28"/>
          <w:szCs w:val="28"/>
        </w:rPr>
        <w:t>одобрена</w:t>
      </w:r>
      <w:r w:rsidRPr="00262BA0">
        <w:rPr>
          <w:rFonts w:ascii="Times New Roman" w:eastAsia="Calibri" w:hAnsi="Times New Roman" w:cs="Times New Roman"/>
          <w:color w:val="191919"/>
          <w:sz w:val="28"/>
          <w:szCs w:val="28"/>
        </w:rPr>
        <w:t xml:space="preserve"> на заседании каф</w:t>
      </w:r>
      <w:r>
        <w:rPr>
          <w:rFonts w:ascii="Times New Roman" w:eastAsia="Calibri" w:hAnsi="Times New Roman" w:cs="Times New Roman"/>
          <w:color w:val="191919"/>
          <w:sz w:val="28"/>
          <w:szCs w:val="28"/>
        </w:rPr>
        <w:t xml:space="preserve">едры </w:t>
      </w:r>
      <w:r w:rsidR="00122ECD">
        <w:rPr>
          <w:rFonts w:ascii="Times New Roman" w:eastAsia="Calibri" w:hAnsi="Times New Roman" w:cs="Times New Roman"/>
          <w:color w:val="191919"/>
          <w:sz w:val="28"/>
          <w:szCs w:val="28"/>
        </w:rPr>
        <w:t xml:space="preserve">культурологии и музеологии </w:t>
      </w:r>
      <w:r w:rsidR="00122ECD" w:rsidRPr="009D4E67">
        <w:rPr>
          <w:rFonts w:ascii="Times New Roman" w:eastAsia="Calibri" w:hAnsi="Times New Roman" w:cs="Times New Roman"/>
          <w:color w:val="191919"/>
          <w:sz w:val="28"/>
          <w:szCs w:val="28"/>
          <w:u w:val="single"/>
        </w:rPr>
        <w:t>«5»</w:t>
      </w:r>
      <w:r w:rsidR="00122ECD" w:rsidRPr="00A11B0F">
        <w:rPr>
          <w:rFonts w:ascii="Times New Roman" w:eastAsia="Calibri" w:hAnsi="Times New Roman" w:cs="Times New Roman"/>
          <w:color w:val="191919"/>
          <w:sz w:val="28"/>
          <w:szCs w:val="28"/>
          <w:u w:val="single"/>
        </w:rPr>
        <w:t xml:space="preserve">  мая  </w:t>
      </w:r>
      <w:r w:rsidR="00122ECD" w:rsidRPr="00A11B0F">
        <w:rPr>
          <w:rFonts w:ascii="Times New Roman" w:hAnsi="Times New Roman" w:cs="Times New Roman"/>
          <w:sz w:val="28"/>
          <w:szCs w:val="28"/>
          <w:u w:val="single"/>
        </w:rPr>
        <w:t>2021 г.</w:t>
      </w:r>
      <w:r w:rsidR="00122ECD">
        <w:rPr>
          <w:rFonts w:ascii="Times New Roman" w:hAnsi="Times New Roman" w:cs="Times New Roman"/>
          <w:sz w:val="28"/>
          <w:szCs w:val="28"/>
        </w:rPr>
        <w:t>, протокол №</w:t>
      </w:r>
      <w:r w:rsidR="00DC0799">
        <w:rPr>
          <w:rFonts w:ascii="Times New Roman" w:hAnsi="Times New Roman" w:cs="Times New Roman"/>
          <w:sz w:val="28"/>
          <w:szCs w:val="28"/>
        </w:rPr>
        <w:t xml:space="preserve"> </w:t>
      </w:r>
      <w:r w:rsidR="00122ECD" w:rsidRPr="009D4E67">
        <w:rPr>
          <w:rFonts w:ascii="Times New Roman" w:hAnsi="Times New Roman" w:cs="Times New Roman"/>
          <w:sz w:val="28"/>
          <w:szCs w:val="28"/>
          <w:u w:val="single"/>
        </w:rPr>
        <w:t>9</w:t>
      </w:r>
      <w:r w:rsidR="00122ECD">
        <w:rPr>
          <w:rFonts w:ascii="Times New Roman" w:hAnsi="Times New Roman" w:cs="Times New Roman"/>
          <w:sz w:val="28"/>
          <w:szCs w:val="28"/>
        </w:rPr>
        <w:t>.</w:t>
      </w:r>
    </w:p>
    <w:p w:rsidR="00FB08C2" w:rsidRPr="007B573F" w:rsidRDefault="00FB08C2" w:rsidP="002309F9">
      <w:pPr>
        <w:spacing w:after="0" w:line="240" w:lineRule="auto"/>
        <w:ind w:firstLine="709"/>
        <w:jc w:val="both"/>
        <w:rPr>
          <w:rFonts w:ascii="Times New Roman" w:eastAsia="Calibri" w:hAnsi="Times New Roman" w:cs="Times New Roman"/>
          <w:color w:val="191919"/>
          <w:sz w:val="28"/>
          <w:szCs w:val="28"/>
        </w:rPr>
      </w:pPr>
    </w:p>
    <w:p w:rsidR="00FB08C2" w:rsidRPr="00262BA0" w:rsidRDefault="00FB08C2" w:rsidP="002309F9">
      <w:pPr>
        <w:widowControl w:val="0"/>
        <w:tabs>
          <w:tab w:val="left" w:pos="3259"/>
        </w:tabs>
        <w:spacing w:after="0" w:line="240" w:lineRule="auto"/>
        <w:ind w:firstLine="709"/>
        <w:jc w:val="both"/>
        <w:rPr>
          <w:rFonts w:ascii="Times New Roman" w:hAnsi="Times New Roman" w:cs="Times New Roman"/>
        </w:rPr>
      </w:pPr>
    </w:p>
    <w:p w:rsidR="00FB08C2" w:rsidRPr="004C0B7A" w:rsidRDefault="00FB08C2" w:rsidP="002309F9">
      <w:pPr>
        <w:spacing w:after="0" w:line="240" w:lineRule="auto"/>
        <w:ind w:firstLine="709"/>
        <w:jc w:val="both"/>
        <w:rPr>
          <w:rFonts w:ascii="Times New Roman" w:eastAsia="Calibri" w:hAnsi="Times New Roman" w:cs="Times New Roman"/>
          <w:color w:val="191919"/>
          <w:sz w:val="28"/>
          <w:szCs w:val="28"/>
        </w:rPr>
      </w:pPr>
    </w:p>
    <w:p w:rsidR="004C0B7A" w:rsidRPr="004C0B7A" w:rsidRDefault="004C0B7A" w:rsidP="002309F9">
      <w:pPr>
        <w:spacing w:after="0" w:line="240" w:lineRule="auto"/>
        <w:ind w:firstLine="709"/>
        <w:rPr>
          <w:rFonts w:ascii="Times New Roman" w:eastAsia="Calibri" w:hAnsi="Times New Roman" w:cs="Times New Roman"/>
          <w:b/>
          <w:color w:val="191919"/>
          <w:sz w:val="28"/>
          <w:szCs w:val="28"/>
        </w:rPr>
      </w:pPr>
    </w:p>
    <w:p w:rsidR="004C0B7A" w:rsidRPr="004C0B7A" w:rsidRDefault="004C0B7A" w:rsidP="002309F9">
      <w:pPr>
        <w:spacing w:after="0" w:line="240" w:lineRule="auto"/>
        <w:ind w:firstLine="709"/>
        <w:rPr>
          <w:rFonts w:ascii="Times New Roman" w:eastAsia="Calibri" w:hAnsi="Times New Roman" w:cs="Times New Roman"/>
          <w:b/>
          <w:color w:val="191919"/>
          <w:sz w:val="28"/>
          <w:szCs w:val="28"/>
        </w:rPr>
      </w:pPr>
    </w:p>
    <w:p w:rsidR="004C0B7A" w:rsidRPr="004C0B7A" w:rsidRDefault="004C0B7A" w:rsidP="002309F9">
      <w:pPr>
        <w:spacing w:after="0" w:line="240" w:lineRule="auto"/>
        <w:ind w:firstLine="709"/>
        <w:rPr>
          <w:rFonts w:ascii="Times New Roman" w:eastAsia="Calibri" w:hAnsi="Times New Roman" w:cs="Times New Roman"/>
          <w:b/>
          <w:color w:val="191919"/>
          <w:sz w:val="28"/>
          <w:szCs w:val="28"/>
        </w:rPr>
      </w:pPr>
    </w:p>
    <w:p w:rsidR="004C0B7A" w:rsidRPr="004C0B7A" w:rsidRDefault="004C0B7A" w:rsidP="002309F9">
      <w:pPr>
        <w:spacing w:after="0" w:line="240" w:lineRule="auto"/>
        <w:ind w:firstLine="709"/>
        <w:rPr>
          <w:rFonts w:ascii="Times New Roman" w:eastAsia="Calibri" w:hAnsi="Times New Roman" w:cs="Times New Roman"/>
          <w:b/>
          <w:color w:val="191919"/>
          <w:sz w:val="28"/>
          <w:szCs w:val="28"/>
        </w:rPr>
      </w:pPr>
    </w:p>
    <w:p w:rsidR="004C0B7A" w:rsidRPr="004C0B7A" w:rsidRDefault="004C0B7A" w:rsidP="002309F9">
      <w:pPr>
        <w:spacing w:after="0" w:line="240" w:lineRule="auto"/>
        <w:ind w:firstLine="709"/>
        <w:rPr>
          <w:rFonts w:ascii="Times New Roman" w:eastAsia="Calibri" w:hAnsi="Times New Roman" w:cs="Times New Roman"/>
          <w:b/>
          <w:color w:val="191919"/>
          <w:sz w:val="28"/>
          <w:szCs w:val="28"/>
        </w:rPr>
      </w:pPr>
    </w:p>
    <w:p w:rsidR="004C0B7A" w:rsidRPr="004C0B7A" w:rsidRDefault="004C0B7A" w:rsidP="002309F9">
      <w:pPr>
        <w:spacing w:after="0" w:line="240" w:lineRule="auto"/>
        <w:ind w:firstLine="709"/>
        <w:rPr>
          <w:rFonts w:ascii="Times New Roman" w:eastAsia="Calibri" w:hAnsi="Times New Roman" w:cs="Times New Roman"/>
          <w:b/>
          <w:bCs/>
          <w:sz w:val="28"/>
          <w:szCs w:val="28"/>
        </w:rPr>
      </w:pPr>
      <w:r w:rsidRPr="004C0B7A">
        <w:rPr>
          <w:rFonts w:ascii="Times New Roman" w:eastAsia="Calibri" w:hAnsi="Times New Roman" w:cs="Times New Roman"/>
          <w:b/>
          <w:bCs/>
          <w:sz w:val="28"/>
          <w:szCs w:val="28"/>
        </w:rPr>
        <w:br w:type="page"/>
      </w:r>
    </w:p>
    <w:sdt>
      <w:sdtPr>
        <w:rPr>
          <w:rFonts w:asciiTheme="minorHAnsi" w:eastAsiaTheme="minorHAnsi" w:hAnsiTheme="minorHAnsi" w:cstheme="minorBidi"/>
          <w:color w:val="auto"/>
          <w:sz w:val="22"/>
          <w:szCs w:val="22"/>
          <w:lang w:eastAsia="en-US"/>
        </w:rPr>
        <w:id w:val="-1589372403"/>
        <w:docPartObj>
          <w:docPartGallery w:val="Table of Contents"/>
          <w:docPartUnique/>
        </w:docPartObj>
      </w:sdtPr>
      <w:sdtEndPr>
        <w:rPr>
          <w:b/>
          <w:bCs/>
        </w:rPr>
      </w:sdtEndPr>
      <w:sdtContent>
        <w:p w:rsidR="000F41F7" w:rsidRPr="000F41F7" w:rsidRDefault="000F41F7" w:rsidP="002309F9">
          <w:pPr>
            <w:pStyle w:val="af7"/>
            <w:spacing w:before="0" w:line="240" w:lineRule="auto"/>
            <w:jc w:val="center"/>
            <w:rPr>
              <w:rFonts w:ascii="Times New Roman" w:hAnsi="Times New Roman" w:cs="Times New Roman"/>
              <w:b/>
              <w:color w:val="auto"/>
            </w:rPr>
          </w:pPr>
          <w:r w:rsidRPr="000F41F7">
            <w:rPr>
              <w:rFonts w:ascii="Times New Roman" w:hAnsi="Times New Roman" w:cs="Times New Roman"/>
              <w:b/>
              <w:color w:val="auto"/>
            </w:rPr>
            <w:t>Содержание</w:t>
          </w:r>
        </w:p>
        <w:p w:rsidR="000F41F7" w:rsidRPr="000F41F7" w:rsidRDefault="00C259C1" w:rsidP="002309F9">
          <w:pPr>
            <w:pStyle w:val="16"/>
            <w:spacing w:after="0" w:line="240" w:lineRule="auto"/>
          </w:pPr>
          <w:r w:rsidRPr="00C259C1">
            <w:rPr>
              <w:bCs/>
            </w:rPr>
            <w:fldChar w:fldCharType="begin"/>
          </w:r>
          <w:r w:rsidR="000F41F7" w:rsidRPr="000F41F7">
            <w:rPr>
              <w:bCs/>
            </w:rPr>
            <w:instrText xml:space="preserve"> TOC \o "1-3" \h \z \u </w:instrText>
          </w:r>
          <w:r w:rsidRPr="00C259C1">
            <w:rPr>
              <w:bCs/>
            </w:rPr>
            <w:fldChar w:fldCharType="separate"/>
          </w:r>
          <w:hyperlink w:anchor="_Toc11876041" w:history="1">
            <w:r w:rsidR="000F41F7" w:rsidRPr="000F41F7">
              <w:rPr>
                <w:rStyle w:val="ae"/>
                <w:u w:val="none"/>
              </w:rPr>
              <w:t>1. ОБЩИЕ СВЕДЕНИЯ О ДИСЦИПЛИНЕ</w:t>
            </w:r>
            <w:r w:rsidR="000F41F7" w:rsidRPr="000F41F7">
              <w:rPr>
                <w:webHidden/>
              </w:rPr>
              <w:tab/>
            </w:r>
            <w:r w:rsidRPr="000F41F7">
              <w:rPr>
                <w:webHidden/>
              </w:rPr>
              <w:fldChar w:fldCharType="begin"/>
            </w:r>
            <w:r w:rsidR="000F41F7" w:rsidRPr="000F41F7">
              <w:rPr>
                <w:webHidden/>
              </w:rPr>
              <w:instrText xml:space="preserve"> PAGEREF _Toc11876041 \h </w:instrText>
            </w:r>
            <w:r w:rsidRPr="000F41F7">
              <w:rPr>
                <w:webHidden/>
              </w:rPr>
            </w:r>
            <w:r w:rsidRPr="000F41F7">
              <w:rPr>
                <w:webHidden/>
              </w:rPr>
              <w:fldChar w:fldCharType="separate"/>
            </w:r>
            <w:r w:rsidR="000F41F7" w:rsidRPr="000F41F7">
              <w:rPr>
                <w:webHidden/>
              </w:rPr>
              <w:t>4</w:t>
            </w:r>
            <w:r w:rsidRPr="000F41F7">
              <w:rPr>
                <w:webHidden/>
              </w:rPr>
              <w:fldChar w:fldCharType="end"/>
            </w:r>
          </w:hyperlink>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42" w:history="1">
            <w:r w:rsidR="000F41F7" w:rsidRPr="000F41F7">
              <w:rPr>
                <w:rStyle w:val="ae"/>
                <w:rFonts w:ascii="Times New Roman" w:hAnsi="Times New Roman"/>
                <w:noProof/>
                <w:sz w:val="28"/>
                <w:szCs w:val="28"/>
                <w:u w:val="none"/>
                <w:lang w:eastAsia="ru-RU"/>
              </w:rPr>
              <w:t>1.1. Наименование дисциплины</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_Toc11876042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4</w:t>
            </w:r>
            <w:r w:rsidRPr="000F41F7">
              <w:rPr>
                <w:rFonts w:ascii="Times New Roman" w:hAnsi="Times New Roman" w:cs="Times New Roman"/>
                <w:noProof/>
                <w:webHidden/>
                <w:sz w:val="28"/>
                <w:szCs w:val="28"/>
              </w:rPr>
              <w:fldChar w:fldCharType="end"/>
            </w:r>
          </w:hyperlink>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43" w:history="1">
            <w:r w:rsidR="000F41F7" w:rsidRPr="000F41F7">
              <w:rPr>
                <w:rStyle w:val="ae"/>
                <w:rFonts w:ascii="Times New Roman" w:hAnsi="Times New Roman"/>
                <w:noProof/>
                <w:sz w:val="28"/>
                <w:szCs w:val="28"/>
                <w:u w:val="none"/>
                <w:lang w:eastAsia="ru-RU"/>
              </w:rPr>
              <w:t>1.2. Место дисциплины в структуре образовательной программы</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_Toc11876043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4</w:t>
            </w:r>
            <w:r w:rsidRPr="000F41F7">
              <w:rPr>
                <w:rFonts w:ascii="Times New Roman" w:hAnsi="Times New Roman" w:cs="Times New Roman"/>
                <w:noProof/>
                <w:webHidden/>
                <w:sz w:val="28"/>
                <w:szCs w:val="28"/>
              </w:rPr>
              <w:fldChar w:fldCharType="end"/>
            </w:r>
          </w:hyperlink>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44" w:history="1">
            <w:r w:rsidR="000F41F7" w:rsidRPr="000F41F7">
              <w:rPr>
                <w:rStyle w:val="ae"/>
                <w:rFonts w:ascii="Times New Roman" w:eastAsia="Calibri" w:hAnsi="Times New Roman"/>
                <w:noProof/>
                <w:sz w:val="28"/>
                <w:szCs w:val="28"/>
                <w:u w:val="none"/>
              </w:rPr>
              <w:t>1.3. Цель освоения дисциплины</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_Toc11876044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4</w:t>
            </w:r>
            <w:r w:rsidRPr="000F41F7">
              <w:rPr>
                <w:rFonts w:ascii="Times New Roman" w:hAnsi="Times New Roman" w:cs="Times New Roman"/>
                <w:noProof/>
                <w:webHidden/>
                <w:sz w:val="28"/>
                <w:szCs w:val="28"/>
              </w:rPr>
              <w:fldChar w:fldCharType="end"/>
            </w:r>
          </w:hyperlink>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45" w:history="1">
            <w:r w:rsidR="000F41F7" w:rsidRPr="000F41F7">
              <w:rPr>
                <w:rStyle w:val="ae"/>
                <w:rFonts w:ascii="Times New Roman" w:hAnsi="Times New Roman"/>
                <w:noProof/>
                <w:sz w:val="28"/>
                <w:szCs w:val="28"/>
                <w:u w:val="none"/>
                <w:lang w:eastAsia="ru-RU"/>
              </w:rPr>
              <w:t>1.4. Планируемые результаты обучения по дисциплине</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_Toc11876045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4</w:t>
            </w:r>
            <w:r w:rsidRPr="000F41F7">
              <w:rPr>
                <w:rFonts w:ascii="Times New Roman" w:hAnsi="Times New Roman" w:cs="Times New Roman"/>
                <w:noProof/>
                <w:webHidden/>
                <w:sz w:val="28"/>
                <w:szCs w:val="28"/>
              </w:rPr>
              <w:fldChar w:fldCharType="end"/>
            </w:r>
          </w:hyperlink>
        </w:p>
        <w:p w:rsidR="000F41F7" w:rsidRPr="000F41F7" w:rsidRDefault="00C259C1" w:rsidP="002309F9">
          <w:pPr>
            <w:pStyle w:val="16"/>
            <w:spacing w:after="0" w:line="240" w:lineRule="auto"/>
          </w:pPr>
          <w:hyperlink w:anchor="_Toc11876046" w:history="1">
            <w:r w:rsidR="000F41F7" w:rsidRPr="000F41F7">
              <w:rPr>
                <w:rStyle w:val="ae"/>
                <w:u w:val="none"/>
              </w:rPr>
              <w:t>2. ОБЪЕМ И СОДЕРЖАНИЕ ДИСЦИПЛИНЫ</w:t>
            </w:r>
            <w:r w:rsidR="000F41F7" w:rsidRPr="000F41F7">
              <w:rPr>
                <w:webHidden/>
              </w:rPr>
              <w:tab/>
            </w:r>
          </w:hyperlink>
          <w:r w:rsidR="00C70627">
            <w:t>8</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47" w:history="1">
            <w:r w:rsidR="000F41F7" w:rsidRPr="000F41F7">
              <w:rPr>
                <w:rStyle w:val="ae"/>
                <w:rFonts w:ascii="Times New Roman" w:hAnsi="Times New Roman"/>
                <w:noProof/>
                <w:sz w:val="28"/>
                <w:szCs w:val="28"/>
                <w:u w:val="none"/>
                <w:lang w:eastAsia="ru-RU"/>
              </w:rPr>
              <w:t>2.1. Объем дисциплины</w:t>
            </w:r>
            <w:r w:rsidR="000F41F7" w:rsidRPr="000F41F7">
              <w:rPr>
                <w:rFonts w:ascii="Times New Roman" w:hAnsi="Times New Roman" w:cs="Times New Roman"/>
                <w:noProof/>
                <w:webHidden/>
                <w:sz w:val="28"/>
                <w:szCs w:val="28"/>
              </w:rPr>
              <w:tab/>
            </w:r>
          </w:hyperlink>
          <w:r w:rsidR="00C70627">
            <w:rPr>
              <w:rFonts w:ascii="Times New Roman" w:hAnsi="Times New Roman" w:cs="Times New Roman"/>
              <w:noProof/>
              <w:sz w:val="28"/>
              <w:szCs w:val="28"/>
            </w:rPr>
            <w:t>8</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48" w:history="1">
            <w:r w:rsidR="000F41F7" w:rsidRPr="000F41F7">
              <w:rPr>
                <w:rStyle w:val="ae"/>
                <w:rFonts w:ascii="Times New Roman" w:eastAsia="Calibri" w:hAnsi="Times New Roman"/>
                <w:noProof/>
                <w:sz w:val="28"/>
                <w:szCs w:val="28"/>
                <w:u w:val="none"/>
              </w:rPr>
              <w:t>2.2. Тематический план дисциплины</w:t>
            </w:r>
            <w:r w:rsidR="000F41F7" w:rsidRPr="000F41F7">
              <w:rPr>
                <w:rFonts w:ascii="Times New Roman" w:hAnsi="Times New Roman" w:cs="Times New Roman"/>
                <w:noProof/>
                <w:webHidden/>
                <w:sz w:val="28"/>
                <w:szCs w:val="28"/>
              </w:rPr>
              <w:tab/>
            </w:r>
          </w:hyperlink>
          <w:r w:rsidR="00C70627">
            <w:rPr>
              <w:rFonts w:ascii="Times New Roman" w:hAnsi="Times New Roman" w:cs="Times New Roman"/>
              <w:noProof/>
              <w:sz w:val="28"/>
              <w:szCs w:val="28"/>
            </w:rPr>
            <w:t>9</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68" w:history="1">
            <w:r w:rsidR="000F41F7" w:rsidRPr="000F41F7">
              <w:rPr>
                <w:rStyle w:val="ae"/>
                <w:rFonts w:ascii="Times New Roman" w:eastAsia="Calibri" w:hAnsi="Times New Roman"/>
                <w:noProof/>
                <w:sz w:val="28"/>
                <w:szCs w:val="28"/>
                <w:u w:val="none"/>
              </w:rPr>
              <w:t>2.3. Краткое содержание разделов и тем</w:t>
            </w:r>
            <w:r w:rsidR="000F41F7" w:rsidRPr="000F41F7">
              <w:rPr>
                <w:rFonts w:ascii="Times New Roman" w:hAnsi="Times New Roman" w:cs="Times New Roman"/>
                <w:noProof/>
                <w:webHidden/>
                <w:sz w:val="28"/>
                <w:szCs w:val="28"/>
              </w:rPr>
              <w:tab/>
            </w:r>
          </w:hyperlink>
          <w:r w:rsidR="00C70627">
            <w:rPr>
              <w:rFonts w:ascii="Times New Roman" w:hAnsi="Times New Roman" w:cs="Times New Roman"/>
              <w:noProof/>
              <w:sz w:val="28"/>
              <w:szCs w:val="28"/>
            </w:rPr>
            <w:t>1</w:t>
          </w:r>
          <w:r w:rsidR="00C713B2">
            <w:rPr>
              <w:rFonts w:ascii="Times New Roman" w:hAnsi="Times New Roman" w:cs="Times New Roman"/>
              <w:noProof/>
              <w:sz w:val="28"/>
              <w:szCs w:val="28"/>
            </w:rPr>
            <w:t>3</w:t>
          </w:r>
        </w:p>
        <w:p w:rsidR="000F41F7" w:rsidRPr="000F41F7" w:rsidRDefault="00C259C1" w:rsidP="002309F9">
          <w:pPr>
            <w:pStyle w:val="16"/>
            <w:spacing w:after="0" w:line="240" w:lineRule="auto"/>
          </w:pPr>
          <w:hyperlink w:anchor="_Toc11876069" w:history="1">
            <w:r w:rsidR="000F41F7" w:rsidRPr="000F41F7">
              <w:rPr>
                <w:rStyle w:val="ae"/>
                <w:rFonts w:eastAsia="Calibri"/>
                <w:u w:val="none"/>
              </w:rPr>
              <w:t>3. УЧЕБНО-МЕТОДИЧЕСКОЕ ОБЕСПЕЧЕНИЕ</w:t>
            </w:r>
          </w:hyperlink>
          <w:r w:rsidR="000F41F7" w:rsidRPr="000F41F7">
            <w:rPr>
              <w:rStyle w:val="ae"/>
              <w:u w:val="none"/>
            </w:rPr>
            <w:t xml:space="preserve"> </w:t>
          </w:r>
          <w:hyperlink w:anchor="_Toc11876070" w:history="1">
            <w:r w:rsidR="000F41F7" w:rsidRPr="000F41F7">
              <w:rPr>
                <w:rStyle w:val="ae"/>
                <w:rFonts w:eastAsia="Calibri"/>
                <w:u w:val="none"/>
              </w:rPr>
              <w:t xml:space="preserve">ДЛЯ САМОСТОЯТЕЛЬНОЙ РАБОТЫ </w:t>
            </w:r>
          </w:hyperlink>
          <w:hyperlink w:anchor="_Toc11876071" w:history="1">
            <w:r w:rsidR="000F41F7" w:rsidRPr="000F41F7">
              <w:rPr>
                <w:rStyle w:val="ae"/>
                <w:rFonts w:eastAsia="Calibri"/>
                <w:u w:val="none"/>
              </w:rPr>
              <w:t>ПО ДИСЦИПЛИНЕ</w:t>
            </w:r>
            <w:r w:rsidR="000F41F7" w:rsidRPr="000F41F7">
              <w:rPr>
                <w:webHidden/>
              </w:rPr>
              <w:tab/>
            </w:r>
            <w:r w:rsidRPr="000F41F7">
              <w:rPr>
                <w:webHidden/>
              </w:rPr>
              <w:fldChar w:fldCharType="begin"/>
            </w:r>
            <w:r w:rsidR="000F41F7" w:rsidRPr="000F41F7">
              <w:rPr>
                <w:webHidden/>
              </w:rPr>
              <w:instrText xml:space="preserve"> PAGEREF _Toc11876071 \h </w:instrText>
            </w:r>
            <w:r w:rsidRPr="000F41F7">
              <w:rPr>
                <w:webHidden/>
              </w:rPr>
            </w:r>
            <w:r w:rsidRPr="000F41F7">
              <w:rPr>
                <w:webHidden/>
              </w:rPr>
              <w:fldChar w:fldCharType="separate"/>
            </w:r>
            <w:r w:rsidR="000F41F7" w:rsidRPr="000F41F7">
              <w:rPr>
                <w:webHidden/>
              </w:rPr>
              <w:t>1</w:t>
            </w:r>
            <w:r w:rsidRPr="000F41F7">
              <w:rPr>
                <w:webHidden/>
              </w:rPr>
              <w:fldChar w:fldCharType="end"/>
            </w:r>
          </w:hyperlink>
          <w:r w:rsidR="00C713B2">
            <w:t>6</w:t>
          </w:r>
        </w:p>
        <w:p w:rsidR="000F41F7" w:rsidRPr="000F41F7" w:rsidRDefault="00C259C1" w:rsidP="002309F9">
          <w:pPr>
            <w:pStyle w:val="16"/>
            <w:spacing w:after="0" w:line="240" w:lineRule="auto"/>
          </w:pPr>
          <w:hyperlink w:anchor="_Toc11876074" w:history="1">
            <w:r w:rsidR="000F41F7" w:rsidRPr="000F41F7">
              <w:rPr>
                <w:rStyle w:val="ae"/>
                <w:rFonts w:eastAsia="HiddenHorzOCR"/>
                <w:u w:val="none"/>
              </w:rPr>
              <w:t>4. МЕТОДИЧЕСКИЕ УКАЗАНИЯ</w:t>
            </w:r>
          </w:hyperlink>
          <w:r w:rsidR="000F41F7" w:rsidRPr="000F41F7">
            <w:rPr>
              <w:rStyle w:val="ae"/>
              <w:u w:val="none"/>
            </w:rPr>
            <w:t xml:space="preserve"> </w:t>
          </w:r>
          <w:hyperlink w:anchor="_Toc11876075" w:history="1">
            <w:r w:rsidR="000F41F7" w:rsidRPr="000F41F7">
              <w:rPr>
                <w:rStyle w:val="ae"/>
                <w:rFonts w:eastAsia="HiddenHorzOCR"/>
                <w:u w:val="none"/>
              </w:rPr>
              <w:t>ПО ОСВОЕНИЮ ДИСЦИПЛИНЫ</w:t>
            </w:r>
            <w:r w:rsidR="000F41F7" w:rsidRPr="000F41F7">
              <w:rPr>
                <w:webHidden/>
              </w:rPr>
              <w:tab/>
            </w:r>
            <w:r w:rsidRPr="000F41F7">
              <w:rPr>
                <w:webHidden/>
              </w:rPr>
              <w:fldChar w:fldCharType="begin"/>
            </w:r>
            <w:r w:rsidR="000F41F7" w:rsidRPr="000F41F7">
              <w:rPr>
                <w:webHidden/>
              </w:rPr>
              <w:instrText xml:space="preserve"> PAGEREF _Toc11876075 \h </w:instrText>
            </w:r>
            <w:r w:rsidRPr="000F41F7">
              <w:rPr>
                <w:webHidden/>
              </w:rPr>
            </w:r>
            <w:r w:rsidRPr="000F41F7">
              <w:rPr>
                <w:webHidden/>
              </w:rPr>
              <w:fldChar w:fldCharType="separate"/>
            </w:r>
            <w:r w:rsidR="000F41F7" w:rsidRPr="000F41F7">
              <w:rPr>
                <w:webHidden/>
              </w:rPr>
              <w:t>1</w:t>
            </w:r>
            <w:r w:rsidRPr="000F41F7">
              <w:rPr>
                <w:webHidden/>
              </w:rPr>
              <w:fldChar w:fldCharType="end"/>
            </w:r>
          </w:hyperlink>
          <w:r w:rsidR="00C713B2">
            <w:t>7</w:t>
          </w:r>
        </w:p>
        <w:p w:rsidR="000F41F7" w:rsidRPr="000F41F7" w:rsidRDefault="00C259C1" w:rsidP="002309F9">
          <w:pPr>
            <w:pStyle w:val="16"/>
            <w:spacing w:after="0" w:line="240" w:lineRule="auto"/>
          </w:pPr>
          <w:hyperlink w:anchor="_Toc11876076" w:history="1">
            <w:r w:rsidR="000F41F7" w:rsidRPr="000F41F7">
              <w:rPr>
                <w:rStyle w:val="ae"/>
                <w:rFonts w:eastAsia="HiddenHorzOCR"/>
                <w:u w:val="none"/>
              </w:rPr>
              <w:t>5. ФОНД ОЦЕНОЧНЫХ СРЕДСТВ ДЛЯ ПРОВЕДЕНИЯ ПРОМЕЖУТОЧНОЙ АТТЕСТАЦИИ ПО ДИСЦИПЛИНЕ</w:t>
            </w:r>
            <w:r w:rsidR="000F41F7" w:rsidRPr="000F41F7">
              <w:rPr>
                <w:webHidden/>
              </w:rPr>
              <w:tab/>
            </w:r>
            <w:r w:rsidRPr="000F41F7">
              <w:rPr>
                <w:webHidden/>
              </w:rPr>
              <w:fldChar w:fldCharType="begin"/>
            </w:r>
            <w:r w:rsidR="000F41F7" w:rsidRPr="000F41F7">
              <w:rPr>
                <w:webHidden/>
              </w:rPr>
              <w:instrText xml:space="preserve"> PAGEREF _Toc11876076 \h </w:instrText>
            </w:r>
            <w:r w:rsidRPr="000F41F7">
              <w:rPr>
                <w:webHidden/>
              </w:rPr>
            </w:r>
            <w:r w:rsidRPr="000F41F7">
              <w:rPr>
                <w:webHidden/>
              </w:rPr>
              <w:fldChar w:fldCharType="separate"/>
            </w:r>
            <w:r w:rsidR="000F41F7" w:rsidRPr="000F41F7">
              <w:rPr>
                <w:webHidden/>
              </w:rPr>
              <w:t>1</w:t>
            </w:r>
            <w:r w:rsidRPr="000F41F7">
              <w:rPr>
                <w:webHidden/>
              </w:rPr>
              <w:fldChar w:fldCharType="end"/>
            </w:r>
          </w:hyperlink>
          <w:r w:rsidR="00C713B2">
            <w:t>8</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77" w:history="1">
            <w:r w:rsidR="000F41F7" w:rsidRPr="000F41F7">
              <w:rPr>
                <w:rStyle w:val="ae"/>
                <w:rFonts w:ascii="Times New Roman" w:eastAsia="Calibri" w:hAnsi="Times New Roman"/>
                <w:noProof/>
                <w:sz w:val="28"/>
                <w:szCs w:val="28"/>
                <w:u w:val="none"/>
              </w:rPr>
              <w:t>5.1. Перечень компетенций и этапы их формирования</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_Toc11876077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1</w:t>
            </w:r>
            <w:r w:rsidRPr="000F41F7">
              <w:rPr>
                <w:rFonts w:ascii="Times New Roman" w:hAnsi="Times New Roman" w:cs="Times New Roman"/>
                <w:noProof/>
                <w:webHidden/>
                <w:sz w:val="28"/>
                <w:szCs w:val="28"/>
              </w:rPr>
              <w:fldChar w:fldCharType="end"/>
            </w:r>
          </w:hyperlink>
          <w:r w:rsidR="00C713B2">
            <w:rPr>
              <w:rFonts w:ascii="Times New Roman" w:hAnsi="Times New Roman" w:cs="Times New Roman"/>
              <w:noProof/>
              <w:sz w:val="28"/>
              <w:szCs w:val="28"/>
            </w:rPr>
            <w:t>8</w:t>
          </w:r>
        </w:p>
        <w:p w:rsidR="000F41F7" w:rsidRPr="000F41F7" w:rsidRDefault="00D31287" w:rsidP="002309F9">
          <w:pPr>
            <w:pStyle w:val="28"/>
            <w:tabs>
              <w:tab w:val="right" w:leader="dot" w:pos="9345"/>
            </w:tabs>
            <w:spacing w:after="0" w:line="240" w:lineRule="auto"/>
            <w:ind w:left="0"/>
            <w:rPr>
              <w:rFonts w:ascii="Times New Roman" w:hAnsi="Times New Roman" w:cs="Times New Roman"/>
              <w:noProof/>
              <w:sz w:val="28"/>
              <w:szCs w:val="28"/>
            </w:rPr>
          </w:pPr>
          <w:r>
            <w:rPr>
              <w:rFonts w:ascii="Times New Roman" w:hAnsi="Times New Roman" w:cs="Times New Roman"/>
              <w:noProof/>
              <w:sz w:val="28"/>
              <w:szCs w:val="28"/>
            </w:rPr>
            <w:t>5.2. Показатели и критерии оценивания компетенций………………………..</w:t>
          </w:r>
          <w:r w:rsidR="00C713B2">
            <w:rPr>
              <w:rFonts w:ascii="Times New Roman" w:hAnsi="Times New Roman" w:cs="Times New Roman"/>
              <w:noProof/>
              <w:sz w:val="28"/>
              <w:szCs w:val="28"/>
            </w:rPr>
            <w:t>21</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79" w:history="1">
            <w:r w:rsidR="000F41F7" w:rsidRPr="000F41F7">
              <w:rPr>
                <w:rStyle w:val="ae"/>
                <w:rFonts w:ascii="Times New Roman" w:eastAsia="Calibri" w:hAnsi="Times New Roman"/>
                <w:noProof/>
                <w:sz w:val="28"/>
                <w:szCs w:val="28"/>
                <w:u w:val="none"/>
              </w:rPr>
              <w:t>5.3. Материалы для оценки и контроля результатов обучения</w:t>
            </w:r>
            <w:r w:rsidR="000F41F7" w:rsidRPr="000F41F7">
              <w:rPr>
                <w:rFonts w:ascii="Times New Roman" w:hAnsi="Times New Roman" w:cs="Times New Roman"/>
                <w:noProof/>
                <w:webHidden/>
                <w:sz w:val="28"/>
                <w:szCs w:val="28"/>
              </w:rPr>
              <w:tab/>
            </w:r>
          </w:hyperlink>
          <w:r w:rsidR="00D31287">
            <w:rPr>
              <w:rFonts w:ascii="Times New Roman" w:hAnsi="Times New Roman" w:cs="Times New Roman"/>
              <w:noProof/>
              <w:sz w:val="28"/>
              <w:szCs w:val="28"/>
            </w:rPr>
            <w:t>2</w:t>
          </w:r>
          <w:r w:rsidR="00C713B2">
            <w:rPr>
              <w:rFonts w:ascii="Times New Roman" w:hAnsi="Times New Roman" w:cs="Times New Roman"/>
              <w:noProof/>
              <w:sz w:val="28"/>
              <w:szCs w:val="28"/>
            </w:rPr>
            <w:t>2</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80" w:history="1">
            <w:r w:rsidR="000F41F7" w:rsidRPr="000F41F7">
              <w:rPr>
                <w:rStyle w:val="ae"/>
                <w:rFonts w:ascii="Times New Roman" w:eastAsia="Calibri" w:hAnsi="Times New Roman"/>
                <w:noProof/>
                <w:sz w:val="28"/>
                <w:szCs w:val="28"/>
                <w:u w:val="none"/>
              </w:rPr>
              <w:t>5.4. Методические материалы по оцениванию результатов обучения</w:t>
            </w:r>
            <w:r w:rsidR="000F41F7" w:rsidRPr="000F41F7">
              <w:rPr>
                <w:rFonts w:ascii="Times New Roman" w:hAnsi="Times New Roman" w:cs="Times New Roman"/>
                <w:noProof/>
                <w:webHidden/>
                <w:sz w:val="28"/>
                <w:szCs w:val="28"/>
              </w:rPr>
              <w:tab/>
            </w:r>
            <w:r w:rsidR="00D31287">
              <w:rPr>
                <w:rFonts w:ascii="Times New Roman" w:hAnsi="Times New Roman" w:cs="Times New Roman"/>
                <w:noProof/>
                <w:webHidden/>
                <w:sz w:val="28"/>
                <w:szCs w:val="28"/>
              </w:rPr>
              <w:t>2</w:t>
            </w:r>
          </w:hyperlink>
          <w:r w:rsidR="00C713B2">
            <w:rPr>
              <w:rFonts w:ascii="Times New Roman" w:hAnsi="Times New Roman" w:cs="Times New Roman"/>
              <w:noProof/>
              <w:sz w:val="28"/>
              <w:szCs w:val="28"/>
            </w:rPr>
            <w:t>4</w:t>
          </w:r>
        </w:p>
        <w:p w:rsidR="000F41F7" w:rsidRPr="000F41F7" w:rsidRDefault="00C259C1" w:rsidP="002309F9">
          <w:pPr>
            <w:pStyle w:val="16"/>
            <w:spacing w:after="0" w:line="240" w:lineRule="auto"/>
          </w:pPr>
          <w:hyperlink w:anchor="_Toc11876081" w:history="1">
            <w:r w:rsidR="000F41F7" w:rsidRPr="000F41F7">
              <w:rPr>
                <w:rStyle w:val="ae"/>
                <w:rFonts w:eastAsia="Calibri"/>
                <w:u w:val="none"/>
              </w:rPr>
              <w:t>6. РЕСУРСНОЕ ОБЕСПЕЧЕНИЕ</w:t>
            </w:r>
            <w:r w:rsidR="000F41F7" w:rsidRPr="000F41F7">
              <w:rPr>
                <w:webHidden/>
              </w:rPr>
              <w:tab/>
            </w:r>
            <w:r w:rsidRPr="000F41F7">
              <w:rPr>
                <w:webHidden/>
              </w:rPr>
              <w:fldChar w:fldCharType="begin"/>
            </w:r>
            <w:r w:rsidR="000F41F7" w:rsidRPr="000F41F7">
              <w:rPr>
                <w:webHidden/>
              </w:rPr>
              <w:instrText xml:space="preserve"> PAGEREF _Toc11876081 \h </w:instrText>
            </w:r>
            <w:r w:rsidRPr="000F41F7">
              <w:rPr>
                <w:webHidden/>
              </w:rPr>
            </w:r>
            <w:r w:rsidRPr="000F41F7">
              <w:rPr>
                <w:webHidden/>
              </w:rPr>
              <w:fldChar w:fldCharType="separate"/>
            </w:r>
            <w:r w:rsidR="000F41F7" w:rsidRPr="000F41F7">
              <w:rPr>
                <w:webHidden/>
              </w:rPr>
              <w:t>2</w:t>
            </w:r>
            <w:r w:rsidRPr="000F41F7">
              <w:rPr>
                <w:webHidden/>
              </w:rPr>
              <w:fldChar w:fldCharType="end"/>
            </w:r>
          </w:hyperlink>
          <w:r w:rsidR="00C713B2">
            <w:t>4</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82" w:history="1">
            <w:r w:rsidR="000F41F7" w:rsidRPr="000F41F7">
              <w:rPr>
                <w:rStyle w:val="ae"/>
                <w:rFonts w:ascii="Times New Roman" w:eastAsia="Calibri" w:hAnsi="Times New Roman"/>
                <w:noProof/>
                <w:sz w:val="28"/>
                <w:szCs w:val="28"/>
                <w:u w:val="none"/>
              </w:rPr>
              <w:t>6.1. Основная и дополнительная литература</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_Toc11876082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2</w:t>
            </w:r>
            <w:r w:rsidRPr="000F41F7">
              <w:rPr>
                <w:rFonts w:ascii="Times New Roman" w:hAnsi="Times New Roman" w:cs="Times New Roman"/>
                <w:noProof/>
                <w:webHidden/>
                <w:sz w:val="28"/>
                <w:szCs w:val="28"/>
              </w:rPr>
              <w:fldChar w:fldCharType="end"/>
            </w:r>
          </w:hyperlink>
          <w:r w:rsidR="00C713B2">
            <w:rPr>
              <w:rFonts w:ascii="Times New Roman" w:hAnsi="Times New Roman" w:cs="Times New Roman"/>
              <w:noProof/>
              <w:sz w:val="28"/>
              <w:szCs w:val="28"/>
            </w:rPr>
            <w:t>4</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84" w:history="1">
            <w:r w:rsidR="000F41F7" w:rsidRPr="000F41F7">
              <w:rPr>
                <w:rStyle w:val="ae"/>
                <w:rFonts w:ascii="Times New Roman" w:eastAsia="Calibri" w:hAnsi="Times New Roman"/>
                <w:noProof/>
                <w:sz w:val="28"/>
                <w:szCs w:val="28"/>
                <w:u w:val="none"/>
              </w:rPr>
              <w:t>6.2. Ресурсы информационно-телекоммуникационной сети «Интернет»</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_Toc11876084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2</w:t>
            </w:r>
            <w:r w:rsidRPr="000F41F7">
              <w:rPr>
                <w:rFonts w:ascii="Times New Roman" w:hAnsi="Times New Roman" w:cs="Times New Roman"/>
                <w:noProof/>
                <w:webHidden/>
                <w:sz w:val="28"/>
                <w:szCs w:val="28"/>
              </w:rPr>
              <w:fldChar w:fldCharType="end"/>
            </w:r>
          </w:hyperlink>
          <w:r w:rsidR="00C713B2">
            <w:rPr>
              <w:rFonts w:ascii="Times New Roman" w:hAnsi="Times New Roman" w:cs="Times New Roman"/>
              <w:noProof/>
              <w:sz w:val="28"/>
              <w:szCs w:val="28"/>
            </w:rPr>
            <w:t>5</w:t>
          </w:r>
        </w:p>
        <w:p w:rsidR="000F41F7" w:rsidRPr="000F41F7" w:rsidRDefault="00C259C1" w:rsidP="002309F9">
          <w:pPr>
            <w:pStyle w:val="28"/>
            <w:tabs>
              <w:tab w:val="right" w:leader="dot" w:pos="9345"/>
            </w:tabs>
            <w:spacing w:after="0" w:line="240" w:lineRule="auto"/>
            <w:ind w:left="0"/>
            <w:rPr>
              <w:rFonts w:ascii="Times New Roman" w:hAnsi="Times New Roman" w:cs="Times New Roman"/>
              <w:noProof/>
              <w:sz w:val="28"/>
              <w:szCs w:val="28"/>
            </w:rPr>
          </w:pPr>
          <w:hyperlink w:anchor="_Toc11876085" w:history="1">
            <w:r w:rsidR="000F41F7" w:rsidRPr="000F41F7">
              <w:rPr>
                <w:rStyle w:val="ae"/>
                <w:rFonts w:ascii="Times New Roman" w:eastAsia="Calibri" w:hAnsi="Times New Roman"/>
                <w:noProof/>
                <w:sz w:val="28"/>
                <w:szCs w:val="28"/>
                <w:u w:val="none"/>
              </w:rPr>
              <w:t>6.3. Информационные технологии, программное обеспечение и информационные справочные системы</w:t>
            </w:r>
            <w:r w:rsidR="000F41F7" w:rsidRPr="000F41F7">
              <w:rPr>
                <w:rFonts w:ascii="Times New Roman" w:hAnsi="Times New Roman" w:cs="Times New Roman"/>
                <w:noProof/>
                <w:webHidden/>
                <w:sz w:val="28"/>
                <w:szCs w:val="28"/>
              </w:rPr>
              <w:tab/>
            </w:r>
            <w:r w:rsidRPr="000F41F7">
              <w:rPr>
                <w:rFonts w:ascii="Times New Roman" w:hAnsi="Times New Roman" w:cs="Times New Roman"/>
                <w:noProof/>
                <w:webHidden/>
                <w:sz w:val="28"/>
                <w:szCs w:val="28"/>
              </w:rPr>
              <w:fldChar w:fldCharType="begin"/>
            </w:r>
            <w:r w:rsidR="000F41F7" w:rsidRPr="000F41F7">
              <w:rPr>
                <w:rFonts w:ascii="Times New Roman" w:hAnsi="Times New Roman" w:cs="Times New Roman"/>
                <w:noProof/>
                <w:webHidden/>
                <w:sz w:val="28"/>
                <w:szCs w:val="28"/>
              </w:rPr>
              <w:instrText xml:space="preserve"> PAGEREF _Toc11876085 \h </w:instrText>
            </w:r>
            <w:r w:rsidRPr="000F41F7">
              <w:rPr>
                <w:rFonts w:ascii="Times New Roman" w:hAnsi="Times New Roman" w:cs="Times New Roman"/>
                <w:noProof/>
                <w:webHidden/>
                <w:sz w:val="28"/>
                <w:szCs w:val="28"/>
              </w:rPr>
            </w:r>
            <w:r w:rsidRPr="000F41F7">
              <w:rPr>
                <w:rFonts w:ascii="Times New Roman" w:hAnsi="Times New Roman" w:cs="Times New Roman"/>
                <w:noProof/>
                <w:webHidden/>
                <w:sz w:val="28"/>
                <w:szCs w:val="28"/>
              </w:rPr>
              <w:fldChar w:fldCharType="separate"/>
            </w:r>
            <w:r w:rsidR="000F41F7" w:rsidRPr="000F41F7">
              <w:rPr>
                <w:rFonts w:ascii="Times New Roman" w:hAnsi="Times New Roman" w:cs="Times New Roman"/>
                <w:noProof/>
                <w:webHidden/>
                <w:sz w:val="28"/>
                <w:szCs w:val="28"/>
              </w:rPr>
              <w:t>2</w:t>
            </w:r>
            <w:r w:rsidRPr="000F41F7">
              <w:rPr>
                <w:rFonts w:ascii="Times New Roman" w:hAnsi="Times New Roman" w:cs="Times New Roman"/>
                <w:noProof/>
                <w:webHidden/>
                <w:sz w:val="28"/>
                <w:szCs w:val="28"/>
              </w:rPr>
              <w:fldChar w:fldCharType="end"/>
            </w:r>
          </w:hyperlink>
          <w:r w:rsidR="00C713B2">
            <w:rPr>
              <w:rFonts w:ascii="Times New Roman" w:hAnsi="Times New Roman" w:cs="Times New Roman"/>
              <w:noProof/>
              <w:sz w:val="28"/>
              <w:szCs w:val="28"/>
            </w:rPr>
            <w:t>6</w:t>
          </w:r>
        </w:p>
        <w:p w:rsidR="000F41F7" w:rsidRPr="000F41F7" w:rsidRDefault="005D3A66" w:rsidP="002309F9">
          <w:pPr>
            <w:pStyle w:val="28"/>
            <w:tabs>
              <w:tab w:val="right" w:leader="dot" w:pos="9345"/>
            </w:tabs>
            <w:spacing w:after="0" w:line="240" w:lineRule="auto"/>
            <w:ind w:left="0"/>
            <w:rPr>
              <w:rFonts w:ascii="Times New Roman" w:hAnsi="Times New Roman" w:cs="Times New Roman"/>
              <w:noProof/>
              <w:sz w:val="28"/>
              <w:szCs w:val="28"/>
            </w:rPr>
          </w:pPr>
          <w:r>
            <w:rPr>
              <w:rFonts w:ascii="Times New Roman" w:hAnsi="Times New Roman" w:cs="Times New Roman"/>
              <w:noProof/>
              <w:sz w:val="28"/>
              <w:szCs w:val="28"/>
            </w:rPr>
            <w:t xml:space="preserve">6.4. </w:t>
          </w:r>
          <w:r w:rsidRPr="005D3A66">
            <w:rPr>
              <w:rFonts w:ascii="Times New Roman" w:hAnsi="Times New Roman" w:cs="Times New Roman"/>
              <w:noProof/>
              <w:sz w:val="28"/>
              <w:szCs w:val="28"/>
            </w:rPr>
            <w:t>Материально-техническая база</w:t>
          </w:r>
          <w:r w:rsidR="00C70627">
            <w:rPr>
              <w:rFonts w:ascii="Times New Roman" w:hAnsi="Times New Roman" w:cs="Times New Roman"/>
              <w:noProof/>
              <w:sz w:val="28"/>
              <w:szCs w:val="28"/>
            </w:rPr>
            <w:t>…………………………………………….2</w:t>
          </w:r>
          <w:r w:rsidR="00C713B2">
            <w:rPr>
              <w:rFonts w:ascii="Times New Roman" w:hAnsi="Times New Roman" w:cs="Times New Roman"/>
              <w:noProof/>
              <w:sz w:val="28"/>
              <w:szCs w:val="28"/>
            </w:rPr>
            <w:t>7</w:t>
          </w:r>
        </w:p>
        <w:p w:rsidR="000F41F7" w:rsidRPr="000F41F7" w:rsidRDefault="005B4FE1" w:rsidP="002309F9">
          <w:pPr>
            <w:pStyle w:val="16"/>
            <w:spacing w:after="0" w:line="240" w:lineRule="auto"/>
          </w:pPr>
          <w:r>
            <w:t xml:space="preserve">7. </w:t>
          </w:r>
          <w:r w:rsidRPr="005B4FE1">
            <w:t>ОСОБЕННОСТИ ОБУЧЕНИЯ ИНВАЛИДОВ И ЛИЦ С ОГРАНИЧЕННЫМИ ВОЗМОЖНОСТЯМИ ЗДОРОВЬЯ (ОВЗ)</w:t>
          </w:r>
          <w:r>
            <w:t>………..</w:t>
          </w:r>
          <w:r w:rsidR="00C70627">
            <w:t>2</w:t>
          </w:r>
          <w:r w:rsidR="00C713B2">
            <w:t>7</w:t>
          </w:r>
        </w:p>
        <w:p w:rsidR="000F41F7" w:rsidRDefault="00C259C1" w:rsidP="002309F9">
          <w:pPr>
            <w:spacing w:after="0" w:line="240" w:lineRule="auto"/>
          </w:pPr>
          <w:r w:rsidRPr="000F41F7">
            <w:rPr>
              <w:b/>
              <w:bCs/>
            </w:rPr>
            <w:fldChar w:fldCharType="end"/>
          </w:r>
        </w:p>
      </w:sdtContent>
    </w:sdt>
    <w:p w:rsidR="0017774B" w:rsidRDefault="0017774B" w:rsidP="002309F9">
      <w:pPr>
        <w:spacing w:after="0" w:line="240" w:lineRule="auto"/>
        <w:jc w:val="both"/>
        <w:rPr>
          <w:rFonts w:ascii="Times New Roman" w:eastAsia="Calibri" w:hAnsi="Times New Roman" w:cs="Times New Roman"/>
          <w:b/>
          <w:bCs/>
          <w:sz w:val="28"/>
          <w:szCs w:val="28"/>
        </w:rPr>
      </w:pPr>
    </w:p>
    <w:p w:rsidR="0031752E" w:rsidRDefault="0031752E" w:rsidP="002309F9">
      <w:pPr>
        <w:spacing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4C0B7A" w:rsidRDefault="004C0B7A" w:rsidP="002309F9">
      <w:pPr>
        <w:pStyle w:val="1"/>
        <w:spacing w:line="240" w:lineRule="auto"/>
        <w:jc w:val="center"/>
        <w:rPr>
          <w:rFonts w:ascii="Times New Roman" w:hAnsi="Times New Roman"/>
          <w:color w:val="auto"/>
          <w:lang w:eastAsia="ru-RU"/>
        </w:rPr>
      </w:pPr>
      <w:bookmarkStart w:id="0" w:name="_Toc11876041"/>
      <w:r w:rsidRPr="00E23E2E">
        <w:rPr>
          <w:rFonts w:ascii="Times New Roman" w:hAnsi="Times New Roman"/>
          <w:color w:val="auto"/>
          <w:lang w:eastAsia="ru-RU"/>
        </w:rPr>
        <w:lastRenderedPageBreak/>
        <w:t>1. ОБЩИЕ СВЕДЕНИЯ О ДИСЦИПЛИНЕ</w:t>
      </w:r>
      <w:bookmarkEnd w:id="0"/>
    </w:p>
    <w:p w:rsidR="00A90F19" w:rsidRPr="00A90F19" w:rsidRDefault="00A90F19" w:rsidP="002309F9">
      <w:pPr>
        <w:spacing w:line="240" w:lineRule="auto"/>
        <w:rPr>
          <w:lang w:eastAsia="ru-RU"/>
        </w:rPr>
      </w:pPr>
    </w:p>
    <w:p w:rsidR="00687B6F" w:rsidRPr="00E23E2E" w:rsidRDefault="00687B6F" w:rsidP="002309F9">
      <w:pPr>
        <w:pStyle w:val="2"/>
        <w:spacing w:line="240" w:lineRule="auto"/>
        <w:jc w:val="center"/>
        <w:rPr>
          <w:rFonts w:ascii="Times New Roman" w:hAnsi="Times New Roman"/>
          <w:b w:val="0"/>
          <w:bCs w:val="0"/>
          <w:color w:val="auto"/>
          <w:sz w:val="28"/>
          <w:szCs w:val="28"/>
          <w:lang w:eastAsia="ru-RU"/>
        </w:rPr>
      </w:pPr>
      <w:bookmarkStart w:id="1" w:name="_Toc11876042"/>
      <w:r w:rsidRPr="00E23E2E">
        <w:rPr>
          <w:rFonts w:ascii="Times New Roman" w:hAnsi="Times New Roman"/>
          <w:color w:val="auto"/>
          <w:sz w:val="28"/>
          <w:szCs w:val="28"/>
          <w:lang w:eastAsia="ru-RU"/>
        </w:rPr>
        <w:t>1.1. Наименование дисциплины</w:t>
      </w:r>
      <w:bookmarkEnd w:id="1"/>
    </w:p>
    <w:p w:rsidR="00317FF0" w:rsidRDefault="00687B6F" w:rsidP="002309F9">
      <w:pPr>
        <w:spacing w:after="0" w:line="240" w:lineRule="auto"/>
        <w:ind w:firstLine="720"/>
        <w:jc w:val="both"/>
        <w:rPr>
          <w:rFonts w:ascii="Times New Roman" w:hAnsi="Times New Roman" w:cs="Times New Roman"/>
          <w:sz w:val="28"/>
          <w:szCs w:val="28"/>
        </w:rPr>
      </w:pPr>
      <w:r w:rsidRPr="004C4CEC">
        <w:rPr>
          <w:rFonts w:ascii="Times New Roman" w:eastAsia="Calibri" w:hAnsi="Times New Roman" w:cs="Times New Roman"/>
          <w:sz w:val="28"/>
          <w:szCs w:val="28"/>
        </w:rPr>
        <w:t>Рабочая программа дисциплины «</w:t>
      </w:r>
      <w:r w:rsidR="0088610F">
        <w:rPr>
          <w:rFonts w:ascii="Times New Roman" w:eastAsia="Calibri" w:hAnsi="Times New Roman" w:cs="Times New Roman"/>
          <w:color w:val="191919"/>
          <w:sz w:val="28"/>
          <w:szCs w:val="28"/>
        </w:rPr>
        <w:t>Культуроохранные и культуротворческие технологии</w:t>
      </w:r>
      <w:r w:rsidRPr="004C4CEC">
        <w:rPr>
          <w:rFonts w:ascii="Times New Roman" w:eastAsia="Calibri" w:hAnsi="Times New Roman" w:cs="Times New Roman"/>
          <w:sz w:val="28"/>
          <w:szCs w:val="28"/>
        </w:rPr>
        <w:t>» предназначе</w:t>
      </w:r>
      <w:r w:rsidR="00431644" w:rsidRPr="004C4CEC">
        <w:rPr>
          <w:rFonts w:ascii="Times New Roman" w:eastAsia="Calibri" w:hAnsi="Times New Roman" w:cs="Times New Roman"/>
          <w:sz w:val="28"/>
          <w:szCs w:val="28"/>
        </w:rPr>
        <w:t xml:space="preserve">на для </w:t>
      </w:r>
      <w:r w:rsidRPr="004C4CEC">
        <w:rPr>
          <w:rFonts w:ascii="Times New Roman" w:eastAsia="Calibri" w:hAnsi="Times New Roman" w:cs="Times New Roman"/>
          <w:sz w:val="28"/>
          <w:szCs w:val="28"/>
        </w:rPr>
        <w:t xml:space="preserve">обучающихся </w:t>
      </w:r>
      <w:r w:rsidR="004C4CEC" w:rsidRPr="004C4CEC">
        <w:rPr>
          <w:rFonts w:ascii="Times New Roman" w:eastAsia="Calibri" w:hAnsi="Times New Roman" w:cs="Times New Roman"/>
          <w:sz w:val="28"/>
          <w:szCs w:val="28"/>
        </w:rPr>
        <w:t xml:space="preserve">по направлению подготовки </w:t>
      </w:r>
      <w:r w:rsidR="001020DD">
        <w:rPr>
          <w:rFonts w:ascii="Times New Roman" w:hAnsi="Times New Roman" w:cs="Times New Roman"/>
          <w:bCs/>
          <w:sz w:val="28"/>
          <w:szCs w:val="28"/>
        </w:rPr>
        <w:t>51.03.0</w:t>
      </w:r>
      <w:r w:rsidR="00FD4DA5">
        <w:rPr>
          <w:rFonts w:ascii="Times New Roman" w:hAnsi="Times New Roman" w:cs="Times New Roman"/>
          <w:bCs/>
          <w:sz w:val="28"/>
          <w:szCs w:val="28"/>
        </w:rPr>
        <w:t>3</w:t>
      </w:r>
      <w:r w:rsidR="004C4CEC" w:rsidRPr="004C4CEC">
        <w:rPr>
          <w:rFonts w:ascii="Times New Roman" w:hAnsi="Times New Roman" w:cs="Times New Roman"/>
          <w:bCs/>
          <w:sz w:val="28"/>
          <w:szCs w:val="28"/>
        </w:rPr>
        <w:t xml:space="preserve"> «</w:t>
      </w:r>
      <w:r w:rsidR="00FD4DA5" w:rsidRPr="00FD4DA5">
        <w:rPr>
          <w:rFonts w:ascii="Times New Roman" w:hAnsi="Times New Roman" w:cs="Times New Roman"/>
          <w:bCs/>
          <w:sz w:val="28"/>
          <w:szCs w:val="28"/>
        </w:rPr>
        <w:t>Социально-культурная деятельность</w:t>
      </w:r>
      <w:r w:rsidR="004C4CEC" w:rsidRPr="004C4CEC">
        <w:rPr>
          <w:rFonts w:ascii="Times New Roman" w:hAnsi="Times New Roman" w:cs="Times New Roman"/>
          <w:bCs/>
          <w:sz w:val="28"/>
          <w:szCs w:val="28"/>
        </w:rPr>
        <w:t xml:space="preserve">» </w:t>
      </w:r>
      <w:r w:rsidR="0023049D">
        <w:rPr>
          <w:rFonts w:ascii="Times New Roman" w:hAnsi="Times New Roman" w:cs="Times New Roman"/>
          <w:bCs/>
          <w:sz w:val="28"/>
          <w:szCs w:val="28"/>
        </w:rPr>
        <w:t>(</w:t>
      </w:r>
      <w:r w:rsidR="004C4CEC" w:rsidRPr="004C4CEC">
        <w:rPr>
          <w:rFonts w:ascii="Times New Roman" w:hAnsi="Times New Roman" w:cs="Times New Roman"/>
          <w:sz w:val="28"/>
          <w:szCs w:val="28"/>
        </w:rPr>
        <w:t>профиль</w:t>
      </w:r>
      <w:r w:rsidR="004C4CEC" w:rsidRPr="004C4CEC">
        <w:rPr>
          <w:rFonts w:ascii="Times New Roman" w:hAnsi="Times New Roman" w:cs="Times New Roman"/>
          <w:bCs/>
          <w:sz w:val="28"/>
          <w:szCs w:val="28"/>
        </w:rPr>
        <w:t xml:space="preserve"> </w:t>
      </w:r>
      <w:r w:rsidR="0023049D">
        <w:rPr>
          <w:rFonts w:ascii="Times New Roman" w:hAnsi="Times New Roman" w:cs="Times New Roman"/>
          <w:bCs/>
          <w:sz w:val="28"/>
          <w:szCs w:val="28"/>
        </w:rPr>
        <w:t xml:space="preserve">подготовки </w:t>
      </w:r>
      <w:r w:rsidR="004C4CEC" w:rsidRPr="004C4CEC">
        <w:rPr>
          <w:rFonts w:ascii="Times New Roman" w:hAnsi="Times New Roman" w:cs="Times New Roman"/>
          <w:bCs/>
          <w:sz w:val="28"/>
          <w:szCs w:val="28"/>
        </w:rPr>
        <w:t>«</w:t>
      </w:r>
      <w:r w:rsidR="009A6AC5" w:rsidRPr="009A6AC5">
        <w:rPr>
          <w:rFonts w:ascii="Times New Roman" w:hAnsi="Times New Roman" w:cs="Times New Roman"/>
          <w:bCs/>
          <w:sz w:val="28"/>
          <w:szCs w:val="28"/>
        </w:rPr>
        <w:t>Менеджмент социально-культурной деятельности</w:t>
      </w:r>
      <w:r w:rsidR="004C4CEC" w:rsidRPr="004C4CEC">
        <w:rPr>
          <w:rFonts w:ascii="Times New Roman" w:hAnsi="Times New Roman" w:cs="Times New Roman"/>
          <w:sz w:val="28"/>
          <w:szCs w:val="28"/>
        </w:rPr>
        <w:t>»</w:t>
      </w:r>
      <w:r w:rsidR="0023049D">
        <w:rPr>
          <w:rFonts w:ascii="Times New Roman" w:hAnsi="Times New Roman" w:cs="Times New Roman"/>
          <w:sz w:val="28"/>
          <w:szCs w:val="28"/>
        </w:rPr>
        <w:t xml:space="preserve">) </w:t>
      </w:r>
      <w:r w:rsidR="00317FF0">
        <w:rPr>
          <w:rFonts w:ascii="Times New Roman" w:hAnsi="Times New Roman"/>
          <w:sz w:val="28"/>
          <w:szCs w:val="28"/>
        </w:rPr>
        <w:t xml:space="preserve">в соответствии </w:t>
      </w:r>
      <w:r w:rsidR="00317FF0" w:rsidRPr="00AA7F68">
        <w:rPr>
          <w:rFonts w:ascii="Times New Roman" w:hAnsi="Times New Roman" w:cs="Times New Roman"/>
          <w:sz w:val="28"/>
          <w:szCs w:val="28"/>
        </w:rPr>
        <w:t xml:space="preserve">с федеральным государственным образовательным стандартом высшего образования – бакалавриат по направлению подготовки </w:t>
      </w:r>
      <w:r w:rsidR="00317FF0">
        <w:rPr>
          <w:rFonts w:ascii="Times New Roman" w:hAnsi="Times New Roman" w:cs="Times New Roman"/>
          <w:bCs/>
          <w:sz w:val="28"/>
          <w:szCs w:val="28"/>
        </w:rPr>
        <w:t>51.03.0</w:t>
      </w:r>
      <w:r w:rsidR="00FD4DA5">
        <w:rPr>
          <w:rFonts w:ascii="Times New Roman" w:hAnsi="Times New Roman" w:cs="Times New Roman"/>
          <w:bCs/>
          <w:sz w:val="28"/>
          <w:szCs w:val="28"/>
        </w:rPr>
        <w:t>3</w:t>
      </w:r>
      <w:r w:rsidR="00317FF0" w:rsidRPr="004C4CEC">
        <w:rPr>
          <w:rFonts w:ascii="Times New Roman" w:hAnsi="Times New Roman" w:cs="Times New Roman"/>
          <w:bCs/>
          <w:sz w:val="28"/>
          <w:szCs w:val="28"/>
        </w:rPr>
        <w:t xml:space="preserve"> «</w:t>
      </w:r>
      <w:r w:rsidR="00FD4DA5" w:rsidRPr="00FD4DA5">
        <w:rPr>
          <w:rFonts w:ascii="Times New Roman" w:hAnsi="Times New Roman" w:cs="Times New Roman"/>
          <w:bCs/>
          <w:sz w:val="28"/>
          <w:szCs w:val="28"/>
        </w:rPr>
        <w:t>Социально-культурная деятельность</w:t>
      </w:r>
      <w:r w:rsidR="00317FF0" w:rsidRPr="004C4CEC">
        <w:rPr>
          <w:rFonts w:ascii="Times New Roman" w:hAnsi="Times New Roman" w:cs="Times New Roman"/>
          <w:bCs/>
          <w:sz w:val="28"/>
          <w:szCs w:val="28"/>
        </w:rPr>
        <w:t>»</w:t>
      </w:r>
      <w:r w:rsidR="00317FF0" w:rsidRPr="00AA7F68">
        <w:rPr>
          <w:rFonts w:ascii="Times New Roman" w:hAnsi="Times New Roman" w:cs="Times New Roman"/>
          <w:sz w:val="28"/>
          <w:szCs w:val="28"/>
        </w:rPr>
        <w:t>, утвержденным приказом Министерства образования и науки РФ от 06.12.2017</w:t>
      </w:r>
      <w:r w:rsidR="00317FF0">
        <w:rPr>
          <w:rFonts w:ascii="Times New Roman" w:hAnsi="Times New Roman" w:cs="Times New Roman"/>
          <w:sz w:val="28"/>
          <w:szCs w:val="28"/>
        </w:rPr>
        <w:t xml:space="preserve"> </w:t>
      </w:r>
      <w:r w:rsidR="00317FF0" w:rsidRPr="00AA7F68">
        <w:rPr>
          <w:rFonts w:ascii="Times New Roman" w:hAnsi="Times New Roman" w:cs="Times New Roman"/>
          <w:sz w:val="28"/>
          <w:szCs w:val="28"/>
        </w:rPr>
        <w:t>г</w:t>
      </w:r>
      <w:r w:rsidR="00317FF0" w:rsidRPr="00671D1F">
        <w:rPr>
          <w:rFonts w:ascii="Times New Roman" w:hAnsi="Times New Roman" w:cs="Times New Roman"/>
          <w:sz w:val="28"/>
          <w:szCs w:val="28"/>
        </w:rPr>
        <w:t>. № 11</w:t>
      </w:r>
      <w:r w:rsidR="00317FF0">
        <w:rPr>
          <w:rFonts w:ascii="Times New Roman" w:hAnsi="Times New Roman" w:cs="Times New Roman"/>
          <w:sz w:val="28"/>
          <w:szCs w:val="28"/>
        </w:rPr>
        <w:t>7</w:t>
      </w:r>
      <w:r w:rsidR="003D482B">
        <w:rPr>
          <w:rFonts w:ascii="Times New Roman" w:hAnsi="Times New Roman" w:cs="Times New Roman"/>
          <w:sz w:val="28"/>
          <w:szCs w:val="28"/>
        </w:rPr>
        <w:t>9</w:t>
      </w:r>
      <w:r w:rsidR="00317FF0" w:rsidRPr="00AA7F68">
        <w:rPr>
          <w:rFonts w:ascii="Times New Roman" w:eastAsia="Calibri" w:hAnsi="Times New Roman" w:cs="Times New Roman"/>
          <w:sz w:val="28"/>
          <w:szCs w:val="28"/>
        </w:rPr>
        <w:t xml:space="preserve">, </w:t>
      </w:r>
      <w:r w:rsidR="00317FF0" w:rsidRPr="00AA7F68">
        <w:rPr>
          <w:rFonts w:ascii="Times New Roman" w:hAnsi="Times New Roman" w:cs="Times New Roman"/>
          <w:sz w:val="28"/>
          <w:szCs w:val="28"/>
        </w:rPr>
        <w:t>с учетом профессиональных стандартов, соответствующих профессиональной деятельности выпускников.</w:t>
      </w:r>
    </w:p>
    <w:p w:rsidR="00A26867" w:rsidRDefault="00A26867" w:rsidP="002309F9">
      <w:pPr>
        <w:spacing w:after="0" w:line="240" w:lineRule="auto"/>
        <w:ind w:firstLine="720"/>
        <w:jc w:val="both"/>
        <w:rPr>
          <w:rFonts w:ascii="Times New Roman" w:eastAsia="Times New Roman" w:hAnsi="Times New Roman" w:cs="Times New Roman"/>
          <w:sz w:val="28"/>
          <w:szCs w:val="28"/>
          <w:lang w:eastAsia="ru-RU"/>
        </w:rPr>
      </w:pPr>
    </w:p>
    <w:p w:rsidR="00687B6F" w:rsidRPr="00E23E2E" w:rsidRDefault="00687B6F" w:rsidP="002309F9">
      <w:pPr>
        <w:pStyle w:val="2"/>
        <w:spacing w:before="0" w:line="240" w:lineRule="auto"/>
        <w:jc w:val="center"/>
        <w:rPr>
          <w:rFonts w:ascii="Times New Roman" w:hAnsi="Times New Roman"/>
          <w:b w:val="0"/>
          <w:color w:val="auto"/>
          <w:sz w:val="28"/>
          <w:szCs w:val="28"/>
          <w:lang w:eastAsia="ru-RU"/>
        </w:rPr>
      </w:pPr>
      <w:bookmarkStart w:id="2" w:name="_Toc11876043"/>
      <w:r w:rsidRPr="00E23E2E">
        <w:rPr>
          <w:rFonts w:ascii="Times New Roman" w:hAnsi="Times New Roman"/>
          <w:color w:val="auto"/>
          <w:sz w:val="28"/>
          <w:szCs w:val="28"/>
          <w:lang w:eastAsia="ru-RU"/>
        </w:rPr>
        <w:t>1.2. Место дисциплины в структуре образовательной программы</w:t>
      </w:r>
      <w:bookmarkEnd w:id="2"/>
    </w:p>
    <w:p w:rsidR="00687B6F" w:rsidRDefault="00687B6F" w:rsidP="002309F9">
      <w:pPr>
        <w:spacing w:after="0" w:line="240" w:lineRule="auto"/>
        <w:ind w:firstLine="709"/>
        <w:jc w:val="both"/>
        <w:rPr>
          <w:rFonts w:ascii="Times New Roman" w:hAnsi="Times New Roman"/>
          <w:sz w:val="28"/>
          <w:szCs w:val="28"/>
        </w:rPr>
      </w:pPr>
      <w:r w:rsidRPr="004C0B7A">
        <w:rPr>
          <w:rFonts w:ascii="Times New Roman" w:eastAsia="Times New Roman" w:hAnsi="Times New Roman" w:cs="Times New Roman"/>
          <w:sz w:val="28"/>
          <w:szCs w:val="28"/>
          <w:lang w:eastAsia="ru-RU"/>
        </w:rPr>
        <w:t xml:space="preserve">Дисциплина </w:t>
      </w:r>
      <w:r>
        <w:rPr>
          <w:rFonts w:ascii="Times New Roman" w:eastAsia="Calibri" w:hAnsi="Times New Roman" w:cs="Times New Roman"/>
          <w:sz w:val="28"/>
          <w:szCs w:val="28"/>
        </w:rPr>
        <w:t>«</w:t>
      </w:r>
      <w:r w:rsidR="0088610F">
        <w:rPr>
          <w:rFonts w:ascii="Times New Roman" w:eastAsia="Calibri" w:hAnsi="Times New Roman" w:cs="Times New Roman"/>
          <w:color w:val="191919"/>
          <w:sz w:val="28"/>
          <w:szCs w:val="28"/>
        </w:rPr>
        <w:t>Культуроохранные и культуротворческие технологии</w:t>
      </w:r>
      <w:r w:rsidRPr="004C0B7A">
        <w:rPr>
          <w:rFonts w:ascii="Times New Roman" w:eastAsia="Calibri" w:hAnsi="Times New Roman" w:cs="Times New Roman"/>
          <w:sz w:val="28"/>
          <w:szCs w:val="28"/>
        </w:rPr>
        <w:t>»</w:t>
      </w:r>
      <w:r w:rsidR="000D08E5">
        <w:rPr>
          <w:rFonts w:ascii="Times New Roman" w:eastAsia="Calibri" w:hAnsi="Times New Roman" w:cs="Times New Roman"/>
          <w:sz w:val="28"/>
          <w:szCs w:val="28"/>
        </w:rPr>
        <w:t xml:space="preserve"> (</w:t>
      </w:r>
      <w:r w:rsidR="009A6AC5" w:rsidRPr="009A6AC5">
        <w:rPr>
          <w:rFonts w:ascii="Times New Roman" w:eastAsia="Calibri" w:hAnsi="Times New Roman" w:cs="Times New Roman"/>
          <w:sz w:val="28"/>
          <w:szCs w:val="28"/>
        </w:rPr>
        <w:t>Б1.В.ДВ.06.0</w:t>
      </w:r>
      <w:r w:rsidR="0088610F">
        <w:rPr>
          <w:rFonts w:ascii="Times New Roman" w:eastAsia="Calibri" w:hAnsi="Times New Roman" w:cs="Times New Roman"/>
          <w:sz w:val="28"/>
          <w:szCs w:val="28"/>
        </w:rPr>
        <w:t>2</w:t>
      </w:r>
      <w:r w:rsidR="000D08E5">
        <w:rPr>
          <w:rFonts w:ascii="Times New Roman" w:eastAsia="Calibri" w:hAnsi="Times New Roman" w:cs="Times New Roman"/>
          <w:sz w:val="28"/>
          <w:szCs w:val="28"/>
        </w:rPr>
        <w:t>)</w:t>
      </w:r>
      <w:r w:rsidRPr="004C0B7A">
        <w:rPr>
          <w:rFonts w:ascii="Times New Roman" w:eastAsia="Times New Roman" w:hAnsi="Times New Roman" w:cs="Times New Roman"/>
          <w:sz w:val="28"/>
          <w:szCs w:val="28"/>
          <w:lang w:eastAsia="ru-RU"/>
        </w:rPr>
        <w:t xml:space="preserve"> </w:t>
      </w:r>
      <w:r w:rsidR="003D482B">
        <w:rPr>
          <w:rFonts w:ascii="Times New Roman" w:eastAsia="Times New Roman" w:hAnsi="Times New Roman" w:cs="Times New Roman"/>
          <w:sz w:val="28"/>
          <w:szCs w:val="28"/>
          <w:lang w:eastAsia="ru-RU"/>
        </w:rPr>
        <w:t xml:space="preserve">относится к </w:t>
      </w:r>
      <w:r w:rsidR="009A6AC5">
        <w:rPr>
          <w:rFonts w:ascii="Times New Roman" w:eastAsia="Times New Roman" w:hAnsi="Times New Roman" w:cs="Times New Roman"/>
          <w:sz w:val="28"/>
          <w:szCs w:val="28"/>
          <w:lang w:eastAsia="ru-RU"/>
        </w:rPr>
        <w:t xml:space="preserve">дисциплинам по выбору в </w:t>
      </w:r>
      <w:r w:rsidR="003D482B">
        <w:rPr>
          <w:rFonts w:ascii="Times New Roman" w:eastAsia="Times New Roman" w:hAnsi="Times New Roman" w:cs="Times New Roman"/>
          <w:sz w:val="28"/>
          <w:szCs w:val="28"/>
          <w:lang w:eastAsia="ru-RU"/>
        </w:rPr>
        <w:t>части учебного плана</w:t>
      </w:r>
      <w:r w:rsidR="003D482B" w:rsidRPr="003D482B">
        <w:rPr>
          <w:rFonts w:ascii="Times New Roman" w:eastAsia="Times New Roman" w:hAnsi="Times New Roman" w:cs="Times New Roman"/>
          <w:sz w:val="28"/>
          <w:szCs w:val="28"/>
          <w:lang w:eastAsia="ru-RU"/>
        </w:rPr>
        <w:t>, формируем</w:t>
      </w:r>
      <w:r w:rsidR="003D482B">
        <w:rPr>
          <w:rFonts w:ascii="Times New Roman" w:eastAsia="Times New Roman" w:hAnsi="Times New Roman" w:cs="Times New Roman"/>
          <w:sz w:val="28"/>
          <w:szCs w:val="28"/>
          <w:lang w:eastAsia="ru-RU"/>
        </w:rPr>
        <w:t>ой</w:t>
      </w:r>
      <w:r w:rsidR="003D482B" w:rsidRPr="003D482B">
        <w:rPr>
          <w:rFonts w:ascii="Times New Roman" w:eastAsia="Times New Roman" w:hAnsi="Times New Roman" w:cs="Times New Roman"/>
          <w:sz w:val="28"/>
          <w:szCs w:val="28"/>
          <w:lang w:eastAsia="ru-RU"/>
        </w:rPr>
        <w:t xml:space="preserve"> участниками образовательных отношений</w:t>
      </w:r>
      <w:r w:rsidRPr="004C0B7A">
        <w:rPr>
          <w:rFonts w:ascii="Times New Roman" w:eastAsia="Times New Roman" w:hAnsi="Times New Roman" w:cs="Times New Roman"/>
          <w:sz w:val="28"/>
          <w:szCs w:val="28"/>
          <w:lang w:eastAsia="ru-RU"/>
        </w:rPr>
        <w:t xml:space="preserve">. Изучение </w:t>
      </w:r>
      <w:r w:rsidR="003D482B">
        <w:rPr>
          <w:rFonts w:ascii="Times New Roman" w:eastAsia="Times New Roman" w:hAnsi="Times New Roman" w:cs="Times New Roman"/>
          <w:sz w:val="28"/>
          <w:szCs w:val="28"/>
          <w:lang w:eastAsia="ru-RU"/>
        </w:rPr>
        <w:t>данной</w:t>
      </w:r>
      <w:r w:rsidRPr="004C0B7A">
        <w:rPr>
          <w:rFonts w:ascii="Times New Roman" w:eastAsia="Times New Roman" w:hAnsi="Times New Roman" w:cs="Times New Roman"/>
          <w:sz w:val="28"/>
          <w:szCs w:val="28"/>
          <w:lang w:eastAsia="ru-RU"/>
        </w:rPr>
        <w:t xml:space="preserve"> дисциплины </w:t>
      </w:r>
      <w:r>
        <w:rPr>
          <w:rFonts w:ascii="Times New Roman" w:eastAsia="Calibri" w:hAnsi="Times New Roman" w:cs="Times New Roman"/>
          <w:sz w:val="28"/>
          <w:szCs w:val="28"/>
        </w:rPr>
        <w:t>способствует</w:t>
      </w:r>
      <w:r w:rsidR="00D21103">
        <w:rPr>
          <w:rFonts w:ascii="Times New Roman" w:eastAsia="Calibri" w:hAnsi="Times New Roman" w:cs="Times New Roman"/>
          <w:sz w:val="28"/>
          <w:szCs w:val="28"/>
        </w:rPr>
        <w:t xml:space="preserve"> </w:t>
      </w:r>
      <w:r w:rsidR="003D482B">
        <w:rPr>
          <w:rFonts w:ascii="Times New Roman" w:eastAsia="Calibri" w:hAnsi="Times New Roman" w:cs="Times New Roman"/>
          <w:sz w:val="28"/>
          <w:szCs w:val="28"/>
        </w:rPr>
        <w:t xml:space="preserve">формированию представлений о специфике </w:t>
      </w:r>
      <w:r w:rsidR="00C13561">
        <w:rPr>
          <w:rFonts w:ascii="Times New Roman" w:eastAsia="Calibri" w:hAnsi="Times New Roman" w:cs="Times New Roman"/>
          <w:sz w:val="28"/>
          <w:szCs w:val="28"/>
        </w:rPr>
        <w:t>этнокультурн</w:t>
      </w:r>
      <w:r w:rsidR="003D482B">
        <w:rPr>
          <w:rFonts w:ascii="Times New Roman" w:eastAsia="Calibri" w:hAnsi="Times New Roman" w:cs="Times New Roman"/>
          <w:sz w:val="28"/>
          <w:szCs w:val="28"/>
        </w:rPr>
        <w:t xml:space="preserve">ых технологий </w:t>
      </w:r>
      <w:r w:rsidR="009A6AC5">
        <w:rPr>
          <w:rFonts w:ascii="Times New Roman" w:eastAsia="Calibri" w:hAnsi="Times New Roman" w:cs="Times New Roman"/>
          <w:sz w:val="28"/>
          <w:szCs w:val="28"/>
        </w:rPr>
        <w:t>и их значении для социально-культурной деятельности</w:t>
      </w:r>
      <w:r w:rsidR="003D482B">
        <w:rPr>
          <w:rFonts w:ascii="Times New Roman" w:eastAsia="Calibri" w:hAnsi="Times New Roman" w:cs="Times New Roman"/>
          <w:sz w:val="28"/>
          <w:szCs w:val="28"/>
        </w:rPr>
        <w:t xml:space="preserve"> и</w:t>
      </w:r>
      <w:r>
        <w:rPr>
          <w:rFonts w:ascii="Times New Roman" w:eastAsia="Calibri" w:hAnsi="Times New Roman" w:cs="Times New Roman"/>
          <w:sz w:val="28"/>
          <w:szCs w:val="28"/>
        </w:rPr>
        <w:t xml:space="preserve"> </w:t>
      </w:r>
      <w:r w:rsidR="00947EF6">
        <w:rPr>
          <w:rFonts w:ascii="Times New Roman" w:eastAsia="Calibri" w:hAnsi="Times New Roman" w:cs="Times New Roman"/>
          <w:sz w:val="28"/>
          <w:szCs w:val="28"/>
        </w:rPr>
        <w:t xml:space="preserve">находится </w:t>
      </w:r>
      <w:r w:rsidR="00947EF6" w:rsidRPr="00CA4C33">
        <w:rPr>
          <w:rFonts w:ascii="Times New Roman" w:hAnsi="Times New Roman"/>
          <w:sz w:val="28"/>
          <w:szCs w:val="28"/>
        </w:rPr>
        <w:t>в органической связи и взаимодействии со следующи</w:t>
      </w:r>
      <w:r w:rsidR="00947EF6">
        <w:rPr>
          <w:rFonts w:ascii="Times New Roman" w:hAnsi="Times New Roman"/>
          <w:sz w:val="28"/>
          <w:szCs w:val="28"/>
        </w:rPr>
        <w:t>ми</w:t>
      </w:r>
      <w:r w:rsidR="00947EF6" w:rsidRPr="00CA4C33">
        <w:rPr>
          <w:rFonts w:ascii="Times New Roman" w:hAnsi="Times New Roman"/>
          <w:sz w:val="28"/>
          <w:szCs w:val="28"/>
        </w:rPr>
        <w:t xml:space="preserve"> дисциплин</w:t>
      </w:r>
      <w:r w:rsidR="00947EF6">
        <w:rPr>
          <w:rFonts w:ascii="Times New Roman" w:hAnsi="Times New Roman"/>
          <w:sz w:val="28"/>
          <w:szCs w:val="28"/>
        </w:rPr>
        <w:t>ами</w:t>
      </w:r>
      <w:r w:rsidR="00947EF6" w:rsidRPr="00CA4C33">
        <w:rPr>
          <w:rFonts w:ascii="Times New Roman" w:hAnsi="Times New Roman"/>
          <w:sz w:val="28"/>
          <w:szCs w:val="28"/>
        </w:rPr>
        <w:t xml:space="preserve"> основной профессиональной образовательной программы</w:t>
      </w:r>
      <w:r w:rsidR="00947EF6">
        <w:rPr>
          <w:rFonts w:ascii="Times New Roman" w:hAnsi="Times New Roman"/>
          <w:sz w:val="28"/>
          <w:szCs w:val="28"/>
        </w:rPr>
        <w:t xml:space="preserve">: </w:t>
      </w:r>
      <w:r w:rsidR="00A26867">
        <w:rPr>
          <w:rFonts w:ascii="Times New Roman" w:hAnsi="Times New Roman"/>
          <w:sz w:val="28"/>
          <w:szCs w:val="28"/>
        </w:rPr>
        <w:t>«История</w:t>
      </w:r>
      <w:r w:rsidR="00122ECD">
        <w:rPr>
          <w:rFonts w:ascii="Times New Roman" w:hAnsi="Times New Roman"/>
          <w:sz w:val="28"/>
          <w:szCs w:val="28"/>
        </w:rPr>
        <w:t xml:space="preserve"> России</w:t>
      </w:r>
      <w:r w:rsidR="00A26867">
        <w:rPr>
          <w:rFonts w:ascii="Times New Roman" w:hAnsi="Times New Roman"/>
          <w:sz w:val="28"/>
          <w:szCs w:val="28"/>
        </w:rPr>
        <w:t xml:space="preserve">», «Основы культурологии», «Мировая художественная культура», </w:t>
      </w:r>
      <w:r w:rsidR="009A6AC5">
        <w:rPr>
          <w:rFonts w:ascii="Times New Roman" w:hAnsi="Times New Roman"/>
          <w:sz w:val="28"/>
          <w:szCs w:val="28"/>
        </w:rPr>
        <w:t xml:space="preserve">«Педагогика и психология», </w:t>
      </w:r>
      <w:r w:rsidR="000D08E5">
        <w:rPr>
          <w:rFonts w:ascii="Times New Roman" w:hAnsi="Times New Roman"/>
          <w:sz w:val="28"/>
          <w:szCs w:val="28"/>
        </w:rPr>
        <w:t>«</w:t>
      </w:r>
      <w:r w:rsidR="00596423" w:rsidRPr="00596423">
        <w:rPr>
          <w:rFonts w:ascii="Times New Roman" w:hAnsi="Times New Roman"/>
          <w:sz w:val="28"/>
          <w:szCs w:val="28"/>
        </w:rPr>
        <w:t>История и теория социально-культурной деятельности</w:t>
      </w:r>
      <w:r w:rsidR="000D08E5">
        <w:rPr>
          <w:rFonts w:ascii="Times New Roman" w:hAnsi="Times New Roman"/>
          <w:sz w:val="28"/>
          <w:szCs w:val="28"/>
        </w:rPr>
        <w:t>», «</w:t>
      </w:r>
      <w:r w:rsidR="00596423" w:rsidRPr="00596423">
        <w:rPr>
          <w:rFonts w:ascii="Times New Roman" w:hAnsi="Times New Roman"/>
          <w:sz w:val="28"/>
          <w:szCs w:val="28"/>
        </w:rPr>
        <w:t>Современные социально-культурные технологии</w:t>
      </w:r>
      <w:r w:rsidR="000D08E5">
        <w:rPr>
          <w:rFonts w:ascii="Times New Roman" w:hAnsi="Times New Roman"/>
          <w:sz w:val="28"/>
          <w:szCs w:val="28"/>
        </w:rPr>
        <w:t>».</w:t>
      </w:r>
    </w:p>
    <w:p w:rsidR="00687B6F" w:rsidRPr="00E23E2E" w:rsidRDefault="00687B6F" w:rsidP="002309F9">
      <w:pPr>
        <w:pStyle w:val="2"/>
        <w:spacing w:line="240" w:lineRule="auto"/>
        <w:jc w:val="center"/>
        <w:rPr>
          <w:rFonts w:ascii="Times New Roman" w:eastAsia="Calibri" w:hAnsi="Times New Roman"/>
          <w:b w:val="0"/>
          <w:color w:val="auto"/>
          <w:sz w:val="28"/>
          <w:szCs w:val="28"/>
        </w:rPr>
      </w:pPr>
      <w:bookmarkStart w:id="3" w:name="_Toc11876044"/>
      <w:r w:rsidRPr="00E23E2E">
        <w:rPr>
          <w:rFonts w:ascii="Times New Roman" w:eastAsia="Calibri" w:hAnsi="Times New Roman"/>
          <w:color w:val="auto"/>
          <w:sz w:val="28"/>
          <w:szCs w:val="28"/>
        </w:rPr>
        <w:t>1.3. Цель освоения дисциплины</w:t>
      </w:r>
      <w:bookmarkEnd w:id="3"/>
    </w:p>
    <w:p w:rsidR="00430257" w:rsidRDefault="00430257" w:rsidP="002309F9">
      <w:pPr>
        <w:spacing w:after="0" w:line="240" w:lineRule="auto"/>
        <w:ind w:firstLine="720"/>
        <w:jc w:val="both"/>
        <w:rPr>
          <w:rFonts w:ascii="Times New Roman" w:eastAsia="Times New Roman" w:hAnsi="Times New Roman" w:cs="Times New Roman"/>
          <w:sz w:val="28"/>
          <w:szCs w:val="28"/>
          <w:lang w:eastAsia="ru-RU"/>
        </w:rPr>
      </w:pPr>
      <w:r w:rsidRPr="004C0B7A">
        <w:rPr>
          <w:rFonts w:ascii="Times New Roman" w:eastAsia="Times New Roman" w:hAnsi="Times New Roman" w:cs="Times New Roman"/>
          <w:b/>
          <w:bCs/>
          <w:iCs/>
          <w:sz w:val="28"/>
          <w:szCs w:val="28"/>
          <w:lang w:eastAsia="ru-RU"/>
        </w:rPr>
        <w:t xml:space="preserve">Цель дисциплины </w:t>
      </w:r>
      <w:r w:rsidRPr="004C0B7A">
        <w:rPr>
          <w:rFonts w:ascii="Times New Roman" w:eastAsia="Times New Roman" w:hAnsi="Times New Roman" w:cs="Times New Roman"/>
          <w:bCs/>
          <w:iCs/>
          <w:sz w:val="28"/>
          <w:szCs w:val="28"/>
          <w:lang w:eastAsia="ru-RU"/>
        </w:rPr>
        <w:t xml:space="preserve">– </w:t>
      </w:r>
      <w:r w:rsidRPr="00820AE5">
        <w:rPr>
          <w:rFonts w:ascii="Times New Roman" w:eastAsia="Times New Roman" w:hAnsi="Times New Roman" w:cs="Times New Roman"/>
          <w:sz w:val="28"/>
          <w:szCs w:val="28"/>
          <w:lang w:eastAsia="ru-RU"/>
        </w:rPr>
        <w:t xml:space="preserve">формирование </w:t>
      </w:r>
      <w:r>
        <w:rPr>
          <w:rFonts w:ascii="Times New Roman" w:eastAsia="Times New Roman" w:hAnsi="Times New Roman" w:cs="Times New Roman"/>
          <w:sz w:val="28"/>
          <w:szCs w:val="28"/>
          <w:lang w:eastAsia="ru-RU"/>
        </w:rPr>
        <w:t xml:space="preserve">представления о сущности, значении и возможностях использования </w:t>
      </w:r>
      <w:r w:rsidR="0088610F" w:rsidRPr="0088610F">
        <w:rPr>
          <w:rFonts w:ascii="Times New Roman" w:eastAsia="Times New Roman" w:hAnsi="Times New Roman" w:cs="Times New Roman"/>
          <w:sz w:val="28"/>
          <w:szCs w:val="28"/>
          <w:lang w:eastAsia="ru-RU"/>
        </w:rPr>
        <w:t>культуроохранных и культуротворческих</w:t>
      </w:r>
      <w:r w:rsidRPr="0088610F">
        <w:rPr>
          <w:rFonts w:ascii="Times New Roman" w:eastAsia="Times New Roman" w:hAnsi="Times New Roman" w:cs="Times New Roman"/>
          <w:sz w:val="28"/>
          <w:szCs w:val="28"/>
          <w:lang w:eastAsia="ru-RU"/>
        </w:rPr>
        <w:t xml:space="preserve"> </w:t>
      </w:r>
      <w:r>
        <w:rPr>
          <w:rFonts w:ascii="Times New Roman" w:eastAsia="Calibri" w:hAnsi="Times New Roman" w:cs="Times New Roman"/>
          <w:color w:val="191919"/>
          <w:sz w:val="28"/>
          <w:szCs w:val="28"/>
        </w:rPr>
        <w:t xml:space="preserve">технологий в </w:t>
      </w:r>
      <w:r>
        <w:rPr>
          <w:rFonts w:ascii="Times New Roman" w:eastAsia="Calibri" w:hAnsi="Times New Roman" w:cs="Times New Roman"/>
          <w:sz w:val="28"/>
          <w:szCs w:val="28"/>
        </w:rPr>
        <w:t>социально-культурной деятельности</w:t>
      </w:r>
      <w:r w:rsidR="0088610F">
        <w:rPr>
          <w:rFonts w:ascii="Times New Roman" w:eastAsia="Calibri" w:hAnsi="Times New Roman" w:cs="Times New Roman"/>
          <w:sz w:val="28"/>
          <w:szCs w:val="28"/>
        </w:rPr>
        <w:t xml:space="preserve"> </w:t>
      </w:r>
      <w:r>
        <w:rPr>
          <w:rFonts w:ascii="Times New Roman" w:eastAsia="Times New Roman" w:hAnsi="Times New Roman" w:cs="Times New Roman"/>
          <w:sz w:val="28"/>
          <w:szCs w:val="28"/>
          <w:lang w:eastAsia="ru-RU"/>
        </w:rPr>
        <w:t>для</w:t>
      </w:r>
      <w:r w:rsidRPr="00FD3E4F">
        <w:rPr>
          <w:rFonts w:ascii="Times New Roman" w:eastAsia="Times New Roman" w:hAnsi="Times New Roman" w:cs="Times New Roman"/>
          <w:sz w:val="28"/>
          <w:szCs w:val="28"/>
          <w:lang w:eastAsia="ru-RU"/>
        </w:rPr>
        <w:t xml:space="preserve"> решения </w:t>
      </w:r>
      <w:r>
        <w:rPr>
          <w:rFonts w:ascii="Times New Roman" w:eastAsia="Times New Roman" w:hAnsi="Times New Roman" w:cs="Times New Roman"/>
          <w:sz w:val="28"/>
          <w:szCs w:val="28"/>
          <w:lang w:eastAsia="ru-RU"/>
        </w:rPr>
        <w:t>задач культурно-просветительной, педагогической, организационно-управленческой направленности</w:t>
      </w:r>
      <w:r w:rsidRPr="00FD3E4F">
        <w:rPr>
          <w:rFonts w:ascii="Times New Roman" w:eastAsia="Times New Roman" w:hAnsi="Times New Roman" w:cs="Times New Roman"/>
          <w:sz w:val="28"/>
          <w:szCs w:val="28"/>
          <w:lang w:eastAsia="ru-RU"/>
        </w:rPr>
        <w:t xml:space="preserve">, </w:t>
      </w:r>
      <w:r w:rsidR="0088610F">
        <w:rPr>
          <w:rFonts w:ascii="Times New Roman" w:eastAsia="Times New Roman" w:hAnsi="Times New Roman" w:cs="Times New Roman"/>
          <w:sz w:val="28"/>
          <w:szCs w:val="28"/>
          <w:lang w:eastAsia="ru-RU"/>
        </w:rPr>
        <w:t>сохранения культурных ценностей и оптимизации межкультурного взаимодействия</w:t>
      </w:r>
      <w:r w:rsidRPr="00FD3E4F">
        <w:rPr>
          <w:rFonts w:ascii="Times New Roman" w:eastAsia="Times New Roman" w:hAnsi="Times New Roman" w:cs="Times New Roman"/>
          <w:sz w:val="28"/>
          <w:szCs w:val="28"/>
          <w:lang w:eastAsia="ru-RU"/>
        </w:rPr>
        <w:t>.</w:t>
      </w:r>
    </w:p>
    <w:p w:rsidR="00117B07" w:rsidRDefault="0088610F" w:rsidP="002309F9">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DD06D2" w:rsidRDefault="004C0B7A" w:rsidP="002309F9">
      <w:pPr>
        <w:pStyle w:val="2"/>
        <w:spacing w:line="240" w:lineRule="auto"/>
        <w:jc w:val="center"/>
        <w:rPr>
          <w:rFonts w:ascii="Times New Roman" w:hAnsi="Times New Roman"/>
          <w:color w:val="auto"/>
          <w:sz w:val="28"/>
          <w:szCs w:val="28"/>
          <w:lang w:eastAsia="ru-RU"/>
        </w:rPr>
      </w:pPr>
      <w:bookmarkStart w:id="4" w:name="_Toc11876045"/>
      <w:r w:rsidRPr="00E23E2E">
        <w:rPr>
          <w:rFonts w:ascii="Times New Roman" w:hAnsi="Times New Roman"/>
          <w:color w:val="auto"/>
          <w:sz w:val="28"/>
          <w:szCs w:val="28"/>
          <w:lang w:eastAsia="ru-RU"/>
        </w:rPr>
        <w:t>1.4. Планируемые результаты обучения по дисциплине</w:t>
      </w:r>
      <w:bookmarkEnd w:id="4"/>
    </w:p>
    <w:p w:rsidR="008E0C0B" w:rsidRDefault="008E0C0B" w:rsidP="002309F9">
      <w:pPr>
        <w:spacing w:after="0" w:line="240" w:lineRule="auto"/>
        <w:ind w:firstLine="709"/>
        <w:jc w:val="both"/>
        <w:rPr>
          <w:rFonts w:ascii="Times New Roman" w:eastAsia="Calibri" w:hAnsi="Times New Roman" w:cs="Times New Roman"/>
          <w:b/>
          <w:sz w:val="28"/>
          <w:szCs w:val="28"/>
        </w:rPr>
      </w:pPr>
      <w:bookmarkStart w:id="5" w:name="_Toc11876046"/>
      <w:r w:rsidRPr="00EB2234">
        <w:rPr>
          <w:rFonts w:ascii="Times New Roman" w:hAnsi="Times New Roman" w:cs="Times New Roman"/>
          <w:sz w:val="28"/>
          <w:szCs w:val="28"/>
        </w:rPr>
        <w:t>Профессиональные компетенции сформулированы на основе выбранных из профессиональных стандартов обобщенных трудовых функций (ОТФ), соответствующих профессиональной деятельности выпускников.</w:t>
      </w:r>
    </w:p>
    <w:tbl>
      <w:tblPr>
        <w:tblStyle w:val="af"/>
        <w:tblW w:w="0" w:type="auto"/>
        <w:tblInd w:w="108" w:type="dxa"/>
        <w:tblLayout w:type="fixed"/>
        <w:tblLook w:val="04A0"/>
      </w:tblPr>
      <w:tblGrid>
        <w:gridCol w:w="2268"/>
        <w:gridCol w:w="3402"/>
        <w:gridCol w:w="3792"/>
      </w:tblGrid>
      <w:tr w:rsidR="008E0C0B" w:rsidRPr="005D419B" w:rsidTr="002309F9">
        <w:tc>
          <w:tcPr>
            <w:tcW w:w="2268" w:type="dxa"/>
            <w:vAlign w:val="center"/>
          </w:tcPr>
          <w:p w:rsidR="008E0C0B" w:rsidRPr="005D419B" w:rsidRDefault="008E0C0B" w:rsidP="002309F9">
            <w:pPr>
              <w:jc w:val="center"/>
              <w:rPr>
                <w:rFonts w:eastAsia="Calibri"/>
                <w:b/>
                <w:sz w:val="24"/>
                <w:szCs w:val="24"/>
              </w:rPr>
            </w:pPr>
            <w:r w:rsidRPr="005D419B">
              <w:rPr>
                <w:rFonts w:eastAsia="Calibri"/>
                <w:b/>
                <w:bCs/>
                <w:sz w:val="24"/>
                <w:szCs w:val="24"/>
              </w:rPr>
              <w:t>Формируемые компетенции</w:t>
            </w:r>
          </w:p>
        </w:tc>
        <w:tc>
          <w:tcPr>
            <w:tcW w:w="3402" w:type="dxa"/>
            <w:vAlign w:val="center"/>
          </w:tcPr>
          <w:p w:rsidR="008E0C0B" w:rsidRPr="005D419B" w:rsidRDefault="008E0C0B" w:rsidP="002309F9">
            <w:pPr>
              <w:jc w:val="center"/>
              <w:rPr>
                <w:rFonts w:eastAsia="Calibri"/>
                <w:b/>
                <w:sz w:val="24"/>
                <w:szCs w:val="24"/>
              </w:rPr>
            </w:pPr>
            <w:r w:rsidRPr="005D419B">
              <w:rPr>
                <w:b/>
                <w:sz w:val="24"/>
                <w:szCs w:val="24"/>
              </w:rPr>
              <w:t>Индикаторы достижения компетенций</w:t>
            </w:r>
          </w:p>
        </w:tc>
        <w:tc>
          <w:tcPr>
            <w:tcW w:w="3792" w:type="dxa"/>
            <w:vAlign w:val="center"/>
          </w:tcPr>
          <w:p w:rsidR="008E0C0B" w:rsidRPr="005D419B" w:rsidRDefault="008E0C0B" w:rsidP="002309F9">
            <w:pPr>
              <w:jc w:val="center"/>
              <w:rPr>
                <w:rFonts w:eastAsia="Calibri"/>
                <w:b/>
                <w:sz w:val="24"/>
                <w:szCs w:val="24"/>
              </w:rPr>
            </w:pPr>
            <w:r w:rsidRPr="005D419B">
              <w:rPr>
                <w:rFonts w:eastAsia="Calibri"/>
                <w:b/>
                <w:bCs/>
                <w:sz w:val="24"/>
                <w:szCs w:val="24"/>
              </w:rPr>
              <w:t>Планируемые результаты практической деятельности, обеспечивающие формирование компетенций</w:t>
            </w:r>
          </w:p>
        </w:tc>
      </w:tr>
      <w:tr w:rsidR="008E0C0B" w:rsidRPr="005D419B" w:rsidTr="002309F9">
        <w:tc>
          <w:tcPr>
            <w:tcW w:w="9462" w:type="dxa"/>
            <w:gridSpan w:val="3"/>
          </w:tcPr>
          <w:p w:rsidR="008E0C0B" w:rsidRPr="005D419B" w:rsidRDefault="008E0C0B" w:rsidP="002309F9">
            <w:pPr>
              <w:jc w:val="center"/>
              <w:rPr>
                <w:rFonts w:eastAsia="Calibri"/>
                <w:b/>
                <w:sz w:val="24"/>
                <w:szCs w:val="24"/>
              </w:rPr>
            </w:pPr>
            <w:r w:rsidRPr="005D419B">
              <w:rPr>
                <w:rFonts w:eastAsia="Calibri"/>
                <w:b/>
                <w:sz w:val="24"/>
                <w:szCs w:val="24"/>
              </w:rPr>
              <w:t>Универсальные компетенции</w:t>
            </w:r>
          </w:p>
        </w:tc>
      </w:tr>
      <w:tr w:rsidR="008E0C0B" w:rsidRPr="005D419B" w:rsidTr="002309F9">
        <w:tc>
          <w:tcPr>
            <w:tcW w:w="2268" w:type="dxa"/>
          </w:tcPr>
          <w:p w:rsidR="008E0C0B" w:rsidRPr="005D419B" w:rsidRDefault="008E0C0B" w:rsidP="002309F9">
            <w:pPr>
              <w:snapToGrid w:val="0"/>
              <w:rPr>
                <w:bCs/>
                <w:sz w:val="24"/>
                <w:szCs w:val="24"/>
              </w:rPr>
            </w:pPr>
            <w:r w:rsidRPr="005D419B">
              <w:rPr>
                <w:bCs/>
                <w:sz w:val="24"/>
                <w:szCs w:val="24"/>
              </w:rPr>
              <w:lastRenderedPageBreak/>
              <w:t>УК-5. Способен воспринимать межкультурное разнообразие общества в социально-историческом, этическом и философском контекстах</w:t>
            </w:r>
          </w:p>
        </w:tc>
        <w:tc>
          <w:tcPr>
            <w:tcW w:w="3402" w:type="dxa"/>
          </w:tcPr>
          <w:p w:rsidR="008E0C0B" w:rsidRPr="005D419B" w:rsidRDefault="008E0C0B" w:rsidP="002309F9">
            <w:pPr>
              <w:rPr>
                <w:bCs/>
                <w:spacing w:val="-3"/>
                <w:sz w:val="24"/>
                <w:szCs w:val="24"/>
                <w:lang w:eastAsia="ar-SA"/>
              </w:rPr>
            </w:pPr>
            <w:r w:rsidRPr="005D419B">
              <w:rPr>
                <w:bCs/>
                <w:spacing w:val="-3"/>
                <w:sz w:val="24"/>
                <w:szCs w:val="24"/>
                <w:lang w:eastAsia="ar-SA"/>
              </w:rPr>
              <w:t>УК-5.1. Знать:</w:t>
            </w:r>
          </w:p>
          <w:p w:rsidR="008E0C0B" w:rsidRDefault="008E0C0B" w:rsidP="002309F9">
            <w:pPr>
              <w:rPr>
                <w:bCs/>
                <w:spacing w:val="-3"/>
                <w:sz w:val="24"/>
                <w:szCs w:val="24"/>
                <w:lang w:eastAsia="ar-SA"/>
              </w:rPr>
            </w:pPr>
            <w:r w:rsidRPr="005D419B">
              <w:rPr>
                <w:bCs/>
                <w:spacing w:val="-3"/>
                <w:sz w:val="24"/>
                <w:szCs w:val="24"/>
                <w:lang w:eastAsia="ar-SA"/>
              </w:rPr>
              <w:t>- основы и принципы межкультурного взаимодействия в зависимости от социально-исторического, этического и философского контекста развития общества</w:t>
            </w:r>
            <w:r>
              <w:rPr>
                <w:bCs/>
                <w:spacing w:val="-3"/>
                <w:sz w:val="24"/>
                <w:szCs w:val="24"/>
                <w:lang w:eastAsia="ar-SA"/>
              </w:rPr>
              <w:t>;</w:t>
            </w:r>
          </w:p>
          <w:p w:rsidR="008E0C0B" w:rsidRDefault="008E0C0B" w:rsidP="002309F9">
            <w:pPr>
              <w:rPr>
                <w:bCs/>
                <w:spacing w:val="-3"/>
                <w:sz w:val="24"/>
                <w:szCs w:val="24"/>
                <w:lang w:eastAsia="ar-SA"/>
              </w:rPr>
            </w:pPr>
            <w:r w:rsidRPr="005D419B">
              <w:rPr>
                <w:bCs/>
                <w:spacing w:val="-3"/>
                <w:sz w:val="24"/>
                <w:szCs w:val="24"/>
                <w:lang w:eastAsia="ar-SA"/>
              </w:rPr>
              <w:t>- многообразие культур и цивилизаций в их взаимодействии, основные понятия истории, культурологии, закономерности и этапы развития духовной и материальной культуры народов мира, основные подходы</w:t>
            </w:r>
            <w:r>
              <w:rPr>
                <w:bCs/>
                <w:spacing w:val="-3"/>
                <w:sz w:val="24"/>
                <w:szCs w:val="24"/>
                <w:lang w:eastAsia="ar-SA"/>
              </w:rPr>
              <w:t xml:space="preserve"> к изучению культурных явлений;</w:t>
            </w:r>
          </w:p>
          <w:p w:rsidR="008E0C0B" w:rsidRPr="005D419B" w:rsidRDefault="008E0C0B" w:rsidP="002309F9">
            <w:pPr>
              <w:rPr>
                <w:bCs/>
                <w:spacing w:val="-3"/>
                <w:sz w:val="24"/>
                <w:szCs w:val="24"/>
                <w:lang w:eastAsia="ar-SA"/>
              </w:rPr>
            </w:pPr>
            <w:r w:rsidRPr="005D419B">
              <w:rPr>
                <w:bCs/>
                <w:spacing w:val="-3"/>
                <w:sz w:val="24"/>
                <w:szCs w:val="24"/>
                <w:lang w:eastAsia="ar-SA"/>
              </w:rPr>
              <w:t>- роль науки в развитии цивилизации, взаимодействие науки и техники и связанные с ними современные социальные и этические проблемы</w:t>
            </w:r>
          </w:p>
          <w:p w:rsidR="008E0C0B" w:rsidRPr="005D419B" w:rsidRDefault="008E0C0B" w:rsidP="002309F9">
            <w:pPr>
              <w:rPr>
                <w:bCs/>
                <w:spacing w:val="-3"/>
                <w:sz w:val="24"/>
                <w:szCs w:val="24"/>
                <w:lang w:eastAsia="ar-SA"/>
              </w:rPr>
            </w:pPr>
          </w:p>
          <w:p w:rsidR="008E0C0B" w:rsidRPr="005D419B" w:rsidRDefault="008E0C0B" w:rsidP="002309F9">
            <w:pPr>
              <w:snapToGrid w:val="0"/>
              <w:rPr>
                <w:bCs/>
                <w:spacing w:val="-3"/>
                <w:sz w:val="24"/>
                <w:szCs w:val="24"/>
                <w:lang w:eastAsia="ar-SA"/>
              </w:rPr>
            </w:pPr>
            <w:r w:rsidRPr="005D419B">
              <w:rPr>
                <w:bCs/>
                <w:spacing w:val="-3"/>
                <w:sz w:val="24"/>
                <w:szCs w:val="24"/>
                <w:lang w:eastAsia="ar-SA"/>
              </w:rPr>
              <w:t>УК-5.2. Уметь:</w:t>
            </w:r>
          </w:p>
          <w:p w:rsidR="008E0C0B" w:rsidRDefault="008E0C0B" w:rsidP="002309F9">
            <w:pPr>
              <w:snapToGrid w:val="0"/>
              <w:rPr>
                <w:bCs/>
                <w:spacing w:val="-3"/>
                <w:sz w:val="24"/>
                <w:szCs w:val="24"/>
                <w:lang w:eastAsia="ar-SA"/>
              </w:rPr>
            </w:pPr>
            <w:r w:rsidRPr="005D419B">
              <w:rPr>
                <w:bCs/>
                <w:spacing w:val="-3"/>
                <w:sz w:val="24"/>
                <w:szCs w:val="24"/>
                <w:lang w:eastAsia="ar-SA"/>
              </w:rPr>
              <w:t xml:space="preserve">- определять и применять способы межкультурного взаимодействия в различных </w:t>
            </w:r>
            <w:r>
              <w:rPr>
                <w:bCs/>
                <w:spacing w:val="-3"/>
                <w:sz w:val="24"/>
                <w:szCs w:val="24"/>
                <w:lang w:eastAsia="ar-SA"/>
              </w:rPr>
              <w:t>социокультурных ситуациях;</w:t>
            </w:r>
          </w:p>
          <w:p w:rsidR="008E0C0B" w:rsidRPr="005D419B" w:rsidRDefault="008E0C0B" w:rsidP="002309F9">
            <w:pPr>
              <w:snapToGrid w:val="0"/>
              <w:rPr>
                <w:bCs/>
                <w:spacing w:val="-3"/>
                <w:sz w:val="24"/>
                <w:szCs w:val="24"/>
                <w:lang w:eastAsia="ar-SA"/>
              </w:rPr>
            </w:pPr>
            <w:r>
              <w:rPr>
                <w:bCs/>
                <w:spacing w:val="-3"/>
                <w:sz w:val="24"/>
                <w:szCs w:val="24"/>
                <w:lang w:eastAsia="ar-SA"/>
              </w:rPr>
              <w:t>-</w:t>
            </w:r>
            <w:r w:rsidRPr="005D419B">
              <w:rPr>
                <w:bCs/>
                <w:spacing w:val="-3"/>
                <w:sz w:val="24"/>
                <w:szCs w:val="24"/>
                <w:lang w:eastAsia="ar-SA"/>
              </w:rPr>
              <w:t xml:space="preserve"> применять научную терминологию и основные научные категории гуманитарного знания.</w:t>
            </w:r>
          </w:p>
          <w:p w:rsidR="008E0C0B" w:rsidRPr="005D419B" w:rsidRDefault="008E0C0B" w:rsidP="002309F9">
            <w:pPr>
              <w:snapToGrid w:val="0"/>
              <w:rPr>
                <w:bCs/>
                <w:spacing w:val="-3"/>
                <w:sz w:val="24"/>
                <w:szCs w:val="24"/>
                <w:lang w:eastAsia="ar-SA"/>
              </w:rPr>
            </w:pPr>
          </w:p>
          <w:p w:rsidR="008E0C0B" w:rsidRPr="005D419B" w:rsidRDefault="008E0C0B" w:rsidP="002309F9">
            <w:pPr>
              <w:snapToGrid w:val="0"/>
              <w:rPr>
                <w:bCs/>
                <w:spacing w:val="-3"/>
                <w:sz w:val="24"/>
                <w:szCs w:val="24"/>
                <w:lang w:eastAsia="ar-SA"/>
              </w:rPr>
            </w:pPr>
          </w:p>
          <w:p w:rsidR="008E0C0B" w:rsidRPr="005D419B" w:rsidRDefault="008E0C0B" w:rsidP="002309F9">
            <w:pPr>
              <w:snapToGrid w:val="0"/>
              <w:rPr>
                <w:bCs/>
                <w:spacing w:val="-3"/>
                <w:sz w:val="24"/>
                <w:szCs w:val="24"/>
                <w:lang w:eastAsia="ar-SA"/>
              </w:rPr>
            </w:pPr>
          </w:p>
          <w:p w:rsidR="008E0C0B" w:rsidRPr="005D419B" w:rsidRDefault="008E0C0B" w:rsidP="002309F9">
            <w:pPr>
              <w:snapToGrid w:val="0"/>
              <w:rPr>
                <w:bCs/>
                <w:spacing w:val="-3"/>
                <w:sz w:val="24"/>
                <w:szCs w:val="24"/>
                <w:lang w:eastAsia="ar-SA"/>
              </w:rPr>
            </w:pPr>
          </w:p>
          <w:p w:rsidR="008E0C0B" w:rsidRPr="005D419B" w:rsidRDefault="008E0C0B" w:rsidP="002309F9">
            <w:pPr>
              <w:snapToGrid w:val="0"/>
              <w:rPr>
                <w:bCs/>
                <w:spacing w:val="-3"/>
                <w:sz w:val="24"/>
                <w:szCs w:val="24"/>
                <w:lang w:eastAsia="ar-SA"/>
              </w:rPr>
            </w:pPr>
          </w:p>
          <w:p w:rsidR="008E0C0B" w:rsidRDefault="008E0C0B" w:rsidP="002309F9">
            <w:pPr>
              <w:snapToGrid w:val="0"/>
              <w:rPr>
                <w:bCs/>
                <w:spacing w:val="-3"/>
                <w:sz w:val="24"/>
                <w:szCs w:val="24"/>
                <w:lang w:eastAsia="ar-SA"/>
              </w:rPr>
            </w:pPr>
          </w:p>
          <w:p w:rsidR="008E0C0B" w:rsidRDefault="008E0C0B" w:rsidP="002309F9">
            <w:pPr>
              <w:snapToGrid w:val="0"/>
              <w:rPr>
                <w:bCs/>
                <w:spacing w:val="-3"/>
                <w:sz w:val="24"/>
                <w:szCs w:val="24"/>
                <w:lang w:eastAsia="ar-SA"/>
              </w:rPr>
            </w:pPr>
          </w:p>
          <w:p w:rsidR="008E0C0B" w:rsidRPr="005D419B" w:rsidRDefault="008E0C0B" w:rsidP="002309F9">
            <w:pPr>
              <w:snapToGrid w:val="0"/>
              <w:rPr>
                <w:bCs/>
                <w:spacing w:val="-3"/>
                <w:sz w:val="24"/>
                <w:szCs w:val="24"/>
                <w:lang w:eastAsia="ar-SA"/>
              </w:rPr>
            </w:pPr>
            <w:r w:rsidRPr="005D419B">
              <w:rPr>
                <w:bCs/>
                <w:spacing w:val="-3"/>
                <w:sz w:val="24"/>
                <w:szCs w:val="24"/>
                <w:lang w:eastAsia="ar-SA"/>
              </w:rPr>
              <w:t>УК-5.3. Владеть:</w:t>
            </w:r>
          </w:p>
          <w:p w:rsidR="008E0C0B" w:rsidRPr="005D419B" w:rsidRDefault="008E0C0B" w:rsidP="002309F9">
            <w:pPr>
              <w:snapToGrid w:val="0"/>
              <w:rPr>
                <w:bCs/>
                <w:spacing w:val="-3"/>
                <w:sz w:val="24"/>
                <w:szCs w:val="24"/>
                <w:lang w:eastAsia="ar-SA"/>
              </w:rPr>
            </w:pPr>
            <w:r w:rsidRPr="005D419B">
              <w:rPr>
                <w:bCs/>
                <w:spacing w:val="-3"/>
                <w:sz w:val="24"/>
                <w:szCs w:val="24"/>
                <w:lang w:eastAsia="ar-SA"/>
              </w:rPr>
              <w:t>- навыками применения способов межкультурного взаимодействия в различных социокультурных ситуациях.</w:t>
            </w:r>
          </w:p>
          <w:p w:rsidR="008E0C0B" w:rsidRPr="005D419B" w:rsidRDefault="008E0C0B" w:rsidP="002309F9">
            <w:pPr>
              <w:snapToGrid w:val="0"/>
              <w:rPr>
                <w:bCs/>
                <w:spacing w:val="-3"/>
                <w:sz w:val="24"/>
                <w:szCs w:val="24"/>
                <w:lang w:eastAsia="ar-SA"/>
              </w:rPr>
            </w:pPr>
            <w:r w:rsidRPr="005D419B">
              <w:rPr>
                <w:bCs/>
                <w:spacing w:val="-3"/>
                <w:sz w:val="24"/>
                <w:szCs w:val="24"/>
                <w:lang w:eastAsia="ar-SA"/>
              </w:rPr>
              <w:t>- навыками самостоятельного анализа и оценки исторических явлений и вклада исторических деятелей в развитие цивилизации</w:t>
            </w:r>
          </w:p>
        </w:tc>
        <w:tc>
          <w:tcPr>
            <w:tcW w:w="3792" w:type="dxa"/>
          </w:tcPr>
          <w:p w:rsidR="008E0C0B" w:rsidRPr="005D419B" w:rsidRDefault="008E0C0B" w:rsidP="002309F9">
            <w:pPr>
              <w:autoSpaceDE w:val="0"/>
              <w:autoSpaceDN w:val="0"/>
              <w:adjustRightInd w:val="0"/>
              <w:rPr>
                <w:bCs/>
                <w:iCs/>
                <w:sz w:val="24"/>
                <w:szCs w:val="24"/>
              </w:rPr>
            </w:pPr>
            <w:r w:rsidRPr="005D419B">
              <w:rPr>
                <w:sz w:val="24"/>
                <w:szCs w:val="24"/>
              </w:rPr>
              <w:t>УК.5.1.</w:t>
            </w:r>
            <w:r w:rsidRPr="005D419B">
              <w:rPr>
                <w:bCs/>
                <w:iCs/>
                <w:sz w:val="24"/>
                <w:szCs w:val="24"/>
              </w:rPr>
              <w:t xml:space="preserve"> Знать:</w:t>
            </w:r>
          </w:p>
          <w:p w:rsidR="008E0C0B" w:rsidRPr="005D419B" w:rsidRDefault="008E0C0B" w:rsidP="002309F9">
            <w:pPr>
              <w:widowControl w:val="0"/>
              <w:ind w:right="104"/>
              <w:rPr>
                <w:bCs/>
                <w:iCs/>
                <w:sz w:val="24"/>
                <w:szCs w:val="24"/>
              </w:rPr>
            </w:pPr>
            <w:r w:rsidRPr="005D419B">
              <w:rPr>
                <w:bCs/>
                <w:iCs/>
                <w:sz w:val="24"/>
                <w:szCs w:val="24"/>
              </w:rPr>
              <w:t xml:space="preserve">- </w:t>
            </w:r>
            <w:r>
              <w:rPr>
                <w:bCs/>
                <w:iCs/>
                <w:sz w:val="24"/>
                <w:szCs w:val="24"/>
              </w:rPr>
              <w:t>социально-историческую, этическую и философскую</w:t>
            </w:r>
            <w:r w:rsidRPr="005D419B">
              <w:rPr>
                <w:bCs/>
                <w:iCs/>
                <w:sz w:val="24"/>
                <w:szCs w:val="24"/>
              </w:rPr>
              <w:t xml:space="preserve"> проблематику межкультурного взаимодействия, теоретические основы межкультурной коммуникации в современной культуре;</w:t>
            </w:r>
          </w:p>
          <w:p w:rsidR="008E0C0B" w:rsidRPr="005D419B" w:rsidRDefault="008E0C0B" w:rsidP="002309F9">
            <w:pPr>
              <w:widowControl w:val="0"/>
              <w:ind w:right="104"/>
              <w:rPr>
                <w:bCs/>
                <w:iCs/>
                <w:sz w:val="24"/>
                <w:szCs w:val="24"/>
              </w:rPr>
            </w:pPr>
            <w:r w:rsidRPr="005D419B">
              <w:rPr>
                <w:bCs/>
                <w:iCs/>
                <w:sz w:val="24"/>
                <w:szCs w:val="24"/>
              </w:rPr>
              <w:t xml:space="preserve">- подходы к анализу многообразия культур и цивилизаций в сфере </w:t>
            </w:r>
            <w:r>
              <w:rPr>
                <w:bCs/>
                <w:iCs/>
                <w:sz w:val="24"/>
                <w:szCs w:val="24"/>
              </w:rPr>
              <w:t>культурологического</w:t>
            </w:r>
            <w:r w:rsidRPr="005D419B">
              <w:rPr>
                <w:bCs/>
                <w:iCs/>
                <w:sz w:val="24"/>
                <w:szCs w:val="24"/>
              </w:rPr>
              <w:t xml:space="preserve"> знания;</w:t>
            </w:r>
          </w:p>
          <w:p w:rsidR="008E0C0B" w:rsidRPr="005D419B" w:rsidRDefault="008E0C0B" w:rsidP="002309F9">
            <w:pPr>
              <w:widowControl w:val="0"/>
              <w:ind w:right="104"/>
              <w:rPr>
                <w:bCs/>
                <w:iCs/>
                <w:sz w:val="24"/>
                <w:szCs w:val="24"/>
              </w:rPr>
            </w:pPr>
            <w:r w:rsidRPr="005D419B">
              <w:rPr>
                <w:bCs/>
                <w:iCs/>
                <w:sz w:val="24"/>
                <w:szCs w:val="24"/>
              </w:rPr>
              <w:t>- особенности современного научно-технического состояния культуры, которые влияют на характер меж</w:t>
            </w:r>
            <w:r>
              <w:rPr>
                <w:bCs/>
                <w:iCs/>
                <w:sz w:val="24"/>
                <w:szCs w:val="24"/>
              </w:rPr>
              <w:t>культурной</w:t>
            </w:r>
            <w:r w:rsidRPr="005D419B">
              <w:rPr>
                <w:bCs/>
                <w:iCs/>
                <w:sz w:val="24"/>
                <w:szCs w:val="24"/>
              </w:rPr>
              <w:t xml:space="preserve"> коммуникаци</w:t>
            </w:r>
            <w:r>
              <w:rPr>
                <w:bCs/>
                <w:iCs/>
                <w:sz w:val="24"/>
                <w:szCs w:val="24"/>
              </w:rPr>
              <w:t>и</w:t>
            </w:r>
            <w:r w:rsidRPr="005D419B">
              <w:rPr>
                <w:bCs/>
                <w:iCs/>
                <w:sz w:val="24"/>
                <w:szCs w:val="24"/>
              </w:rPr>
              <w:t>, воз</w:t>
            </w:r>
            <w:r>
              <w:rPr>
                <w:bCs/>
                <w:iCs/>
                <w:sz w:val="24"/>
                <w:szCs w:val="24"/>
              </w:rPr>
              <w:t xml:space="preserve">никновение различных социокультурных </w:t>
            </w:r>
            <w:r w:rsidRPr="005D419B">
              <w:rPr>
                <w:bCs/>
                <w:iCs/>
                <w:sz w:val="24"/>
                <w:szCs w:val="24"/>
              </w:rPr>
              <w:t>проблем.</w:t>
            </w:r>
          </w:p>
          <w:p w:rsidR="008E0C0B" w:rsidRPr="005D419B" w:rsidRDefault="008E0C0B" w:rsidP="002309F9">
            <w:pPr>
              <w:widowControl w:val="0"/>
              <w:ind w:right="104"/>
              <w:rPr>
                <w:bCs/>
                <w:iCs/>
                <w:sz w:val="24"/>
                <w:szCs w:val="24"/>
              </w:rPr>
            </w:pPr>
          </w:p>
          <w:p w:rsidR="008E0C0B" w:rsidRPr="005D419B" w:rsidRDefault="008E0C0B" w:rsidP="002309F9">
            <w:pPr>
              <w:widowControl w:val="0"/>
              <w:ind w:right="104"/>
              <w:rPr>
                <w:bCs/>
                <w:iCs/>
                <w:sz w:val="24"/>
                <w:szCs w:val="24"/>
              </w:rPr>
            </w:pPr>
          </w:p>
          <w:p w:rsidR="008E0C0B" w:rsidRPr="005D419B" w:rsidRDefault="008E0C0B" w:rsidP="002309F9">
            <w:pPr>
              <w:widowControl w:val="0"/>
              <w:ind w:right="104"/>
              <w:rPr>
                <w:bCs/>
                <w:iCs/>
                <w:sz w:val="24"/>
                <w:szCs w:val="24"/>
              </w:rPr>
            </w:pPr>
          </w:p>
          <w:p w:rsidR="008E0C0B" w:rsidRPr="005D419B" w:rsidRDefault="008E0C0B" w:rsidP="002309F9">
            <w:pPr>
              <w:widowControl w:val="0"/>
              <w:ind w:right="104"/>
              <w:rPr>
                <w:bCs/>
                <w:iCs/>
                <w:sz w:val="24"/>
                <w:szCs w:val="24"/>
              </w:rPr>
            </w:pPr>
          </w:p>
          <w:p w:rsidR="008E0C0B" w:rsidRPr="005D419B" w:rsidRDefault="008E0C0B" w:rsidP="002309F9">
            <w:pPr>
              <w:widowControl w:val="0"/>
              <w:ind w:right="104"/>
              <w:rPr>
                <w:bCs/>
                <w:iCs/>
                <w:sz w:val="24"/>
                <w:szCs w:val="24"/>
              </w:rPr>
            </w:pPr>
          </w:p>
          <w:p w:rsidR="008E0C0B" w:rsidRPr="005D419B" w:rsidRDefault="008E0C0B" w:rsidP="002309F9">
            <w:pPr>
              <w:widowControl w:val="0"/>
              <w:ind w:right="104"/>
              <w:rPr>
                <w:sz w:val="24"/>
                <w:szCs w:val="24"/>
              </w:rPr>
            </w:pPr>
            <w:r w:rsidRPr="005D419B">
              <w:rPr>
                <w:sz w:val="24"/>
                <w:szCs w:val="24"/>
              </w:rPr>
              <w:t>УК-5.2. Уметь:</w:t>
            </w:r>
          </w:p>
          <w:p w:rsidR="008E0C0B" w:rsidRPr="005D419B" w:rsidRDefault="008E0C0B" w:rsidP="002309F9">
            <w:pPr>
              <w:widowControl w:val="0"/>
              <w:ind w:right="104"/>
              <w:rPr>
                <w:bCs/>
                <w:spacing w:val="-3"/>
                <w:sz w:val="24"/>
                <w:szCs w:val="24"/>
                <w:lang w:eastAsia="ar-SA"/>
              </w:rPr>
            </w:pPr>
            <w:r w:rsidRPr="005D419B">
              <w:rPr>
                <w:bCs/>
                <w:iCs/>
                <w:sz w:val="24"/>
                <w:szCs w:val="24"/>
              </w:rPr>
              <w:t xml:space="preserve">- использовать </w:t>
            </w:r>
            <w:r w:rsidRPr="005D419B">
              <w:rPr>
                <w:bCs/>
                <w:spacing w:val="-3"/>
                <w:sz w:val="24"/>
                <w:szCs w:val="24"/>
                <w:lang w:eastAsia="ar-SA"/>
              </w:rPr>
              <w:t xml:space="preserve">научную терминологию и основные научные категории гуманитарного знания при анализе социально-культурных ситуаций и условий, в которых будут востребованы и реализованы </w:t>
            </w:r>
            <w:r>
              <w:rPr>
                <w:bCs/>
                <w:spacing w:val="-3"/>
                <w:sz w:val="24"/>
                <w:szCs w:val="24"/>
                <w:lang w:eastAsia="ar-SA"/>
              </w:rPr>
              <w:t>культуроохранные и культуротворческие технологии в профессиональной деятельности</w:t>
            </w:r>
            <w:r w:rsidRPr="005D419B">
              <w:rPr>
                <w:bCs/>
                <w:spacing w:val="-3"/>
                <w:sz w:val="24"/>
                <w:szCs w:val="24"/>
                <w:lang w:eastAsia="ar-SA"/>
              </w:rPr>
              <w:t>;</w:t>
            </w:r>
          </w:p>
          <w:p w:rsidR="008E0C0B" w:rsidRPr="005D419B" w:rsidRDefault="008E0C0B" w:rsidP="002309F9">
            <w:pPr>
              <w:widowControl w:val="0"/>
              <w:ind w:right="104"/>
              <w:rPr>
                <w:bCs/>
                <w:iCs/>
                <w:sz w:val="24"/>
                <w:szCs w:val="24"/>
              </w:rPr>
            </w:pPr>
            <w:r w:rsidRPr="005D419B">
              <w:rPr>
                <w:bCs/>
                <w:spacing w:val="-3"/>
                <w:sz w:val="24"/>
                <w:szCs w:val="24"/>
                <w:lang w:eastAsia="ar-SA"/>
              </w:rPr>
              <w:t xml:space="preserve">- учитывать проблематику межкультурного взаимодействия при решении задач </w:t>
            </w:r>
            <w:r>
              <w:rPr>
                <w:bCs/>
                <w:spacing w:val="-3"/>
                <w:sz w:val="24"/>
                <w:szCs w:val="24"/>
                <w:lang w:eastAsia="ar-SA"/>
              </w:rPr>
              <w:t>реализации культуроохранных и культуротворческих технологий</w:t>
            </w:r>
            <w:r w:rsidRPr="005D419B">
              <w:rPr>
                <w:bCs/>
                <w:spacing w:val="-3"/>
                <w:sz w:val="24"/>
                <w:szCs w:val="24"/>
                <w:lang w:eastAsia="ar-SA"/>
              </w:rPr>
              <w:t>.</w:t>
            </w:r>
          </w:p>
          <w:p w:rsidR="008E0C0B" w:rsidRPr="005D419B" w:rsidRDefault="008E0C0B" w:rsidP="002309F9">
            <w:pPr>
              <w:widowControl w:val="0"/>
              <w:ind w:right="104"/>
              <w:rPr>
                <w:bCs/>
                <w:iCs/>
                <w:sz w:val="24"/>
                <w:szCs w:val="24"/>
              </w:rPr>
            </w:pPr>
          </w:p>
          <w:p w:rsidR="008E0C0B" w:rsidRPr="005D419B" w:rsidRDefault="008E0C0B" w:rsidP="002309F9">
            <w:pPr>
              <w:widowControl w:val="0"/>
              <w:ind w:right="104"/>
              <w:rPr>
                <w:sz w:val="24"/>
                <w:szCs w:val="24"/>
              </w:rPr>
            </w:pPr>
            <w:r w:rsidRPr="005D419B">
              <w:rPr>
                <w:sz w:val="24"/>
                <w:szCs w:val="24"/>
              </w:rPr>
              <w:t>УК-5.3. Владеть:</w:t>
            </w:r>
          </w:p>
          <w:p w:rsidR="008E0C0B" w:rsidRPr="005D419B" w:rsidRDefault="008E0C0B" w:rsidP="002309F9">
            <w:pPr>
              <w:autoSpaceDE w:val="0"/>
              <w:autoSpaceDN w:val="0"/>
              <w:adjustRightInd w:val="0"/>
              <w:rPr>
                <w:sz w:val="24"/>
                <w:szCs w:val="24"/>
              </w:rPr>
            </w:pPr>
            <w:r w:rsidRPr="005D419B">
              <w:rPr>
                <w:sz w:val="24"/>
                <w:szCs w:val="24"/>
              </w:rPr>
              <w:t xml:space="preserve">- навыками </w:t>
            </w:r>
            <w:r>
              <w:rPr>
                <w:bCs/>
                <w:spacing w:val="-3"/>
                <w:sz w:val="24"/>
                <w:szCs w:val="24"/>
                <w:lang w:eastAsia="ar-SA"/>
              </w:rPr>
              <w:t>реализации культуроохранных и культуротворческих технологий</w:t>
            </w:r>
            <w:r w:rsidRPr="005D419B">
              <w:rPr>
                <w:sz w:val="24"/>
                <w:szCs w:val="24"/>
              </w:rPr>
              <w:t xml:space="preserve"> </w:t>
            </w:r>
            <w:r>
              <w:rPr>
                <w:sz w:val="24"/>
                <w:szCs w:val="24"/>
              </w:rPr>
              <w:t>с учетом проблематики</w:t>
            </w:r>
            <w:r w:rsidRPr="005D419B">
              <w:rPr>
                <w:sz w:val="24"/>
                <w:szCs w:val="24"/>
              </w:rPr>
              <w:t xml:space="preserve"> межкультурного взаимодействия;</w:t>
            </w:r>
          </w:p>
          <w:p w:rsidR="008E0C0B" w:rsidRPr="005D419B" w:rsidRDefault="008E0C0B" w:rsidP="002309F9">
            <w:pPr>
              <w:autoSpaceDE w:val="0"/>
              <w:autoSpaceDN w:val="0"/>
              <w:adjustRightInd w:val="0"/>
              <w:rPr>
                <w:sz w:val="24"/>
                <w:szCs w:val="24"/>
              </w:rPr>
            </w:pPr>
            <w:r w:rsidRPr="00BE5779">
              <w:rPr>
                <w:sz w:val="24"/>
                <w:szCs w:val="24"/>
              </w:rPr>
              <w:t xml:space="preserve">- аналитическими и прогностическими навыками </w:t>
            </w:r>
            <w:r>
              <w:rPr>
                <w:sz w:val="24"/>
                <w:szCs w:val="24"/>
              </w:rPr>
              <w:t xml:space="preserve">социально-культурной деятельности в области применения </w:t>
            </w:r>
            <w:r>
              <w:rPr>
                <w:bCs/>
                <w:spacing w:val="-3"/>
                <w:sz w:val="24"/>
                <w:szCs w:val="24"/>
                <w:lang w:eastAsia="ar-SA"/>
              </w:rPr>
              <w:t xml:space="preserve">культуроохранных и культуротворческих </w:t>
            </w:r>
            <w:r>
              <w:rPr>
                <w:sz w:val="24"/>
                <w:szCs w:val="24"/>
              </w:rPr>
              <w:t xml:space="preserve">технологий </w:t>
            </w:r>
            <w:r w:rsidRPr="00BE5779">
              <w:rPr>
                <w:sz w:val="24"/>
                <w:szCs w:val="24"/>
              </w:rPr>
              <w:t xml:space="preserve">с </w:t>
            </w:r>
            <w:r w:rsidRPr="00BE5779">
              <w:rPr>
                <w:sz w:val="24"/>
                <w:szCs w:val="24"/>
              </w:rPr>
              <w:lastRenderedPageBreak/>
              <w:t>учетом исторической и социокультурной специфики региона</w:t>
            </w:r>
          </w:p>
        </w:tc>
      </w:tr>
      <w:tr w:rsidR="008E0C0B" w:rsidRPr="005D419B" w:rsidTr="002309F9">
        <w:tc>
          <w:tcPr>
            <w:tcW w:w="9462" w:type="dxa"/>
            <w:gridSpan w:val="3"/>
          </w:tcPr>
          <w:p w:rsidR="008E0C0B" w:rsidRPr="00122ECD" w:rsidRDefault="008E0C0B" w:rsidP="002309F9">
            <w:pPr>
              <w:jc w:val="center"/>
              <w:rPr>
                <w:rFonts w:eastAsia="Calibri"/>
                <w:b/>
                <w:sz w:val="24"/>
                <w:szCs w:val="24"/>
              </w:rPr>
            </w:pPr>
            <w:r w:rsidRPr="00122ECD">
              <w:rPr>
                <w:rFonts w:eastAsia="Calibri"/>
                <w:b/>
                <w:sz w:val="24"/>
                <w:szCs w:val="24"/>
              </w:rPr>
              <w:lastRenderedPageBreak/>
              <w:t>Общепрофессиональные компетенции</w:t>
            </w:r>
          </w:p>
        </w:tc>
      </w:tr>
      <w:tr w:rsidR="008E0C0B" w:rsidRPr="005D419B" w:rsidTr="00122ECD">
        <w:trPr>
          <w:trHeight w:val="841"/>
        </w:trPr>
        <w:tc>
          <w:tcPr>
            <w:tcW w:w="2268" w:type="dxa"/>
          </w:tcPr>
          <w:p w:rsidR="008E0C0B" w:rsidRPr="005D419B" w:rsidRDefault="008E0C0B" w:rsidP="002309F9">
            <w:pPr>
              <w:rPr>
                <w:rFonts w:eastAsia="Calibri"/>
                <w:sz w:val="24"/>
                <w:szCs w:val="24"/>
              </w:rPr>
            </w:pPr>
            <w:r w:rsidRPr="005D419B">
              <w:rPr>
                <w:rFonts w:eastAsia="Calibri"/>
                <w:sz w:val="24"/>
                <w:szCs w:val="24"/>
              </w:rPr>
              <w:t>ОПК-1.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w:t>
            </w:r>
          </w:p>
          <w:p w:rsidR="008E0C0B" w:rsidRPr="005D419B" w:rsidRDefault="008E0C0B" w:rsidP="002309F9">
            <w:pPr>
              <w:rPr>
                <w:rFonts w:eastAsia="Calibri"/>
                <w:sz w:val="24"/>
                <w:szCs w:val="24"/>
              </w:rPr>
            </w:pPr>
          </w:p>
        </w:tc>
        <w:tc>
          <w:tcPr>
            <w:tcW w:w="3402" w:type="dxa"/>
          </w:tcPr>
          <w:p w:rsidR="008E0C0B" w:rsidRPr="005D419B" w:rsidRDefault="008E0C0B" w:rsidP="002309F9">
            <w:pPr>
              <w:rPr>
                <w:rFonts w:eastAsia="Calibri"/>
                <w:sz w:val="24"/>
                <w:szCs w:val="24"/>
              </w:rPr>
            </w:pPr>
            <w:r w:rsidRPr="005D419B">
              <w:rPr>
                <w:rFonts w:eastAsia="Calibri"/>
                <w:sz w:val="24"/>
                <w:szCs w:val="24"/>
              </w:rPr>
              <w:t>ОПК-1.1. Знать:</w:t>
            </w:r>
          </w:p>
          <w:p w:rsidR="008E0C0B" w:rsidRPr="00C93502" w:rsidRDefault="008E0C0B" w:rsidP="002309F9">
            <w:pPr>
              <w:rPr>
                <w:rFonts w:eastAsia="Calibri"/>
                <w:sz w:val="24"/>
                <w:szCs w:val="24"/>
              </w:rPr>
            </w:pPr>
            <w:r w:rsidRPr="00C93502">
              <w:rPr>
                <w:rFonts w:eastAsia="Calibri"/>
                <w:sz w:val="24"/>
                <w:szCs w:val="24"/>
              </w:rPr>
              <w:t>основы культуроведения;</w:t>
            </w:r>
          </w:p>
          <w:p w:rsidR="008E0C0B" w:rsidRDefault="008E0C0B" w:rsidP="002309F9">
            <w:pPr>
              <w:rPr>
                <w:rFonts w:eastAsia="Calibri"/>
                <w:sz w:val="24"/>
                <w:szCs w:val="24"/>
              </w:rPr>
            </w:pPr>
            <w:r w:rsidRPr="00C93502">
              <w:rPr>
                <w:rFonts w:eastAsia="Calibri"/>
                <w:sz w:val="24"/>
                <w:szCs w:val="24"/>
              </w:rPr>
              <w:t>принципы, методики и технологии</w:t>
            </w:r>
            <w:r>
              <w:rPr>
                <w:rFonts w:eastAsia="Calibri"/>
                <w:sz w:val="24"/>
                <w:szCs w:val="24"/>
              </w:rPr>
              <w:t xml:space="preserve"> </w:t>
            </w:r>
            <w:r w:rsidRPr="00C93502">
              <w:rPr>
                <w:rFonts w:eastAsia="Calibri"/>
                <w:sz w:val="24"/>
                <w:szCs w:val="24"/>
              </w:rPr>
              <w:t>социокультурного проектирования;</w:t>
            </w:r>
          </w:p>
          <w:p w:rsidR="008E0C0B" w:rsidRDefault="008E0C0B" w:rsidP="002309F9">
            <w:pPr>
              <w:rPr>
                <w:rFonts w:eastAsia="Calibri"/>
                <w:sz w:val="24"/>
                <w:szCs w:val="24"/>
              </w:rPr>
            </w:pPr>
            <w:r w:rsidRPr="00C93502">
              <w:rPr>
                <w:rFonts w:eastAsia="Calibri"/>
                <w:sz w:val="24"/>
                <w:szCs w:val="24"/>
              </w:rPr>
              <w:t xml:space="preserve">основные концепции </w:t>
            </w:r>
            <w:r>
              <w:rPr>
                <w:rFonts w:eastAsia="Calibri"/>
                <w:sz w:val="24"/>
                <w:szCs w:val="24"/>
              </w:rPr>
              <w:t>б</w:t>
            </w:r>
            <w:r w:rsidRPr="00C93502">
              <w:rPr>
                <w:rFonts w:eastAsia="Calibri"/>
                <w:sz w:val="24"/>
                <w:szCs w:val="24"/>
              </w:rPr>
              <w:t>иблиотеки как</w:t>
            </w:r>
            <w:r>
              <w:rPr>
                <w:rFonts w:eastAsia="Calibri"/>
                <w:sz w:val="24"/>
                <w:szCs w:val="24"/>
              </w:rPr>
              <w:t xml:space="preserve"> </w:t>
            </w:r>
            <w:r w:rsidRPr="00C93502">
              <w:rPr>
                <w:rFonts w:eastAsia="Calibri"/>
                <w:sz w:val="24"/>
                <w:szCs w:val="24"/>
              </w:rPr>
              <w:t>социокультурного учреждения;</w:t>
            </w:r>
          </w:p>
          <w:p w:rsidR="008E0C0B" w:rsidRPr="005D419B" w:rsidRDefault="008E0C0B" w:rsidP="002309F9">
            <w:pPr>
              <w:rPr>
                <w:rFonts w:eastAsia="Calibri"/>
                <w:sz w:val="24"/>
                <w:szCs w:val="24"/>
              </w:rPr>
            </w:pPr>
            <w:r w:rsidRPr="00C93502">
              <w:rPr>
                <w:rFonts w:eastAsia="Calibri"/>
                <w:sz w:val="24"/>
                <w:szCs w:val="24"/>
              </w:rPr>
              <w:t>маркетинговые методы изучения</w:t>
            </w:r>
            <w:r>
              <w:rPr>
                <w:rFonts w:eastAsia="Calibri"/>
                <w:sz w:val="24"/>
                <w:szCs w:val="24"/>
              </w:rPr>
              <w:t xml:space="preserve"> </w:t>
            </w:r>
            <w:r w:rsidRPr="00C93502">
              <w:rPr>
                <w:rFonts w:eastAsia="Calibri"/>
                <w:sz w:val="24"/>
                <w:szCs w:val="24"/>
              </w:rPr>
              <w:t>социокультурных потребностей</w:t>
            </w:r>
            <w:r>
              <w:rPr>
                <w:rFonts w:eastAsia="Calibri"/>
                <w:sz w:val="24"/>
                <w:szCs w:val="24"/>
              </w:rPr>
              <w:t xml:space="preserve"> </w:t>
            </w:r>
            <w:r w:rsidRPr="00C93502">
              <w:rPr>
                <w:rFonts w:eastAsia="Calibri"/>
                <w:sz w:val="24"/>
                <w:szCs w:val="24"/>
              </w:rPr>
              <w:t xml:space="preserve">различных групп населения. </w:t>
            </w:r>
          </w:p>
          <w:p w:rsidR="008E0C0B" w:rsidRPr="005D419B" w:rsidRDefault="008E0C0B" w:rsidP="002309F9">
            <w:pPr>
              <w:rPr>
                <w:rFonts w:eastAsia="Calibri"/>
                <w:sz w:val="24"/>
                <w:szCs w:val="24"/>
              </w:rPr>
            </w:pPr>
          </w:p>
          <w:p w:rsidR="008E0C0B" w:rsidRPr="005D419B" w:rsidRDefault="008E0C0B" w:rsidP="002309F9">
            <w:pPr>
              <w:rPr>
                <w:rFonts w:eastAsia="Calibri"/>
                <w:sz w:val="24"/>
                <w:szCs w:val="24"/>
              </w:rPr>
            </w:pPr>
          </w:p>
          <w:p w:rsidR="008E0C0B" w:rsidRPr="005D419B" w:rsidRDefault="008E0C0B" w:rsidP="002309F9">
            <w:pPr>
              <w:rPr>
                <w:rFonts w:eastAsia="Calibri"/>
                <w:sz w:val="24"/>
                <w:szCs w:val="24"/>
              </w:rPr>
            </w:pPr>
          </w:p>
          <w:p w:rsidR="008E0C0B" w:rsidRPr="005D419B" w:rsidRDefault="008E0C0B" w:rsidP="002309F9">
            <w:pPr>
              <w:rPr>
                <w:rFonts w:eastAsia="Calibri"/>
                <w:sz w:val="24"/>
                <w:szCs w:val="24"/>
              </w:rPr>
            </w:pPr>
            <w:r w:rsidRPr="005D419B">
              <w:rPr>
                <w:rFonts w:eastAsia="Calibri"/>
                <w:sz w:val="24"/>
                <w:szCs w:val="24"/>
              </w:rPr>
              <w:t>ОПК-1.2. Уметь:</w:t>
            </w:r>
          </w:p>
          <w:p w:rsidR="008E0C0B" w:rsidRPr="00C93502" w:rsidRDefault="008E0C0B" w:rsidP="002309F9">
            <w:pPr>
              <w:rPr>
                <w:rFonts w:eastAsia="Calibri"/>
                <w:sz w:val="24"/>
                <w:szCs w:val="24"/>
              </w:rPr>
            </w:pPr>
            <w:r w:rsidRPr="00C93502">
              <w:rPr>
                <w:rFonts w:eastAsia="Calibri"/>
                <w:sz w:val="24"/>
                <w:szCs w:val="24"/>
              </w:rPr>
              <w:t>собирать информацию с</w:t>
            </w:r>
            <w:r>
              <w:rPr>
                <w:rFonts w:eastAsia="Calibri"/>
                <w:sz w:val="24"/>
                <w:szCs w:val="24"/>
              </w:rPr>
              <w:t xml:space="preserve"> </w:t>
            </w:r>
            <w:r w:rsidRPr="00C93502">
              <w:rPr>
                <w:rFonts w:eastAsia="Calibri"/>
                <w:sz w:val="24"/>
                <w:szCs w:val="24"/>
              </w:rPr>
              <w:t>обращением к различным источникам,</w:t>
            </w:r>
            <w:r>
              <w:rPr>
                <w:rFonts w:eastAsia="Calibri"/>
                <w:sz w:val="24"/>
                <w:szCs w:val="24"/>
              </w:rPr>
              <w:t xml:space="preserve"> </w:t>
            </w:r>
            <w:r w:rsidRPr="00C93502">
              <w:rPr>
                <w:rFonts w:eastAsia="Calibri"/>
                <w:sz w:val="24"/>
                <w:szCs w:val="24"/>
              </w:rPr>
              <w:t>анализировать информацию;</w:t>
            </w:r>
          </w:p>
          <w:p w:rsidR="008E0C0B" w:rsidRPr="00C93502" w:rsidRDefault="008E0C0B" w:rsidP="002309F9">
            <w:pPr>
              <w:rPr>
                <w:rFonts w:eastAsia="Calibri"/>
                <w:sz w:val="24"/>
                <w:szCs w:val="24"/>
              </w:rPr>
            </w:pPr>
            <w:r w:rsidRPr="00C93502">
              <w:rPr>
                <w:rFonts w:eastAsia="Calibri"/>
                <w:sz w:val="24"/>
                <w:szCs w:val="24"/>
              </w:rPr>
              <w:t>структурировать информацию;</w:t>
            </w:r>
          </w:p>
          <w:p w:rsidR="008E0C0B" w:rsidRPr="00C93502" w:rsidRDefault="008E0C0B" w:rsidP="002309F9">
            <w:pPr>
              <w:rPr>
                <w:rFonts w:eastAsia="Calibri"/>
                <w:sz w:val="24"/>
                <w:szCs w:val="24"/>
              </w:rPr>
            </w:pPr>
            <w:r w:rsidRPr="00C93502">
              <w:rPr>
                <w:rFonts w:eastAsia="Calibri"/>
                <w:sz w:val="24"/>
                <w:szCs w:val="24"/>
              </w:rPr>
              <w:t>критически оценивать эффективность</w:t>
            </w:r>
            <w:r>
              <w:rPr>
                <w:rFonts w:eastAsia="Calibri"/>
                <w:sz w:val="24"/>
                <w:szCs w:val="24"/>
              </w:rPr>
              <w:t xml:space="preserve"> </w:t>
            </w:r>
            <w:r w:rsidRPr="00C93502">
              <w:rPr>
                <w:rFonts w:eastAsia="Calibri"/>
                <w:sz w:val="24"/>
                <w:szCs w:val="24"/>
              </w:rPr>
              <w:t>методов современной науки в</w:t>
            </w:r>
            <w:r>
              <w:rPr>
                <w:rFonts w:eastAsia="Calibri"/>
                <w:sz w:val="24"/>
                <w:szCs w:val="24"/>
              </w:rPr>
              <w:t xml:space="preserve"> </w:t>
            </w:r>
            <w:r w:rsidRPr="00C93502">
              <w:rPr>
                <w:rFonts w:eastAsia="Calibri"/>
                <w:sz w:val="24"/>
                <w:szCs w:val="24"/>
              </w:rPr>
              <w:t>конкретной исследовательской и</w:t>
            </w:r>
            <w:r>
              <w:rPr>
                <w:rFonts w:eastAsia="Calibri"/>
                <w:sz w:val="24"/>
                <w:szCs w:val="24"/>
              </w:rPr>
              <w:t xml:space="preserve"> </w:t>
            </w:r>
            <w:r w:rsidRPr="00C93502">
              <w:rPr>
                <w:rFonts w:eastAsia="Calibri"/>
                <w:sz w:val="24"/>
                <w:szCs w:val="24"/>
              </w:rPr>
              <w:t>социально-практической деятельности;</w:t>
            </w:r>
          </w:p>
          <w:p w:rsidR="008E0C0B" w:rsidRPr="00107138" w:rsidRDefault="008E0C0B" w:rsidP="002309F9">
            <w:pPr>
              <w:rPr>
                <w:rFonts w:eastAsia="Calibri"/>
                <w:sz w:val="24"/>
                <w:szCs w:val="24"/>
              </w:rPr>
            </w:pPr>
            <w:r w:rsidRPr="00C93502">
              <w:rPr>
                <w:rFonts w:eastAsia="Calibri"/>
                <w:sz w:val="24"/>
                <w:szCs w:val="24"/>
              </w:rPr>
              <w:t>высказывать суждение о</w:t>
            </w:r>
            <w:r>
              <w:rPr>
                <w:rFonts w:eastAsia="Calibri"/>
                <w:sz w:val="24"/>
                <w:szCs w:val="24"/>
              </w:rPr>
              <w:t xml:space="preserve"> </w:t>
            </w:r>
            <w:r w:rsidRPr="00C93502">
              <w:rPr>
                <w:rFonts w:eastAsia="Calibri"/>
                <w:sz w:val="24"/>
                <w:szCs w:val="24"/>
              </w:rPr>
              <w:t>целесообразности применения</w:t>
            </w:r>
            <w:r>
              <w:rPr>
                <w:rFonts w:eastAsia="Calibri"/>
                <w:sz w:val="24"/>
                <w:szCs w:val="24"/>
              </w:rPr>
              <w:t xml:space="preserve"> </w:t>
            </w:r>
            <w:r w:rsidRPr="00107138">
              <w:rPr>
                <w:rFonts w:eastAsia="Calibri"/>
                <w:sz w:val="24"/>
                <w:szCs w:val="24"/>
              </w:rPr>
              <w:t>культурологических знаний в</w:t>
            </w:r>
            <w:r>
              <w:rPr>
                <w:rFonts w:eastAsia="Calibri"/>
                <w:sz w:val="24"/>
                <w:szCs w:val="24"/>
              </w:rPr>
              <w:t xml:space="preserve"> </w:t>
            </w:r>
            <w:r w:rsidRPr="00107138">
              <w:rPr>
                <w:rFonts w:eastAsia="Calibri"/>
                <w:sz w:val="24"/>
                <w:szCs w:val="24"/>
              </w:rPr>
              <w:t>профессиональной деятельности и</w:t>
            </w:r>
            <w:r>
              <w:rPr>
                <w:rFonts w:eastAsia="Calibri"/>
                <w:sz w:val="24"/>
                <w:szCs w:val="24"/>
              </w:rPr>
              <w:t xml:space="preserve"> </w:t>
            </w:r>
            <w:r w:rsidRPr="00107138">
              <w:rPr>
                <w:rFonts w:eastAsia="Calibri"/>
                <w:sz w:val="24"/>
                <w:szCs w:val="24"/>
              </w:rPr>
              <w:t>социальной практике.</w:t>
            </w:r>
          </w:p>
          <w:p w:rsidR="008E0C0B" w:rsidRDefault="008E0C0B" w:rsidP="002309F9">
            <w:pPr>
              <w:rPr>
                <w:rFonts w:eastAsia="Calibri"/>
                <w:sz w:val="24"/>
                <w:szCs w:val="24"/>
              </w:rPr>
            </w:pPr>
          </w:p>
          <w:p w:rsidR="008E0C0B" w:rsidRDefault="008E0C0B" w:rsidP="002309F9">
            <w:pPr>
              <w:rPr>
                <w:rFonts w:eastAsia="Calibri"/>
                <w:sz w:val="24"/>
                <w:szCs w:val="24"/>
              </w:rPr>
            </w:pPr>
            <w:r w:rsidRPr="00107138">
              <w:rPr>
                <w:rFonts w:eastAsia="Calibri"/>
                <w:sz w:val="24"/>
                <w:szCs w:val="24"/>
              </w:rPr>
              <w:t>ОПК-1.3.</w:t>
            </w:r>
            <w:r>
              <w:rPr>
                <w:rFonts w:eastAsia="Calibri"/>
                <w:sz w:val="24"/>
                <w:szCs w:val="24"/>
              </w:rPr>
              <w:t xml:space="preserve"> </w:t>
            </w:r>
            <w:r w:rsidRPr="00107138">
              <w:rPr>
                <w:rFonts w:eastAsia="Calibri"/>
                <w:sz w:val="24"/>
                <w:szCs w:val="24"/>
              </w:rPr>
              <w:t>Владеть:</w:t>
            </w:r>
          </w:p>
          <w:p w:rsidR="008E0C0B" w:rsidRDefault="008E0C0B" w:rsidP="002309F9">
            <w:pPr>
              <w:rPr>
                <w:rFonts w:eastAsia="Calibri"/>
                <w:sz w:val="24"/>
                <w:szCs w:val="24"/>
              </w:rPr>
            </w:pPr>
            <w:r w:rsidRPr="00107138">
              <w:rPr>
                <w:rFonts w:eastAsia="Calibri"/>
                <w:sz w:val="24"/>
                <w:szCs w:val="24"/>
              </w:rPr>
              <w:t>навыками применения</w:t>
            </w:r>
            <w:r>
              <w:rPr>
                <w:rFonts w:eastAsia="Calibri"/>
                <w:sz w:val="24"/>
                <w:szCs w:val="24"/>
              </w:rPr>
              <w:t xml:space="preserve"> </w:t>
            </w:r>
            <w:r w:rsidRPr="00107138">
              <w:rPr>
                <w:rFonts w:eastAsia="Calibri"/>
                <w:sz w:val="24"/>
                <w:szCs w:val="24"/>
              </w:rPr>
              <w:t>исследовательских и проектных</w:t>
            </w:r>
            <w:r>
              <w:rPr>
                <w:rFonts w:eastAsia="Calibri"/>
                <w:sz w:val="24"/>
                <w:szCs w:val="24"/>
              </w:rPr>
              <w:t xml:space="preserve"> </w:t>
            </w:r>
            <w:r w:rsidRPr="00107138">
              <w:rPr>
                <w:rFonts w:eastAsia="Calibri"/>
                <w:sz w:val="24"/>
                <w:szCs w:val="24"/>
              </w:rPr>
              <w:t>методов в профессиональной сфере;</w:t>
            </w:r>
          </w:p>
          <w:p w:rsidR="008E0C0B" w:rsidRPr="005D419B" w:rsidRDefault="008E0C0B" w:rsidP="002309F9">
            <w:pPr>
              <w:rPr>
                <w:rFonts w:eastAsia="Calibri"/>
                <w:sz w:val="24"/>
                <w:szCs w:val="24"/>
              </w:rPr>
            </w:pPr>
            <w:r w:rsidRPr="00107138">
              <w:rPr>
                <w:rFonts w:eastAsia="Calibri"/>
                <w:sz w:val="24"/>
                <w:szCs w:val="24"/>
              </w:rPr>
              <w:t>навыками сбора, обработки, анализа и</w:t>
            </w:r>
            <w:r>
              <w:rPr>
                <w:rFonts w:eastAsia="Calibri"/>
                <w:sz w:val="24"/>
                <w:szCs w:val="24"/>
              </w:rPr>
              <w:t xml:space="preserve"> </w:t>
            </w:r>
            <w:r w:rsidRPr="00107138">
              <w:rPr>
                <w:rFonts w:eastAsia="Calibri"/>
                <w:sz w:val="24"/>
                <w:szCs w:val="24"/>
              </w:rPr>
              <w:t>обобщения информацию о</w:t>
            </w:r>
            <w:r>
              <w:rPr>
                <w:rFonts w:eastAsia="Calibri"/>
                <w:sz w:val="24"/>
                <w:szCs w:val="24"/>
              </w:rPr>
              <w:t xml:space="preserve"> </w:t>
            </w:r>
            <w:r w:rsidRPr="00107138">
              <w:rPr>
                <w:rFonts w:eastAsia="Calibri"/>
                <w:sz w:val="24"/>
                <w:szCs w:val="24"/>
              </w:rPr>
              <w:t>приоритетных направлениях развития</w:t>
            </w:r>
            <w:r>
              <w:rPr>
                <w:rFonts w:eastAsia="Calibri"/>
                <w:sz w:val="24"/>
                <w:szCs w:val="24"/>
              </w:rPr>
              <w:t xml:space="preserve"> </w:t>
            </w:r>
            <w:r w:rsidRPr="00107138">
              <w:rPr>
                <w:rFonts w:eastAsia="Calibri"/>
                <w:sz w:val="24"/>
                <w:szCs w:val="24"/>
              </w:rPr>
              <w:t>социокультурной сферы и отдельных</w:t>
            </w:r>
            <w:r>
              <w:rPr>
                <w:rFonts w:eastAsia="Calibri"/>
                <w:sz w:val="24"/>
                <w:szCs w:val="24"/>
              </w:rPr>
              <w:t xml:space="preserve"> </w:t>
            </w:r>
            <w:r w:rsidRPr="00107138">
              <w:rPr>
                <w:rFonts w:eastAsia="Calibri"/>
                <w:sz w:val="24"/>
                <w:szCs w:val="24"/>
              </w:rPr>
              <w:t>отраслей культуры.</w:t>
            </w:r>
          </w:p>
        </w:tc>
        <w:tc>
          <w:tcPr>
            <w:tcW w:w="3792" w:type="dxa"/>
          </w:tcPr>
          <w:p w:rsidR="008E0C0B" w:rsidRPr="001A20EF" w:rsidRDefault="008E0C0B" w:rsidP="002309F9">
            <w:pPr>
              <w:rPr>
                <w:rFonts w:eastAsia="Calibri"/>
                <w:sz w:val="24"/>
                <w:szCs w:val="24"/>
              </w:rPr>
            </w:pPr>
            <w:r w:rsidRPr="001A20EF">
              <w:rPr>
                <w:rFonts w:eastAsia="Calibri"/>
                <w:sz w:val="24"/>
                <w:szCs w:val="24"/>
              </w:rPr>
              <w:t>ОПК-1.1. Знать:</w:t>
            </w:r>
          </w:p>
          <w:p w:rsidR="008E0C0B" w:rsidRPr="001A20EF" w:rsidRDefault="008E0C0B" w:rsidP="002309F9">
            <w:pPr>
              <w:rPr>
                <w:rFonts w:eastAsia="Calibri"/>
                <w:sz w:val="24"/>
                <w:szCs w:val="24"/>
              </w:rPr>
            </w:pPr>
            <w:r w:rsidRPr="001A20EF">
              <w:rPr>
                <w:rFonts w:eastAsia="Calibri"/>
                <w:sz w:val="24"/>
                <w:szCs w:val="24"/>
              </w:rPr>
              <w:t xml:space="preserve"> - основные концептуальные подходы к анализу культур</w:t>
            </w:r>
            <w:r>
              <w:rPr>
                <w:rFonts w:eastAsia="Calibri"/>
                <w:sz w:val="24"/>
                <w:szCs w:val="24"/>
              </w:rPr>
              <w:t xml:space="preserve">ы в </w:t>
            </w:r>
            <w:r w:rsidRPr="001A20EF">
              <w:rPr>
                <w:rFonts w:eastAsia="Calibri"/>
                <w:sz w:val="24"/>
                <w:szCs w:val="24"/>
              </w:rPr>
              <w:t xml:space="preserve">рамках </w:t>
            </w:r>
            <w:r>
              <w:rPr>
                <w:rFonts w:eastAsia="Calibri"/>
                <w:sz w:val="24"/>
                <w:szCs w:val="24"/>
              </w:rPr>
              <w:t>социокультурного</w:t>
            </w:r>
            <w:r w:rsidRPr="001A20EF">
              <w:rPr>
                <w:rFonts w:eastAsia="Calibri"/>
                <w:sz w:val="24"/>
                <w:szCs w:val="24"/>
              </w:rPr>
              <w:t xml:space="preserve"> знания;</w:t>
            </w:r>
          </w:p>
          <w:p w:rsidR="008E0C0B" w:rsidRDefault="008E0C0B" w:rsidP="002309F9">
            <w:pPr>
              <w:rPr>
                <w:rFonts w:eastAsia="Calibri"/>
                <w:sz w:val="24"/>
                <w:szCs w:val="24"/>
              </w:rPr>
            </w:pPr>
            <w:r w:rsidRPr="00BE5779">
              <w:rPr>
                <w:rFonts w:eastAsia="Calibri"/>
                <w:sz w:val="24"/>
                <w:szCs w:val="24"/>
              </w:rPr>
              <w:t>- основы проектной деятельности, принципы, методики и технологии социокультурного проектирования</w:t>
            </w:r>
            <w:r>
              <w:rPr>
                <w:rFonts w:eastAsia="Calibri"/>
                <w:sz w:val="24"/>
                <w:szCs w:val="24"/>
              </w:rPr>
              <w:t>;</w:t>
            </w:r>
          </w:p>
          <w:p w:rsidR="008E0C0B" w:rsidRPr="001A20EF" w:rsidRDefault="008E0C0B" w:rsidP="002309F9">
            <w:pPr>
              <w:rPr>
                <w:rFonts w:eastAsia="Calibri"/>
                <w:sz w:val="24"/>
                <w:szCs w:val="24"/>
              </w:rPr>
            </w:pPr>
            <w:r>
              <w:rPr>
                <w:rFonts w:eastAsia="Calibri"/>
                <w:sz w:val="24"/>
                <w:szCs w:val="24"/>
              </w:rPr>
              <w:t xml:space="preserve">- обоснование функциональности и методы маркетинговых исследований социокультурных потребностей различных групп населения для реализации </w:t>
            </w:r>
            <w:r>
              <w:rPr>
                <w:bCs/>
                <w:spacing w:val="-3"/>
                <w:sz w:val="24"/>
                <w:szCs w:val="24"/>
                <w:lang w:eastAsia="ar-SA"/>
              </w:rPr>
              <w:t>культуроохранных и культуротворческих</w:t>
            </w:r>
            <w:r>
              <w:rPr>
                <w:rFonts w:eastAsia="Calibri"/>
                <w:sz w:val="24"/>
                <w:szCs w:val="24"/>
              </w:rPr>
              <w:t xml:space="preserve"> технологий.</w:t>
            </w:r>
          </w:p>
          <w:p w:rsidR="008E0C0B" w:rsidRDefault="008E0C0B" w:rsidP="002309F9">
            <w:pPr>
              <w:rPr>
                <w:rFonts w:eastAsia="Calibri"/>
                <w:sz w:val="24"/>
                <w:szCs w:val="24"/>
              </w:rPr>
            </w:pPr>
          </w:p>
          <w:p w:rsidR="008E0C0B" w:rsidRDefault="008E0C0B" w:rsidP="002309F9">
            <w:pPr>
              <w:rPr>
                <w:rFonts w:eastAsia="Calibri"/>
                <w:sz w:val="24"/>
                <w:szCs w:val="24"/>
              </w:rPr>
            </w:pPr>
            <w:r w:rsidRPr="001A20EF">
              <w:rPr>
                <w:rFonts w:eastAsia="Calibri"/>
                <w:sz w:val="24"/>
                <w:szCs w:val="24"/>
              </w:rPr>
              <w:t>ОПК-1.2. Уметь:</w:t>
            </w:r>
          </w:p>
          <w:p w:rsidR="008E0C0B" w:rsidRDefault="008E0C0B" w:rsidP="002309F9">
            <w:pPr>
              <w:rPr>
                <w:rFonts w:eastAsia="Calibri"/>
                <w:sz w:val="24"/>
                <w:szCs w:val="24"/>
              </w:rPr>
            </w:pPr>
            <w:r w:rsidRPr="006C20C5">
              <w:rPr>
                <w:rFonts w:eastAsia="Calibri"/>
                <w:sz w:val="24"/>
                <w:szCs w:val="24"/>
              </w:rPr>
              <w:t xml:space="preserve">- </w:t>
            </w:r>
            <w:r>
              <w:rPr>
                <w:rFonts w:eastAsia="Calibri"/>
                <w:sz w:val="24"/>
                <w:szCs w:val="24"/>
              </w:rPr>
              <w:t>собирать информацию и осуществлять</w:t>
            </w:r>
            <w:r w:rsidRPr="006C20C5">
              <w:rPr>
                <w:rFonts w:eastAsia="Calibri"/>
                <w:sz w:val="24"/>
                <w:szCs w:val="24"/>
              </w:rPr>
              <w:t xml:space="preserve"> самостоятельный анализ особенностей и проблем функционирования </w:t>
            </w:r>
            <w:r>
              <w:rPr>
                <w:rFonts w:eastAsia="Calibri"/>
                <w:sz w:val="24"/>
                <w:szCs w:val="24"/>
              </w:rPr>
              <w:t>культуры, в том числе уникальной культуры</w:t>
            </w:r>
            <w:r w:rsidRPr="006C20C5">
              <w:rPr>
                <w:rFonts w:eastAsia="Calibri"/>
                <w:sz w:val="24"/>
                <w:szCs w:val="24"/>
              </w:rPr>
              <w:t xml:space="preserve"> </w:t>
            </w:r>
            <w:r>
              <w:rPr>
                <w:rFonts w:eastAsia="Calibri"/>
                <w:sz w:val="24"/>
                <w:szCs w:val="24"/>
              </w:rPr>
              <w:t>дальневосточн</w:t>
            </w:r>
            <w:r w:rsidR="00E61FCD">
              <w:rPr>
                <w:rFonts w:eastAsia="Calibri"/>
                <w:sz w:val="24"/>
                <w:szCs w:val="24"/>
              </w:rPr>
              <w:t>ых</w:t>
            </w:r>
            <w:r>
              <w:rPr>
                <w:rFonts w:eastAsia="Calibri"/>
                <w:sz w:val="24"/>
                <w:szCs w:val="24"/>
              </w:rPr>
              <w:t xml:space="preserve"> </w:t>
            </w:r>
            <w:r w:rsidRPr="006C20C5">
              <w:rPr>
                <w:rFonts w:eastAsia="Calibri"/>
                <w:sz w:val="24"/>
                <w:szCs w:val="24"/>
              </w:rPr>
              <w:t>регион</w:t>
            </w:r>
            <w:r w:rsidR="00E61FCD">
              <w:rPr>
                <w:rFonts w:eastAsia="Calibri"/>
                <w:sz w:val="24"/>
                <w:szCs w:val="24"/>
              </w:rPr>
              <w:t>ов</w:t>
            </w:r>
            <w:r>
              <w:rPr>
                <w:rFonts w:eastAsia="Calibri"/>
                <w:sz w:val="24"/>
                <w:szCs w:val="24"/>
              </w:rPr>
              <w:t>;</w:t>
            </w:r>
          </w:p>
          <w:p w:rsidR="008E0C0B" w:rsidRPr="006C20C5" w:rsidRDefault="008E0C0B" w:rsidP="002309F9">
            <w:pPr>
              <w:rPr>
                <w:rFonts w:eastAsia="Calibri"/>
                <w:sz w:val="24"/>
                <w:szCs w:val="24"/>
              </w:rPr>
            </w:pPr>
            <w:r>
              <w:rPr>
                <w:rFonts w:eastAsia="Calibri"/>
                <w:sz w:val="24"/>
                <w:szCs w:val="24"/>
              </w:rPr>
              <w:t xml:space="preserve">- обоснованно </w:t>
            </w:r>
            <w:r w:rsidRPr="006C20C5">
              <w:rPr>
                <w:rFonts w:eastAsia="Calibri"/>
                <w:sz w:val="24"/>
                <w:szCs w:val="24"/>
              </w:rPr>
              <w:t xml:space="preserve">использовать </w:t>
            </w:r>
            <w:r>
              <w:rPr>
                <w:rFonts w:eastAsia="Calibri"/>
                <w:sz w:val="24"/>
                <w:szCs w:val="24"/>
              </w:rPr>
              <w:t xml:space="preserve">культурологические знания и оценивать эффективность </w:t>
            </w:r>
            <w:r w:rsidRPr="00C93502">
              <w:rPr>
                <w:rFonts w:eastAsia="Calibri"/>
                <w:sz w:val="24"/>
                <w:szCs w:val="24"/>
              </w:rPr>
              <w:t>методов современной науки в</w:t>
            </w:r>
            <w:r>
              <w:rPr>
                <w:rFonts w:eastAsia="Calibri"/>
                <w:sz w:val="24"/>
                <w:szCs w:val="24"/>
              </w:rPr>
              <w:t xml:space="preserve"> </w:t>
            </w:r>
            <w:r w:rsidRPr="00C93502">
              <w:rPr>
                <w:rFonts w:eastAsia="Calibri"/>
                <w:sz w:val="24"/>
                <w:szCs w:val="24"/>
              </w:rPr>
              <w:t>исследовательской и</w:t>
            </w:r>
            <w:r>
              <w:rPr>
                <w:rFonts w:eastAsia="Calibri"/>
                <w:sz w:val="24"/>
                <w:szCs w:val="24"/>
              </w:rPr>
              <w:t xml:space="preserve"> </w:t>
            </w:r>
            <w:r w:rsidRPr="00C93502">
              <w:rPr>
                <w:rFonts w:eastAsia="Calibri"/>
                <w:sz w:val="24"/>
                <w:szCs w:val="24"/>
              </w:rPr>
              <w:t>социально-практической деятельности</w:t>
            </w:r>
            <w:r w:rsidRPr="006C20C5">
              <w:rPr>
                <w:rFonts w:eastAsia="Calibri"/>
                <w:sz w:val="24"/>
                <w:szCs w:val="24"/>
              </w:rPr>
              <w:t xml:space="preserve"> </w:t>
            </w:r>
            <w:r>
              <w:rPr>
                <w:rFonts w:eastAsia="Calibri"/>
                <w:sz w:val="24"/>
                <w:szCs w:val="24"/>
              </w:rPr>
              <w:t xml:space="preserve">в сфере реализации </w:t>
            </w:r>
            <w:r w:rsidR="00E61FCD">
              <w:rPr>
                <w:bCs/>
                <w:spacing w:val="-3"/>
                <w:sz w:val="24"/>
                <w:szCs w:val="24"/>
                <w:lang w:eastAsia="ar-SA"/>
              </w:rPr>
              <w:t>культуроохранных и культуротворческих</w:t>
            </w:r>
            <w:r>
              <w:rPr>
                <w:rFonts w:eastAsia="Calibri"/>
                <w:sz w:val="24"/>
                <w:szCs w:val="24"/>
              </w:rPr>
              <w:t xml:space="preserve"> технологий.</w:t>
            </w:r>
          </w:p>
          <w:p w:rsidR="008E0C0B" w:rsidRPr="001A20EF"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Pr="001A20EF" w:rsidRDefault="008E0C0B" w:rsidP="002309F9">
            <w:pPr>
              <w:rPr>
                <w:rFonts w:eastAsia="Calibri"/>
                <w:sz w:val="24"/>
                <w:szCs w:val="24"/>
              </w:rPr>
            </w:pPr>
            <w:r w:rsidRPr="001A20EF">
              <w:rPr>
                <w:rFonts w:eastAsia="Calibri"/>
                <w:sz w:val="24"/>
                <w:szCs w:val="24"/>
              </w:rPr>
              <w:t>ОПК-1.3. Владеть:</w:t>
            </w:r>
          </w:p>
          <w:p w:rsidR="008E0C0B" w:rsidRDefault="008E0C0B" w:rsidP="002309F9">
            <w:pPr>
              <w:rPr>
                <w:rFonts w:eastAsia="Calibri"/>
                <w:sz w:val="24"/>
                <w:szCs w:val="24"/>
              </w:rPr>
            </w:pPr>
            <w:r w:rsidRPr="007E22FE">
              <w:rPr>
                <w:rFonts w:eastAsia="Calibri"/>
                <w:sz w:val="24"/>
                <w:szCs w:val="24"/>
              </w:rPr>
              <w:t xml:space="preserve">- навыками самостоятельного анализа социокультурной сферы </w:t>
            </w:r>
            <w:r>
              <w:rPr>
                <w:rFonts w:eastAsia="Calibri"/>
                <w:sz w:val="24"/>
                <w:szCs w:val="24"/>
              </w:rPr>
              <w:t xml:space="preserve">и </w:t>
            </w:r>
            <w:r w:rsidRPr="007E22FE">
              <w:rPr>
                <w:rFonts w:eastAsia="Calibri"/>
                <w:sz w:val="24"/>
                <w:szCs w:val="24"/>
              </w:rPr>
              <w:t>состояния отдельных отраслей культуры</w:t>
            </w:r>
            <w:r>
              <w:rPr>
                <w:rFonts w:eastAsia="Calibri"/>
                <w:sz w:val="24"/>
                <w:szCs w:val="24"/>
              </w:rPr>
              <w:t xml:space="preserve"> </w:t>
            </w:r>
            <w:r w:rsidRPr="007E22FE">
              <w:rPr>
                <w:rFonts w:eastAsia="Calibri"/>
                <w:sz w:val="24"/>
                <w:szCs w:val="24"/>
              </w:rPr>
              <w:t>в регионе</w:t>
            </w:r>
            <w:r>
              <w:rPr>
                <w:rFonts w:eastAsia="Calibri"/>
                <w:sz w:val="24"/>
                <w:szCs w:val="24"/>
              </w:rPr>
              <w:t>, выявления проблемных областей и приоритетов развития;</w:t>
            </w:r>
          </w:p>
          <w:p w:rsidR="008E0C0B" w:rsidRPr="001A20EF" w:rsidRDefault="008E0C0B" w:rsidP="002309F9">
            <w:pPr>
              <w:rPr>
                <w:rFonts w:eastAsia="Calibri"/>
                <w:sz w:val="24"/>
                <w:szCs w:val="24"/>
              </w:rPr>
            </w:pPr>
            <w:r w:rsidRPr="007E22FE">
              <w:rPr>
                <w:rFonts w:eastAsia="Calibri"/>
                <w:sz w:val="24"/>
                <w:szCs w:val="24"/>
              </w:rPr>
              <w:t xml:space="preserve">- навыками использования проектных методов в профессиональной сфере для сохранения и развития </w:t>
            </w:r>
            <w:r>
              <w:rPr>
                <w:rFonts w:eastAsia="Calibri"/>
                <w:sz w:val="24"/>
                <w:szCs w:val="24"/>
              </w:rPr>
              <w:lastRenderedPageBreak/>
              <w:t>культурной среды</w:t>
            </w:r>
            <w:r w:rsidRPr="007E22FE">
              <w:rPr>
                <w:rFonts w:eastAsia="Calibri"/>
                <w:sz w:val="24"/>
                <w:szCs w:val="24"/>
              </w:rPr>
              <w:t xml:space="preserve"> и оптимизации меж</w:t>
            </w:r>
            <w:r w:rsidR="001201E5">
              <w:rPr>
                <w:rFonts w:eastAsia="Calibri"/>
                <w:sz w:val="24"/>
                <w:szCs w:val="24"/>
              </w:rPr>
              <w:t>культурн</w:t>
            </w:r>
            <w:r w:rsidRPr="007E22FE">
              <w:rPr>
                <w:rFonts w:eastAsia="Calibri"/>
                <w:sz w:val="24"/>
                <w:szCs w:val="24"/>
              </w:rPr>
              <w:t>ого взаимодействия в регионе</w:t>
            </w:r>
          </w:p>
        </w:tc>
      </w:tr>
      <w:tr w:rsidR="008E0C0B" w:rsidRPr="005D419B" w:rsidTr="002309F9">
        <w:tc>
          <w:tcPr>
            <w:tcW w:w="9462" w:type="dxa"/>
            <w:gridSpan w:val="3"/>
          </w:tcPr>
          <w:p w:rsidR="008E0C0B" w:rsidRPr="00122ECD" w:rsidRDefault="00122ECD" w:rsidP="002309F9">
            <w:pPr>
              <w:jc w:val="center"/>
              <w:rPr>
                <w:rFonts w:eastAsia="Calibri"/>
                <w:b/>
                <w:sz w:val="24"/>
                <w:szCs w:val="24"/>
              </w:rPr>
            </w:pPr>
            <w:r w:rsidRPr="00122ECD">
              <w:rPr>
                <w:rFonts w:eastAsia="Calibri"/>
                <w:b/>
                <w:sz w:val="24"/>
                <w:szCs w:val="24"/>
              </w:rPr>
              <w:lastRenderedPageBreak/>
              <w:t>П</w:t>
            </w:r>
            <w:r w:rsidR="008E0C0B" w:rsidRPr="00122ECD">
              <w:rPr>
                <w:rFonts w:eastAsia="Calibri"/>
                <w:b/>
                <w:sz w:val="24"/>
                <w:szCs w:val="24"/>
              </w:rPr>
              <w:t>рофессиональные компетенции</w:t>
            </w:r>
          </w:p>
        </w:tc>
      </w:tr>
      <w:tr w:rsidR="008E0C0B" w:rsidRPr="005D419B" w:rsidTr="002309F9">
        <w:tc>
          <w:tcPr>
            <w:tcW w:w="2268" w:type="dxa"/>
          </w:tcPr>
          <w:p w:rsidR="00122ECD" w:rsidRDefault="00122ECD" w:rsidP="00122ECD">
            <w:pPr>
              <w:rPr>
                <w:rFonts w:eastAsia="Calibri"/>
                <w:sz w:val="24"/>
                <w:szCs w:val="24"/>
              </w:rPr>
            </w:pPr>
            <w:r>
              <w:rPr>
                <w:rFonts w:eastAsia="Calibri"/>
                <w:sz w:val="24"/>
                <w:szCs w:val="24"/>
              </w:rPr>
              <w:t>ПК-7.</w:t>
            </w:r>
            <w:r w:rsidRPr="0086564C">
              <w:rPr>
                <w:rFonts w:eastAsia="Calibri"/>
                <w:sz w:val="24"/>
                <w:szCs w:val="24"/>
              </w:rPr>
              <w:t xml:space="preserve"> Готов осуществлять педагогическое управление и программирование развивающих форм социально-культурной деятельности всех возрастных групп населения, организовывать массовые, групповые и индивидуальные формы социально-культурной деятельности в соответствии с культурными потребно</w:t>
            </w:r>
            <w:r>
              <w:rPr>
                <w:rFonts w:eastAsia="Calibri"/>
                <w:sz w:val="24"/>
                <w:szCs w:val="24"/>
              </w:rPr>
              <w:t>стями различных групп населения.</w:t>
            </w:r>
          </w:p>
          <w:p w:rsidR="008E0C0B" w:rsidRDefault="008E0C0B" w:rsidP="002309F9">
            <w:pPr>
              <w:rPr>
                <w:rFonts w:eastAsia="Calibri"/>
                <w:sz w:val="24"/>
                <w:szCs w:val="24"/>
              </w:rPr>
            </w:pPr>
          </w:p>
          <w:p w:rsidR="008E0C0B" w:rsidRPr="005D419B" w:rsidRDefault="008E0C0B" w:rsidP="002309F9">
            <w:pPr>
              <w:autoSpaceDE w:val="0"/>
              <w:autoSpaceDN w:val="0"/>
              <w:adjustRightInd w:val="0"/>
              <w:rPr>
                <w:rFonts w:eastAsia="Calibri"/>
                <w:sz w:val="24"/>
                <w:szCs w:val="24"/>
              </w:rPr>
            </w:pPr>
          </w:p>
        </w:tc>
        <w:tc>
          <w:tcPr>
            <w:tcW w:w="3402" w:type="dxa"/>
          </w:tcPr>
          <w:p w:rsidR="008E0C0B" w:rsidRDefault="00122ECD" w:rsidP="002309F9">
            <w:pPr>
              <w:rPr>
                <w:rFonts w:eastAsia="Calibri"/>
                <w:sz w:val="24"/>
                <w:szCs w:val="24"/>
              </w:rPr>
            </w:pPr>
            <w:r>
              <w:rPr>
                <w:rFonts w:eastAsia="Calibri"/>
                <w:sz w:val="24"/>
                <w:szCs w:val="24"/>
              </w:rPr>
              <w:t>ПК-7</w:t>
            </w:r>
            <w:r w:rsidR="008E0C0B" w:rsidRPr="00107138">
              <w:rPr>
                <w:rFonts w:eastAsia="Calibri"/>
                <w:sz w:val="24"/>
                <w:szCs w:val="24"/>
              </w:rPr>
              <w:t>.1. Знать:</w:t>
            </w:r>
          </w:p>
          <w:p w:rsidR="008E0C0B" w:rsidRDefault="008E0C0B" w:rsidP="002309F9">
            <w:pPr>
              <w:rPr>
                <w:rFonts w:eastAsia="Calibri"/>
                <w:sz w:val="24"/>
                <w:szCs w:val="24"/>
              </w:rPr>
            </w:pPr>
            <w:r w:rsidRPr="00107138">
              <w:rPr>
                <w:rFonts w:eastAsia="Calibri"/>
                <w:sz w:val="24"/>
                <w:szCs w:val="24"/>
              </w:rPr>
              <w:t>основные</w:t>
            </w:r>
            <w:r>
              <w:rPr>
                <w:rFonts w:eastAsia="Calibri"/>
                <w:sz w:val="24"/>
                <w:szCs w:val="24"/>
              </w:rPr>
              <w:t xml:space="preserve"> </w:t>
            </w:r>
            <w:r w:rsidRPr="00107138">
              <w:rPr>
                <w:rFonts w:eastAsia="Calibri"/>
                <w:sz w:val="24"/>
                <w:szCs w:val="24"/>
              </w:rPr>
              <w:t>цели, задачи, принципы и</w:t>
            </w:r>
            <w:r>
              <w:rPr>
                <w:rFonts w:eastAsia="Calibri"/>
                <w:sz w:val="24"/>
                <w:szCs w:val="24"/>
              </w:rPr>
              <w:t xml:space="preserve"> </w:t>
            </w:r>
            <w:r w:rsidRPr="00107138">
              <w:rPr>
                <w:rFonts w:eastAsia="Calibri"/>
                <w:sz w:val="24"/>
                <w:szCs w:val="24"/>
              </w:rPr>
              <w:t>методы педагогического</w:t>
            </w:r>
            <w:r>
              <w:rPr>
                <w:rFonts w:eastAsia="Calibri"/>
                <w:sz w:val="24"/>
                <w:szCs w:val="24"/>
              </w:rPr>
              <w:t xml:space="preserve"> </w:t>
            </w:r>
            <w:r w:rsidRPr="00107138">
              <w:rPr>
                <w:rFonts w:eastAsia="Calibri"/>
                <w:sz w:val="24"/>
                <w:szCs w:val="24"/>
              </w:rPr>
              <w:t>управления и</w:t>
            </w:r>
            <w:r>
              <w:rPr>
                <w:rFonts w:eastAsia="Calibri"/>
                <w:sz w:val="24"/>
                <w:szCs w:val="24"/>
              </w:rPr>
              <w:t xml:space="preserve"> </w:t>
            </w:r>
            <w:r w:rsidRPr="00107138">
              <w:rPr>
                <w:rFonts w:eastAsia="Calibri"/>
                <w:sz w:val="24"/>
                <w:szCs w:val="24"/>
              </w:rPr>
              <w:t>программирования форм</w:t>
            </w:r>
            <w:r>
              <w:rPr>
                <w:rFonts w:eastAsia="Calibri"/>
                <w:sz w:val="24"/>
                <w:szCs w:val="24"/>
              </w:rPr>
              <w:t xml:space="preserve"> </w:t>
            </w:r>
            <w:r w:rsidRPr="00107138">
              <w:rPr>
                <w:rFonts w:eastAsia="Calibri"/>
                <w:sz w:val="24"/>
                <w:szCs w:val="24"/>
              </w:rPr>
              <w:t>социально</w:t>
            </w:r>
            <w:r>
              <w:rPr>
                <w:rFonts w:eastAsia="Calibri"/>
                <w:sz w:val="24"/>
                <w:szCs w:val="24"/>
              </w:rPr>
              <w:t>-</w:t>
            </w:r>
            <w:r w:rsidRPr="00107138">
              <w:rPr>
                <w:rFonts w:eastAsia="Calibri"/>
                <w:sz w:val="24"/>
                <w:szCs w:val="24"/>
              </w:rPr>
              <w:t>культурной</w:t>
            </w:r>
            <w:r>
              <w:rPr>
                <w:rFonts w:eastAsia="Calibri"/>
                <w:sz w:val="24"/>
                <w:szCs w:val="24"/>
              </w:rPr>
              <w:t xml:space="preserve"> </w:t>
            </w:r>
            <w:r w:rsidRPr="00107138">
              <w:rPr>
                <w:rFonts w:eastAsia="Calibri"/>
                <w:sz w:val="24"/>
                <w:szCs w:val="24"/>
              </w:rPr>
              <w:t>деятельности всех</w:t>
            </w:r>
            <w:r>
              <w:rPr>
                <w:rFonts w:eastAsia="Calibri"/>
                <w:sz w:val="24"/>
                <w:szCs w:val="24"/>
              </w:rPr>
              <w:t xml:space="preserve"> </w:t>
            </w:r>
            <w:r w:rsidRPr="00107138">
              <w:rPr>
                <w:rFonts w:eastAsia="Calibri"/>
                <w:sz w:val="24"/>
                <w:szCs w:val="24"/>
              </w:rPr>
              <w:t>возрастных групп населения.</w:t>
            </w:r>
          </w:p>
          <w:p w:rsidR="008E0C0B" w:rsidRPr="00107138"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6606A" w:rsidRDefault="0086606A" w:rsidP="002309F9">
            <w:pPr>
              <w:rPr>
                <w:rFonts w:eastAsia="Calibri"/>
                <w:sz w:val="24"/>
                <w:szCs w:val="24"/>
              </w:rPr>
            </w:pPr>
          </w:p>
          <w:p w:rsidR="008E0C0B" w:rsidRDefault="00122ECD" w:rsidP="002309F9">
            <w:pPr>
              <w:rPr>
                <w:rFonts w:eastAsia="Calibri"/>
                <w:sz w:val="24"/>
                <w:szCs w:val="24"/>
              </w:rPr>
            </w:pPr>
            <w:r>
              <w:rPr>
                <w:rFonts w:eastAsia="Calibri"/>
                <w:sz w:val="24"/>
                <w:szCs w:val="24"/>
              </w:rPr>
              <w:t>ПК-7</w:t>
            </w:r>
            <w:r w:rsidR="008E0C0B">
              <w:rPr>
                <w:rFonts w:eastAsia="Calibri"/>
                <w:sz w:val="24"/>
                <w:szCs w:val="24"/>
              </w:rPr>
              <w:t>.2. Уметь:</w:t>
            </w:r>
          </w:p>
          <w:p w:rsidR="008E0C0B" w:rsidRPr="00107138" w:rsidRDefault="008E0C0B" w:rsidP="002309F9">
            <w:pPr>
              <w:rPr>
                <w:rFonts w:eastAsia="Calibri"/>
                <w:sz w:val="24"/>
                <w:szCs w:val="24"/>
              </w:rPr>
            </w:pPr>
            <w:r w:rsidRPr="00107138">
              <w:rPr>
                <w:rFonts w:eastAsia="Calibri"/>
                <w:sz w:val="24"/>
                <w:szCs w:val="24"/>
              </w:rPr>
              <w:t>определять</w:t>
            </w:r>
            <w:r>
              <w:rPr>
                <w:rFonts w:eastAsia="Calibri"/>
                <w:sz w:val="24"/>
                <w:szCs w:val="24"/>
              </w:rPr>
              <w:t xml:space="preserve"> </w:t>
            </w:r>
            <w:r w:rsidRPr="00107138">
              <w:rPr>
                <w:rFonts w:eastAsia="Calibri"/>
                <w:sz w:val="24"/>
                <w:szCs w:val="24"/>
              </w:rPr>
              <w:t>цели педагогического</w:t>
            </w:r>
            <w:r>
              <w:rPr>
                <w:rFonts w:eastAsia="Calibri"/>
                <w:sz w:val="24"/>
                <w:szCs w:val="24"/>
              </w:rPr>
              <w:t xml:space="preserve"> </w:t>
            </w:r>
            <w:r w:rsidRPr="00107138">
              <w:rPr>
                <w:rFonts w:eastAsia="Calibri"/>
                <w:sz w:val="24"/>
                <w:szCs w:val="24"/>
              </w:rPr>
              <w:t>управления и</w:t>
            </w:r>
            <w:r>
              <w:rPr>
                <w:rFonts w:eastAsia="Calibri"/>
                <w:sz w:val="24"/>
                <w:szCs w:val="24"/>
              </w:rPr>
              <w:t xml:space="preserve"> </w:t>
            </w:r>
            <w:r w:rsidRPr="00107138">
              <w:rPr>
                <w:rFonts w:eastAsia="Calibri"/>
                <w:sz w:val="24"/>
                <w:szCs w:val="24"/>
              </w:rPr>
              <w:t>программирования</w:t>
            </w:r>
            <w:r>
              <w:rPr>
                <w:rFonts w:eastAsia="Calibri"/>
                <w:sz w:val="24"/>
                <w:szCs w:val="24"/>
              </w:rPr>
              <w:t xml:space="preserve"> </w:t>
            </w:r>
            <w:r w:rsidRPr="00107138">
              <w:rPr>
                <w:rFonts w:eastAsia="Calibri"/>
                <w:sz w:val="24"/>
                <w:szCs w:val="24"/>
              </w:rPr>
              <w:t>творческо-производственной</w:t>
            </w:r>
            <w:r>
              <w:rPr>
                <w:rFonts w:eastAsia="Calibri"/>
                <w:sz w:val="24"/>
                <w:szCs w:val="24"/>
              </w:rPr>
              <w:t xml:space="preserve"> </w:t>
            </w:r>
            <w:r w:rsidRPr="00107138">
              <w:rPr>
                <w:rFonts w:eastAsia="Calibri"/>
                <w:sz w:val="24"/>
                <w:szCs w:val="24"/>
              </w:rPr>
              <w:t>деятельности коллективов</w:t>
            </w:r>
            <w:r>
              <w:rPr>
                <w:rFonts w:eastAsia="Calibri"/>
                <w:sz w:val="24"/>
                <w:szCs w:val="24"/>
              </w:rPr>
              <w:t xml:space="preserve"> </w:t>
            </w:r>
            <w:r w:rsidRPr="00107138">
              <w:rPr>
                <w:rFonts w:eastAsia="Calibri"/>
                <w:sz w:val="24"/>
                <w:szCs w:val="24"/>
              </w:rPr>
              <w:t>учреждения культуры в</w:t>
            </w:r>
            <w:r>
              <w:rPr>
                <w:rFonts w:eastAsia="Calibri"/>
                <w:sz w:val="24"/>
                <w:szCs w:val="24"/>
              </w:rPr>
              <w:t xml:space="preserve"> </w:t>
            </w:r>
            <w:r w:rsidRPr="00107138">
              <w:rPr>
                <w:rFonts w:eastAsia="Calibri"/>
                <w:sz w:val="24"/>
                <w:szCs w:val="24"/>
              </w:rPr>
              <w:t>соответствии с культурными</w:t>
            </w:r>
            <w:r>
              <w:rPr>
                <w:rFonts w:eastAsia="Calibri"/>
                <w:sz w:val="24"/>
                <w:szCs w:val="24"/>
              </w:rPr>
              <w:t xml:space="preserve"> </w:t>
            </w:r>
            <w:r w:rsidRPr="00107138">
              <w:rPr>
                <w:rFonts w:eastAsia="Calibri"/>
                <w:sz w:val="24"/>
                <w:szCs w:val="24"/>
              </w:rPr>
              <w:t>потребностями различных</w:t>
            </w:r>
            <w:r>
              <w:rPr>
                <w:rFonts w:eastAsia="Calibri"/>
                <w:sz w:val="24"/>
                <w:szCs w:val="24"/>
              </w:rPr>
              <w:t xml:space="preserve"> в</w:t>
            </w:r>
            <w:r w:rsidRPr="00107138">
              <w:rPr>
                <w:rFonts w:eastAsia="Calibri"/>
                <w:sz w:val="24"/>
                <w:szCs w:val="24"/>
              </w:rPr>
              <w:t>озрастных групп</w:t>
            </w:r>
            <w:r>
              <w:rPr>
                <w:rFonts w:eastAsia="Calibri"/>
                <w:sz w:val="24"/>
                <w:szCs w:val="24"/>
              </w:rPr>
              <w:t xml:space="preserve"> </w:t>
            </w:r>
            <w:r w:rsidRPr="00107138">
              <w:rPr>
                <w:rFonts w:eastAsia="Calibri"/>
                <w:sz w:val="24"/>
                <w:szCs w:val="24"/>
              </w:rPr>
              <w:t>населения.</w:t>
            </w:r>
          </w:p>
          <w:p w:rsidR="008E0C0B" w:rsidRDefault="008E0C0B" w:rsidP="002309F9">
            <w:pPr>
              <w:rPr>
                <w:rFonts w:eastAsia="Calibri"/>
                <w:sz w:val="24"/>
                <w:szCs w:val="24"/>
              </w:rPr>
            </w:pPr>
          </w:p>
          <w:p w:rsidR="008E0C0B" w:rsidRDefault="00122ECD" w:rsidP="002309F9">
            <w:pPr>
              <w:rPr>
                <w:rFonts w:eastAsia="Calibri"/>
                <w:sz w:val="24"/>
                <w:szCs w:val="24"/>
              </w:rPr>
            </w:pPr>
            <w:r>
              <w:rPr>
                <w:rFonts w:eastAsia="Calibri"/>
                <w:sz w:val="24"/>
                <w:szCs w:val="24"/>
              </w:rPr>
              <w:t>ПК-7</w:t>
            </w:r>
            <w:r w:rsidR="008E0C0B" w:rsidRPr="00107138">
              <w:rPr>
                <w:rFonts w:eastAsia="Calibri"/>
                <w:sz w:val="24"/>
                <w:szCs w:val="24"/>
              </w:rPr>
              <w:t>.3. Владеть:</w:t>
            </w:r>
          </w:p>
          <w:p w:rsidR="008E0C0B" w:rsidRPr="005D419B" w:rsidRDefault="008E0C0B" w:rsidP="002309F9">
            <w:pPr>
              <w:rPr>
                <w:rFonts w:eastAsia="Calibri"/>
                <w:sz w:val="24"/>
                <w:szCs w:val="24"/>
              </w:rPr>
            </w:pPr>
            <w:r w:rsidRPr="00107138">
              <w:rPr>
                <w:rFonts w:eastAsia="Calibri"/>
                <w:sz w:val="24"/>
                <w:szCs w:val="24"/>
              </w:rPr>
              <w:t>методами</w:t>
            </w:r>
            <w:r>
              <w:rPr>
                <w:rFonts w:eastAsia="Calibri"/>
                <w:sz w:val="24"/>
                <w:szCs w:val="24"/>
              </w:rPr>
              <w:t xml:space="preserve"> </w:t>
            </w:r>
            <w:r w:rsidRPr="00107138">
              <w:rPr>
                <w:rFonts w:eastAsia="Calibri"/>
                <w:sz w:val="24"/>
                <w:szCs w:val="24"/>
              </w:rPr>
              <w:t>организации массовых,</w:t>
            </w:r>
            <w:r>
              <w:rPr>
                <w:rFonts w:eastAsia="Calibri"/>
                <w:sz w:val="24"/>
                <w:szCs w:val="24"/>
              </w:rPr>
              <w:t xml:space="preserve"> </w:t>
            </w:r>
            <w:r w:rsidRPr="00107138">
              <w:rPr>
                <w:rFonts w:eastAsia="Calibri"/>
                <w:sz w:val="24"/>
                <w:szCs w:val="24"/>
              </w:rPr>
              <w:t>групповых и</w:t>
            </w:r>
            <w:r>
              <w:rPr>
                <w:rFonts w:eastAsia="Calibri"/>
                <w:sz w:val="24"/>
                <w:szCs w:val="24"/>
              </w:rPr>
              <w:t xml:space="preserve"> </w:t>
            </w:r>
            <w:r w:rsidRPr="00107138">
              <w:rPr>
                <w:rFonts w:eastAsia="Calibri"/>
                <w:sz w:val="24"/>
                <w:szCs w:val="24"/>
              </w:rPr>
              <w:t>индивидуальных форм</w:t>
            </w:r>
            <w:r>
              <w:rPr>
                <w:rFonts w:eastAsia="Calibri"/>
                <w:sz w:val="24"/>
                <w:szCs w:val="24"/>
              </w:rPr>
              <w:t xml:space="preserve"> </w:t>
            </w:r>
            <w:r w:rsidRPr="00107138">
              <w:rPr>
                <w:rFonts w:eastAsia="Calibri"/>
                <w:sz w:val="24"/>
                <w:szCs w:val="24"/>
              </w:rPr>
              <w:t>социально</w:t>
            </w:r>
            <w:r>
              <w:rPr>
                <w:rFonts w:eastAsia="Calibri"/>
                <w:sz w:val="24"/>
                <w:szCs w:val="24"/>
              </w:rPr>
              <w:t>-</w:t>
            </w:r>
            <w:r w:rsidRPr="00107138">
              <w:rPr>
                <w:rFonts w:eastAsia="Calibri"/>
                <w:sz w:val="24"/>
                <w:szCs w:val="24"/>
              </w:rPr>
              <w:t>культурной</w:t>
            </w:r>
            <w:r>
              <w:rPr>
                <w:rFonts w:eastAsia="Calibri"/>
                <w:sz w:val="24"/>
                <w:szCs w:val="24"/>
              </w:rPr>
              <w:t xml:space="preserve"> </w:t>
            </w:r>
            <w:r w:rsidRPr="00107138">
              <w:rPr>
                <w:rFonts w:eastAsia="Calibri"/>
                <w:sz w:val="24"/>
                <w:szCs w:val="24"/>
              </w:rPr>
              <w:t>деятельности в соответствии</w:t>
            </w:r>
            <w:r>
              <w:rPr>
                <w:rFonts w:eastAsia="Calibri"/>
                <w:sz w:val="24"/>
                <w:szCs w:val="24"/>
              </w:rPr>
              <w:t xml:space="preserve"> </w:t>
            </w:r>
            <w:r w:rsidRPr="00107138">
              <w:rPr>
                <w:rFonts w:eastAsia="Calibri"/>
                <w:sz w:val="24"/>
                <w:szCs w:val="24"/>
              </w:rPr>
              <w:t>с культурными</w:t>
            </w:r>
            <w:r>
              <w:rPr>
                <w:rFonts w:eastAsia="Calibri"/>
                <w:sz w:val="24"/>
                <w:szCs w:val="24"/>
              </w:rPr>
              <w:t xml:space="preserve"> </w:t>
            </w:r>
            <w:r w:rsidRPr="00107138">
              <w:rPr>
                <w:rFonts w:eastAsia="Calibri"/>
                <w:sz w:val="24"/>
                <w:szCs w:val="24"/>
              </w:rPr>
              <w:t>потребностями ее</w:t>
            </w:r>
            <w:r>
              <w:rPr>
                <w:rFonts w:eastAsia="Calibri"/>
                <w:sz w:val="24"/>
                <w:szCs w:val="24"/>
              </w:rPr>
              <w:t xml:space="preserve"> </w:t>
            </w:r>
            <w:r w:rsidRPr="00107138">
              <w:rPr>
                <w:rFonts w:eastAsia="Calibri"/>
                <w:sz w:val="24"/>
                <w:szCs w:val="24"/>
              </w:rPr>
              <w:t>участников.</w:t>
            </w:r>
          </w:p>
        </w:tc>
        <w:tc>
          <w:tcPr>
            <w:tcW w:w="3792" w:type="dxa"/>
          </w:tcPr>
          <w:p w:rsidR="008E0C0B" w:rsidRDefault="00122ECD" w:rsidP="002309F9">
            <w:pPr>
              <w:rPr>
                <w:rFonts w:eastAsia="Calibri"/>
                <w:sz w:val="24"/>
                <w:szCs w:val="24"/>
              </w:rPr>
            </w:pPr>
            <w:r>
              <w:rPr>
                <w:rFonts w:eastAsia="Calibri"/>
                <w:sz w:val="24"/>
                <w:szCs w:val="24"/>
              </w:rPr>
              <w:t>ПК-7</w:t>
            </w:r>
            <w:r w:rsidR="008E0C0B" w:rsidRPr="005D419B">
              <w:rPr>
                <w:rFonts w:eastAsia="Calibri"/>
                <w:sz w:val="24"/>
                <w:szCs w:val="24"/>
              </w:rPr>
              <w:t>.1. Знать:</w:t>
            </w:r>
          </w:p>
          <w:p w:rsidR="008E0C0B" w:rsidRDefault="008E0C0B" w:rsidP="002309F9">
            <w:pPr>
              <w:rPr>
                <w:rFonts w:eastAsia="Calibri"/>
                <w:sz w:val="24"/>
                <w:szCs w:val="24"/>
              </w:rPr>
            </w:pPr>
            <w:r>
              <w:rPr>
                <w:rFonts w:eastAsia="Calibri"/>
                <w:sz w:val="24"/>
                <w:szCs w:val="24"/>
              </w:rPr>
              <w:t xml:space="preserve">- цели и задачи педагогического </w:t>
            </w:r>
            <w:r w:rsidRPr="00107138">
              <w:rPr>
                <w:rFonts w:eastAsia="Calibri"/>
                <w:sz w:val="24"/>
                <w:szCs w:val="24"/>
              </w:rPr>
              <w:t>управления и</w:t>
            </w:r>
            <w:r>
              <w:rPr>
                <w:rFonts w:eastAsia="Calibri"/>
                <w:sz w:val="24"/>
                <w:szCs w:val="24"/>
              </w:rPr>
              <w:t xml:space="preserve"> </w:t>
            </w:r>
            <w:r w:rsidRPr="00107138">
              <w:rPr>
                <w:rFonts w:eastAsia="Calibri"/>
                <w:sz w:val="24"/>
                <w:szCs w:val="24"/>
              </w:rPr>
              <w:t>программирования форм</w:t>
            </w:r>
            <w:r>
              <w:rPr>
                <w:rFonts w:eastAsia="Calibri"/>
                <w:sz w:val="24"/>
                <w:szCs w:val="24"/>
              </w:rPr>
              <w:t xml:space="preserve"> </w:t>
            </w:r>
            <w:r w:rsidRPr="00107138">
              <w:rPr>
                <w:rFonts w:eastAsia="Calibri"/>
                <w:sz w:val="24"/>
                <w:szCs w:val="24"/>
              </w:rPr>
              <w:t>социально культурной</w:t>
            </w:r>
            <w:r>
              <w:rPr>
                <w:rFonts w:eastAsia="Calibri"/>
                <w:sz w:val="24"/>
                <w:szCs w:val="24"/>
              </w:rPr>
              <w:t xml:space="preserve"> </w:t>
            </w:r>
            <w:r w:rsidRPr="00107138">
              <w:rPr>
                <w:rFonts w:eastAsia="Calibri"/>
                <w:sz w:val="24"/>
                <w:szCs w:val="24"/>
              </w:rPr>
              <w:t>деятельности</w:t>
            </w:r>
            <w:r w:rsidRPr="001F0D31">
              <w:rPr>
                <w:rFonts w:eastAsia="Calibri"/>
                <w:sz w:val="24"/>
                <w:szCs w:val="24"/>
              </w:rPr>
              <w:t xml:space="preserve"> просветительной</w:t>
            </w:r>
            <w:r>
              <w:rPr>
                <w:rFonts w:eastAsia="Calibri"/>
                <w:sz w:val="24"/>
                <w:szCs w:val="24"/>
              </w:rPr>
              <w:t>,</w:t>
            </w:r>
            <w:r w:rsidRPr="001F0D31">
              <w:rPr>
                <w:rFonts w:eastAsia="Calibri"/>
                <w:sz w:val="24"/>
                <w:szCs w:val="24"/>
              </w:rPr>
              <w:t xml:space="preserve"> культурно-досуговой</w:t>
            </w:r>
            <w:r>
              <w:rPr>
                <w:rFonts w:eastAsia="Calibri"/>
                <w:sz w:val="24"/>
                <w:szCs w:val="24"/>
              </w:rPr>
              <w:t>,</w:t>
            </w:r>
            <w:r>
              <w:t xml:space="preserve"> </w:t>
            </w:r>
            <w:r w:rsidRPr="001F0D31">
              <w:rPr>
                <w:rFonts w:eastAsia="Calibri"/>
                <w:sz w:val="24"/>
                <w:szCs w:val="24"/>
              </w:rPr>
              <w:t>рекреативно-оздоровительной</w:t>
            </w:r>
            <w:r>
              <w:rPr>
                <w:rFonts w:eastAsia="Calibri"/>
                <w:sz w:val="24"/>
                <w:szCs w:val="24"/>
              </w:rPr>
              <w:t xml:space="preserve"> направленности;</w:t>
            </w:r>
          </w:p>
          <w:p w:rsidR="008E0C0B" w:rsidRPr="005D419B" w:rsidRDefault="008E0C0B" w:rsidP="002309F9">
            <w:pPr>
              <w:rPr>
                <w:rFonts w:eastAsia="Calibri"/>
                <w:sz w:val="24"/>
                <w:szCs w:val="24"/>
              </w:rPr>
            </w:pPr>
            <w:r>
              <w:rPr>
                <w:rFonts w:eastAsia="Calibri"/>
                <w:sz w:val="24"/>
                <w:szCs w:val="24"/>
              </w:rPr>
              <w:t xml:space="preserve">- принципы и методы использования </w:t>
            </w:r>
            <w:r w:rsidR="0086606A">
              <w:rPr>
                <w:bCs/>
                <w:spacing w:val="-3"/>
                <w:sz w:val="24"/>
                <w:szCs w:val="24"/>
                <w:lang w:eastAsia="ar-SA"/>
              </w:rPr>
              <w:t>культуроохранных и культуротворческих</w:t>
            </w:r>
            <w:r>
              <w:rPr>
                <w:rFonts w:eastAsia="Calibri"/>
                <w:sz w:val="24"/>
                <w:szCs w:val="24"/>
              </w:rPr>
              <w:t xml:space="preserve"> технологий в </w:t>
            </w:r>
            <w:r w:rsidRPr="00107138">
              <w:rPr>
                <w:rFonts w:eastAsia="Calibri"/>
                <w:sz w:val="24"/>
                <w:szCs w:val="24"/>
              </w:rPr>
              <w:t>социально</w:t>
            </w:r>
            <w:r>
              <w:rPr>
                <w:rFonts w:eastAsia="Calibri"/>
                <w:sz w:val="24"/>
                <w:szCs w:val="24"/>
              </w:rPr>
              <w:t>-</w:t>
            </w:r>
            <w:r w:rsidRPr="00107138">
              <w:rPr>
                <w:rFonts w:eastAsia="Calibri"/>
                <w:sz w:val="24"/>
                <w:szCs w:val="24"/>
              </w:rPr>
              <w:t>культурной</w:t>
            </w:r>
            <w:r>
              <w:rPr>
                <w:rFonts w:eastAsia="Calibri"/>
                <w:sz w:val="24"/>
                <w:szCs w:val="24"/>
              </w:rPr>
              <w:t xml:space="preserve"> </w:t>
            </w:r>
            <w:r w:rsidRPr="00107138">
              <w:rPr>
                <w:rFonts w:eastAsia="Calibri"/>
                <w:sz w:val="24"/>
                <w:szCs w:val="24"/>
              </w:rPr>
              <w:t>деятельности</w:t>
            </w:r>
            <w:r>
              <w:rPr>
                <w:rFonts w:eastAsia="Calibri"/>
                <w:sz w:val="24"/>
                <w:szCs w:val="24"/>
              </w:rPr>
              <w:t>.</w:t>
            </w:r>
          </w:p>
          <w:p w:rsidR="008E0C0B" w:rsidRDefault="008E0C0B" w:rsidP="002309F9">
            <w:pPr>
              <w:rPr>
                <w:rFonts w:eastAsia="Calibri"/>
                <w:sz w:val="24"/>
                <w:szCs w:val="24"/>
              </w:rPr>
            </w:pPr>
          </w:p>
          <w:p w:rsidR="008E0C0B" w:rsidRPr="005D419B" w:rsidRDefault="00122ECD" w:rsidP="002309F9">
            <w:pPr>
              <w:rPr>
                <w:rFonts w:eastAsia="Calibri"/>
                <w:sz w:val="24"/>
                <w:szCs w:val="24"/>
              </w:rPr>
            </w:pPr>
            <w:r>
              <w:rPr>
                <w:rFonts w:eastAsia="Calibri"/>
                <w:sz w:val="24"/>
                <w:szCs w:val="24"/>
              </w:rPr>
              <w:t>ПК-7</w:t>
            </w:r>
            <w:r w:rsidR="008E0C0B" w:rsidRPr="005D419B">
              <w:rPr>
                <w:rFonts w:eastAsia="Calibri"/>
                <w:sz w:val="24"/>
                <w:szCs w:val="24"/>
              </w:rPr>
              <w:t>.2. Уметь:</w:t>
            </w:r>
          </w:p>
          <w:p w:rsidR="008E0C0B" w:rsidRDefault="008E0C0B" w:rsidP="002309F9">
            <w:pPr>
              <w:rPr>
                <w:rFonts w:eastAsia="Calibri"/>
                <w:sz w:val="24"/>
                <w:szCs w:val="24"/>
              </w:rPr>
            </w:pPr>
            <w:r>
              <w:rPr>
                <w:rFonts w:eastAsia="Calibri"/>
                <w:sz w:val="24"/>
                <w:szCs w:val="24"/>
              </w:rPr>
              <w:t xml:space="preserve">учитывать культурные потребности </w:t>
            </w:r>
            <w:r w:rsidRPr="00107138">
              <w:rPr>
                <w:rFonts w:eastAsia="Calibri"/>
                <w:sz w:val="24"/>
                <w:szCs w:val="24"/>
              </w:rPr>
              <w:t>различных</w:t>
            </w:r>
            <w:r>
              <w:rPr>
                <w:rFonts w:eastAsia="Calibri"/>
                <w:sz w:val="24"/>
                <w:szCs w:val="24"/>
              </w:rPr>
              <w:t xml:space="preserve"> в</w:t>
            </w:r>
            <w:r w:rsidRPr="00107138">
              <w:rPr>
                <w:rFonts w:eastAsia="Calibri"/>
                <w:sz w:val="24"/>
                <w:szCs w:val="24"/>
              </w:rPr>
              <w:t>озрастных групп</w:t>
            </w:r>
            <w:r>
              <w:rPr>
                <w:rFonts w:eastAsia="Calibri"/>
                <w:sz w:val="24"/>
                <w:szCs w:val="24"/>
              </w:rPr>
              <w:t xml:space="preserve"> </w:t>
            </w:r>
            <w:r w:rsidRPr="00107138">
              <w:rPr>
                <w:rFonts w:eastAsia="Calibri"/>
                <w:sz w:val="24"/>
                <w:szCs w:val="24"/>
              </w:rPr>
              <w:t>населения</w:t>
            </w:r>
            <w:r>
              <w:rPr>
                <w:rFonts w:eastAsia="Calibri"/>
                <w:sz w:val="24"/>
                <w:szCs w:val="24"/>
              </w:rPr>
              <w:t xml:space="preserve"> и </w:t>
            </w:r>
            <w:r w:rsidR="0086606A">
              <w:rPr>
                <w:rFonts w:eastAsia="Calibri"/>
                <w:sz w:val="24"/>
                <w:szCs w:val="24"/>
              </w:rPr>
              <w:t>социо</w:t>
            </w:r>
            <w:r>
              <w:rPr>
                <w:rFonts w:eastAsia="Calibri"/>
                <w:sz w:val="24"/>
                <w:szCs w:val="24"/>
              </w:rPr>
              <w:t xml:space="preserve">культурную специфику региона при </w:t>
            </w:r>
            <w:r w:rsidRPr="00107138">
              <w:rPr>
                <w:rFonts w:eastAsia="Calibri"/>
                <w:sz w:val="24"/>
                <w:szCs w:val="24"/>
              </w:rPr>
              <w:t>программировани</w:t>
            </w:r>
            <w:r>
              <w:rPr>
                <w:rFonts w:eastAsia="Calibri"/>
                <w:sz w:val="24"/>
                <w:szCs w:val="24"/>
              </w:rPr>
              <w:t xml:space="preserve">и </w:t>
            </w:r>
            <w:r w:rsidRPr="00107138">
              <w:rPr>
                <w:rFonts w:eastAsia="Calibri"/>
                <w:sz w:val="24"/>
                <w:szCs w:val="24"/>
              </w:rPr>
              <w:t>творческо-производственной</w:t>
            </w:r>
            <w:r>
              <w:rPr>
                <w:rFonts w:eastAsia="Calibri"/>
                <w:sz w:val="24"/>
                <w:szCs w:val="24"/>
              </w:rPr>
              <w:t xml:space="preserve"> </w:t>
            </w:r>
            <w:r w:rsidRPr="00107138">
              <w:rPr>
                <w:rFonts w:eastAsia="Calibri"/>
                <w:sz w:val="24"/>
                <w:szCs w:val="24"/>
              </w:rPr>
              <w:t>деятельности коллективов</w:t>
            </w:r>
            <w:r>
              <w:rPr>
                <w:rFonts w:eastAsia="Calibri"/>
                <w:sz w:val="24"/>
                <w:szCs w:val="24"/>
              </w:rPr>
              <w:t xml:space="preserve"> в </w:t>
            </w:r>
            <w:r w:rsidRPr="00107138">
              <w:rPr>
                <w:rFonts w:eastAsia="Calibri"/>
                <w:sz w:val="24"/>
                <w:szCs w:val="24"/>
              </w:rPr>
              <w:t>учреждения</w:t>
            </w:r>
            <w:r>
              <w:rPr>
                <w:rFonts w:eastAsia="Calibri"/>
                <w:sz w:val="24"/>
                <w:szCs w:val="24"/>
              </w:rPr>
              <w:t>х</w:t>
            </w:r>
            <w:r w:rsidRPr="00107138">
              <w:rPr>
                <w:rFonts w:eastAsia="Calibri"/>
                <w:sz w:val="24"/>
                <w:szCs w:val="24"/>
              </w:rPr>
              <w:t xml:space="preserve"> культуры</w:t>
            </w:r>
            <w:r>
              <w:rPr>
                <w:rFonts w:eastAsia="Calibri"/>
                <w:sz w:val="24"/>
                <w:szCs w:val="24"/>
              </w:rPr>
              <w:t>.</w:t>
            </w:r>
          </w:p>
          <w:p w:rsidR="008E0C0B" w:rsidRPr="005D419B" w:rsidRDefault="008E0C0B" w:rsidP="002309F9">
            <w:pPr>
              <w:rPr>
                <w:rFonts w:eastAsia="Calibri"/>
                <w:sz w:val="24"/>
                <w:szCs w:val="24"/>
              </w:rPr>
            </w:pPr>
          </w:p>
          <w:p w:rsidR="008E0C0B" w:rsidRDefault="008E0C0B" w:rsidP="002309F9">
            <w:pPr>
              <w:rPr>
                <w:rFonts w:eastAsia="Calibri"/>
                <w:sz w:val="24"/>
                <w:szCs w:val="24"/>
              </w:rPr>
            </w:pPr>
          </w:p>
          <w:p w:rsidR="008E0C0B" w:rsidRPr="005D419B" w:rsidRDefault="00122ECD" w:rsidP="002309F9">
            <w:pPr>
              <w:rPr>
                <w:rFonts w:eastAsia="Calibri"/>
                <w:sz w:val="24"/>
                <w:szCs w:val="24"/>
              </w:rPr>
            </w:pPr>
            <w:r>
              <w:rPr>
                <w:rFonts w:eastAsia="Calibri"/>
                <w:sz w:val="24"/>
                <w:szCs w:val="24"/>
              </w:rPr>
              <w:t>ПК-7</w:t>
            </w:r>
            <w:r w:rsidR="008E0C0B" w:rsidRPr="005D419B">
              <w:rPr>
                <w:rFonts w:eastAsia="Calibri"/>
                <w:sz w:val="24"/>
                <w:szCs w:val="24"/>
              </w:rPr>
              <w:t>.3. Владеть:</w:t>
            </w:r>
          </w:p>
          <w:p w:rsidR="008E0C0B" w:rsidRPr="005D419B" w:rsidRDefault="008E0C0B" w:rsidP="002309F9">
            <w:pPr>
              <w:rPr>
                <w:rFonts w:eastAsia="Calibri"/>
                <w:sz w:val="24"/>
                <w:szCs w:val="24"/>
              </w:rPr>
            </w:pPr>
            <w:r>
              <w:rPr>
                <w:rFonts w:eastAsia="Calibri"/>
                <w:sz w:val="24"/>
                <w:szCs w:val="24"/>
              </w:rPr>
              <w:t xml:space="preserve">методами и навыками организации </w:t>
            </w:r>
            <w:r w:rsidRPr="00107138">
              <w:rPr>
                <w:rFonts w:eastAsia="Calibri"/>
                <w:sz w:val="24"/>
                <w:szCs w:val="24"/>
              </w:rPr>
              <w:t>массовых,</w:t>
            </w:r>
            <w:r>
              <w:rPr>
                <w:rFonts w:eastAsia="Calibri"/>
                <w:sz w:val="24"/>
                <w:szCs w:val="24"/>
              </w:rPr>
              <w:t xml:space="preserve"> </w:t>
            </w:r>
            <w:r w:rsidRPr="00107138">
              <w:rPr>
                <w:rFonts w:eastAsia="Calibri"/>
                <w:sz w:val="24"/>
                <w:szCs w:val="24"/>
              </w:rPr>
              <w:t>групповых и</w:t>
            </w:r>
            <w:r>
              <w:rPr>
                <w:rFonts w:eastAsia="Calibri"/>
                <w:sz w:val="24"/>
                <w:szCs w:val="24"/>
              </w:rPr>
              <w:t xml:space="preserve"> </w:t>
            </w:r>
            <w:r w:rsidRPr="00107138">
              <w:rPr>
                <w:rFonts w:eastAsia="Calibri"/>
                <w:sz w:val="24"/>
                <w:szCs w:val="24"/>
              </w:rPr>
              <w:t>индивидуальных форм</w:t>
            </w:r>
            <w:r>
              <w:rPr>
                <w:rFonts w:eastAsia="Calibri"/>
                <w:sz w:val="24"/>
                <w:szCs w:val="24"/>
              </w:rPr>
              <w:t xml:space="preserve"> </w:t>
            </w:r>
            <w:r w:rsidRPr="00107138">
              <w:rPr>
                <w:rFonts w:eastAsia="Calibri"/>
                <w:sz w:val="24"/>
                <w:szCs w:val="24"/>
              </w:rPr>
              <w:t>социально</w:t>
            </w:r>
            <w:r>
              <w:rPr>
                <w:rFonts w:eastAsia="Calibri"/>
                <w:sz w:val="24"/>
                <w:szCs w:val="24"/>
              </w:rPr>
              <w:t>-</w:t>
            </w:r>
            <w:r w:rsidRPr="00107138">
              <w:rPr>
                <w:rFonts w:eastAsia="Calibri"/>
                <w:sz w:val="24"/>
                <w:szCs w:val="24"/>
              </w:rPr>
              <w:t>культурной</w:t>
            </w:r>
            <w:r>
              <w:rPr>
                <w:rFonts w:eastAsia="Calibri"/>
                <w:sz w:val="24"/>
                <w:szCs w:val="24"/>
              </w:rPr>
              <w:t xml:space="preserve"> </w:t>
            </w:r>
            <w:r w:rsidRPr="00107138">
              <w:rPr>
                <w:rFonts w:eastAsia="Calibri"/>
                <w:sz w:val="24"/>
                <w:szCs w:val="24"/>
              </w:rPr>
              <w:t>деятельности</w:t>
            </w:r>
            <w:r>
              <w:rPr>
                <w:rFonts w:eastAsia="Calibri"/>
                <w:sz w:val="24"/>
                <w:szCs w:val="24"/>
              </w:rPr>
              <w:t xml:space="preserve"> с использованием </w:t>
            </w:r>
            <w:r w:rsidR="0086606A">
              <w:rPr>
                <w:bCs/>
                <w:spacing w:val="-3"/>
                <w:sz w:val="24"/>
                <w:szCs w:val="24"/>
                <w:lang w:eastAsia="ar-SA"/>
              </w:rPr>
              <w:t>культуроохранных и культуротворческих</w:t>
            </w:r>
            <w:r>
              <w:rPr>
                <w:rFonts w:eastAsia="Calibri"/>
                <w:sz w:val="24"/>
                <w:szCs w:val="24"/>
              </w:rPr>
              <w:t xml:space="preserve"> техноло</w:t>
            </w:r>
            <w:r w:rsidR="0086606A">
              <w:rPr>
                <w:rFonts w:eastAsia="Calibri"/>
                <w:sz w:val="24"/>
                <w:szCs w:val="24"/>
              </w:rPr>
              <w:t xml:space="preserve">гий, с учетом социокультурной </w:t>
            </w:r>
            <w:r>
              <w:rPr>
                <w:rFonts w:eastAsia="Calibri"/>
                <w:sz w:val="24"/>
                <w:szCs w:val="24"/>
              </w:rPr>
              <w:t>специфики региона, культурных потребностей населения.</w:t>
            </w:r>
          </w:p>
        </w:tc>
      </w:tr>
      <w:tr w:rsidR="008E0C0B" w:rsidRPr="005D419B" w:rsidTr="002309F9">
        <w:tc>
          <w:tcPr>
            <w:tcW w:w="2268" w:type="dxa"/>
          </w:tcPr>
          <w:p w:rsidR="008E0C0B" w:rsidRDefault="00122ECD" w:rsidP="002309F9">
            <w:pPr>
              <w:rPr>
                <w:rFonts w:eastAsia="Calibri"/>
                <w:sz w:val="24"/>
                <w:szCs w:val="24"/>
              </w:rPr>
            </w:pPr>
            <w:r>
              <w:rPr>
                <w:rFonts w:eastAsia="Calibri"/>
                <w:sz w:val="24"/>
                <w:szCs w:val="24"/>
              </w:rPr>
              <w:t>ПК-10</w:t>
            </w:r>
            <w:r w:rsidR="008E0C0B" w:rsidRPr="00107138">
              <w:rPr>
                <w:rFonts w:eastAsia="Calibri"/>
                <w:sz w:val="24"/>
                <w:szCs w:val="24"/>
              </w:rPr>
              <w:t xml:space="preserve">. </w:t>
            </w:r>
            <w:r w:rsidRPr="0086564C">
              <w:rPr>
                <w:rFonts w:eastAsia="Calibri"/>
                <w:sz w:val="24"/>
                <w:szCs w:val="24"/>
              </w:rPr>
              <w:t xml:space="preserve">Готов к выявлению и изучению культурных потребностей и запросов участников социально-культурной деятельности, определению основных </w:t>
            </w:r>
            <w:r w:rsidRPr="0086564C">
              <w:rPr>
                <w:rFonts w:eastAsia="Calibri"/>
                <w:sz w:val="24"/>
                <w:szCs w:val="24"/>
              </w:rPr>
              <w:lastRenderedPageBreak/>
              <w:t>тенденций ее развития;</w:t>
            </w:r>
            <w:r>
              <w:rPr>
                <w:rFonts w:eastAsia="Calibri"/>
                <w:sz w:val="24"/>
                <w:szCs w:val="24"/>
              </w:rPr>
              <w:t xml:space="preserve"> </w:t>
            </w:r>
            <w:r w:rsidRPr="0086564C">
              <w:rPr>
                <w:rFonts w:eastAsia="Calibri"/>
                <w:sz w:val="24"/>
                <w:szCs w:val="24"/>
              </w:rPr>
              <w:t>осуществлять прикладные научные исследования социально-культурной деятельности и делать на этой основе продуктивные прогнозы, принимать пр</w:t>
            </w:r>
            <w:r>
              <w:rPr>
                <w:rFonts w:eastAsia="Calibri"/>
                <w:sz w:val="24"/>
                <w:szCs w:val="24"/>
              </w:rPr>
              <w:t>авильные управленческие решения.</w:t>
            </w:r>
          </w:p>
          <w:p w:rsidR="008E0C0B" w:rsidRPr="005D419B" w:rsidRDefault="008E0C0B" w:rsidP="002309F9">
            <w:pPr>
              <w:rPr>
                <w:rFonts w:eastAsia="Calibri"/>
                <w:sz w:val="24"/>
                <w:szCs w:val="24"/>
              </w:rPr>
            </w:pPr>
          </w:p>
        </w:tc>
        <w:tc>
          <w:tcPr>
            <w:tcW w:w="3402" w:type="dxa"/>
          </w:tcPr>
          <w:p w:rsidR="008E0C0B" w:rsidRDefault="00122ECD" w:rsidP="002309F9">
            <w:pPr>
              <w:rPr>
                <w:rFonts w:eastAsia="Calibri"/>
                <w:sz w:val="24"/>
                <w:szCs w:val="24"/>
              </w:rPr>
            </w:pPr>
            <w:r>
              <w:rPr>
                <w:rFonts w:eastAsia="Calibri"/>
                <w:sz w:val="24"/>
                <w:szCs w:val="24"/>
              </w:rPr>
              <w:lastRenderedPageBreak/>
              <w:t>ПК-10</w:t>
            </w:r>
            <w:r w:rsidR="008E0C0B" w:rsidRPr="00107138">
              <w:rPr>
                <w:rFonts w:eastAsia="Calibri"/>
                <w:sz w:val="24"/>
                <w:szCs w:val="24"/>
              </w:rPr>
              <w:t>.1. Знать:</w:t>
            </w:r>
          </w:p>
          <w:p w:rsidR="008E0C0B" w:rsidRDefault="008E0C0B" w:rsidP="002309F9">
            <w:pPr>
              <w:rPr>
                <w:rFonts w:eastAsia="Calibri"/>
                <w:sz w:val="24"/>
                <w:szCs w:val="24"/>
              </w:rPr>
            </w:pPr>
            <w:r w:rsidRPr="00107138">
              <w:rPr>
                <w:rFonts w:eastAsia="Calibri"/>
                <w:sz w:val="24"/>
                <w:szCs w:val="24"/>
              </w:rPr>
              <w:t>методологию и методику</w:t>
            </w:r>
            <w:r>
              <w:rPr>
                <w:rFonts w:eastAsia="Calibri"/>
                <w:sz w:val="24"/>
                <w:szCs w:val="24"/>
              </w:rPr>
              <w:t xml:space="preserve"> </w:t>
            </w:r>
            <w:r w:rsidRPr="00107138">
              <w:rPr>
                <w:rFonts w:eastAsia="Calibri"/>
                <w:sz w:val="24"/>
                <w:szCs w:val="24"/>
              </w:rPr>
              <w:t>прикладного научного</w:t>
            </w:r>
            <w:r>
              <w:rPr>
                <w:rFonts w:eastAsia="Calibri"/>
                <w:sz w:val="24"/>
                <w:szCs w:val="24"/>
              </w:rPr>
              <w:t xml:space="preserve"> </w:t>
            </w:r>
            <w:r w:rsidRPr="00107138">
              <w:rPr>
                <w:rFonts w:eastAsia="Calibri"/>
                <w:sz w:val="24"/>
                <w:szCs w:val="24"/>
              </w:rPr>
              <w:t>исследования; технологии</w:t>
            </w:r>
            <w:r>
              <w:rPr>
                <w:rFonts w:eastAsia="Calibri"/>
                <w:sz w:val="24"/>
                <w:szCs w:val="24"/>
              </w:rPr>
              <w:t xml:space="preserve"> </w:t>
            </w:r>
            <w:r w:rsidRPr="00107138">
              <w:rPr>
                <w:rFonts w:eastAsia="Calibri"/>
                <w:sz w:val="24"/>
                <w:szCs w:val="24"/>
              </w:rPr>
              <w:t>изучения потребностей и</w:t>
            </w:r>
            <w:r>
              <w:rPr>
                <w:rFonts w:eastAsia="Calibri"/>
                <w:sz w:val="24"/>
                <w:szCs w:val="24"/>
              </w:rPr>
              <w:t xml:space="preserve"> </w:t>
            </w:r>
            <w:r w:rsidRPr="00107138">
              <w:rPr>
                <w:rFonts w:eastAsia="Calibri"/>
                <w:sz w:val="24"/>
                <w:szCs w:val="24"/>
              </w:rPr>
              <w:t>запросов участников</w:t>
            </w:r>
            <w:r>
              <w:rPr>
                <w:rFonts w:eastAsia="Calibri"/>
                <w:sz w:val="24"/>
                <w:szCs w:val="24"/>
              </w:rPr>
              <w:t xml:space="preserve"> </w:t>
            </w:r>
            <w:r w:rsidRPr="00107138">
              <w:rPr>
                <w:rFonts w:eastAsia="Calibri"/>
                <w:sz w:val="24"/>
                <w:szCs w:val="24"/>
              </w:rPr>
              <w:t>социально-культурной</w:t>
            </w:r>
            <w:r>
              <w:rPr>
                <w:rFonts w:eastAsia="Calibri"/>
                <w:sz w:val="24"/>
                <w:szCs w:val="24"/>
              </w:rPr>
              <w:t xml:space="preserve"> </w:t>
            </w:r>
            <w:r w:rsidRPr="00107138">
              <w:rPr>
                <w:rFonts w:eastAsia="Calibri"/>
                <w:sz w:val="24"/>
                <w:szCs w:val="24"/>
              </w:rPr>
              <w:t>деятельности.</w:t>
            </w: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016E4B" w:rsidRDefault="00016E4B" w:rsidP="002309F9">
            <w:pPr>
              <w:rPr>
                <w:rFonts w:eastAsia="Calibri"/>
                <w:sz w:val="24"/>
                <w:szCs w:val="24"/>
              </w:rPr>
            </w:pPr>
          </w:p>
          <w:p w:rsidR="008E0C0B" w:rsidRDefault="00122ECD" w:rsidP="002309F9">
            <w:pPr>
              <w:rPr>
                <w:rFonts w:eastAsia="Calibri"/>
                <w:sz w:val="24"/>
                <w:szCs w:val="24"/>
              </w:rPr>
            </w:pPr>
            <w:r>
              <w:rPr>
                <w:rFonts w:eastAsia="Calibri"/>
                <w:sz w:val="24"/>
                <w:szCs w:val="24"/>
              </w:rPr>
              <w:t>ПК-10</w:t>
            </w:r>
            <w:r w:rsidR="008E0C0B" w:rsidRPr="00107138">
              <w:rPr>
                <w:rFonts w:eastAsia="Calibri"/>
                <w:sz w:val="24"/>
                <w:szCs w:val="24"/>
              </w:rPr>
              <w:t>.2. Уметь:</w:t>
            </w:r>
          </w:p>
          <w:p w:rsidR="008E0C0B" w:rsidRPr="00107138" w:rsidRDefault="008E0C0B" w:rsidP="002309F9">
            <w:pPr>
              <w:rPr>
                <w:rFonts w:eastAsia="Calibri"/>
                <w:sz w:val="24"/>
                <w:szCs w:val="24"/>
              </w:rPr>
            </w:pPr>
            <w:r w:rsidRPr="00107138">
              <w:rPr>
                <w:rFonts w:eastAsia="Calibri"/>
                <w:sz w:val="24"/>
                <w:szCs w:val="24"/>
              </w:rPr>
              <w:t>выявлять</w:t>
            </w:r>
            <w:r>
              <w:rPr>
                <w:rFonts w:eastAsia="Calibri"/>
                <w:sz w:val="24"/>
                <w:szCs w:val="24"/>
              </w:rPr>
              <w:t xml:space="preserve"> </w:t>
            </w:r>
            <w:r w:rsidRPr="00107138">
              <w:rPr>
                <w:rFonts w:eastAsia="Calibri"/>
                <w:sz w:val="24"/>
                <w:szCs w:val="24"/>
              </w:rPr>
              <w:t>основные тенденции</w:t>
            </w:r>
            <w:r>
              <w:rPr>
                <w:rFonts w:eastAsia="Calibri"/>
                <w:sz w:val="24"/>
                <w:szCs w:val="24"/>
              </w:rPr>
              <w:t xml:space="preserve"> </w:t>
            </w:r>
            <w:r w:rsidRPr="00107138">
              <w:rPr>
                <w:rFonts w:eastAsia="Calibri"/>
                <w:sz w:val="24"/>
                <w:szCs w:val="24"/>
              </w:rPr>
              <w:t>духовного развития</w:t>
            </w:r>
            <w:r>
              <w:rPr>
                <w:rFonts w:eastAsia="Calibri"/>
                <w:sz w:val="24"/>
                <w:szCs w:val="24"/>
              </w:rPr>
              <w:t xml:space="preserve"> </w:t>
            </w:r>
            <w:r w:rsidRPr="00107138">
              <w:rPr>
                <w:rFonts w:eastAsia="Calibri"/>
                <w:sz w:val="24"/>
                <w:szCs w:val="24"/>
              </w:rPr>
              <w:t>общества; изучать</w:t>
            </w:r>
            <w:r>
              <w:rPr>
                <w:rFonts w:eastAsia="Calibri"/>
                <w:sz w:val="24"/>
                <w:szCs w:val="24"/>
              </w:rPr>
              <w:t xml:space="preserve"> </w:t>
            </w:r>
            <w:r w:rsidRPr="00107138">
              <w:rPr>
                <w:rFonts w:eastAsia="Calibri"/>
                <w:sz w:val="24"/>
                <w:szCs w:val="24"/>
              </w:rPr>
              <w:t>культурные потребности</w:t>
            </w:r>
            <w:r>
              <w:rPr>
                <w:rFonts w:eastAsia="Calibri"/>
                <w:sz w:val="24"/>
                <w:szCs w:val="24"/>
              </w:rPr>
              <w:t xml:space="preserve"> </w:t>
            </w:r>
            <w:r w:rsidRPr="00107138">
              <w:rPr>
                <w:rFonts w:eastAsia="Calibri"/>
                <w:sz w:val="24"/>
                <w:szCs w:val="24"/>
              </w:rPr>
              <w:t>участников социально-культурной деятельности с</w:t>
            </w:r>
            <w:r>
              <w:rPr>
                <w:rFonts w:eastAsia="Calibri"/>
                <w:sz w:val="24"/>
                <w:szCs w:val="24"/>
              </w:rPr>
              <w:t xml:space="preserve"> </w:t>
            </w:r>
            <w:r w:rsidRPr="00107138">
              <w:rPr>
                <w:rFonts w:eastAsia="Calibri"/>
                <w:sz w:val="24"/>
                <w:szCs w:val="24"/>
              </w:rPr>
              <w:t>помощью различных</w:t>
            </w:r>
            <w:r>
              <w:rPr>
                <w:rFonts w:eastAsia="Calibri"/>
                <w:sz w:val="24"/>
                <w:szCs w:val="24"/>
              </w:rPr>
              <w:t xml:space="preserve"> </w:t>
            </w:r>
            <w:r w:rsidRPr="00107138">
              <w:rPr>
                <w:rFonts w:eastAsia="Calibri"/>
                <w:sz w:val="24"/>
                <w:szCs w:val="24"/>
              </w:rPr>
              <w:t>методов.</w:t>
            </w: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8E0C0B" w:rsidP="002309F9">
            <w:pPr>
              <w:rPr>
                <w:rFonts w:eastAsia="Calibri"/>
                <w:sz w:val="24"/>
                <w:szCs w:val="24"/>
              </w:rPr>
            </w:pPr>
          </w:p>
          <w:p w:rsidR="008E0C0B" w:rsidRDefault="00122ECD" w:rsidP="002309F9">
            <w:pPr>
              <w:rPr>
                <w:rFonts w:eastAsia="Calibri"/>
                <w:sz w:val="24"/>
                <w:szCs w:val="24"/>
              </w:rPr>
            </w:pPr>
            <w:r>
              <w:rPr>
                <w:rFonts w:eastAsia="Calibri"/>
                <w:sz w:val="24"/>
                <w:szCs w:val="24"/>
              </w:rPr>
              <w:t>ПК-10</w:t>
            </w:r>
            <w:r w:rsidR="008E0C0B" w:rsidRPr="00107138">
              <w:rPr>
                <w:rFonts w:eastAsia="Calibri"/>
                <w:sz w:val="24"/>
                <w:szCs w:val="24"/>
              </w:rPr>
              <w:t>.3. Владеть:</w:t>
            </w:r>
          </w:p>
          <w:p w:rsidR="008E0C0B" w:rsidRPr="005D419B" w:rsidRDefault="008E0C0B" w:rsidP="002309F9">
            <w:pPr>
              <w:rPr>
                <w:rFonts w:eastAsia="Calibri"/>
                <w:sz w:val="24"/>
                <w:szCs w:val="24"/>
              </w:rPr>
            </w:pPr>
            <w:r w:rsidRPr="00107138">
              <w:rPr>
                <w:rFonts w:eastAsia="Calibri"/>
                <w:sz w:val="24"/>
                <w:szCs w:val="24"/>
              </w:rPr>
              <w:t>методикой</w:t>
            </w:r>
            <w:r>
              <w:rPr>
                <w:rFonts w:eastAsia="Calibri"/>
                <w:sz w:val="24"/>
                <w:szCs w:val="24"/>
              </w:rPr>
              <w:t xml:space="preserve"> </w:t>
            </w:r>
            <w:r w:rsidRPr="00107138">
              <w:rPr>
                <w:rFonts w:eastAsia="Calibri"/>
                <w:sz w:val="24"/>
                <w:szCs w:val="24"/>
              </w:rPr>
              <w:t>исследования, диагностики и</w:t>
            </w:r>
            <w:r>
              <w:rPr>
                <w:rFonts w:eastAsia="Calibri"/>
                <w:sz w:val="24"/>
                <w:szCs w:val="24"/>
              </w:rPr>
              <w:t xml:space="preserve"> </w:t>
            </w:r>
            <w:r w:rsidRPr="00107138">
              <w:rPr>
                <w:rFonts w:eastAsia="Calibri"/>
                <w:sz w:val="24"/>
                <w:szCs w:val="24"/>
              </w:rPr>
              <w:t>оценки социально-культурной деятельности,</w:t>
            </w:r>
            <w:r>
              <w:rPr>
                <w:rFonts w:eastAsia="Calibri"/>
                <w:sz w:val="24"/>
                <w:szCs w:val="24"/>
              </w:rPr>
              <w:t xml:space="preserve"> </w:t>
            </w:r>
            <w:r w:rsidRPr="00107138">
              <w:rPr>
                <w:rFonts w:eastAsia="Calibri"/>
                <w:sz w:val="24"/>
                <w:szCs w:val="24"/>
              </w:rPr>
              <w:t>основных тенденций</w:t>
            </w:r>
            <w:r>
              <w:rPr>
                <w:rFonts w:eastAsia="Calibri"/>
                <w:sz w:val="24"/>
                <w:szCs w:val="24"/>
              </w:rPr>
              <w:t xml:space="preserve"> </w:t>
            </w:r>
            <w:r w:rsidRPr="00107138">
              <w:rPr>
                <w:rFonts w:eastAsia="Calibri"/>
                <w:sz w:val="24"/>
                <w:szCs w:val="24"/>
              </w:rPr>
              <w:t>социального, культурного и</w:t>
            </w:r>
            <w:r>
              <w:rPr>
                <w:rFonts w:eastAsia="Calibri"/>
                <w:sz w:val="24"/>
                <w:szCs w:val="24"/>
              </w:rPr>
              <w:t xml:space="preserve"> </w:t>
            </w:r>
            <w:r w:rsidRPr="00107138">
              <w:rPr>
                <w:rFonts w:eastAsia="Calibri"/>
                <w:sz w:val="24"/>
                <w:szCs w:val="24"/>
              </w:rPr>
              <w:t>духовного развития</w:t>
            </w:r>
            <w:r>
              <w:rPr>
                <w:rFonts w:eastAsia="Calibri"/>
                <w:sz w:val="24"/>
                <w:szCs w:val="24"/>
              </w:rPr>
              <w:t xml:space="preserve"> </w:t>
            </w:r>
            <w:r w:rsidRPr="00107138">
              <w:rPr>
                <w:rFonts w:eastAsia="Calibri"/>
                <w:sz w:val="24"/>
                <w:szCs w:val="24"/>
              </w:rPr>
              <w:t>общества, выявления</w:t>
            </w:r>
            <w:r>
              <w:rPr>
                <w:rFonts w:eastAsia="Calibri"/>
                <w:sz w:val="24"/>
                <w:szCs w:val="24"/>
              </w:rPr>
              <w:t xml:space="preserve"> </w:t>
            </w:r>
            <w:r w:rsidRPr="00107138">
              <w:rPr>
                <w:rFonts w:eastAsia="Calibri"/>
                <w:sz w:val="24"/>
                <w:szCs w:val="24"/>
              </w:rPr>
              <w:t>изменений на рынке</w:t>
            </w:r>
            <w:r>
              <w:rPr>
                <w:rFonts w:eastAsia="Calibri"/>
                <w:sz w:val="24"/>
                <w:szCs w:val="24"/>
              </w:rPr>
              <w:t xml:space="preserve"> </w:t>
            </w:r>
            <w:r w:rsidRPr="00107138">
              <w:rPr>
                <w:rFonts w:eastAsia="Calibri"/>
                <w:sz w:val="24"/>
                <w:szCs w:val="24"/>
              </w:rPr>
              <w:t>социокультурных услуг для</w:t>
            </w:r>
            <w:r>
              <w:rPr>
                <w:rFonts w:eastAsia="Calibri"/>
                <w:sz w:val="24"/>
                <w:szCs w:val="24"/>
              </w:rPr>
              <w:t xml:space="preserve"> </w:t>
            </w:r>
            <w:r w:rsidRPr="00107138">
              <w:rPr>
                <w:rFonts w:eastAsia="Calibri"/>
                <w:sz w:val="24"/>
                <w:szCs w:val="24"/>
              </w:rPr>
              <w:t>успешного прогнозирования</w:t>
            </w:r>
            <w:r>
              <w:rPr>
                <w:rFonts w:eastAsia="Calibri"/>
                <w:sz w:val="24"/>
                <w:szCs w:val="24"/>
              </w:rPr>
              <w:t xml:space="preserve"> </w:t>
            </w:r>
            <w:r w:rsidRPr="00107138">
              <w:rPr>
                <w:rFonts w:eastAsia="Calibri"/>
                <w:sz w:val="24"/>
                <w:szCs w:val="24"/>
              </w:rPr>
              <w:t>и принятия управленческих</w:t>
            </w:r>
            <w:r>
              <w:rPr>
                <w:rFonts w:eastAsia="Calibri"/>
                <w:sz w:val="24"/>
                <w:szCs w:val="24"/>
              </w:rPr>
              <w:t xml:space="preserve"> </w:t>
            </w:r>
            <w:r w:rsidRPr="00107138">
              <w:rPr>
                <w:rFonts w:eastAsia="Calibri"/>
                <w:sz w:val="24"/>
                <w:szCs w:val="24"/>
              </w:rPr>
              <w:t>решений.</w:t>
            </w:r>
          </w:p>
        </w:tc>
        <w:tc>
          <w:tcPr>
            <w:tcW w:w="3792" w:type="dxa"/>
          </w:tcPr>
          <w:p w:rsidR="008E0C0B" w:rsidRPr="005D419B" w:rsidRDefault="00122ECD" w:rsidP="002309F9">
            <w:pPr>
              <w:rPr>
                <w:rFonts w:eastAsia="Calibri"/>
                <w:sz w:val="24"/>
                <w:szCs w:val="24"/>
              </w:rPr>
            </w:pPr>
            <w:r>
              <w:rPr>
                <w:rFonts w:eastAsia="Calibri"/>
                <w:sz w:val="24"/>
                <w:szCs w:val="24"/>
              </w:rPr>
              <w:lastRenderedPageBreak/>
              <w:t>ПК-10</w:t>
            </w:r>
            <w:r w:rsidR="008E0C0B" w:rsidRPr="005D419B">
              <w:rPr>
                <w:rFonts w:eastAsia="Calibri"/>
                <w:sz w:val="24"/>
                <w:szCs w:val="24"/>
              </w:rPr>
              <w:t>.1. Знать:</w:t>
            </w:r>
          </w:p>
          <w:p w:rsidR="008E0C0B" w:rsidRDefault="008E0C0B" w:rsidP="002309F9">
            <w:pPr>
              <w:rPr>
                <w:rFonts w:eastAsia="Calibri"/>
                <w:sz w:val="24"/>
                <w:szCs w:val="24"/>
              </w:rPr>
            </w:pPr>
            <w:r>
              <w:rPr>
                <w:rFonts w:eastAsia="Calibri"/>
                <w:sz w:val="24"/>
                <w:szCs w:val="24"/>
              </w:rPr>
              <w:t xml:space="preserve">- методологические основы и особенности методики прикладных исследований </w:t>
            </w:r>
            <w:r w:rsidR="00016E4B">
              <w:rPr>
                <w:rFonts w:eastAsia="Calibri"/>
                <w:sz w:val="24"/>
                <w:szCs w:val="24"/>
              </w:rPr>
              <w:t>культуры</w:t>
            </w:r>
            <w:r>
              <w:rPr>
                <w:rFonts w:eastAsia="Calibri"/>
                <w:sz w:val="24"/>
                <w:szCs w:val="24"/>
              </w:rPr>
              <w:t xml:space="preserve"> для осуществления прогнозов и разработки эффективных организационно-управленческих решений в профессиональной деятельности по реализации </w:t>
            </w:r>
            <w:r w:rsidR="00016E4B">
              <w:rPr>
                <w:bCs/>
                <w:spacing w:val="-3"/>
                <w:sz w:val="24"/>
                <w:szCs w:val="24"/>
                <w:lang w:eastAsia="ar-SA"/>
              </w:rPr>
              <w:t>культуроохранных и культуротворческих</w:t>
            </w:r>
            <w:r>
              <w:rPr>
                <w:rFonts w:eastAsia="Calibri"/>
                <w:sz w:val="24"/>
                <w:szCs w:val="24"/>
              </w:rPr>
              <w:t xml:space="preserve"> технологий;</w:t>
            </w:r>
          </w:p>
          <w:p w:rsidR="008E0C0B" w:rsidRPr="00F31D02" w:rsidRDefault="008E0C0B" w:rsidP="002309F9">
            <w:pPr>
              <w:rPr>
                <w:rFonts w:eastAsia="Calibri"/>
                <w:sz w:val="24"/>
                <w:szCs w:val="24"/>
              </w:rPr>
            </w:pPr>
            <w:r>
              <w:rPr>
                <w:rFonts w:eastAsia="Calibri"/>
                <w:sz w:val="24"/>
                <w:szCs w:val="24"/>
              </w:rPr>
              <w:t xml:space="preserve">- технологии изучения </w:t>
            </w:r>
            <w:r>
              <w:rPr>
                <w:rFonts w:eastAsia="Calibri"/>
                <w:sz w:val="24"/>
                <w:szCs w:val="24"/>
              </w:rPr>
              <w:lastRenderedPageBreak/>
              <w:t xml:space="preserve">потребностей </w:t>
            </w:r>
            <w:r w:rsidRPr="00107138">
              <w:rPr>
                <w:rFonts w:eastAsia="Calibri"/>
                <w:sz w:val="24"/>
                <w:szCs w:val="24"/>
              </w:rPr>
              <w:t>участников</w:t>
            </w:r>
            <w:r>
              <w:rPr>
                <w:rFonts w:eastAsia="Calibri"/>
                <w:sz w:val="24"/>
                <w:szCs w:val="24"/>
              </w:rPr>
              <w:t xml:space="preserve"> </w:t>
            </w:r>
            <w:r w:rsidRPr="00107138">
              <w:rPr>
                <w:rFonts w:eastAsia="Calibri"/>
                <w:sz w:val="24"/>
                <w:szCs w:val="24"/>
              </w:rPr>
              <w:t>социально-культурной</w:t>
            </w:r>
            <w:r>
              <w:rPr>
                <w:rFonts w:eastAsia="Calibri"/>
                <w:sz w:val="24"/>
                <w:szCs w:val="24"/>
              </w:rPr>
              <w:t xml:space="preserve"> </w:t>
            </w:r>
            <w:r w:rsidRPr="00107138">
              <w:rPr>
                <w:rFonts w:eastAsia="Calibri"/>
                <w:sz w:val="24"/>
                <w:szCs w:val="24"/>
              </w:rPr>
              <w:t>деятельности</w:t>
            </w:r>
            <w:r>
              <w:rPr>
                <w:rFonts w:eastAsia="Calibri"/>
                <w:sz w:val="24"/>
                <w:szCs w:val="24"/>
              </w:rPr>
              <w:t xml:space="preserve"> для </w:t>
            </w:r>
            <w:r w:rsidRPr="00F31D02">
              <w:rPr>
                <w:rFonts w:eastAsia="Calibri"/>
                <w:sz w:val="24"/>
                <w:szCs w:val="24"/>
              </w:rPr>
              <w:t>осуществлени</w:t>
            </w:r>
            <w:r>
              <w:rPr>
                <w:rFonts w:eastAsia="Calibri"/>
                <w:sz w:val="24"/>
                <w:szCs w:val="24"/>
              </w:rPr>
              <w:t>я</w:t>
            </w:r>
            <w:r w:rsidRPr="00F31D02">
              <w:rPr>
                <w:rFonts w:eastAsia="Calibri"/>
                <w:sz w:val="24"/>
                <w:szCs w:val="24"/>
              </w:rPr>
              <w:t xml:space="preserve"> менеджмента и</w:t>
            </w:r>
          </w:p>
          <w:p w:rsidR="008E0C0B" w:rsidRDefault="008E0C0B" w:rsidP="002309F9">
            <w:pPr>
              <w:rPr>
                <w:rFonts w:eastAsia="Calibri"/>
                <w:sz w:val="24"/>
                <w:szCs w:val="24"/>
              </w:rPr>
            </w:pPr>
            <w:r w:rsidRPr="00F31D02">
              <w:rPr>
                <w:rFonts w:eastAsia="Calibri"/>
                <w:sz w:val="24"/>
                <w:szCs w:val="24"/>
              </w:rPr>
              <w:t xml:space="preserve">маркетинга в сфере </w:t>
            </w:r>
            <w:r>
              <w:rPr>
                <w:rFonts w:eastAsia="Calibri"/>
                <w:sz w:val="24"/>
                <w:szCs w:val="24"/>
              </w:rPr>
              <w:t xml:space="preserve">использования </w:t>
            </w:r>
            <w:r w:rsidR="00016E4B">
              <w:rPr>
                <w:bCs/>
                <w:spacing w:val="-3"/>
                <w:sz w:val="24"/>
                <w:szCs w:val="24"/>
                <w:lang w:eastAsia="ar-SA"/>
              </w:rPr>
              <w:t>культуроохранных и культуротворческих</w:t>
            </w:r>
            <w:r>
              <w:rPr>
                <w:rFonts w:eastAsia="Calibri"/>
                <w:sz w:val="24"/>
                <w:szCs w:val="24"/>
              </w:rPr>
              <w:t xml:space="preserve"> технологий.</w:t>
            </w:r>
          </w:p>
          <w:p w:rsidR="008E0C0B" w:rsidRPr="005D419B" w:rsidRDefault="008E0C0B" w:rsidP="002309F9">
            <w:pPr>
              <w:rPr>
                <w:rFonts w:eastAsia="Calibri"/>
                <w:sz w:val="24"/>
                <w:szCs w:val="24"/>
              </w:rPr>
            </w:pPr>
          </w:p>
          <w:p w:rsidR="008E0C0B" w:rsidRPr="005D419B" w:rsidRDefault="00122ECD" w:rsidP="002309F9">
            <w:pPr>
              <w:rPr>
                <w:rFonts w:eastAsia="Calibri"/>
                <w:sz w:val="24"/>
                <w:szCs w:val="24"/>
              </w:rPr>
            </w:pPr>
            <w:r>
              <w:rPr>
                <w:rFonts w:eastAsia="Calibri"/>
                <w:sz w:val="24"/>
                <w:szCs w:val="24"/>
              </w:rPr>
              <w:t>ПК-10</w:t>
            </w:r>
            <w:r w:rsidR="008E0C0B" w:rsidRPr="005D419B">
              <w:rPr>
                <w:rFonts w:eastAsia="Calibri"/>
                <w:sz w:val="24"/>
                <w:szCs w:val="24"/>
              </w:rPr>
              <w:t>.2. Уметь:</w:t>
            </w:r>
          </w:p>
          <w:p w:rsidR="008E0C0B" w:rsidRDefault="008E0C0B" w:rsidP="002309F9">
            <w:pPr>
              <w:rPr>
                <w:rFonts w:eastAsia="Calibri"/>
                <w:sz w:val="24"/>
                <w:szCs w:val="24"/>
              </w:rPr>
            </w:pPr>
            <w:r>
              <w:rPr>
                <w:rFonts w:eastAsia="Calibri"/>
                <w:sz w:val="24"/>
                <w:szCs w:val="24"/>
              </w:rPr>
              <w:t xml:space="preserve">- анализировать особенности духовного развития общества и культурные потребности населения региона для эффективной организации социально-культурной деятельности с использованием </w:t>
            </w:r>
            <w:r w:rsidR="00016E4B">
              <w:rPr>
                <w:bCs/>
                <w:spacing w:val="-3"/>
                <w:sz w:val="24"/>
                <w:szCs w:val="24"/>
                <w:lang w:eastAsia="ar-SA"/>
              </w:rPr>
              <w:t>культуроохранных и культуротворческих</w:t>
            </w:r>
            <w:r>
              <w:rPr>
                <w:rFonts w:eastAsia="Calibri"/>
                <w:sz w:val="24"/>
                <w:szCs w:val="24"/>
              </w:rPr>
              <w:t xml:space="preserve"> технологий.</w:t>
            </w:r>
          </w:p>
          <w:p w:rsidR="008E0C0B" w:rsidRDefault="008E0C0B" w:rsidP="002309F9">
            <w:pPr>
              <w:rPr>
                <w:rFonts w:eastAsia="Calibri"/>
                <w:sz w:val="24"/>
                <w:szCs w:val="24"/>
              </w:rPr>
            </w:pPr>
          </w:p>
          <w:p w:rsidR="008E0C0B" w:rsidRPr="005D419B" w:rsidRDefault="00122ECD" w:rsidP="002309F9">
            <w:pPr>
              <w:rPr>
                <w:rFonts w:eastAsia="Calibri"/>
                <w:sz w:val="24"/>
                <w:szCs w:val="24"/>
              </w:rPr>
            </w:pPr>
            <w:r>
              <w:rPr>
                <w:rFonts w:eastAsia="Calibri"/>
                <w:sz w:val="24"/>
                <w:szCs w:val="24"/>
              </w:rPr>
              <w:t>ПК-10</w:t>
            </w:r>
            <w:r w:rsidR="008E0C0B" w:rsidRPr="005D419B">
              <w:rPr>
                <w:rFonts w:eastAsia="Calibri"/>
                <w:sz w:val="24"/>
                <w:szCs w:val="24"/>
              </w:rPr>
              <w:t>.3. Владеть:</w:t>
            </w:r>
          </w:p>
          <w:p w:rsidR="008E0C0B" w:rsidRDefault="008E0C0B" w:rsidP="002309F9">
            <w:pPr>
              <w:rPr>
                <w:rFonts w:eastAsia="Calibri"/>
                <w:sz w:val="24"/>
                <w:szCs w:val="24"/>
              </w:rPr>
            </w:pPr>
            <w:r>
              <w:rPr>
                <w:rFonts w:eastAsia="Calibri"/>
                <w:sz w:val="24"/>
                <w:szCs w:val="24"/>
              </w:rPr>
              <w:t xml:space="preserve">- методиками исследования, диагностики и оценки значимости форм </w:t>
            </w:r>
            <w:r w:rsidRPr="00107138">
              <w:rPr>
                <w:rFonts w:eastAsia="Calibri"/>
                <w:sz w:val="24"/>
                <w:szCs w:val="24"/>
              </w:rPr>
              <w:t>социально-культурной деятельности</w:t>
            </w:r>
            <w:r>
              <w:rPr>
                <w:rFonts w:eastAsia="Calibri"/>
                <w:sz w:val="24"/>
                <w:szCs w:val="24"/>
              </w:rPr>
              <w:t xml:space="preserve"> в соотнесении с актуальным состоянием </w:t>
            </w:r>
            <w:r w:rsidRPr="00107138">
              <w:rPr>
                <w:rFonts w:eastAsia="Calibri"/>
                <w:sz w:val="24"/>
                <w:szCs w:val="24"/>
              </w:rPr>
              <w:t>социального, культурного и</w:t>
            </w:r>
            <w:r>
              <w:rPr>
                <w:rFonts w:eastAsia="Calibri"/>
                <w:sz w:val="24"/>
                <w:szCs w:val="24"/>
              </w:rPr>
              <w:t xml:space="preserve"> </w:t>
            </w:r>
            <w:r w:rsidRPr="00107138">
              <w:rPr>
                <w:rFonts w:eastAsia="Calibri"/>
                <w:sz w:val="24"/>
                <w:szCs w:val="24"/>
              </w:rPr>
              <w:t>духовного развития</w:t>
            </w:r>
            <w:r>
              <w:rPr>
                <w:rFonts w:eastAsia="Calibri"/>
                <w:sz w:val="24"/>
                <w:szCs w:val="24"/>
              </w:rPr>
              <w:t xml:space="preserve"> </w:t>
            </w:r>
            <w:r w:rsidRPr="00107138">
              <w:rPr>
                <w:rFonts w:eastAsia="Calibri"/>
                <w:sz w:val="24"/>
                <w:szCs w:val="24"/>
              </w:rPr>
              <w:t>общества</w:t>
            </w:r>
            <w:r>
              <w:rPr>
                <w:rFonts w:eastAsia="Calibri"/>
                <w:sz w:val="24"/>
                <w:szCs w:val="24"/>
              </w:rPr>
              <w:t xml:space="preserve">, тенденциями развития </w:t>
            </w:r>
            <w:r w:rsidR="00016E4B">
              <w:rPr>
                <w:rFonts w:eastAsia="Calibri"/>
                <w:sz w:val="24"/>
                <w:szCs w:val="24"/>
              </w:rPr>
              <w:t>социо</w:t>
            </w:r>
            <w:r>
              <w:rPr>
                <w:rFonts w:eastAsia="Calibri"/>
                <w:sz w:val="24"/>
                <w:szCs w:val="24"/>
              </w:rPr>
              <w:t>культурной сферы;</w:t>
            </w:r>
          </w:p>
          <w:p w:rsidR="008E0C0B" w:rsidRPr="005D419B" w:rsidRDefault="008E0C0B" w:rsidP="002309F9">
            <w:pPr>
              <w:rPr>
                <w:rFonts w:eastAsia="Calibri"/>
                <w:sz w:val="24"/>
                <w:szCs w:val="24"/>
              </w:rPr>
            </w:pPr>
            <w:r>
              <w:rPr>
                <w:rFonts w:eastAsia="Calibri"/>
                <w:sz w:val="24"/>
                <w:szCs w:val="24"/>
              </w:rPr>
              <w:t xml:space="preserve">- навыками диагностики рынка социокультурных услуг в регионе, связанных с реализацией </w:t>
            </w:r>
            <w:r w:rsidR="00016E4B">
              <w:rPr>
                <w:bCs/>
                <w:spacing w:val="-3"/>
                <w:sz w:val="24"/>
                <w:szCs w:val="24"/>
                <w:lang w:eastAsia="ar-SA"/>
              </w:rPr>
              <w:t>культуроохранных и культуротворческих</w:t>
            </w:r>
            <w:r>
              <w:rPr>
                <w:rFonts w:eastAsia="Calibri"/>
                <w:sz w:val="24"/>
                <w:szCs w:val="24"/>
              </w:rPr>
              <w:t xml:space="preserve"> технологий, для </w:t>
            </w:r>
            <w:r w:rsidRPr="00107138">
              <w:rPr>
                <w:rFonts w:eastAsia="Calibri"/>
                <w:sz w:val="24"/>
                <w:szCs w:val="24"/>
              </w:rPr>
              <w:t>успешного прогнозирования</w:t>
            </w:r>
            <w:r>
              <w:rPr>
                <w:rFonts w:eastAsia="Calibri"/>
                <w:sz w:val="24"/>
                <w:szCs w:val="24"/>
              </w:rPr>
              <w:t xml:space="preserve"> </w:t>
            </w:r>
            <w:r w:rsidRPr="00107138">
              <w:rPr>
                <w:rFonts w:eastAsia="Calibri"/>
                <w:sz w:val="24"/>
                <w:szCs w:val="24"/>
              </w:rPr>
              <w:t xml:space="preserve">и </w:t>
            </w:r>
            <w:r>
              <w:rPr>
                <w:rFonts w:eastAsia="Calibri"/>
                <w:sz w:val="24"/>
                <w:szCs w:val="24"/>
              </w:rPr>
              <w:t>эффективности</w:t>
            </w:r>
            <w:r w:rsidRPr="00107138">
              <w:rPr>
                <w:rFonts w:eastAsia="Calibri"/>
                <w:sz w:val="24"/>
                <w:szCs w:val="24"/>
              </w:rPr>
              <w:t xml:space="preserve"> управленческ</w:t>
            </w:r>
            <w:r>
              <w:rPr>
                <w:rFonts w:eastAsia="Calibri"/>
                <w:sz w:val="24"/>
                <w:szCs w:val="24"/>
              </w:rPr>
              <w:t>ой деятельности в профессиональной сфере</w:t>
            </w:r>
            <w:r w:rsidRPr="00107138">
              <w:rPr>
                <w:rFonts w:eastAsia="Calibri"/>
                <w:sz w:val="24"/>
                <w:szCs w:val="24"/>
              </w:rPr>
              <w:t>.</w:t>
            </w:r>
          </w:p>
        </w:tc>
      </w:tr>
    </w:tbl>
    <w:p w:rsidR="005D419B" w:rsidRDefault="005D419B" w:rsidP="002309F9">
      <w:pPr>
        <w:pStyle w:val="1"/>
        <w:spacing w:before="0" w:line="240" w:lineRule="auto"/>
        <w:jc w:val="center"/>
        <w:rPr>
          <w:rFonts w:ascii="Times New Roman" w:hAnsi="Times New Roman"/>
          <w:color w:val="auto"/>
          <w:lang w:eastAsia="ru-RU"/>
        </w:rPr>
      </w:pPr>
    </w:p>
    <w:p w:rsidR="002309F9" w:rsidRDefault="002309F9" w:rsidP="002309F9">
      <w:pPr>
        <w:pStyle w:val="1"/>
        <w:spacing w:before="0" w:line="240" w:lineRule="auto"/>
        <w:jc w:val="center"/>
        <w:rPr>
          <w:rFonts w:ascii="Times New Roman" w:hAnsi="Times New Roman"/>
          <w:color w:val="auto"/>
          <w:lang w:eastAsia="ru-RU"/>
        </w:rPr>
      </w:pPr>
    </w:p>
    <w:p w:rsidR="004F2C6E" w:rsidRDefault="004C0B7A" w:rsidP="002309F9">
      <w:pPr>
        <w:pStyle w:val="1"/>
        <w:spacing w:before="0" w:line="240" w:lineRule="auto"/>
        <w:jc w:val="center"/>
        <w:rPr>
          <w:rFonts w:ascii="Times New Roman" w:hAnsi="Times New Roman"/>
          <w:color w:val="auto"/>
          <w:lang w:eastAsia="ru-RU"/>
        </w:rPr>
      </w:pPr>
      <w:r w:rsidRPr="00E23E2E">
        <w:rPr>
          <w:rFonts w:ascii="Times New Roman" w:hAnsi="Times New Roman"/>
          <w:color w:val="auto"/>
          <w:lang w:eastAsia="ru-RU"/>
        </w:rPr>
        <w:t>2. ОБЪЕМ И СОДЕРЖАНИЕ ДИСЦИПЛИНЫ</w:t>
      </w:r>
      <w:bookmarkEnd w:id="5"/>
    </w:p>
    <w:p w:rsidR="002309F9" w:rsidRPr="002309F9" w:rsidRDefault="002309F9" w:rsidP="002309F9">
      <w:pPr>
        <w:spacing w:line="240" w:lineRule="auto"/>
        <w:rPr>
          <w:lang w:eastAsia="ru-RU"/>
        </w:rPr>
      </w:pPr>
    </w:p>
    <w:p w:rsidR="00122ECD" w:rsidRDefault="00122ECD" w:rsidP="00122ECD">
      <w:pPr>
        <w:pStyle w:val="2"/>
        <w:spacing w:before="0"/>
        <w:jc w:val="center"/>
        <w:rPr>
          <w:rFonts w:ascii="Times New Roman" w:hAnsi="Times New Roman"/>
          <w:color w:val="auto"/>
          <w:sz w:val="28"/>
          <w:szCs w:val="28"/>
          <w:lang w:eastAsia="ru-RU"/>
        </w:rPr>
      </w:pPr>
      <w:bookmarkStart w:id="6" w:name="_Toc11876047"/>
      <w:bookmarkStart w:id="7" w:name="_Toc11876048"/>
      <w:r w:rsidRPr="00E23E2E">
        <w:rPr>
          <w:rFonts w:ascii="Times New Roman" w:hAnsi="Times New Roman"/>
          <w:color w:val="auto"/>
          <w:sz w:val="28"/>
          <w:szCs w:val="28"/>
          <w:lang w:eastAsia="ru-RU"/>
        </w:rPr>
        <w:t>2.1. Объем дисциплины</w:t>
      </w:r>
      <w:bookmarkEnd w:id="6"/>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1418"/>
        <w:gridCol w:w="1275"/>
        <w:gridCol w:w="1276"/>
        <w:gridCol w:w="1276"/>
      </w:tblGrid>
      <w:tr w:rsidR="00122ECD" w:rsidTr="00122ECD">
        <w:tc>
          <w:tcPr>
            <w:tcW w:w="4253" w:type="dxa"/>
            <w:vMerge w:val="restart"/>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contextualSpacing/>
              <w:rPr>
                <w:rFonts w:ascii="Times New Roman" w:eastAsia="Calibri" w:hAnsi="Times New Roman" w:cs="Times New Roman"/>
                <w:b/>
                <w:bCs/>
                <w:sz w:val="24"/>
                <w:szCs w:val="24"/>
              </w:rPr>
            </w:pPr>
            <w:r>
              <w:rPr>
                <w:rFonts w:ascii="Times New Roman" w:eastAsia="Calibri" w:hAnsi="Times New Roman" w:cs="Times New Roman"/>
                <w:b/>
                <w:bCs/>
                <w:sz w:val="24"/>
                <w:szCs w:val="24"/>
              </w:rPr>
              <w:t>Вид учебной работы</w:t>
            </w:r>
          </w:p>
        </w:tc>
        <w:tc>
          <w:tcPr>
            <w:tcW w:w="2693" w:type="dxa"/>
            <w:gridSpan w:val="2"/>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ОФО</w:t>
            </w:r>
          </w:p>
        </w:tc>
        <w:tc>
          <w:tcPr>
            <w:tcW w:w="2552" w:type="dxa"/>
            <w:gridSpan w:val="2"/>
            <w:tcBorders>
              <w:top w:val="single" w:sz="4" w:space="0" w:color="auto"/>
              <w:left w:val="single" w:sz="4" w:space="0" w:color="auto"/>
              <w:bottom w:val="single" w:sz="4" w:space="0" w:color="auto"/>
              <w:right w:val="single" w:sz="4" w:space="0" w:color="auto"/>
            </w:tcBorders>
          </w:tcPr>
          <w:p w:rsidR="00122ECD" w:rsidRDefault="00122ECD" w:rsidP="00122ECD">
            <w:pPr>
              <w:tabs>
                <w:tab w:val="left" w:pos="2585"/>
                <w:tab w:val="left" w:pos="2799"/>
                <w:tab w:val="left" w:pos="3259"/>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ЗФО</w:t>
            </w:r>
          </w:p>
          <w:p w:rsidR="00122ECD" w:rsidRDefault="00122ECD" w:rsidP="00122ECD">
            <w:pPr>
              <w:tabs>
                <w:tab w:val="left" w:pos="2585"/>
                <w:tab w:val="left" w:pos="2799"/>
                <w:tab w:val="left" w:pos="3259"/>
              </w:tabs>
              <w:spacing w:after="0" w:line="240" w:lineRule="auto"/>
              <w:contextualSpacing/>
              <w:jc w:val="center"/>
              <w:rPr>
                <w:rFonts w:ascii="Times New Roman" w:eastAsia="Calibri" w:hAnsi="Times New Roman" w:cs="Times New Roman"/>
                <w:b/>
                <w:bCs/>
                <w:sz w:val="24"/>
                <w:szCs w:val="24"/>
              </w:rPr>
            </w:pPr>
          </w:p>
        </w:tc>
      </w:tr>
      <w:tr w:rsidR="00122ECD" w:rsidTr="00122ECD">
        <w:tc>
          <w:tcPr>
            <w:tcW w:w="0" w:type="auto"/>
            <w:vMerge/>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spacing w:after="0" w:line="240" w:lineRule="auto"/>
              <w:rPr>
                <w:rFonts w:ascii="Times New Roman" w:eastAsia="Calibri" w:hAnsi="Times New Roman" w:cs="Times New Roman"/>
                <w:b/>
                <w:bCs/>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Всего часов</w:t>
            </w:r>
          </w:p>
        </w:tc>
        <w:tc>
          <w:tcPr>
            <w:tcW w:w="1275"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Семестр</w:t>
            </w:r>
          </w:p>
        </w:tc>
        <w:tc>
          <w:tcPr>
            <w:tcW w:w="1276"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Всего часов</w:t>
            </w:r>
          </w:p>
        </w:tc>
        <w:tc>
          <w:tcPr>
            <w:tcW w:w="1276"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Контактная работа (всего)</w:t>
            </w:r>
          </w:p>
        </w:tc>
        <w:tc>
          <w:tcPr>
            <w:tcW w:w="1418"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76</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7-8</w:t>
            </w:r>
          </w:p>
        </w:tc>
        <w:tc>
          <w:tcPr>
            <w:tcW w:w="1276"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56</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 лекции (ЛЗ)</w:t>
            </w:r>
          </w:p>
        </w:tc>
        <w:tc>
          <w:tcPr>
            <w:tcW w:w="1418"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38</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bCs/>
                <w:i/>
                <w:iCs/>
                <w:sz w:val="24"/>
                <w:szCs w:val="24"/>
              </w:rPr>
              <w:t>7-8</w:t>
            </w:r>
          </w:p>
        </w:tc>
        <w:tc>
          <w:tcPr>
            <w:tcW w:w="1276"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lastRenderedPageBreak/>
              <w:t>- практические (ПЗ)</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38</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bCs/>
                <w:i/>
                <w:i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Самостоятельная работа студента (всего)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104</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r>
              <w:rPr>
                <w:rFonts w:ascii="Times New Roman" w:eastAsia="Calibri" w:hAnsi="Times New Roman" w:cs="Times New Roman"/>
                <w:b/>
                <w:b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124</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СРС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71</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
                <w:i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КОНТРОЛЬ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33</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
                <w:i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 текущий контроль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13</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 промежуточный контроль (подготовка к зачету, экзамену)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bCs/>
                <w:i/>
                <w:i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Общая трудоемкость: </w:t>
            </w:r>
          </w:p>
          <w:p w:rsidR="00122ECD" w:rsidRDefault="00122ECD" w:rsidP="00122ECD">
            <w:pPr>
              <w:tabs>
                <w:tab w:val="left" w:pos="2585"/>
                <w:tab w:val="left" w:pos="2799"/>
                <w:tab w:val="left" w:pos="3259"/>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(всего зач. ед./кол-во часов по ФГОС)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 /180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 /180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5</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b/>
                <w:bCs/>
                <w:i/>
                <w:iCs/>
                <w:sz w:val="24"/>
                <w:szCs w:val="24"/>
              </w:rPr>
            </w:pPr>
            <w:r>
              <w:rPr>
                <w:rFonts w:ascii="Times New Roman" w:eastAsia="Calibri" w:hAnsi="Times New Roman" w:cs="Times New Roman"/>
                <w:b/>
                <w:bCs/>
                <w:sz w:val="24"/>
                <w:szCs w:val="24"/>
              </w:rPr>
              <w:t>Вид промежуточной аттестации (зачет, экзамен)</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семестр:</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w:t>
            </w:r>
          </w:p>
        </w:tc>
      </w:tr>
      <w:tr w:rsidR="00122ECD" w:rsidTr="00122ECD">
        <w:tc>
          <w:tcPr>
            <w:tcW w:w="4253" w:type="dxa"/>
            <w:tcBorders>
              <w:top w:val="single" w:sz="4" w:space="0" w:color="auto"/>
              <w:left w:val="single" w:sz="4" w:space="0" w:color="auto"/>
              <w:bottom w:val="single" w:sz="4" w:space="0" w:color="auto"/>
              <w:right w:val="single" w:sz="4" w:space="0" w:color="auto"/>
            </w:tcBorders>
            <w:hideMark/>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Зачет</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7</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w:t>
            </w:r>
          </w:p>
        </w:tc>
      </w:tr>
      <w:tr w:rsidR="00122ECD" w:rsidTr="00122ECD">
        <w:tc>
          <w:tcPr>
            <w:tcW w:w="4253" w:type="dxa"/>
            <w:tcBorders>
              <w:top w:val="single" w:sz="4" w:space="0" w:color="auto"/>
              <w:left w:val="single" w:sz="4" w:space="0" w:color="auto"/>
              <w:bottom w:val="single" w:sz="4" w:space="0" w:color="auto"/>
              <w:right w:val="single" w:sz="4" w:space="0" w:color="auto"/>
            </w:tcBorders>
          </w:tcPr>
          <w:p w:rsidR="00122ECD" w:rsidRDefault="00122ECD" w:rsidP="00122ECD">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Экзамен</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8</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122ECD" w:rsidRDefault="00122ECD" w:rsidP="00122ECD">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5</w:t>
            </w:r>
          </w:p>
        </w:tc>
      </w:tr>
    </w:tbl>
    <w:p w:rsidR="00122ECD" w:rsidRDefault="00122ECD" w:rsidP="00122ECD">
      <w:pPr>
        <w:pStyle w:val="2"/>
        <w:jc w:val="center"/>
        <w:rPr>
          <w:rFonts w:ascii="Times New Roman" w:eastAsia="Calibri" w:hAnsi="Times New Roman"/>
          <w:color w:val="auto"/>
          <w:sz w:val="28"/>
          <w:szCs w:val="28"/>
        </w:rPr>
      </w:pPr>
    </w:p>
    <w:p w:rsidR="0042719B" w:rsidRDefault="000F41AD" w:rsidP="002309F9">
      <w:pPr>
        <w:pStyle w:val="2"/>
        <w:spacing w:before="0" w:line="240" w:lineRule="auto"/>
        <w:jc w:val="center"/>
        <w:rPr>
          <w:rFonts w:ascii="Times New Roman" w:eastAsia="Calibri" w:hAnsi="Times New Roman"/>
          <w:color w:val="auto"/>
          <w:sz w:val="28"/>
          <w:szCs w:val="28"/>
        </w:rPr>
      </w:pPr>
      <w:r w:rsidRPr="00E23E2E">
        <w:rPr>
          <w:rFonts w:ascii="Times New Roman" w:eastAsia="Calibri" w:hAnsi="Times New Roman"/>
          <w:color w:val="auto"/>
          <w:sz w:val="28"/>
          <w:szCs w:val="28"/>
        </w:rPr>
        <w:t xml:space="preserve">2.2. </w:t>
      </w:r>
      <w:r w:rsidR="0042719B" w:rsidRPr="00E23E2E">
        <w:rPr>
          <w:rFonts w:ascii="Times New Roman" w:eastAsia="Calibri" w:hAnsi="Times New Roman"/>
          <w:color w:val="auto"/>
          <w:sz w:val="28"/>
          <w:szCs w:val="28"/>
        </w:rPr>
        <w:t>Тематический план дисциплины</w:t>
      </w:r>
      <w:bookmarkEnd w:id="7"/>
    </w:p>
    <w:p w:rsidR="00122ECD" w:rsidRPr="00E23FC7" w:rsidRDefault="00122ECD" w:rsidP="00122ECD">
      <w:pPr>
        <w:spacing w:after="0" w:line="240" w:lineRule="auto"/>
        <w:ind w:firstLine="709"/>
        <w:jc w:val="center"/>
        <w:rPr>
          <w:rFonts w:ascii="Times New Roman" w:hAnsi="Times New Roman" w:cs="Times New Roman"/>
          <w:b/>
          <w:sz w:val="28"/>
          <w:szCs w:val="28"/>
        </w:rPr>
      </w:pPr>
      <w:r w:rsidRPr="00E23FC7">
        <w:rPr>
          <w:rFonts w:ascii="Times New Roman" w:hAnsi="Times New Roman" w:cs="Times New Roman"/>
          <w:b/>
          <w:sz w:val="28"/>
          <w:szCs w:val="28"/>
        </w:rPr>
        <w:t>ОФО</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10"/>
        <w:gridCol w:w="709"/>
        <w:gridCol w:w="601"/>
        <w:gridCol w:w="567"/>
        <w:gridCol w:w="567"/>
        <w:gridCol w:w="992"/>
        <w:gridCol w:w="851"/>
        <w:gridCol w:w="709"/>
        <w:gridCol w:w="708"/>
        <w:gridCol w:w="675"/>
      </w:tblGrid>
      <w:tr w:rsidR="00D77A7E" w:rsidRPr="00104F79" w:rsidTr="0046501C">
        <w:tc>
          <w:tcPr>
            <w:tcW w:w="567" w:type="dxa"/>
            <w:vMerge w:val="restart"/>
            <w:vAlign w:val="center"/>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 п/п</w:t>
            </w:r>
          </w:p>
        </w:tc>
        <w:tc>
          <w:tcPr>
            <w:tcW w:w="2410" w:type="dxa"/>
            <w:vMerge w:val="restart"/>
            <w:vAlign w:val="center"/>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Наименование разделов и тем</w:t>
            </w:r>
          </w:p>
        </w:tc>
        <w:tc>
          <w:tcPr>
            <w:tcW w:w="6379" w:type="dxa"/>
            <w:gridSpan w:val="9"/>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Кол-во часов</w:t>
            </w:r>
          </w:p>
        </w:tc>
      </w:tr>
      <w:tr w:rsidR="00D77A7E" w:rsidRPr="00104F79" w:rsidTr="0046501C">
        <w:trPr>
          <w:trHeight w:val="609"/>
        </w:trPr>
        <w:tc>
          <w:tcPr>
            <w:tcW w:w="567" w:type="dxa"/>
            <w:vMerge/>
            <w:vAlign w:val="center"/>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p>
        </w:tc>
        <w:tc>
          <w:tcPr>
            <w:tcW w:w="2410" w:type="dxa"/>
            <w:vMerge/>
            <w:vAlign w:val="center"/>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val="restart"/>
            <w:textDirection w:val="btLr"/>
            <w:vAlign w:val="center"/>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Всего часов по ФГОС</w:t>
            </w:r>
          </w:p>
        </w:tc>
        <w:tc>
          <w:tcPr>
            <w:tcW w:w="2727" w:type="dxa"/>
            <w:gridSpan w:val="4"/>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p>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Контактная работа</w:t>
            </w:r>
          </w:p>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p>
        </w:tc>
        <w:tc>
          <w:tcPr>
            <w:tcW w:w="2943" w:type="dxa"/>
            <w:gridSpan w:val="4"/>
            <w:vAlign w:val="center"/>
          </w:tcPr>
          <w:p w:rsidR="00D77A7E" w:rsidRPr="00104F79" w:rsidRDefault="00D77A7E"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Самостоятельная работа студентов</w:t>
            </w:r>
          </w:p>
        </w:tc>
      </w:tr>
      <w:tr w:rsidR="00122ECD" w:rsidRPr="00104F79" w:rsidTr="00122ECD">
        <w:trPr>
          <w:trHeight w:val="600"/>
        </w:trPr>
        <w:tc>
          <w:tcPr>
            <w:tcW w:w="567" w:type="dxa"/>
            <w:vMerge/>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2410" w:type="dxa"/>
            <w:vMerge/>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601" w:type="dxa"/>
            <w:vMerge w:val="restart"/>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Всего аудиторных часов</w:t>
            </w:r>
          </w:p>
        </w:tc>
        <w:tc>
          <w:tcPr>
            <w:tcW w:w="567" w:type="dxa"/>
            <w:vMerge w:val="restart"/>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ЛЗ</w:t>
            </w:r>
          </w:p>
        </w:tc>
        <w:tc>
          <w:tcPr>
            <w:tcW w:w="567" w:type="dxa"/>
            <w:vMerge w:val="restart"/>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ПЗ</w:t>
            </w:r>
          </w:p>
        </w:tc>
        <w:tc>
          <w:tcPr>
            <w:tcW w:w="992" w:type="dxa"/>
            <w:vMerge w:val="restart"/>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СЗ</w:t>
            </w:r>
          </w:p>
        </w:tc>
        <w:tc>
          <w:tcPr>
            <w:tcW w:w="851" w:type="dxa"/>
            <w:vMerge w:val="restart"/>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Всего часов СРС</w:t>
            </w:r>
          </w:p>
        </w:tc>
        <w:tc>
          <w:tcPr>
            <w:tcW w:w="709" w:type="dxa"/>
            <w:vMerge w:val="restart"/>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СРС</w:t>
            </w:r>
          </w:p>
        </w:tc>
        <w:tc>
          <w:tcPr>
            <w:tcW w:w="1383" w:type="dxa"/>
            <w:gridSpan w:val="2"/>
            <w:tcBorders>
              <w:bottom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контроль СРС</w:t>
            </w:r>
          </w:p>
        </w:tc>
      </w:tr>
      <w:tr w:rsidR="00122ECD" w:rsidRPr="00104F79" w:rsidTr="00122ECD">
        <w:trPr>
          <w:trHeight w:val="540"/>
        </w:trPr>
        <w:tc>
          <w:tcPr>
            <w:tcW w:w="567"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2410"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601"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567"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567" w:type="dxa"/>
            <w:vMerge/>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992"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851"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708"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текущий</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промежуточный</w:t>
            </w:r>
          </w:p>
        </w:tc>
      </w:tr>
      <w:tr w:rsidR="00D77A7E" w:rsidRPr="00104F79" w:rsidTr="00484D86">
        <w:tc>
          <w:tcPr>
            <w:tcW w:w="9356" w:type="dxa"/>
            <w:gridSpan w:val="11"/>
          </w:tcPr>
          <w:p w:rsidR="00D77A7E" w:rsidRPr="00104F79" w:rsidRDefault="00D77A7E" w:rsidP="002309F9">
            <w:pPr>
              <w:widowControl w:val="0"/>
              <w:spacing w:after="0" w:line="240" w:lineRule="auto"/>
              <w:jc w:val="center"/>
              <w:rPr>
                <w:rFonts w:ascii="Times New Roman" w:eastAsia="Times New Roman" w:hAnsi="Times New Roman" w:cs="Times New Roman"/>
                <w:b/>
                <w:bCs/>
                <w:sz w:val="24"/>
                <w:szCs w:val="24"/>
                <w:lang w:eastAsia="ru-RU"/>
              </w:rPr>
            </w:pPr>
            <w:r w:rsidRPr="00104F79">
              <w:rPr>
                <w:rFonts w:ascii="Times New Roman" w:eastAsia="Times New Roman" w:hAnsi="Times New Roman" w:cs="Times New Roman"/>
                <w:b/>
                <w:bCs/>
                <w:sz w:val="24"/>
                <w:szCs w:val="24"/>
                <w:lang w:eastAsia="ru-RU"/>
              </w:rPr>
              <w:t xml:space="preserve">Раздел 1. Культуроохранные технологии </w:t>
            </w:r>
            <w:r w:rsidR="00104F79" w:rsidRPr="00104F79">
              <w:rPr>
                <w:rFonts w:ascii="Times New Roman" w:eastAsia="Times New Roman" w:hAnsi="Times New Roman" w:cs="Times New Roman"/>
                <w:b/>
                <w:bCs/>
                <w:sz w:val="24"/>
                <w:szCs w:val="24"/>
                <w:lang w:eastAsia="ru-RU"/>
              </w:rPr>
              <w:t>в социально-культурной деятельности</w:t>
            </w:r>
            <w:r w:rsidRPr="00104F79">
              <w:rPr>
                <w:rFonts w:ascii="Times New Roman" w:eastAsia="Times New Roman" w:hAnsi="Times New Roman" w:cs="Times New Roman"/>
                <w:b/>
                <w:bCs/>
                <w:sz w:val="24"/>
                <w:szCs w:val="24"/>
                <w:lang w:eastAsia="ru-RU"/>
              </w:rPr>
              <w:t xml:space="preserve"> </w:t>
            </w:r>
          </w:p>
        </w:tc>
      </w:tr>
      <w:tr w:rsidR="00122ECD" w:rsidRPr="00104F79" w:rsidTr="004711F4">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1.1</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Сущность и типология культуроохранных технологий</w:t>
            </w:r>
            <w:r>
              <w:rPr>
                <w:rFonts w:ascii="Times New Roman" w:hAnsi="Times New Roman" w:cs="Times New Roman"/>
                <w:sz w:val="24"/>
                <w:szCs w:val="24"/>
              </w:rPr>
              <w:t xml:space="preserve"> (УК-5, ОПК-1, ПК-7, ПК-10)</w:t>
            </w:r>
          </w:p>
        </w:tc>
        <w:tc>
          <w:tcPr>
            <w:tcW w:w="709" w:type="dxa"/>
            <w:vAlign w:val="center"/>
          </w:tcPr>
          <w:p w:rsidR="00122ECD" w:rsidRPr="00104F79" w:rsidRDefault="00122ECD" w:rsidP="004711F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4711F4">
              <w:rPr>
                <w:rFonts w:ascii="Times New Roman" w:eastAsia="Times New Roman" w:hAnsi="Times New Roman" w:cs="Times New Roman"/>
                <w:b/>
                <w:sz w:val="24"/>
                <w:szCs w:val="24"/>
                <w:lang w:eastAsia="ru-RU"/>
              </w:rPr>
              <w:t>2</w:t>
            </w:r>
          </w:p>
        </w:tc>
        <w:tc>
          <w:tcPr>
            <w:tcW w:w="60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09"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4711F4">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1.2</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учета памятников истории и культуры</w:t>
            </w:r>
            <w:r>
              <w:rPr>
                <w:rFonts w:ascii="Times New Roman" w:hAnsi="Times New Roman" w:cs="Times New Roman"/>
                <w:sz w:val="24"/>
                <w:szCs w:val="24"/>
              </w:rPr>
              <w:t xml:space="preserve"> (УК-5, ОПК-1, ПК-10)</w:t>
            </w:r>
          </w:p>
        </w:tc>
        <w:tc>
          <w:tcPr>
            <w:tcW w:w="709" w:type="dxa"/>
            <w:vAlign w:val="center"/>
          </w:tcPr>
          <w:p w:rsidR="00122ECD" w:rsidRPr="00104F79" w:rsidRDefault="004711F4" w:rsidP="002309F9">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60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4711F4">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1.3</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музеефикации художественных собраний и коллекций</w:t>
            </w:r>
            <w:r>
              <w:rPr>
                <w:rFonts w:ascii="Times New Roman" w:hAnsi="Times New Roman" w:cs="Times New Roman"/>
                <w:sz w:val="24"/>
                <w:szCs w:val="24"/>
              </w:rPr>
              <w:t xml:space="preserve"> (УК-5, ОПК-1, ПК-10)</w:t>
            </w:r>
          </w:p>
        </w:tc>
        <w:tc>
          <w:tcPr>
            <w:tcW w:w="709" w:type="dxa"/>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60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09"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4711F4">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1.4</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развития экскурсион</w:t>
            </w:r>
            <w:r>
              <w:rPr>
                <w:rFonts w:ascii="Times New Roman" w:hAnsi="Times New Roman" w:cs="Times New Roman"/>
                <w:sz w:val="24"/>
                <w:szCs w:val="24"/>
              </w:rPr>
              <w:t>н</w:t>
            </w:r>
            <w:r w:rsidRPr="00104F79">
              <w:rPr>
                <w:rFonts w:ascii="Times New Roman" w:hAnsi="Times New Roman" w:cs="Times New Roman"/>
                <w:sz w:val="24"/>
                <w:szCs w:val="24"/>
              </w:rPr>
              <w:t xml:space="preserve">ых </w:t>
            </w:r>
            <w:r w:rsidRPr="00104F79">
              <w:rPr>
                <w:rFonts w:ascii="Times New Roman" w:hAnsi="Times New Roman" w:cs="Times New Roman"/>
                <w:sz w:val="24"/>
                <w:szCs w:val="24"/>
              </w:rPr>
              <w:lastRenderedPageBreak/>
              <w:t>маршрутов на базе историко-культурных объектов</w:t>
            </w:r>
            <w:r>
              <w:rPr>
                <w:rFonts w:ascii="Times New Roman" w:hAnsi="Times New Roman" w:cs="Times New Roman"/>
                <w:sz w:val="24"/>
                <w:szCs w:val="24"/>
              </w:rPr>
              <w:t xml:space="preserve"> (УК-5, ОПК-1, ПК-7, ПК-10)</w:t>
            </w:r>
          </w:p>
        </w:tc>
        <w:tc>
          <w:tcPr>
            <w:tcW w:w="709" w:type="dxa"/>
            <w:vAlign w:val="center"/>
          </w:tcPr>
          <w:p w:rsidR="00122ECD" w:rsidRPr="00104F79" w:rsidRDefault="00122ECD" w:rsidP="004711F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r w:rsidR="004711F4">
              <w:rPr>
                <w:rFonts w:ascii="Times New Roman" w:eastAsia="Times New Roman" w:hAnsi="Times New Roman" w:cs="Times New Roman"/>
                <w:b/>
                <w:sz w:val="24"/>
                <w:szCs w:val="24"/>
                <w:lang w:eastAsia="ru-RU"/>
              </w:rPr>
              <w:t>0</w:t>
            </w:r>
          </w:p>
        </w:tc>
        <w:tc>
          <w:tcPr>
            <w:tcW w:w="60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4711F4">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lastRenderedPageBreak/>
              <w:t>1.5</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возрождения традиционных форм социально-культурной деятельности (народных промыслов, ремесел, обрядов</w:t>
            </w:r>
            <w:r>
              <w:rPr>
                <w:rFonts w:ascii="Times New Roman" w:hAnsi="Times New Roman" w:cs="Times New Roman"/>
                <w:sz w:val="24"/>
                <w:szCs w:val="24"/>
              </w:rPr>
              <w:t>) (УК-5, ОПК-1, ПК-7, ПК-10)</w:t>
            </w:r>
          </w:p>
        </w:tc>
        <w:tc>
          <w:tcPr>
            <w:tcW w:w="709" w:type="dxa"/>
            <w:vAlign w:val="center"/>
          </w:tcPr>
          <w:p w:rsidR="00122ECD" w:rsidRPr="00104F79" w:rsidRDefault="00122ECD" w:rsidP="004711F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4711F4">
              <w:rPr>
                <w:rFonts w:ascii="Times New Roman" w:eastAsia="Times New Roman" w:hAnsi="Times New Roman" w:cs="Times New Roman"/>
                <w:b/>
                <w:sz w:val="24"/>
                <w:szCs w:val="24"/>
                <w:lang w:eastAsia="ru-RU"/>
              </w:rPr>
              <w:t>2</w:t>
            </w:r>
          </w:p>
        </w:tc>
        <w:tc>
          <w:tcPr>
            <w:tcW w:w="60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4711F4">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1.6</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Краеведческая и поисково-исследовательская работа по изучению культурного наследия региона</w:t>
            </w:r>
            <w:r>
              <w:rPr>
                <w:rFonts w:ascii="Times New Roman" w:hAnsi="Times New Roman" w:cs="Times New Roman"/>
                <w:sz w:val="24"/>
                <w:szCs w:val="24"/>
              </w:rPr>
              <w:t xml:space="preserve"> (УК-5, ОПК-1, ПК-7, ПК-10)</w:t>
            </w:r>
          </w:p>
        </w:tc>
        <w:tc>
          <w:tcPr>
            <w:tcW w:w="709" w:type="dxa"/>
            <w:vAlign w:val="center"/>
          </w:tcPr>
          <w:p w:rsidR="00122ECD" w:rsidRPr="00104F79" w:rsidRDefault="00122ECD" w:rsidP="004711F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4711F4">
              <w:rPr>
                <w:rFonts w:ascii="Times New Roman" w:eastAsia="Times New Roman" w:hAnsi="Times New Roman" w:cs="Times New Roman"/>
                <w:b/>
                <w:sz w:val="24"/>
                <w:szCs w:val="24"/>
                <w:lang w:eastAsia="ru-RU"/>
              </w:rPr>
              <w:t>2</w:t>
            </w:r>
          </w:p>
        </w:tc>
        <w:tc>
          <w:tcPr>
            <w:tcW w:w="60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122ECD">
        <w:tc>
          <w:tcPr>
            <w:tcW w:w="2977" w:type="dxa"/>
            <w:gridSpan w:val="2"/>
          </w:tcPr>
          <w:p w:rsidR="00122ECD" w:rsidRPr="00122ECD" w:rsidRDefault="00122ECD" w:rsidP="00122ECD">
            <w:pPr>
              <w:spacing w:after="0" w:line="240" w:lineRule="auto"/>
              <w:jc w:val="both"/>
              <w:rPr>
                <w:rFonts w:ascii="Times New Roman" w:eastAsia="Times New Roman" w:hAnsi="Times New Roman" w:cs="Times New Roman"/>
                <w:sz w:val="24"/>
                <w:szCs w:val="24"/>
                <w:lang w:eastAsia="ru-RU"/>
              </w:rPr>
            </w:pPr>
            <w:r w:rsidRPr="00122ECD">
              <w:rPr>
                <w:rFonts w:ascii="Times New Roman" w:eastAsia="Times New Roman" w:hAnsi="Times New Roman" w:cs="Times New Roman"/>
                <w:sz w:val="24"/>
                <w:szCs w:val="24"/>
                <w:lang w:eastAsia="ru-RU"/>
              </w:rPr>
              <w:t>Подготовка к зачету</w:t>
            </w:r>
          </w:p>
        </w:tc>
        <w:tc>
          <w:tcPr>
            <w:tcW w:w="709" w:type="dxa"/>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601"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567" w:type="dxa"/>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p>
        </w:tc>
        <w:tc>
          <w:tcPr>
            <w:tcW w:w="851"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p>
        </w:tc>
        <w:tc>
          <w:tcPr>
            <w:tcW w:w="708"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122ECD" w:rsidRPr="00104F79" w:rsidTr="00122ECD">
        <w:tc>
          <w:tcPr>
            <w:tcW w:w="2977" w:type="dxa"/>
            <w:gridSpan w:val="2"/>
          </w:tcPr>
          <w:p w:rsidR="00122ECD" w:rsidRPr="00104F79" w:rsidRDefault="00122ECD" w:rsidP="00122ECD">
            <w:pPr>
              <w:spacing w:after="0" w:line="240" w:lineRule="auto"/>
              <w:jc w:val="both"/>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 xml:space="preserve">Итого за </w:t>
            </w:r>
            <w:r>
              <w:rPr>
                <w:rFonts w:ascii="Times New Roman" w:eastAsia="Times New Roman" w:hAnsi="Times New Roman" w:cs="Times New Roman"/>
                <w:b/>
                <w:sz w:val="24"/>
                <w:szCs w:val="24"/>
                <w:lang w:eastAsia="ru-RU"/>
              </w:rPr>
              <w:t>7</w:t>
            </w:r>
            <w:r w:rsidRPr="00104F79">
              <w:rPr>
                <w:rFonts w:ascii="Times New Roman" w:eastAsia="Times New Roman" w:hAnsi="Times New Roman" w:cs="Times New Roman"/>
                <w:b/>
                <w:sz w:val="24"/>
                <w:szCs w:val="24"/>
                <w:lang w:eastAsia="ru-RU"/>
              </w:rPr>
              <w:t xml:space="preserve"> семестр</w:t>
            </w:r>
          </w:p>
        </w:tc>
        <w:tc>
          <w:tcPr>
            <w:tcW w:w="709" w:type="dxa"/>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72</w:t>
            </w:r>
          </w:p>
        </w:tc>
        <w:tc>
          <w:tcPr>
            <w:tcW w:w="601"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56</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c>
          <w:tcPr>
            <w:tcW w:w="567" w:type="dxa"/>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104F79">
              <w:rPr>
                <w:rFonts w:ascii="Times New Roman" w:eastAsia="Times New Roman" w:hAnsi="Times New Roman" w:cs="Times New Roman"/>
                <w:b/>
                <w:sz w:val="24"/>
                <w:szCs w:val="24"/>
                <w:lang w:eastAsia="ru-RU"/>
              </w:rPr>
              <w:t>8</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p>
        </w:tc>
        <w:tc>
          <w:tcPr>
            <w:tcW w:w="851"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08"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D77A7E" w:rsidRPr="00104F79" w:rsidTr="00484D86">
        <w:tc>
          <w:tcPr>
            <w:tcW w:w="9356" w:type="dxa"/>
            <w:gridSpan w:val="11"/>
          </w:tcPr>
          <w:p w:rsidR="00D77A7E" w:rsidRPr="00104F79" w:rsidRDefault="00D77A7E" w:rsidP="002309F9">
            <w:pPr>
              <w:widowControl w:val="0"/>
              <w:spacing w:after="0" w:line="240" w:lineRule="auto"/>
              <w:jc w:val="center"/>
              <w:rPr>
                <w:rFonts w:ascii="Times New Roman" w:eastAsia="Times New Roman" w:hAnsi="Times New Roman" w:cs="Times New Roman"/>
                <w:b/>
                <w:bCs/>
                <w:sz w:val="24"/>
                <w:szCs w:val="24"/>
                <w:lang w:eastAsia="ru-RU"/>
              </w:rPr>
            </w:pPr>
            <w:r w:rsidRPr="00104F79">
              <w:rPr>
                <w:rFonts w:ascii="Times New Roman" w:eastAsia="Times New Roman" w:hAnsi="Times New Roman" w:cs="Times New Roman"/>
                <w:b/>
                <w:bCs/>
                <w:sz w:val="24"/>
                <w:szCs w:val="24"/>
                <w:lang w:eastAsia="ru-RU"/>
              </w:rPr>
              <w:t xml:space="preserve">Раздел 2. </w:t>
            </w:r>
            <w:r w:rsidR="00104F79" w:rsidRPr="00104F79">
              <w:rPr>
                <w:rFonts w:ascii="Times New Roman" w:eastAsia="Times New Roman" w:hAnsi="Times New Roman" w:cs="Times New Roman"/>
                <w:b/>
                <w:bCs/>
                <w:sz w:val="24"/>
                <w:szCs w:val="24"/>
                <w:lang w:eastAsia="ru-RU"/>
              </w:rPr>
              <w:t>Культуротворческие технологии в социально-культурной деятельности</w:t>
            </w:r>
          </w:p>
        </w:tc>
      </w:tr>
      <w:tr w:rsidR="00122ECD" w:rsidRPr="00104F79" w:rsidTr="00122ECD">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2.1</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Сущность и типология культуротворческих технологий</w:t>
            </w:r>
            <w:r>
              <w:rPr>
                <w:rFonts w:ascii="Times New Roman" w:hAnsi="Times New Roman" w:cs="Times New Roman"/>
                <w:sz w:val="24"/>
                <w:szCs w:val="24"/>
              </w:rPr>
              <w:t xml:space="preserve"> (УК-5, ОПК-1, ПК-7, ПК-10)</w:t>
            </w:r>
          </w:p>
        </w:tc>
        <w:tc>
          <w:tcPr>
            <w:tcW w:w="709" w:type="dxa"/>
            <w:vAlign w:val="center"/>
          </w:tcPr>
          <w:p w:rsidR="00122ECD" w:rsidRPr="00104F79" w:rsidRDefault="00122ECD" w:rsidP="009A6D8F">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9A6D8F">
              <w:rPr>
                <w:rFonts w:ascii="Times New Roman" w:eastAsia="Times New Roman" w:hAnsi="Times New Roman" w:cs="Times New Roman"/>
                <w:b/>
                <w:sz w:val="24"/>
                <w:szCs w:val="24"/>
                <w:lang w:eastAsia="ru-RU"/>
              </w:rPr>
              <w:t>3</w:t>
            </w:r>
          </w:p>
        </w:tc>
        <w:tc>
          <w:tcPr>
            <w:tcW w:w="601" w:type="dxa"/>
            <w:vAlign w:val="center"/>
          </w:tcPr>
          <w:p w:rsidR="00122ECD" w:rsidRPr="00104F79" w:rsidRDefault="009A6D8F" w:rsidP="002309F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9A6D8F"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sz w:val="24"/>
                <w:szCs w:val="24"/>
                <w:lang w:eastAsia="ru-RU"/>
              </w:rPr>
            </w:pPr>
          </w:p>
        </w:tc>
        <w:tc>
          <w:tcPr>
            <w:tcW w:w="851" w:type="dxa"/>
            <w:vAlign w:val="center"/>
          </w:tcPr>
          <w:p w:rsidR="00122ECD" w:rsidRPr="00104F79" w:rsidRDefault="00122ECD" w:rsidP="004711F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4711F4">
              <w:rPr>
                <w:rFonts w:ascii="Times New Roman" w:eastAsia="Times New Roman" w:hAnsi="Times New Roman" w:cs="Times New Roman"/>
                <w:bCs/>
                <w:sz w:val="24"/>
                <w:szCs w:val="24"/>
                <w:lang w:eastAsia="ru-RU"/>
              </w:rPr>
              <w:t>7</w:t>
            </w:r>
          </w:p>
        </w:tc>
        <w:tc>
          <w:tcPr>
            <w:tcW w:w="709"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122ECD">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 xml:space="preserve">2.2 </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Различные виды творчески-форм</w:t>
            </w:r>
            <w:r>
              <w:rPr>
                <w:rFonts w:ascii="Times New Roman" w:hAnsi="Times New Roman" w:cs="Times New Roman"/>
                <w:sz w:val="24"/>
                <w:szCs w:val="24"/>
              </w:rPr>
              <w:t>ирующих развивающих технологий (ОПК-1, ПК-7, ПК-10)</w:t>
            </w:r>
          </w:p>
        </w:tc>
        <w:tc>
          <w:tcPr>
            <w:tcW w:w="709" w:type="dxa"/>
            <w:vAlign w:val="center"/>
          </w:tcPr>
          <w:p w:rsidR="00122ECD" w:rsidRPr="00104F79" w:rsidRDefault="00122ECD" w:rsidP="009A6D8F">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9A6D8F">
              <w:rPr>
                <w:rFonts w:ascii="Times New Roman" w:eastAsia="Times New Roman" w:hAnsi="Times New Roman" w:cs="Times New Roman"/>
                <w:b/>
                <w:sz w:val="24"/>
                <w:szCs w:val="24"/>
                <w:lang w:eastAsia="ru-RU"/>
              </w:rPr>
              <w:t>6</w:t>
            </w:r>
          </w:p>
        </w:tc>
        <w:tc>
          <w:tcPr>
            <w:tcW w:w="601" w:type="dxa"/>
            <w:vAlign w:val="center"/>
          </w:tcPr>
          <w:p w:rsidR="00122ECD" w:rsidRPr="00104F79" w:rsidRDefault="009A6D8F" w:rsidP="002309F9">
            <w:pPr>
              <w:widowControl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122ECD" w:rsidRPr="00104F79" w:rsidRDefault="009A6D8F"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09"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122ECD">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2.3</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создания и обогащения культурных ценностей, творческого развития детей, подростков и взрослых</w:t>
            </w:r>
            <w:r>
              <w:rPr>
                <w:rFonts w:ascii="Times New Roman" w:hAnsi="Times New Roman" w:cs="Times New Roman"/>
                <w:sz w:val="24"/>
                <w:szCs w:val="24"/>
              </w:rPr>
              <w:t xml:space="preserve"> (ОПК-1, ПК-7, ПК-10)</w:t>
            </w:r>
          </w:p>
        </w:tc>
        <w:tc>
          <w:tcPr>
            <w:tcW w:w="709" w:type="dxa"/>
            <w:vAlign w:val="center"/>
          </w:tcPr>
          <w:p w:rsidR="00122ECD" w:rsidRPr="00104F79" w:rsidRDefault="00122ECD" w:rsidP="009A6D8F">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9A6D8F">
              <w:rPr>
                <w:rFonts w:ascii="Times New Roman" w:eastAsia="Times New Roman" w:hAnsi="Times New Roman" w:cs="Times New Roman"/>
                <w:b/>
                <w:sz w:val="24"/>
                <w:szCs w:val="24"/>
                <w:lang w:eastAsia="ru-RU"/>
              </w:rPr>
              <w:t>6</w:t>
            </w:r>
          </w:p>
        </w:tc>
        <w:tc>
          <w:tcPr>
            <w:tcW w:w="601" w:type="dxa"/>
            <w:vAlign w:val="center"/>
          </w:tcPr>
          <w:p w:rsidR="00122ECD" w:rsidRPr="00104F79" w:rsidRDefault="009A6D8F" w:rsidP="002309F9">
            <w:pPr>
              <w:widowControl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122ECD" w:rsidRPr="00104F79" w:rsidRDefault="009A6D8F"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09"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122ECD">
        <w:tc>
          <w:tcPr>
            <w:tcW w:w="567" w:type="dxa"/>
          </w:tcPr>
          <w:p w:rsidR="00122ECD" w:rsidRPr="00104F79" w:rsidRDefault="00122ECD" w:rsidP="002309F9">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10" w:type="dxa"/>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 xml:space="preserve">Технологии самодеятельного художественного, </w:t>
            </w:r>
            <w:r w:rsidRPr="00104F79">
              <w:rPr>
                <w:rFonts w:ascii="Times New Roman" w:hAnsi="Times New Roman" w:cs="Times New Roman"/>
                <w:sz w:val="24"/>
                <w:szCs w:val="24"/>
              </w:rPr>
              <w:lastRenderedPageBreak/>
              <w:t>научно-технического, прикладного творчества, мастерски</w:t>
            </w:r>
            <w:r>
              <w:rPr>
                <w:rFonts w:ascii="Times New Roman" w:hAnsi="Times New Roman" w:cs="Times New Roman"/>
                <w:sz w:val="24"/>
                <w:szCs w:val="24"/>
              </w:rPr>
              <w:t>х, художественных товариществ, с</w:t>
            </w:r>
            <w:r w:rsidRPr="00104F79">
              <w:rPr>
                <w:rFonts w:ascii="Times New Roman" w:hAnsi="Times New Roman" w:cs="Times New Roman"/>
                <w:sz w:val="24"/>
                <w:szCs w:val="24"/>
              </w:rPr>
              <w:t>тудий, школ, центров эстетического воспитания</w:t>
            </w:r>
            <w:r>
              <w:rPr>
                <w:rFonts w:ascii="Times New Roman" w:hAnsi="Times New Roman" w:cs="Times New Roman"/>
                <w:sz w:val="24"/>
                <w:szCs w:val="24"/>
              </w:rPr>
              <w:t xml:space="preserve"> (УК-5, ОПК-1, ПК-7, ПК-10)</w:t>
            </w:r>
          </w:p>
        </w:tc>
        <w:tc>
          <w:tcPr>
            <w:tcW w:w="709" w:type="dxa"/>
            <w:vAlign w:val="center"/>
          </w:tcPr>
          <w:p w:rsidR="00122ECD" w:rsidRPr="00104F79" w:rsidRDefault="00122ECD" w:rsidP="009A6D8F">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w:t>
            </w:r>
            <w:r w:rsidR="009A6D8F">
              <w:rPr>
                <w:rFonts w:ascii="Times New Roman" w:eastAsia="Times New Roman" w:hAnsi="Times New Roman" w:cs="Times New Roman"/>
                <w:b/>
                <w:sz w:val="24"/>
                <w:szCs w:val="24"/>
                <w:lang w:eastAsia="ru-RU"/>
              </w:rPr>
              <w:t>4</w:t>
            </w:r>
          </w:p>
        </w:tc>
        <w:tc>
          <w:tcPr>
            <w:tcW w:w="601" w:type="dxa"/>
            <w:vAlign w:val="center"/>
          </w:tcPr>
          <w:p w:rsidR="00122ECD" w:rsidRPr="00104F79" w:rsidRDefault="009A6D8F" w:rsidP="002309F9">
            <w:pPr>
              <w:widowControl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7" w:type="dxa"/>
            <w:vAlign w:val="center"/>
          </w:tcPr>
          <w:p w:rsidR="00122ECD" w:rsidRPr="00104F79" w:rsidRDefault="009A6D8F"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sz w:val="24"/>
                <w:szCs w:val="24"/>
                <w:lang w:eastAsia="ru-RU"/>
              </w:rPr>
            </w:pPr>
          </w:p>
        </w:tc>
        <w:tc>
          <w:tcPr>
            <w:tcW w:w="851"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09"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p>
        </w:tc>
        <w:tc>
          <w:tcPr>
            <w:tcW w:w="708" w:type="dxa"/>
            <w:vAlign w:val="center"/>
          </w:tcPr>
          <w:p w:rsidR="00122ECD" w:rsidRPr="00104F79" w:rsidRDefault="004711F4" w:rsidP="002309F9">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sz w:val="24"/>
                <w:szCs w:val="24"/>
                <w:lang w:eastAsia="ru-RU"/>
              </w:rPr>
            </w:pPr>
          </w:p>
        </w:tc>
      </w:tr>
      <w:tr w:rsidR="00122ECD" w:rsidRPr="00104F79" w:rsidTr="00122ECD">
        <w:trPr>
          <w:trHeight w:val="278"/>
        </w:trPr>
        <w:tc>
          <w:tcPr>
            <w:tcW w:w="2977" w:type="dxa"/>
            <w:gridSpan w:val="2"/>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lastRenderedPageBreak/>
              <w:t>Подготовка к экзамену</w:t>
            </w:r>
          </w:p>
        </w:tc>
        <w:tc>
          <w:tcPr>
            <w:tcW w:w="709"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9</w:t>
            </w:r>
          </w:p>
        </w:tc>
        <w:tc>
          <w:tcPr>
            <w:tcW w:w="601"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color w:val="000000"/>
                <w:sz w:val="24"/>
                <w:szCs w:val="24"/>
                <w:lang w:eastAsia="ru-RU"/>
              </w:rPr>
            </w:pPr>
            <w:r w:rsidRPr="00104F79">
              <w:rPr>
                <w:rFonts w:ascii="Times New Roman" w:eastAsia="Times New Roman" w:hAnsi="Times New Roman" w:cs="Times New Roman"/>
                <w:color w:val="000000"/>
                <w:sz w:val="24"/>
                <w:szCs w:val="24"/>
                <w:lang w:eastAsia="ru-RU"/>
              </w:rPr>
              <w:t>9</w:t>
            </w:r>
          </w:p>
        </w:tc>
        <w:tc>
          <w:tcPr>
            <w:tcW w:w="709"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color w:val="000000"/>
                <w:sz w:val="24"/>
                <w:szCs w:val="24"/>
                <w:lang w:eastAsia="ru-RU"/>
              </w:rPr>
            </w:pPr>
          </w:p>
        </w:tc>
        <w:tc>
          <w:tcPr>
            <w:tcW w:w="675" w:type="dxa"/>
            <w:tcBorders>
              <w:top w:val="single" w:sz="4" w:space="0" w:color="auto"/>
              <w:left w:val="single" w:sz="4" w:space="0" w:color="auto"/>
              <w:bottom w:val="single" w:sz="4" w:space="0" w:color="auto"/>
              <w:right w:val="single" w:sz="4" w:space="0" w:color="auto"/>
            </w:tcBorders>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Cs/>
                <w:color w:val="000000"/>
                <w:sz w:val="24"/>
                <w:szCs w:val="24"/>
                <w:lang w:eastAsia="ru-RU"/>
              </w:rPr>
            </w:pPr>
            <w:r w:rsidRPr="00104F79">
              <w:rPr>
                <w:rFonts w:ascii="Times New Roman" w:eastAsia="Times New Roman" w:hAnsi="Times New Roman" w:cs="Times New Roman"/>
                <w:bCs/>
                <w:color w:val="000000"/>
                <w:sz w:val="24"/>
                <w:szCs w:val="24"/>
                <w:lang w:eastAsia="ru-RU"/>
              </w:rPr>
              <w:t>9</w:t>
            </w:r>
          </w:p>
        </w:tc>
      </w:tr>
      <w:tr w:rsidR="00122ECD" w:rsidRPr="00104F79" w:rsidTr="00122ECD">
        <w:tc>
          <w:tcPr>
            <w:tcW w:w="2977" w:type="dxa"/>
            <w:gridSpan w:val="2"/>
          </w:tcPr>
          <w:p w:rsidR="00122ECD" w:rsidRPr="00104F79" w:rsidRDefault="00122ECD" w:rsidP="00122ECD">
            <w:pPr>
              <w:spacing w:after="0" w:line="240" w:lineRule="auto"/>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 xml:space="preserve">Итого за </w:t>
            </w:r>
            <w:r>
              <w:rPr>
                <w:rFonts w:ascii="Times New Roman" w:eastAsia="Times New Roman" w:hAnsi="Times New Roman" w:cs="Times New Roman"/>
                <w:b/>
                <w:color w:val="000000"/>
                <w:sz w:val="24"/>
                <w:szCs w:val="24"/>
                <w:lang w:eastAsia="ru-RU"/>
              </w:rPr>
              <w:t>8</w:t>
            </w:r>
            <w:r w:rsidRPr="00104F79">
              <w:rPr>
                <w:rFonts w:ascii="Times New Roman" w:eastAsia="Times New Roman" w:hAnsi="Times New Roman" w:cs="Times New Roman"/>
                <w:b/>
                <w:color w:val="000000"/>
                <w:sz w:val="24"/>
                <w:szCs w:val="24"/>
                <w:lang w:eastAsia="ru-RU"/>
              </w:rPr>
              <w:t xml:space="preserve"> семестр</w:t>
            </w:r>
          </w:p>
        </w:tc>
        <w:tc>
          <w:tcPr>
            <w:tcW w:w="709" w:type="dxa"/>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108</w:t>
            </w:r>
          </w:p>
        </w:tc>
        <w:tc>
          <w:tcPr>
            <w:tcW w:w="601" w:type="dxa"/>
            <w:vAlign w:val="center"/>
          </w:tcPr>
          <w:p w:rsidR="00122ECD" w:rsidRPr="00104F79" w:rsidRDefault="00122ECD" w:rsidP="002309F9">
            <w:pPr>
              <w:widowControl w:val="0"/>
              <w:spacing w:after="0" w:line="240" w:lineRule="auto"/>
              <w:jc w:val="center"/>
              <w:outlineLvl w:val="1"/>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w:t>
            </w:r>
          </w:p>
        </w:tc>
        <w:tc>
          <w:tcPr>
            <w:tcW w:w="567"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10</w:t>
            </w:r>
          </w:p>
        </w:tc>
        <w:tc>
          <w:tcPr>
            <w:tcW w:w="567" w:type="dxa"/>
            <w:vAlign w:val="center"/>
          </w:tcPr>
          <w:p w:rsidR="00122ECD" w:rsidRPr="00104F79" w:rsidRDefault="00122ECD" w:rsidP="00122ECD">
            <w:pPr>
              <w:widowControl w:val="0"/>
              <w:spacing w:after="0" w:line="240" w:lineRule="auto"/>
              <w:jc w:val="center"/>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1</w:t>
            </w:r>
            <w:r>
              <w:rPr>
                <w:rFonts w:ascii="Times New Roman" w:eastAsia="Times New Roman" w:hAnsi="Times New Roman" w:cs="Times New Roman"/>
                <w:b/>
                <w:color w:val="000000"/>
                <w:sz w:val="24"/>
                <w:szCs w:val="24"/>
                <w:lang w:eastAsia="ru-RU"/>
              </w:rPr>
              <w:t>0</w:t>
            </w:r>
          </w:p>
        </w:tc>
        <w:tc>
          <w:tcPr>
            <w:tcW w:w="992"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851"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r w:rsidRPr="00104F79">
              <w:rPr>
                <w:rFonts w:ascii="Times New Roman" w:eastAsia="Times New Roman" w:hAnsi="Times New Roman" w:cs="Times New Roman"/>
                <w:b/>
                <w:color w:val="000000"/>
                <w:sz w:val="24"/>
                <w:szCs w:val="24"/>
                <w:lang w:eastAsia="ru-RU"/>
              </w:rPr>
              <w:t>8</w:t>
            </w:r>
          </w:p>
        </w:tc>
        <w:tc>
          <w:tcPr>
            <w:tcW w:w="709"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color w:val="000000"/>
                <w:sz w:val="24"/>
                <w:szCs w:val="24"/>
                <w:lang w:eastAsia="ru-RU"/>
              </w:rPr>
            </w:pPr>
            <w:r w:rsidRPr="00104F79">
              <w:rPr>
                <w:rFonts w:ascii="Times New Roman" w:eastAsia="Times New Roman" w:hAnsi="Times New Roman" w:cs="Times New Roman"/>
                <w:b/>
                <w:bCs/>
                <w:color w:val="000000"/>
                <w:sz w:val="24"/>
                <w:szCs w:val="24"/>
                <w:lang w:eastAsia="ru-RU"/>
              </w:rPr>
              <w:t>69</w:t>
            </w:r>
          </w:p>
        </w:tc>
        <w:tc>
          <w:tcPr>
            <w:tcW w:w="708"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675" w:type="dxa"/>
            <w:vAlign w:val="center"/>
          </w:tcPr>
          <w:p w:rsidR="00122ECD" w:rsidRPr="00104F79" w:rsidRDefault="00122ECD" w:rsidP="002309F9">
            <w:pPr>
              <w:widowControl w:val="0"/>
              <w:spacing w:after="0" w:line="240" w:lineRule="auto"/>
              <w:jc w:val="center"/>
              <w:rPr>
                <w:rFonts w:ascii="Times New Roman" w:eastAsia="Times New Roman" w:hAnsi="Times New Roman" w:cs="Times New Roman"/>
                <w:b/>
                <w:bCs/>
                <w:color w:val="000000"/>
                <w:sz w:val="24"/>
                <w:szCs w:val="24"/>
                <w:lang w:eastAsia="ru-RU"/>
              </w:rPr>
            </w:pPr>
            <w:r w:rsidRPr="00104F79">
              <w:rPr>
                <w:rFonts w:ascii="Times New Roman" w:eastAsia="Times New Roman" w:hAnsi="Times New Roman" w:cs="Times New Roman"/>
                <w:b/>
                <w:bCs/>
                <w:color w:val="000000"/>
                <w:sz w:val="24"/>
                <w:szCs w:val="24"/>
                <w:lang w:eastAsia="ru-RU"/>
              </w:rPr>
              <w:t>9</w:t>
            </w:r>
          </w:p>
        </w:tc>
      </w:tr>
      <w:tr w:rsidR="00122ECD" w:rsidRPr="00104F79" w:rsidTr="00122ECD">
        <w:tc>
          <w:tcPr>
            <w:tcW w:w="2977" w:type="dxa"/>
            <w:gridSpan w:val="2"/>
          </w:tcPr>
          <w:p w:rsidR="00122ECD" w:rsidRPr="00104F79" w:rsidRDefault="00122ECD" w:rsidP="002309F9">
            <w:pPr>
              <w:spacing w:after="0" w:line="240" w:lineRule="auto"/>
              <w:rPr>
                <w:rFonts w:ascii="Times New Roman" w:eastAsia="Times New Roman" w:hAnsi="Times New Roman" w:cs="Times New Roman"/>
                <w:b/>
                <w:color w:val="000000"/>
                <w:sz w:val="24"/>
                <w:szCs w:val="24"/>
                <w:lang w:eastAsia="ru-RU"/>
              </w:rPr>
            </w:pPr>
          </w:p>
          <w:p w:rsidR="00122ECD" w:rsidRPr="00104F79" w:rsidRDefault="00122ECD" w:rsidP="002309F9">
            <w:pPr>
              <w:spacing w:after="0" w:line="240" w:lineRule="auto"/>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Всего часов:</w:t>
            </w:r>
          </w:p>
        </w:tc>
        <w:tc>
          <w:tcPr>
            <w:tcW w:w="709" w:type="dxa"/>
            <w:vAlign w:val="center"/>
          </w:tcPr>
          <w:p w:rsidR="00122ECD" w:rsidRPr="00D65927" w:rsidRDefault="00122ECD" w:rsidP="002309F9">
            <w:pPr>
              <w:widowControl w:val="0"/>
              <w:spacing w:after="0" w:line="240" w:lineRule="auto"/>
              <w:jc w:val="center"/>
              <w:outlineLvl w:val="1"/>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180</w:t>
            </w:r>
          </w:p>
        </w:tc>
        <w:tc>
          <w:tcPr>
            <w:tcW w:w="601" w:type="dxa"/>
            <w:vAlign w:val="center"/>
          </w:tcPr>
          <w:p w:rsidR="00122ECD" w:rsidRPr="00D65927" w:rsidRDefault="00122ECD" w:rsidP="002309F9">
            <w:pPr>
              <w:widowControl w:val="0"/>
              <w:spacing w:after="0" w:line="240" w:lineRule="auto"/>
              <w:jc w:val="center"/>
              <w:outlineLvl w:val="1"/>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76</w:t>
            </w:r>
          </w:p>
        </w:tc>
        <w:tc>
          <w:tcPr>
            <w:tcW w:w="567" w:type="dxa"/>
            <w:vAlign w:val="center"/>
          </w:tcPr>
          <w:p w:rsidR="00122ECD" w:rsidRPr="00D65927" w:rsidRDefault="00122ECD" w:rsidP="002309F9">
            <w:pPr>
              <w:widowControl w:val="0"/>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38</w:t>
            </w:r>
          </w:p>
        </w:tc>
        <w:tc>
          <w:tcPr>
            <w:tcW w:w="567" w:type="dxa"/>
            <w:vAlign w:val="center"/>
          </w:tcPr>
          <w:p w:rsidR="00122ECD" w:rsidRPr="00D65927" w:rsidRDefault="00122ECD" w:rsidP="00122ECD">
            <w:pPr>
              <w:widowControl w:val="0"/>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38</w:t>
            </w:r>
          </w:p>
        </w:tc>
        <w:tc>
          <w:tcPr>
            <w:tcW w:w="992" w:type="dxa"/>
            <w:vAlign w:val="center"/>
          </w:tcPr>
          <w:p w:rsidR="00122ECD" w:rsidRPr="00D65927" w:rsidRDefault="00122ECD" w:rsidP="002309F9">
            <w:pPr>
              <w:widowControl w:val="0"/>
              <w:spacing w:after="0" w:line="240" w:lineRule="auto"/>
              <w:jc w:val="center"/>
              <w:rPr>
                <w:rFonts w:ascii="Times New Roman" w:eastAsia="Times New Roman" w:hAnsi="Times New Roman" w:cs="Times New Roman"/>
                <w:b/>
                <w:color w:val="000000"/>
                <w:lang w:eastAsia="ru-RU"/>
              </w:rPr>
            </w:pPr>
          </w:p>
        </w:tc>
        <w:tc>
          <w:tcPr>
            <w:tcW w:w="851" w:type="dxa"/>
            <w:vAlign w:val="center"/>
          </w:tcPr>
          <w:p w:rsidR="00122ECD" w:rsidRPr="00D65927" w:rsidRDefault="00122ECD" w:rsidP="00122ECD">
            <w:pPr>
              <w:widowControl w:val="0"/>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104</w:t>
            </w:r>
          </w:p>
        </w:tc>
        <w:tc>
          <w:tcPr>
            <w:tcW w:w="709" w:type="dxa"/>
            <w:vAlign w:val="center"/>
          </w:tcPr>
          <w:p w:rsidR="00122ECD" w:rsidRPr="00D65927" w:rsidRDefault="00122ECD" w:rsidP="002309F9">
            <w:pPr>
              <w:widowControl w:val="0"/>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71</w:t>
            </w:r>
          </w:p>
        </w:tc>
        <w:tc>
          <w:tcPr>
            <w:tcW w:w="708" w:type="dxa"/>
            <w:vAlign w:val="center"/>
          </w:tcPr>
          <w:p w:rsidR="00122ECD" w:rsidRPr="00D65927" w:rsidRDefault="00122ECD" w:rsidP="002309F9">
            <w:pPr>
              <w:widowControl w:val="0"/>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w:t>
            </w:r>
          </w:p>
        </w:tc>
        <w:tc>
          <w:tcPr>
            <w:tcW w:w="675" w:type="dxa"/>
            <w:vAlign w:val="center"/>
          </w:tcPr>
          <w:p w:rsidR="00122ECD" w:rsidRPr="00D65927" w:rsidRDefault="00122ECD" w:rsidP="002309F9">
            <w:pPr>
              <w:widowControl w:val="0"/>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r w:rsidR="004711F4">
              <w:rPr>
                <w:rFonts w:ascii="Times New Roman" w:eastAsia="Times New Roman" w:hAnsi="Times New Roman" w:cs="Times New Roman"/>
                <w:b/>
                <w:bCs/>
                <w:color w:val="000000"/>
                <w:lang w:eastAsia="ru-RU"/>
              </w:rPr>
              <w:t xml:space="preserve">  </w:t>
            </w:r>
          </w:p>
        </w:tc>
      </w:tr>
    </w:tbl>
    <w:p w:rsidR="004711F4" w:rsidRDefault="004711F4" w:rsidP="004711F4">
      <w:pPr>
        <w:spacing w:after="0" w:line="240" w:lineRule="auto"/>
        <w:ind w:firstLine="709"/>
        <w:jc w:val="center"/>
        <w:rPr>
          <w:rFonts w:ascii="Times New Roman" w:hAnsi="Times New Roman" w:cs="Times New Roman"/>
          <w:b/>
          <w:sz w:val="28"/>
          <w:szCs w:val="28"/>
        </w:rPr>
      </w:pPr>
    </w:p>
    <w:p w:rsidR="004711F4" w:rsidRPr="00E23FC7" w:rsidRDefault="004711F4" w:rsidP="004711F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З</w:t>
      </w:r>
      <w:r w:rsidRPr="00E23FC7">
        <w:rPr>
          <w:rFonts w:ascii="Times New Roman" w:hAnsi="Times New Roman" w:cs="Times New Roman"/>
          <w:b/>
          <w:sz w:val="28"/>
          <w:szCs w:val="28"/>
        </w:rPr>
        <w:t>ФО</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10"/>
        <w:gridCol w:w="709"/>
        <w:gridCol w:w="601"/>
        <w:gridCol w:w="567"/>
        <w:gridCol w:w="816"/>
        <w:gridCol w:w="743"/>
        <w:gridCol w:w="851"/>
        <w:gridCol w:w="709"/>
        <w:gridCol w:w="708"/>
        <w:gridCol w:w="675"/>
      </w:tblGrid>
      <w:tr w:rsidR="004711F4" w:rsidRPr="00104F79" w:rsidTr="006F4E84">
        <w:tc>
          <w:tcPr>
            <w:tcW w:w="567" w:type="dxa"/>
            <w:vMerge w:val="restart"/>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 п/п</w:t>
            </w:r>
          </w:p>
        </w:tc>
        <w:tc>
          <w:tcPr>
            <w:tcW w:w="2410" w:type="dxa"/>
            <w:vMerge w:val="restart"/>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Наименование разделов и тем</w:t>
            </w:r>
          </w:p>
        </w:tc>
        <w:tc>
          <w:tcPr>
            <w:tcW w:w="6379" w:type="dxa"/>
            <w:gridSpan w:val="9"/>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Кол-во часов</w:t>
            </w:r>
          </w:p>
        </w:tc>
      </w:tr>
      <w:tr w:rsidR="004711F4" w:rsidRPr="00104F79" w:rsidTr="006F4E84">
        <w:trPr>
          <w:trHeight w:val="609"/>
        </w:trPr>
        <w:tc>
          <w:tcPr>
            <w:tcW w:w="567"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2410"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val="restart"/>
            <w:textDirection w:val="btLr"/>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Всего часов по ФГОС</w:t>
            </w:r>
          </w:p>
        </w:tc>
        <w:tc>
          <w:tcPr>
            <w:tcW w:w="2727" w:type="dxa"/>
            <w:gridSpan w:val="4"/>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Контактная работа</w:t>
            </w: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2943" w:type="dxa"/>
            <w:gridSpan w:val="4"/>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Самостоятельная работа студентов</w:t>
            </w:r>
          </w:p>
        </w:tc>
      </w:tr>
      <w:tr w:rsidR="004711F4" w:rsidRPr="00104F79" w:rsidTr="004711F4">
        <w:trPr>
          <w:trHeight w:val="600"/>
        </w:trPr>
        <w:tc>
          <w:tcPr>
            <w:tcW w:w="567" w:type="dxa"/>
            <w:vMerge/>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2410" w:type="dxa"/>
            <w:vMerge/>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601" w:type="dxa"/>
            <w:vMerge w:val="restart"/>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Всего аудиторных часов</w:t>
            </w:r>
          </w:p>
        </w:tc>
        <w:tc>
          <w:tcPr>
            <w:tcW w:w="567" w:type="dxa"/>
            <w:vMerge w:val="restart"/>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ЛЗ</w:t>
            </w:r>
          </w:p>
        </w:tc>
        <w:tc>
          <w:tcPr>
            <w:tcW w:w="816" w:type="dxa"/>
            <w:vMerge w:val="restart"/>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ПЗ</w:t>
            </w:r>
          </w:p>
        </w:tc>
        <w:tc>
          <w:tcPr>
            <w:tcW w:w="743" w:type="dxa"/>
            <w:vMerge w:val="restart"/>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СЗ</w:t>
            </w:r>
          </w:p>
        </w:tc>
        <w:tc>
          <w:tcPr>
            <w:tcW w:w="851" w:type="dxa"/>
            <w:vMerge w:val="restart"/>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Всего часов СРС</w:t>
            </w:r>
          </w:p>
        </w:tc>
        <w:tc>
          <w:tcPr>
            <w:tcW w:w="709" w:type="dxa"/>
            <w:vMerge w:val="restart"/>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СРС</w:t>
            </w:r>
          </w:p>
        </w:tc>
        <w:tc>
          <w:tcPr>
            <w:tcW w:w="1383" w:type="dxa"/>
            <w:gridSpan w:val="2"/>
            <w:tcBorders>
              <w:bottom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контроль СРС</w:t>
            </w:r>
          </w:p>
        </w:tc>
      </w:tr>
      <w:tr w:rsidR="004711F4" w:rsidRPr="00104F79" w:rsidTr="004711F4">
        <w:trPr>
          <w:trHeight w:val="540"/>
        </w:trPr>
        <w:tc>
          <w:tcPr>
            <w:tcW w:w="567"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2410"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601"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567"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816" w:type="dxa"/>
            <w:vMerge/>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743"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851"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709" w:type="dxa"/>
            <w:vMerge/>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текущий</w:t>
            </w: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r w:rsidRPr="00104F79">
              <w:rPr>
                <w:rFonts w:ascii="Times New Roman" w:eastAsia="Times New Roman" w:hAnsi="Times New Roman" w:cs="Times New Roman"/>
                <w:b/>
                <w:sz w:val="24"/>
                <w:szCs w:val="24"/>
                <w:lang w:eastAsia="ru-RU"/>
              </w:rPr>
              <w:t>промежуточный</w:t>
            </w:r>
          </w:p>
        </w:tc>
      </w:tr>
      <w:tr w:rsidR="004711F4" w:rsidRPr="00104F79" w:rsidTr="006F4E84">
        <w:tc>
          <w:tcPr>
            <w:tcW w:w="9356" w:type="dxa"/>
            <w:gridSpan w:val="11"/>
          </w:tcPr>
          <w:p w:rsidR="004711F4" w:rsidRPr="00104F79" w:rsidRDefault="004711F4" w:rsidP="006F4E84">
            <w:pPr>
              <w:widowControl w:val="0"/>
              <w:spacing w:after="0" w:line="240" w:lineRule="auto"/>
              <w:jc w:val="center"/>
              <w:rPr>
                <w:rFonts w:ascii="Times New Roman" w:eastAsia="Times New Roman" w:hAnsi="Times New Roman" w:cs="Times New Roman"/>
                <w:b/>
                <w:bCs/>
                <w:sz w:val="24"/>
                <w:szCs w:val="24"/>
                <w:lang w:eastAsia="ru-RU"/>
              </w:rPr>
            </w:pPr>
            <w:r w:rsidRPr="00104F79">
              <w:rPr>
                <w:rFonts w:ascii="Times New Roman" w:eastAsia="Times New Roman" w:hAnsi="Times New Roman" w:cs="Times New Roman"/>
                <w:b/>
                <w:bCs/>
                <w:sz w:val="24"/>
                <w:szCs w:val="24"/>
                <w:lang w:eastAsia="ru-RU"/>
              </w:rPr>
              <w:t xml:space="preserve">Раздел 1. Культуроохранные технологии в социально-культурной деятельности </w:t>
            </w: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1.1</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Сущность и типология культуроохранных технологий</w:t>
            </w:r>
            <w:r>
              <w:rPr>
                <w:rFonts w:ascii="Times New Roman" w:hAnsi="Times New Roman" w:cs="Times New Roman"/>
                <w:sz w:val="24"/>
                <w:szCs w:val="24"/>
              </w:rPr>
              <w:t xml:space="preserve"> (УК-5, ОПК-1, ПК-7, ПК-10)</w:t>
            </w:r>
          </w:p>
        </w:tc>
        <w:tc>
          <w:tcPr>
            <w:tcW w:w="709" w:type="dxa"/>
            <w:vAlign w:val="center"/>
          </w:tcPr>
          <w:p w:rsidR="004711F4" w:rsidRPr="00104F79" w:rsidRDefault="009A6D8F"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60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709"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1.2</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учета памятников истории и культуры</w:t>
            </w:r>
            <w:r>
              <w:rPr>
                <w:rFonts w:ascii="Times New Roman" w:hAnsi="Times New Roman" w:cs="Times New Roman"/>
                <w:sz w:val="24"/>
                <w:szCs w:val="24"/>
              </w:rPr>
              <w:t xml:space="preserve"> (УК-5, ОПК-1, ПК-10)</w:t>
            </w:r>
          </w:p>
        </w:tc>
        <w:tc>
          <w:tcPr>
            <w:tcW w:w="709" w:type="dxa"/>
            <w:vAlign w:val="center"/>
          </w:tcPr>
          <w:p w:rsidR="004711F4" w:rsidRPr="00104F79" w:rsidRDefault="009A6D8F"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60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709"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1.3</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музеефикации художественных собраний и коллекций</w:t>
            </w:r>
            <w:r>
              <w:rPr>
                <w:rFonts w:ascii="Times New Roman" w:hAnsi="Times New Roman" w:cs="Times New Roman"/>
                <w:sz w:val="24"/>
                <w:szCs w:val="24"/>
              </w:rPr>
              <w:t xml:space="preserve"> (УК-5, ОПК-1, ПК-10)</w:t>
            </w:r>
          </w:p>
        </w:tc>
        <w:tc>
          <w:tcPr>
            <w:tcW w:w="709" w:type="dxa"/>
            <w:vAlign w:val="center"/>
          </w:tcPr>
          <w:p w:rsidR="004711F4" w:rsidRPr="00104F79" w:rsidRDefault="009A6D8F"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60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9"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1.4</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развития экскурсион</w:t>
            </w:r>
            <w:r>
              <w:rPr>
                <w:rFonts w:ascii="Times New Roman" w:hAnsi="Times New Roman" w:cs="Times New Roman"/>
                <w:sz w:val="24"/>
                <w:szCs w:val="24"/>
              </w:rPr>
              <w:t>н</w:t>
            </w:r>
            <w:r w:rsidRPr="00104F79">
              <w:rPr>
                <w:rFonts w:ascii="Times New Roman" w:hAnsi="Times New Roman" w:cs="Times New Roman"/>
                <w:sz w:val="24"/>
                <w:szCs w:val="24"/>
              </w:rPr>
              <w:t xml:space="preserve">ых маршрутов на базе </w:t>
            </w:r>
            <w:r w:rsidRPr="00104F79">
              <w:rPr>
                <w:rFonts w:ascii="Times New Roman" w:hAnsi="Times New Roman" w:cs="Times New Roman"/>
                <w:sz w:val="24"/>
                <w:szCs w:val="24"/>
              </w:rPr>
              <w:lastRenderedPageBreak/>
              <w:t>историко-культурных объектов</w:t>
            </w:r>
            <w:r>
              <w:rPr>
                <w:rFonts w:ascii="Times New Roman" w:hAnsi="Times New Roman" w:cs="Times New Roman"/>
                <w:sz w:val="24"/>
                <w:szCs w:val="24"/>
              </w:rPr>
              <w:t xml:space="preserve"> (УК-5, ОПК-1, ПК-7, ПК-10)</w:t>
            </w:r>
          </w:p>
        </w:tc>
        <w:tc>
          <w:tcPr>
            <w:tcW w:w="709" w:type="dxa"/>
            <w:vAlign w:val="center"/>
          </w:tcPr>
          <w:p w:rsidR="004711F4" w:rsidRPr="00104F79" w:rsidRDefault="009A6D8F"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14</w:t>
            </w:r>
          </w:p>
        </w:tc>
        <w:tc>
          <w:tcPr>
            <w:tcW w:w="60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9"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lastRenderedPageBreak/>
              <w:t>1.5</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возрождения традиционных форм социально-культурной деятельности (народных промыслов, ремесел, обрядов</w:t>
            </w:r>
            <w:r>
              <w:rPr>
                <w:rFonts w:ascii="Times New Roman" w:hAnsi="Times New Roman" w:cs="Times New Roman"/>
                <w:sz w:val="24"/>
                <w:szCs w:val="24"/>
              </w:rPr>
              <w:t>) (УК-5, ОПК-1, ПК-7, ПК-10)</w:t>
            </w:r>
          </w:p>
        </w:tc>
        <w:tc>
          <w:tcPr>
            <w:tcW w:w="709" w:type="dxa"/>
            <w:vAlign w:val="center"/>
          </w:tcPr>
          <w:p w:rsidR="004711F4" w:rsidRPr="00104F79" w:rsidRDefault="009A6D8F"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60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9"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1.6</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Краеведческая и поисково-исследовательская работа по изучению культурного наследия региона</w:t>
            </w:r>
            <w:r>
              <w:rPr>
                <w:rFonts w:ascii="Times New Roman" w:hAnsi="Times New Roman" w:cs="Times New Roman"/>
                <w:sz w:val="24"/>
                <w:szCs w:val="24"/>
              </w:rPr>
              <w:t xml:space="preserve"> (УК-5, ОПК-1, ПК-7, ПК-10)</w:t>
            </w:r>
          </w:p>
        </w:tc>
        <w:tc>
          <w:tcPr>
            <w:tcW w:w="709" w:type="dxa"/>
            <w:vAlign w:val="center"/>
          </w:tcPr>
          <w:p w:rsidR="004711F4" w:rsidRPr="00104F79" w:rsidRDefault="009A6D8F"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60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851"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9" w:type="dxa"/>
            <w:vAlign w:val="center"/>
          </w:tcPr>
          <w:p w:rsidR="004711F4" w:rsidRPr="00104F79" w:rsidRDefault="009A6D8F"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6F4E84">
        <w:tc>
          <w:tcPr>
            <w:tcW w:w="9356" w:type="dxa"/>
            <w:gridSpan w:val="11"/>
          </w:tcPr>
          <w:p w:rsidR="004711F4" w:rsidRPr="00104F79" w:rsidRDefault="004711F4" w:rsidP="006F4E84">
            <w:pPr>
              <w:widowControl w:val="0"/>
              <w:spacing w:after="0" w:line="240" w:lineRule="auto"/>
              <w:jc w:val="center"/>
              <w:rPr>
                <w:rFonts w:ascii="Times New Roman" w:eastAsia="Times New Roman" w:hAnsi="Times New Roman" w:cs="Times New Roman"/>
                <w:b/>
                <w:bCs/>
                <w:sz w:val="24"/>
                <w:szCs w:val="24"/>
                <w:lang w:eastAsia="ru-RU"/>
              </w:rPr>
            </w:pPr>
            <w:r w:rsidRPr="00104F79">
              <w:rPr>
                <w:rFonts w:ascii="Times New Roman" w:eastAsia="Times New Roman" w:hAnsi="Times New Roman" w:cs="Times New Roman"/>
                <w:b/>
                <w:bCs/>
                <w:sz w:val="24"/>
                <w:szCs w:val="24"/>
                <w:lang w:eastAsia="ru-RU"/>
              </w:rPr>
              <w:t>Раздел 2. Культуротворческие технологии в социально-культурной деятельности</w:t>
            </w: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2.1</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Сущность и типология культуротворческих технологий</w:t>
            </w:r>
            <w:r>
              <w:rPr>
                <w:rFonts w:ascii="Times New Roman" w:hAnsi="Times New Roman" w:cs="Times New Roman"/>
                <w:sz w:val="24"/>
                <w:szCs w:val="24"/>
              </w:rPr>
              <w:t xml:space="preserve"> (УК-5, ОПК-1, ПК-7, ПК-10)</w:t>
            </w:r>
          </w:p>
        </w:tc>
        <w:tc>
          <w:tcPr>
            <w:tcW w:w="709" w:type="dxa"/>
            <w:vAlign w:val="center"/>
          </w:tcPr>
          <w:p w:rsidR="004711F4" w:rsidRPr="00104F79" w:rsidRDefault="00F60BFC"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w:t>
            </w:r>
          </w:p>
        </w:tc>
        <w:tc>
          <w:tcPr>
            <w:tcW w:w="601" w:type="dxa"/>
            <w:vAlign w:val="center"/>
          </w:tcPr>
          <w:p w:rsidR="004711F4" w:rsidRPr="00104F79" w:rsidRDefault="004711F4" w:rsidP="006F4E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bCs/>
                <w:sz w:val="24"/>
                <w:szCs w:val="24"/>
                <w:lang w:eastAsia="ru-RU"/>
              </w:rPr>
            </w:pPr>
          </w:p>
        </w:tc>
        <w:tc>
          <w:tcPr>
            <w:tcW w:w="851"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9"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 xml:space="preserve">2.2 </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Различные виды творчески-форм</w:t>
            </w:r>
            <w:r>
              <w:rPr>
                <w:rFonts w:ascii="Times New Roman" w:hAnsi="Times New Roman" w:cs="Times New Roman"/>
                <w:sz w:val="24"/>
                <w:szCs w:val="24"/>
              </w:rPr>
              <w:t>ирующих развивающих технологий (ОПК-1, ПК-7, ПК-10)</w:t>
            </w:r>
          </w:p>
        </w:tc>
        <w:tc>
          <w:tcPr>
            <w:tcW w:w="709" w:type="dxa"/>
            <w:vAlign w:val="center"/>
          </w:tcPr>
          <w:p w:rsidR="004711F4" w:rsidRPr="00104F79" w:rsidRDefault="00F60BFC"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601" w:type="dxa"/>
            <w:vAlign w:val="center"/>
          </w:tcPr>
          <w:p w:rsidR="004711F4" w:rsidRPr="00104F79" w:rsidRDefault="004711F4" w:rsidP="006F4E84">
            <w:pPr>
              <w:widowControl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851"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20</w:t>
            </w:r>
          </w:p>
        </w:tc>
        <w:tc>
          <w:tcPr>
            <w:tcW w:w="709"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sidRPr="00104F79">
              <w:rPr>
                <w:rFonts w:ascii="Times New Roman" w:eastAsia="Times New Roman" w:hAnsi="Times New Roman" w:cs="Times New Roman"/>
                <w:sz w:val="24"/>
                <w:szCs w:val="24"/>
                <w:lang w:eastAsia="ru-RU"/>
              </w:rPr>
              <w:t>2.3</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Технологии создания и обогащения культурных ценностей, творческого развития детей, подростков и взрослых</w:t>
            </w:r>
            <w:r>
              <w:rPr>
                <w:rFonts w:ascii="Times New Roman" w:hAnsi="Times New Roman" w:cs="Times New Roman"/>
                <w:sz w:val="24"/>
                <w:szCs w:val="24"/>
              </w:rPr>
              <w:t xml:space="preserve"> (ОПК-1, ПК-7, ПК-10)</w:t>
            </w:r>
          </w:p>
        </w:tc>
        <w:tc>
          <w:tcPr>
            <w:tcW w:w="709" w:type="dxa"/>
            <w:vAlign w:val="center"/>
          </w:tcPr>
          <w:p w:rsidR="004711F4" w:rsidRPr="00104F79" w:rsidRDefault="00F60BFC"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c>
          <w:tcPr>
            <w:tcW w:w="601" w:type="dxa"/>
            <w:vAlign w:val="center"/>
          </w:tcPr>
          <w:p w:rsidR="004711F4" w:rsidRPr="00104F79" w:rsidRDefault="004711F4" w:rsidP="006F4E84">
            <w:pPr>
              <w:widowControl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851"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20</w:t>
            </w:r>
          </w:p>
        </w:tc>
        <w:tc>
          <w:tcPr>
            <w:tcW w:w="709"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c>
          <w:tcPr>
            <w:tcW w:w="567" w:type="dxa"/>
          </w:tcPr>
          <w:p w:rsidR="004711F4" w:rsidRPr="00104F79" w:rsidRDefault="004711F4" w:rsidP="006F4E8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10" w:type="dxa"/>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t xml:space="preserve">Технологии самодеятельного художественного, научно-технического, прикладного </w:t>
            </w:r>
            <w:r w:rsidRPr="00104F79">
              <w:rPr>
                <w:rFonts w:ascii="Times New Roman" w:hAnsi="Times New Roman" w:cs="Times New Roman"/>
                <w:sz w:val="24"/>
                <w:szCs w:val="24"/>
              </w:rPr>
              <w:lastRenderedPageBreak/>
              <w:t>творчества, мастерски</w:t>
            </w:r>
            <w:r>
              <w:rPr>
                <w:rFonts w:ascii="Times New Roman" w:hAnsi="Times New Roman" w:cs="Times New Roman"/>
                <w:sz w:val="24"/>
                <w:szCs w:val="24"/>
              </w:rPr>
              <w:t>х, художественных товариществ, с</w:t>
            </w:r>
            <w:r w:rsidRPr="00104F79">
              <w:rPr>
                <w:rFonts w:ascii="Times New Roman" w:hAnsi="Times New Roman" w:cs="Times New Roman"/>
                <w:sz w:val="24"/>
                <w:szCs w:val="24"/>
              </w:rPr>
              <w:t>тудий, школ, центров эстетического воспитания</w:t>
            </w:r>
            <w:r>
              <w:rPr>
                <w:rFonts w:ascii="Times New Roman" w:hAnsi="Times New Roman" w:cs="Times New Roman"/>
                <w:sz w:val="24"/>
                <w:szCs w:val="24"/>
              </w:rPr>
              <w:t xml:space="preserve"> (УК-5, ОПК-1, ПК-7, ПК-10)</w:t>
            </w:r>
          </w:p>
        </w:tc>
        <w:tc>
          <w:tcPr>
            <w:tcW w:w="709" w:type="dxa"/>
            <w:vAlign w:val="center"/>
          </w:tcPr>
          <w:p w:rsidR="004711F4" w:rsidRPr="00104F79" w:rsidRDefault="00F60BFC" w:rsidP="006F4E84">
            <w:pPr>
              <w:widowControl w:val="0"/>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26</w:t>
            </w:r>
          </w:p>
        </w:tc>
        <w:tc>
          <w:tcPr>
            <w:tcW w:w="601" w:type="dxa"/>
            <w:vAlign w:val="center"/>
          </w:tcPr>
          <w:p w:rsidR="004711F4" w:rsidRPr="00104F79" w:rsidRDefault="004711F4" w:rsidP="006F4E84">
            <w:pPr>
              <w:widowControl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16"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3"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sz w:val="24"/>
                <w:szCs w:val="24"/>
                <w:lang w:eastAsia="ru-RU"/>
              </w:rPr>
            </w:pPr>
          </w:p>
        </w:tc>
        <w:tc>
          <w:tcPr>
            <w:tcW w:w="851"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09" w:type="dxa"/>
            <w:vAlign w:val="center"/>
          </w:tcPr>
          <w:p w:rsidR="004711F4" w:rsidRPr="00104F79" w:rsidRDefault="00F60BFC" w:rsidP="006F4E84">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c>
          <w:tcPr>
            <w:tcW w:w="708"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c>
          <w:tcPr>
            <w:tcW w:w="675" w:type="dxa"/>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sz w:val="24"/>
                <w:szCs w:val="24"/>
                <w:lang w:eastAsia="ru-RU"/>
              </w:rPr>
            </w:pPr>
          </w:p>
        </w:tc>
      </w:tr>
      <w:tr w:rsidR="004711F4" w:rsidRPr="00104F79" w:rsidTr="004711F4">
        <w:trPr>
          <w:trHeight w:val="278"/>
        </w:trPr>
        <w:tc>
          <w:tcPr>
            <w:tcW w:w="2977" w:type="dxa"/>
            <w:gridSpan w:val="2"/>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spacing w:after="0" w:line="240" w:lineRule="auto"/>
              <w:rPr>
                <w:rFonts w:ascii="Times New Roman" w:hAnsi="Times New Roman" w:cs="Times New Roman"/>
                <w:sz w:val="24"/>
                <w:szCs w:val="24"/>
              </w:rPr>
            </w:pPr>
            <w:r w:rsidRPr="00104F79">
              <w:rPr>
                <w:rFonts w:ascii="Times New Roman" w:hAnsi="Times New Roman" w:cs="Times New Roman"/>
                <w:sz w:val="24"/>
                <w:szCs w:val="24"/>
              </w:rPr>
              <w:lastRenderedPageBreak/>
              <w:t>Подготовка к экзамену</w:t>
            </w:r>
          </w:p>
        </w:tc>
        <w:tc>
          <w:tcPr>
            <w:tcW w:w="709"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outlineLvl w:val="1"/>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9</w:t>
            </w:r>
          </w:p>
        </w:tc>
        <w:tc>
          <w:tcPr>
            <w:tcW w:w="601"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outlineLvl w:val="1"/>
              <w:rPr>
                <w:rFonts w:ascii="Times New Roman" w:eastAsia="Times New Roman" w:hAnsi="Times New Roman" w:cs="Times New Roman"/>
                <w:b/>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color w:val="000000"/>
                <w:sz w:val="24"/>
                <w:szCs w:val="24"/>
                <w:lang w:eastAsia="ru-RU"/>
              </w:rPr>
            </w:pPr>
          </w:p>
        </w:tc>
        <w:tc>
          <w:tcPr>
            <w:tcW w:w="816"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color w:val="000000"/>
                <w:sz w:val="24"/>
                <w:szCs w:val="24"/>
                <w:lang w:eastAsia="ru-RU"/>
              </w:rPr>
            </w:pPr>
          </w:p>
        </w:tc>
        <w:tc>
          <w:tcPr>
            <w:tcW w:w="743"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color w:val="000000"/>
                <w:sz w:val="24"/>
                <w:szCs w:val="24"/>
                <w:lang w:eastAsia="ru-RU"/>
              </w:rPr>
            </w:pPr>
            <w:r w:rsidRPr="00104F79">
              <w:rPr>
                <w:rFonts w:ascii="Times New Roman" w:eastAsia="Times New Roman" w:hAnsi="Times New Roman" w:cs="Times New Roman"/>
                <w:color w:val="000000"/>
                <w:sz w:val="24"/>
                <w:szCs w:val="24"/>
                <w:lang w:eastAsia="ru-RU"/>
              </w:rPr>
              <w:t>9</w:t>
            </w:r>
          </w:p>
        </w:tc>
        <w:tc>
          <w:tcPr>
            <w:tcW w:w="709"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color w:val="000000"/>
                <w:sz w:val="24"/>
                <w:szCs w:val="24"/>
                <w:lang w:eastAsia="ru-RU"/>
              </w:rPr>
            </w:pPr>
          </w:p>
        </w:tc>
        <w:tc>
          <w:tcPr>
            <w:tcW w:w="675" w:type="dxa"/>
            <w:tcBorders>
              <w:top w:val="single" w:sz="4" w:space="0" w:color="auto"/>
              <w:left w:val="single" w:sz="4" w:space="0" w:color="auto"/>
              <w:bottom w:val="single" w:sz="4" w:space="0" w:color="auto"/>
              <w:right w:val="single" w:sz="4" w:space="0" w:color="auto"/>
            </w:tcBorders>
            <w:vAlign w:val="center"/>
          </w:tcPr>
          <w:p w:rsidR="004711F4" w:rsidRPr="00104F79" w:rsidRDefault="004711F4" w:rsidP="006F4E84">
            <w:pPr>
              <w:widowControl w:val="0"/>
              <w:spacing w:after="0" w:line="240" w:lineRule="auto"/>
              <w:jc w:val="center"/>
              <w:rPr>
                <w:rFonts w:ascii="Times New Roman" w:eastAsia="Times New Roman" w:hAnsi="Times New Roman" w:cs="Times New Roman"/>
                <w:bCs/>
                <w:color w:val="000000"/>
                <w:sz w:val="24"/>
                <w:szCs w:val="24"/>
                <w:lang w:eastAsia="ru-RU"/>
              </w:rPr>
            </w:pPr>
            <w:r w:rsidRPr="00104F79">
              <w:rPr>
                <w:rFonts w:ascii="Times New Roman" w:eastAsia="Times New Roman" w:hAnsi="Times New Roman" w:cs="Times New Roman"/>
                <w:bCs/>
                <w:color w:val="000000"/>
                <w:sz w:val="24"/>
                <w:szCs w:val="24"/>
                <w:lang w:eastAsia="ru-RU"/>
              </w:rPr>
              <w:t>9</w:t>
            </w:r>
          </w:p>
        </w:tc>
      </w:tr>
      <w:tr w:rsidR="004711F4" w:rsidRPr="00104F79" w:rsidTr="004711F4">
        <w:tc>
          <w:tcPr>
            <w:tcW w:w="2977" w:type="dxa"/>
            <w:gridSpan w:val="2"/>
          </w:tcPr>
          <w:p w:rsidR="004711F4" w:rsidRPr="00104F79" w:rsidRDefault="004711F4" w:rsidP="006F4E84">
            <w:pPr>
              <w:spacing w:after="0" w:line="240" w:lineRule="auto"/>
              <w:rPr>
                <w:rFonts w:ascii="Times New Roman" w:eastAsia="Times New Roman" w:hAnsi="Times New Roman" w:cs="Times New Roman"/>
                <w:b/>
                <w:color w:val="000000"/>
                <w:sz w:val="24"/>
                <w:szCs w:val="24"/>
                <w:lang w:eastAsia="ru-RU"/>
              </w:rPr>
            </w:pPr>
          </w:p>
          <w:p w:rsidR="004711F4" w:rsidRPr="00104F79" w:rsidRDefault="004711F4" w:rsidP="006F4E84">
            <w:pPr>
              <w:spacing w:after="0" w:line="240" w:lineRule="auto"/>
              <w:rPr>
                <w:rFonts w:ascii="Times New Roman" w:eastAsia="Times New Roman" w:hAnsi="Times New Roman" w:cs="Times New Roman"/>
                <w:b/>
                <w:color w:val="000000"/>
                <w:sz w:val="24"/>
                <w:szCs w:val="24"/>
                <w:lang w:eastAsia="ru-RU"/>
              </w:rPr>
            </w:pPr>
            <w:r w:rsidRPr="00104F79">
              <w:rPr>
                <w:rFonts w:ascii="Times New Roman" w:eastAsia="Times New Roman" w:hAnsi="Times New Roman" w:cs="Times New Roman"/>
                <w:b/>
                <w:color w:val="000000"/>
                <w:sz w:val="24"/>
                <w:szCs w:val="24"/>
                <w:lang w:eastAsia="ru-RU"/>
              </w:rPr>
              <w:t>Всего часов:</w:t>
            </w:r>
          </w:p>
        </w:tc>
        <w:tc>
          <w:tcPr>
            <w:tcW w:w="709" w:type="dxa"/>
            <w:vAlign w:val="center"/>
          </w:tcPr>
          <w:p w:rsidR="004711F4" w:rsidRPr="00D65927" w:rsidRDefault="004711F4" w:rsidP="006F4E84">
            <w:pPr>
              <w:widowControl w:val="0"/>
              <w:spacing w:after="0" w:line="240" w:lineRule="auto"/>
              <w:jc w:val="center"/>
              <w:outlineLvl w:val="1"/>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180</w:t>
            </w:r>
          </w:p>
        </w:tc>
        <w:tc>
          <w:tcPr>
            <w:tcW w:w="601" w:type="dxa"/>
            <w:vAlign w:val="center"/>
          </w:tcPr>
          <w:p w:rsidR="004711F4" w:rsidRPr="00D65927" w:rsidRDefault="004711F4" w:rsidP="006F4E84">
            <w:pPr>
              <w:widowControl w:val="0"/>
              <w:spacing w:after="0" w:line="240" w:lineRule="auto"/>
              <w:jc w:val="center"/>
              <w:outlineLvl w:val="1"/>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56</w:t>
            </w:r>
          </w:p>
        </w:tc>
        <w:tc>
          <w:tcPr>
            <w:tcW w:w="567" w:type="dxa"/>
            <w:vAlign w:val="center"/>
          </w:tcPr>
          <w:p w:rsidR="004711F4" w:rsidRPr="00D65927" w:rsidRDefault="004711F4" w:rsidP="006F4E84">
            <w:pPr>
              <w:widowControl w:val="0"/>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20</w:t>
            </w:r>
          </w:p>
        </w:tc>
        <w:tc>
          <w:tcPr>
            <w:tcW w:w="816" w:type="dxa"/>
            <w:vAlign w:val="center"/>
          </w:tcPr>
          <w:p w:rsidR="004711F4" w:rsidRPr="00D65927" w:rsidRDefault="004711F4" w:rsidP="004711F4">
            <w:pPr>
              <w:widowControl w:val="0"/>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36</w:t>
            </w:r>
          </w:p>
        </w:tc>
        <w:tc>
          <w:tcPr>
            <w:tcW w:w="743" w:type="dxa"/>
            <w:vAlign w:val="center"/>
          </w:tcPr>
          <w:p w:rsidR="004711F4" w:rsidRPr="00D65927" w:rsidRDefault="004711F4" w:rsidP="006F4E84">
            <w:pPr>
              <w:widowControl w:val="0"/>
              <w:spacing w:after="0" w:line="240" w:lineRule="auto"/>
              <w:jc w:val="center"/>
              <w:rPr>
                <w:rFonts w:ascii="Times New Roman" w:eastAsia="Times New Roman" w:hAnsi="Times New Roman" w:cs="Times New Roman"/>
                <w:b/>
                <w:color w:val="000000"/>
                <w:lang w:eastAsia="ru-RU"/>
              </w:rPr>
            </w:pPr>
          </w:p>
        </w:tc>
        <w:tc>
          <w:tcPr>
            <w:tcW w:w="851" w:type="dxa"/>
            <w:vAlign w:val="center"/>
          </w:tcPr>
          <w:p w:rsidR="004711F4" w:rsidRPr="00D65927" w:rsidRDefault="004711F4" w:rsidP="004711F4">
            <w:pPr>
              <w:widowControl w:val="0"/>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124</w:t>
            </w:r>
          </w:p>
        </w:tc>
        <w:tc>
          <w:tcPr>
            <w:tcW w:w="709" w:type="dxa"/>
            <w:vAlign w:val="center"/>
          </w:tcPr>
          <w:p w:rsidR="004711F4" w:rsidRPr="00D65927" w:rsidRDefault="004711F4" w:rsidP="006F4E84">
            <w:pPr>
              <w:widowControl w:val="0"/>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115</w:t>
            </w:r>
          </w:p>
        </w:tc>
        <w:tc>
          <w:tcPr>
            <w:tcW w:w="708" w:type="dxa"/>
            <w:vAlign w:val="center"/>
          </w:tcPr>
          <w:p w:rsidR="004711F4" w:rsidRPr="00D65927" w:rsidRDefault="004711F4" w:rsidP="006F4E84">
            <w:pPr>
              <w:widowControl w:val="0"/>
              <w:spacing w:after="0" w:line="240" w:lineRule="auto"/>
              <w:jc w:val="center"/>
              <w:rPr>
                <w:rFonts w:ascii="Times New Roman" w:eastAsia="Times New Roman" w:hAnsi="Times New Roman" w:cs="Times New Roman"/>
                <w:b/>
                <w:bCs/>
                <w:color w:val="000000"/>
                <w:lang w:eastAsia="ru-RU"/>
              </w:rPr>
            </w:pPr>
          </w:p>
        </w:tc>
        <w:tc>
          <w:tcPr>
            <w:tcW w:w="675" w:type="dxa"/>
            <w:vAlign w:val="center"/>
          </w:tcPr>
          <w:p w:rsidR="004711F4" w:rsidRPr="00D65927" w:rsidRDefault="004711F4" w:rsidP="006F4E84">
            <w:pPr>
              <w:widowControl w:val="0"/>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9  </w:t>
            </w:r>
          </w:p>
        </w:tc>
      </w:tr>
    </w:tbl>
    <w:p w:rsidR="0067159F" w:rsidRDefault="0067159F" w:rsidP="002309F9">
      <w:pPr>
        <w:spacing w:after="0" w:line="240" w:lineRule="auto"/>
        <w:jc w:val="center"/>
        <w:rPr>
          <w:rFonts w:ascii="Times New Roman" w:eastAsia="Calibri" w:hAnsi="Times New Roman"/>
          <w:b/>
          <w:sz w:val="28"/>
          <w:szCs w:val="28"/>
        </w:rPr>
      </w:pPr>
    </w:p>
    <w:p w:rsidR="00501FDF" w:rsidRDefault="00501FDF" w:rsidP="002309F9">
      <w:pPr>
        <w:spacing w:after="0" w:line="240" w:lineRule="auto"/>
        <w:jc w:val="center"/>
        <w:rPr>
          <w:rFonts w:ascii="Times New Roman" w:eastAsia="Calibri" w:hAnsi="Times New Roman"/>
          <w:b/>
          <w:sz w:val="28"/>
          <w:szCs w:val="28"/>
        </w:rPr>
      </w:pPr>
    </w:p>
    <w:p w:rsidR="004C0B7A" w:rsidRDefault="004C0B7A" w:rsidP="002309F9">
      <w:pPr>
        <w:pStyle w:val="2"/>
        <w:spacing w:before="0" w:line="240" w:lineRule="auto"/>
        <w:ind w:firstLine="709"/>
        <w:jc w:val="center"/>
        <w:rPr>
          <w:rFonts w:ascii="Times New Roman" w:eastAsia="Calibri" w:hAnsi="Times New Roman"/>
          <w:color w:val="auto"/>
          <w:sz w:val="28"/>
          <w:szCs w:val="28"/>
        </w:rPr>
      </w:pPr>
      <w:bookmarkStart w:id="8" w:name="_Toc11876068"/>
      <w:r w:rsidRPr="00E23E2E">
        <w:rPr>
          <w:rFonts w:ascii="Times New Roman" w:eastAsia="Calibri" w:hAnsi="Times New Roman"/>
          <w:color w:val="auto"/>
          <w:sz w:val="28"/>
          <w:szCs w:val="28"/>
        </w:rPr>
        <w:t>2.3. Краткое содержание разделов и тем</w:t>
      </w:r>
      <w:bookmarkEnd w:id="8"/>
    </w:p>
    <w:p w:rsidR="006E23BB" w:rsidRPr="00104F79" w:rsidRDefault="006E23BB" w:rsidP="002309F9">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E23BB">
        <w:rPr>
          <w:rFonts w:ascii="Times New Roman" w:hAnsi="Times New Roman" w:cs="Times New Roman"/>
          <w:b/>
          <w:sz w:val="28"/>
          <w:szCs w:val="28"/>
        </w:rPr>
        <w:t xml:space="preserve">Раздел 1. </w:t>
      </w:r>
      <w:r w:rsidR="00104F79" w:rsidRPr="00104F79">
        <w:rPr>
          <w:rFonts w:ascii="Times New Roman" w:hAnsi="Times New Roman" w:cs="Times New Roman"/>
          <w:b/>
          <w:sz w:val="28"/>
          <w:szCs w:val="28"/>
        </w:rPr>
        <w:t>Культуроохранные технологии в социально-культурной деятельности</w:t>
      </w:r>
    </w:p>
    <w:p w:rsidR="00104F79" w:rsidRPr="00104F79" w:rsidRDefault="006E23BB"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E23BB">
        <w:rPr>
          <w:rFonts w:ascii="Times New Roman" w:hAnsi="Times New Roman" w:cs="Times New Roman"/>
          <w:b/>
          <w:sz w:val="28"/>
          <w:szCs w:val="28"/>
        </w:rPr>
        <w:t>Т</w:t>
      </w:r>
      <w:r w:rsidR="00DC2EE2" w:rsidRPr="006E23BB">
        <w:rPr>
          <w:rFonts w:ascii="Times New Roman" w:eastAsia="Times New Roman" w:hAnsi="Times New Roman" w:cs="Times New Roman"/>
          <w:b/>
          <w:sz w:val="28"/>
          <w:szCs w:val="28"/>
          <w:lang w:eastAsia="ru-RU"/>
        </w:rPr>
        <w:t>ема</w:t>
      </w:r>
      <w:r w:rsidR="00DC2EE2" w:rsidRPr="00DC2EE2">
        <w:rPr>
          <w:rFonts w:ascii="Times New Roman" w:eastAsia="Times New Roman" w:hAnsi="Times New Roman" w:cs="Times New Roman"/>
          <w:b/>
          <w:sz w:val="28"/>
          <w:szCs w:val="28"/>
          <w:lang w:eastAsia="ru-RU"/>
        </w:rPr>
        <w:t xml:space="preserve"> 1.1</w:t>
      </w:r>
      <w:r w:rsidR="00104F79" w:rsidRPr="00104F79">
        <w:rPr>
          <w:rFonts w:ascii="Times New Roman" w:eastAsia="Times New Roman" w:hAnsi="Times New Roman" w:cs="Times New Roman"/>
          <w:b/>
          <w:sz w:val="28"/>
          <w:szCs w:val="28"/>
          <w:lang w:eastAsia="ru-RU"/>
        </w:rPr>
        <w:t>. Сущность и типология культуроохранных технологий</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Специфика основных понятий «</w:t>
      </w:r>
      <w:r w:rsidR="0046501C">
        <w:rPr>
          <w:rFonts w:ascii="Times New Roman" w:eastAsia="Times New Roman" w:hAnsi="Times New Roman" w:cs="Times New Roman"/>
          <w:sz w:val="28"/>
          <w:szCs w:val="28"/>
          <w:lang w:eastAsia="ru-RU"/>
        </w:rPr>
        <w:t>к</w:t>
      </w:r>
      <w:r w:rsidRPr="00104F79">
        <w:rPr>
          <w:rFonts w:ascii="Times New Roman" w:eastAsia="Times New Roman" w:hAnsi="Times New Roman" w:cs="Times New Roman"/>
          <w:sz w:val="28"/>
          <w:szCs w:val="28"/>
          <w:lang w:eastAsia="ru-RU"/>
        </w:rPr>
        <w:t>ультура», «культурные ценности», «культурное наследие»</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в структуре культуроохранных технологий. Культуроохранные технологии как совокупность приемов и методов по сохранению культурного наследия. Основные</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концепции в области охраны культурных ценностей. Охрана объектов культурного наследия как отражение уровня культуры общества. Д.Лихачев, А.Комеч, С.Ямщиков. Правовые основы охраны культурного наследия. Деятельность ЮНЕСКО, ВООПИК</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по охране объектов культурного наследия.</w:t>
      </w:r>
    </w:p>
    <w:p w:rsidR="00104F79" w:rsidRPr="0046501C"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6501C">
        <w:rPr>
          <w:rFonts w:ascii="Times New Roman" w:eastAsia="Times New Roman" w:hAnsi="Times New Roman" w:cs="Times New Roman"/>
          <w:b/>
          <w:sz w:val="28"/>
          <w:szCs w:val="28"/>
          <w:lang w:eastAsia="ru-RU"/>
        </w:rPr>
        <w:t xml:space="preserve">Тема </w:t>
      </w:r>
      <w:r w:rsidR="0046501C" w:rsidRPr="0046501C">
        <w:rPr>
          <w:rFonts w:ascii="Times New Roman" w:eastAsia="Times New Roman" w:hAnsi="Times New Roman" w:cs="Times New Roman"/>
          <w:b/>
          <w:sz w:val="28"/>
          <w:szCs w:val="28"/>
          <w:lang w:eastAsia="ru-RU"/>
        </w:rPr>
        <w:t>1.</w:t>
      </w:r>
      <w:r w:rsidRPr="0046501C">
        <w:rPr>
          <w:rFonts w:ascii="Times New Roman" w:eastAsia="Times New Roman" w:hAnsi="Times New Roman" w:cs="Times New Roman"/>
          <w:b/>
          <w:sz w:val="28"/>
          <w:szCs w:val="28"/>
          <w:lang w:eastAsia="ru-RU"/>
        </w:rPr>
        <w:t>2</w:t>
      </w:r>
      <w:r w:rsidR="0046501C" w:rsidRPr="0046501C">
        <w:rPr>
          <w:rFonts w:ascii="Times New Roman" w:eastAsia="Times New Roman" w:hAnsi="Times New Roman" w:cs="Times New Roman"/>
          <w:b/>
          <w:sz w:val="28"/>
          <w:szCs w:val="28"/>
          <w:lang w:eastAsia="ru-RU"/>
        </w:rPr>
        <w:t>.</w:t>
      </w:r>
      <w:r w:rsidRPr="0046501C">
        <w:rPr>
          <w:rFonts w:ascii="Times New Roman" w:eastAsia="Times New Roman" w:hAnsi="Times New Roman" w:cs="Times New Roman"/>
          <w:b/>
          <w:sz w:val="28"/>
          <w:szCs w:val="28"/>
          <w:lang w:eastAsia="ru-RU"/>
        </w:rPr>
        <w:t xml:space="preserve"> Технологии учета памятников истории и культуры</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Классификация</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и типология объектов культурного наследия. Мероприятия по сохранению культурного наследия. Деятельность общественных организаций и профессиональных сообществ по сохранению культурного наследия. Основные положения </w:t>
      </w:r>
      <w:r w:rsidR="0046501C">
        <w:rPr>
          <w:rFonts w:ascii="Times New Roman" w:eastAsia="Times New Roman" w:hAnsi="Times New Roman" w:cs="Times New Roman"/>
          <w:sz w:val="28"/>
          <w:szCs w:val="28"/>
          <w:lang w:eastAsia="ru-RU"/>
        </w:rPr>
        <w:t>г</w:t>
      </w:r>
      <w:r w:rsidRPr="00104F79">
        <w:rPr>
          <w:rFonts w:ascii="Times New Roman" w:eastAsia="Times New Roman" w:hAnsi="Times New Roman" w:cs="Times New Roman"/>
          <w:sz w:val="28"/>
          <w:szCs w:val="28"/>
          <w:lang w:eastAsia="ru-RU"/>
        </w:rPr>
        <w:t>осударственной стратегии формирования системы достопримечательных мест, историко-культурных заповедников и музеев в Российской Федерации.</w:t>
      </w:r>
    </w:p>
    <w:p w:rsidR="00104F79" w:rsidRPr="0046501C"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6501C">
        <w:rPr>
          <w:rFonts w:ascii="Times New Roman" w:eastAsia="Times New Roman" w:hAnsi="Times New Roman" w:cs="Times New Roman"/>
          <w:b/>
          <w:sz w:val="28"/>
          <w:szCs w:val="28"/>
          <w:lang w:eastAsia="ru-RU"/>
        </w:rPr>
        <w:t xml:space="preserve">Тема </w:t>
      </w:r>
      <w:r w:rsidR="0046501C" w:rsidRPr="0046501C">
        <w:rPr>
          <w:rFonts w:ascii="Times New Roman" w:eastAsia="Times New Roman" w:hAnsi="Times New Roman" w:cs="Times New Roman"/>
          <w:b/>
          <w:sz w:val="28"/>
          <w:szCs w:val="28"/>
          <w:lang w:eastAsia="ru-RU"/>
        </w:rPr>
        <w:t>1.</w:t>
      </w:r>
      <w:r w:rsidRPr="0046501C">
        <w:rPr>
          <w:rFonts w:ascii="Times New Roman" w:eastAsia="Times New Roman" w:hAnsi="Times New Roman" w:cs="Times New Roman"/>
          <w:b/>
          <w:sz w:val="28"/>
          <w:szCs w:val="28"/>
          <w:lang w:eastAsia="ru-RU"/>
        </w:rPr>
        <w:t>3</w:t>
      </w:r>
      <w:r w:rsidR="0046501C" w:rsidRPr="0046501C">
        <w:rPr>
          <w:rFonts w:ascii="Times New Roman" w:eastAsia="Times New Roman" w:hAnsi="Times New Roman" w:cs="Times New Roman"/>
          <w:b/>
          <w:sz w:val="28"/>
          <w:szCs w:val="28"/>
          <w:lang w:eastAsia="ru-RU"/>
        </w:rPr>
        <w:t>.</w:t>
      </w:r>
      <w:r w:rsidRPr="00104F79">
        <w:rPr>
          <w:rFonts w:ascii="Times New Roman" w:eastAsia="Times New Roman" w:hAnsi="Times New Roman" w:cs="Times New Roman"/>
          <w:sz w:val="28"/>
          <w:szCs w:val="28"/>
          <w:lang w:eastAsia="ru-RU"/>
        </w:rPr>
        <w:t xml:space="preserve"> </w:t>
      </w:r>
      <w:r w:rsidRPr="0046501C">
        <w:rPr>
          <w:rFonts w:ascii="Times New Roman" w:eastAsia="Times New Roman" w:hAnsi="Times New Roman" w:cs="Times New Roman"/>
          <w:b/>
          <w:sz w:val="28"/>
          <w:szCs w:val="28"/>
          <w:lang w:eastAsia="ru-RU"/>
        </w:rPr>
        <w:t>Технологии музеефикации художественных собраний и коллекций</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Основные направления музейной деятельности. История музейного и коллекционного дела и частных собраний. Классификация и виды музеев, научно-фондовая работа. Комплектование, учет, хранение музейных фондов. Технологии культурно-образовательной и рекреационной работы музеев. Основные направления научно-исследовательской работы</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музеев. Виды музейных экспозиций и основные правила их создания. Методы построения музейной композиции. Основные правила хранения музейных фондов. Знаменитые музеи и собрания мира и России.</w:t>
      </w:r>
    </w:p>
    <w:p w:rsidR="00104F79" w:rsidRPr="0046501C"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6501C">
        <w:rPr>
          <w:rFonts w:ascii="Times New Roman" w:eastAsia="Times New Roman" w:hAnsi="Times New Roman" w:cs="Times New Roman"/>
          <w:b/>
          <w:sz w:val="28"/>
          <w:szCs w:val="28"/>
          <w:lang w:eastAsia="ru-RU"/>
        </w:rPr>
        <w:t xml:space="preserve">Тема </w:t>
      </w:r>
      <w:r w:rsidR="0046501C" w:rsidRPr="0046501C">
        <w:rPr>
          <w:rFonts w:ascii="Times New Roman" w:eastAsia="Times New Roman" w:hAnsi="Times New Roman" w:cs="Times New Roman"/>
          <w:b/>
          <w:sz w:val="28"/>
          <w:szCs w:val="28"/>
          <w:lang w:eastAsia="ru-RU"/>
        </w:rPr>
        <w:t>1.</w:t>
      </w:r>
      <w:r w:rsidRPr="0046501C">
        <w:rPr>
          <w:rFonts w:ascii="Times New Roman" w:eastAsia="Times New Roman" w:hAnsi="Times New Roman" w:cs="Times New Roman"/>
          <w:b/>
          <w:sz w:val="28"/>
          <w:szCs w:val="28"/>
          <w:lang w:eastAsia="ru-RU"/>
        </w:rPr>
        <w:t>4</w:t>
      </w:r>
      <w:r w:rsidR="0046501C" w:rsidRPr="0046501C">
        <w:rPr>
          <w:rFonts w:ascii="Times New Roman" w:eastAsia="Times New Roman" w:hAnsi="Times New Roman" w:cs="Times New Roman"/>
          <w:b/>
          <w:sz w:val="28"/>
          <w:szCs w:val="28"/>
          <w:lang w:eastAsia="ru-RU"/>
        </w:rPr>
        <w:t>.</w:t>
      </w:r>
      <w:r w:rsidRPr="0046501C">
        <w:rPr>
          <w:rFonts w:ascii="Times New Roman" w:eastAsia="Times New Roman" w:hAnsi="Times New Roman" w:cs="Times New Roman"/>
          <w:b/>
          <w:sz w:val="28"/>
          <w:szCs w:val="28"/>
          <w:lang w:eastAsia="ru-RU"/>
        </w:rPr>
        <w:t xml:space="preserve"> Технологии развития экскурсио</w:t>
      </w:r>
      <w:r w:rsidR="0046501C" w:rsidRPr="0046501C">
        <w:rPr>
          <w:rFonts w:ascii="Times New Roman" w:eastAsia="Times New Roman" w:hAnsi="Times New Roman" w:cs="Times New Roman"/>
          <w:b/>
          <w:sz w:val="28"/>
          <w:szCs w:val="28"/>
          <w:lang w:eastAsia="ru-RU"/>
        </w:rPr>
        <w:t>н</w:t>
      </w:r>
      <w:r w:rsidRPr="0046501C">
        <w:rPr>
          <w:rFonts w:ascii="Times New Roman" w:eastAsia="Times New Roman" w:hAnsi="Times New Roman" w:cs="Times New Roman"/>
          <w:b/>
          <w:sz w:val="28"/>
          <w:szCs w:val="28"/>
          <w:lang w:eastAsia="ru-RU"/>
        </w:rPr>
        <w:t>ных маршрутов на базе историко-культурных объектов</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lastRenderedPageBreak/>
        <w:t>Социально-исторические рекреационные и туристические ресурсы. Культурно-исторические ресурсы. Памятники истории и культуры и их разновидности.</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Технологии экскурсионной работы. Виды экскурсий. Основные этапы подготовки экскурсии. Обор объектов. Проведение экскурсии. Экскурсионный рассказ. Технология и основные этапы</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разработки экскурсионного маршрута. Технологическая карта. Портфель экскурсовода Работа экскурсовода. Кризисы внимания и пути их преодоления. Культура речи экскурсовода. Жесты и мимика. Контакт с группой.</w:t>
      </w:r>
    </w:p>
    <w:p w:rsidR="00104F79" w:rsidRPr="0046501C"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6501C">
        <w:rPr>
          <w:rFonts w:ascii="Times New Roman" w:eastAsia="Times New Roman" w:hAnsi="Times New Roman" w:cs="Times New Roman"/>
          <w:b/>
          <w:sz w:val="28"/>
          <w:szCs w:val="28"/>
          <w:lang w:eastAsia="ru-RU"/>
        </w:rPr>
        <w:t xml:space="preserve">Тема </w:t>
      </w:r>
      <w:r w:rsidR="0046501C" w:rsidRPr="0046501C">
        <w:rPr>
          <w:rFonts w:ascii="Times New Roman" w:eastAsia="Times New Roman" w:hAnsi="Times New Roman" w:cs="Times New Roman"/>
          <w:b/>
          <w:sz w:val="28"/>
          <w:szCs w:val="28"/>
          <w:lang w:eastAsia="ru-RU"/>
        </w:rPr>
        <w:t>1.</w:t>
      </w:r>
      <w:r w:rsidRPr="0046501C">
        <w:rPr>
          <w:rFonts w:ascii="Times New Roman" w:eastAsia="Times New Roman" w:hAnsi="Times New Roman" w:cs="Times New Roman"/>
          <w:b/>
          <w:sz w:val="28"/>
          <w:szCs w:val="28"/>
          <w:lang w:eastAsia="ru-RU"/>
        </w:rPr>
        <w:t>5</w:t>
      </w:r>
      <w:r w:rsidR="0046501C" w:rsidRPr="0046501C">
        <w:rPr>
          <w:rFonts w:ascii="Times New Roman" w:eastAsia="Times New Roman" w:hAnsi="Times New Roman" w:cs="Times New Roman"/>
          <w:b/>
          <w:sz w:val="28"/>
          <w:szCs w:val="28"/>
          <w:lang w:eastAsia="ru-RU"/>
        </w:rPr>
        <w:t>.</w:t>
      </w:r>
      <w:r w:rsidRPr="0046501C">
        <w:rPr>
          <w:rFonts w:ascii="Times New Roman" w:eastAsia="Times New Roman" w:hAnsi="Times New Roman" w:cs="Times New Roman"/>
          <w:b/>
          <w:sz w:val="28"/>
          <w:szCs w:val="28"/>
          <w:lang w:eastAsia="ru-RU"/>
        </w:rPr>
        <w:t xml:space="preserve"> Технологии возрождения традиционных форм социально-культурной деятельности (народных промыслов, ремесел, обрядов)</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Традиционные народные промыслы как самобытное достояние национальной культуры.</w:t>
      </w:r>
      <w:r w:rsidR="0046501C">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Виды ремесла. Виды народных промыслов. Технологии возрождения народных промыслов.</w:t>
      </w:r>
      <w:r w:rsidR="000F4E1E">
        <w:rPr>
          <w:rFonts w:ascii="Times New Roman" w:eastAsia="Times New Roman" w:hAnsi="Times New Roman" w:cs="Times New Roman"/>
          <w:sz w:val="28"/>
          <w:szCs w:val="28"/>
          <w:lang w:eastAsia="ru-RU"/>
        </w:rPr>
        <w:t xml:space="preserve">  </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Возрождение традиционных форм народной культуры как синтез культуроохранных и</w:t>
      </w:r>
      <w:r w:rsidR="000F4E1E">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культуротворческих технологий. Виды народных традиционных промыслов</w:t>
      </w:r>
      <w:r w:rsidR="0046501C">
        <w:rPr>
          <w:rFonts w:ascii="Times New Roman" w:eastAsia="Times New Roman" w:hAnsi="Times New Roman" w:cs="Times New Roman"/>
          <w:sz w:val="28"/>
          <w:szCs w:val="28"/>
          <w:lang w:eastAsia="ru-RU"/>
        </w:rPr>
        <w:t>.</w:t>
      </w:r>
      <w:r w:rsidRPr="00104F79">
        <w:rPr>
          <w:rFonts w:ascii="Times New Roman" w:eastAsia="Times New Roman" w:hAnsi="Times New Roman" w:cs="Times New Roman"/>
          <w:sz w:val="28"/>
          <w:szCs w:val="28"/>
          <w:lang w:eastAsia="ru-RU"/>
        </w:rPr>
        <w:t xml:space="preserve"> Значение местных традиций для развития современного народного искусства. Сохранения народных промыслов коренных и малочисленных народов Приамурья. Меры государственной защиты народных промыслов, ремесел, обрядов.</w:t>
      </w:r>
    </w:p>
    <w:p w:rsidR="00104F79" w:rsidRPr="0046501C"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6501C">
        <w:rPr>
          <w:rFonts w:ascii="Times New Roman" w:eastAsia="Times New Roman" w:hAnsi="Times New Roman" w:cs="Times New Roman"/>
          <w:b/>
          <w:sz w:val="28"/>
          <w:szCs w:val="28"/>
          <w:lang w:eastAsia="ru-RU"/>
        </w:rPr>
        <w:t>Тема 6.</w:t>
      </w:r>
      <w:r w:rsidR="000F4E1E" w:rsidRPr="0046501C">
        <w:rPr>
          <w:rFonts w:ascii="Times New Roman" w:eastAsia="Times New Roman" w:hAnsi="Times New Roman" w:cs="Times New Roman"/>
          <w:b/>
          <w:sz w:val="28"/>
          <w:szCs w:val="28"/>
          <w:lang w:eastAsia="ru-RU"/>
        </w:rPr>
        <w:t xml:space="preserve"> </w:t>
      </w:r>
      <w:r w:rsidRPr="0046501C">
        <w:rPr>
          <w:rFonts w:ascii="Times New Roman" w:eastAsia="Times New Roman" w:hAnsi="Times New Roman" w:cs="Times New Roman"/>
          <w:b/>
          <w:sz w:val="28"/>
          <w:szCs w:val="28"/>
          <w:lang w:eastAsia="ru-RU"/>
        </w:rPr>
        <w:t>Краеведческая и поисково-исследовательская работа по изучению культурного наследия региона</w:t>
      </w:r>
    </w:p>
    <w:p w:rsidR="007F0F2A"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Значение краеведческой и поисково-исследовательской работы в выявлении историко-культурного наследия.</w:t>
      </w:r>
      <w:r w:rsidR="000F4E1E">
        <w:rPr>
          <w:rFonts w:ascii="Times New Roman" w:eastAsia="Times New Roman" w:hAnsi="Times New Roman" w:cs="Times New Roman"/>
          <w:sz w:val="28"/>
          <w:szCs w:val="28"/>
          <w:lang w:eastAsia="ru-RU"/>
        </w:rPr>
        <w:t xml:space="preserve"> </w:t>
      </w:r>
      <w:r w:rsidR="007F0F2A" w:rsidRPr="00104F79">
        <w:rPr>
          <w:rFonts w:ascii="Times New Roman" w:eastAsia="Times New Roman" w:hAnsi="Times New Roman" w:cs="Times New Roman"/>
          <w:sz w:val="28"/>
          <w:szCs w:val="28"/>
          <w:lang w:eastAsia="ru-RU"/>
        </w:rPr>
        <w:t>Исторические события, памятники истории и культуры как объекты краеведческой деятельности. Природоведческое краеведение. Охрана природы и биоресурсов Приамурья.</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Историческое познание, анализ, работа с историческими документами, природоведческая деятельность, экспедиции как составляющие технологий краеведческой и поисковой работы.</w:t>
      </w:r>
      <w:r w:rsidR="007F0F2A">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Работа по выявлению </w:t>
      </w:r>
      <w:r w:rsidR="007F0F2A">
        <w:rPr>
          <w:rFonts w:ascii="Times New Roman" w:eastAsia="Times New Roman" w:hAnsi="Times New Roman" w:cs="Times New Roman"/>
          <w:sz w:val="28"/>
          <w:szCs w:val="28"/>
          <w:lang w:eastAsia="ru-RU"/>
        </w:rPr>
        <w:t xml:space="preserve">и </w:t>
      </w:r>
      <w:r w:rsidRPr="00104F79">
        <w:rPr>
          <w:rFonts w:ascii="Times New Roman" w:eastAsia="Times New Roman" w:hAnsi="Times New Roman" w:cs="Times New Roman"/>
          <w:sz w:val="28"/>
          <w:szCs w:val="28"/>
          <w:lang w:eastAsia="ru-RU"/>
        </w:rPr>
        <w:t>изучению культурного наследия региона. Просветительская и культуроохранная деятельность общественных организаций.</w:t>
      </w:r>
    </w:p>
    <w:p w:rsidR="00104F79" w:rsidRPr="00104F79" w:rsidRDefault="00104F79"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B524B" w:rsidRDefault="001F07EC" w:rsidP="002309F9">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F07EC">
        <w:rPr>
          <w:rFonts w:ascii="Times New Roman" w:eastAsia="Times New Roman" w:hAnsi="Times New Roman" w:cs="Times New Roman"/>
          <w:b/>
          <w:sz w:val="28"/>
          <w:szCs w:val="28"/>
          <w:lang w:eastAsia="ru-RU"/>
        </w:rPr>
        <w:t xml:space="preserve">Раздел 2. </w:t>
      </w:r>
      <w:r w:rsidR="00104F79" w:rsidRPr="00104F79">
        <w:rPr>
          <w:rFonts w:ascii="Times New Roman" w:eastAsia="Times New Roman" w:hAnsi="Times New Roman" w:cs="Times New Roman"/>
          <w:b/>
          <w:sz w:val="28"/>
          <w:szCs w:val="28"/>
          <w:lang w:eastAsia="ru-RU"/>
        </w:rPr>
        <w:t>Культуротворческие технологии в социально-культурной деятельности</w:t>
      </w:r>
    </w:p>
    <w:p w:rsidR="000F4E1E" w:rsidRPr="00104F79" w:rsidRDefault="00DC2EE2"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C2EE2">
        <w:rPr>
          <w:rFonts w:ascii="Times New Roman" w:eastAsia="Times New Roman" w:hAnsi="Times New Roman" w:cs="Times New Roman"/>
          <w:b/>
          <w:sz w:val="28"/>
          <w:szCs w:val="28"/>
          <w:lang w:eastAsia="ru-RU"/>
        </w:rPr>
        <w:t xml:space="preserve">Тема </w:t>
      </w:r>
      <w:r w:rsidR="00AB524B">
        <w:rPr>
          <w:rFonts w:ascii="Times New Roman" w:eastAsia="Times New Roman" w:hAnsi="Times New Roman" w:cs="Times New Roman"/>
          <w:b/>
          <w:sz w:val="28"/>
          <w:szCs w:val="28"/>
          <w:lang w:eastAsia="ru-RU"/>
        </w:rPr>
        <w:t>2.1.</w:t>
      </w:r>
      <w:r w:rsidRPr="00DC2EE2">
        <w:rPr>
          <w:rFonts w:ascii="Times New Roman" w:eastAsia="Times New Roman" w:hAnsi="Times New Roman" w:cs="Times New Roman"/>
          <w:b/>
          <w:sz w:val="28"/>
          <w:szCs w:val="28"/>
          <w:lang w:eastAsia="ru-RU"/>
        </w:rPr>
        <w:t xml:space="preserve"> </w:t>
      </w:r>
      <w:r w:rsidR="000F4E1E" w:rsidRPr="007F0F2A">
        <w:rPr>
          <w:rFonts w:ascii="Times New Roman" w:eastAsia="Times New Roman" w:hAnsi="Times New Roman" w:cs="Times New Roman"/>
          <w:b/>
          <w:sz w:val="28"/>
          <w:szCs w:val="28"/>
          <w:lang w:eastAsia="ru-RU"/>
        </w:rPr>
        <w:t>Сущность и типология культуротворческих технологий</w:t>
      </w:r>
    </w:p>
    <w:p w:rsidR="000F4E1E" w:rsidRPr="00104F79" w:rsidRDefault="007F0F2A"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Культуротворческие технологии: объем понятия.</w:t>
      </w:r>
      <w:r w:rsidR="000F4E1E" w:rsidRPr="00104F79">
        <w:rPr>
          <w:rFonts w:ascii="Times New Roman" w:eastAsia="Times New Roman" w:hAnsi="Times New Roman" w:cs="Times New Roman"/>
          <w:sz w:val="28"/>
          <w:szCs w:val="28"/>
          <w:lang w:eastAsia="ru-RU"/>
        </w:rPr>
        <w:t xml:space="preserve"> Культура, творчество, искусство. Трансформации понимания творчества от ранней античности (Платон, Аристотель, Сократ)</w:t>
      </w:r>
      <w:r>
        <w:rPr>
          <w:rFonts w:ascii="Times New Roman" w:eastAsia="Times New Roman" w:hAnsi="Times New Roman" w:cs="Times New Roman"/>
          <w:sz w:val="28"/>
          <w:szCs w:val="28"/>
          <w:lang w:eastAsia="ru-RU"/>
        </w:rPr>
        <w:t xml:space="preserve"> и</w:t>
      </w:r>
      <w:r w:rsidR="000F4E1E" w:rsidRPr="00104F79">
        <w:rPr>
          <w:rFonts w:ascii="Times New Roman" w:eastAsia="Times New Roman" w:hAnsi="Times New Roman" w:cs="Times New Roman"/>
          <w:sz w:val="28"/>
          <w:szCs w:val="28"/>
          <w:lang w:eastAsia="ru-RU"/>
        </w:rPr>
        <w:t xml:space="preserve"> средневековой</w:t>
      </w:r>
      <w:r w:rsidR="000F4E1E">
        <w:rPr>
          <w:rFonts w:ascii="Times New Roman" w:eastAsia="Times New Roman" w:hAnsi="Times New Roman" w:cs="Times New Roman"/>
          <w:sz w:val="28"/>
          <w:szCs w:val="28"/>
          <w:lang w:eastAsia="ru-RU"/>
        </w:rPr>
        <w:t xml:space="preserve"> </w:t>
      </w:r>
      <w:r w:rsidR="000F4E1E" w:rsidRPr="00104F79">
        <w:rPr>
          <w:rFonts w:ascii="Times New Roman" w:eastAsia="Times New Roman" w:hAnsi="Times New Roman" w:cs="Times New Roman"/>
          <w:sz w:val="28"/>
          <w:szCs w:val="28"/>
          <w:lang w:eastAsia="ru-RU"/>
        </w:rPr>
        <w:t>философии до наших дней. «Культурный взрыв»</w:t>
      </w:r>
      <w:r>
        <w:rPr>
          <w:rFonts w:ascii="Times New Roman" w:eastAsia="Times New Roman" w:hAnsi="Times New Roman" w:cs="Times New Roman"/>
          <w:sz w:val="28"/>
          <w:szCs w:val="28"/>
          <w:lang w:eastAsia="ru-RU"/>
        </w:rPr>
        <w:t>.</w:t>
      </w:r>
    </w:p>
    <w:p w:rsidR="000F4E1E"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Полярные смысловые аспекты культуры</w:t>
      </w:r>
      <w:r w:rsidR="007F0F2A">
        <w:rPr>
          <w:rFonts w:ascii="Times New Roman" w:eastAsia="Times New Roman" w:hAnsi="Times New Roman" w:cs="Times New Roman"/>
          <w:sz w:val="28"/>
          <w:szCs w:val="28"/>
          <w:lang w:eastAsia="ru-RU"/>
        </w:rPr>
        <w:t>:</w:t>
      </w:r>
      <w:r w:rsidRPr="00104F79">
        <w:rPr>
          <w:rFonts w:ascii="Times New Roman" w:eastAsia="Times New Roman" w:hAnsi="Times New Roman" w:cs="Times New Roman"/>
          <w:sz w:val="28"/>
          <w:szCs w:val="28"/>
          <w:lang w:eastAsia="ru-RU"/>
        </w:rPr>
        <w:t xml:space="preserve"> канонично</w:t>
      </w:r>
      <w:r w:rsidR="007F0F2A">
        <w:rPr>
          <w:rFonts w:ascii="Times New Roman" w:eastAsia="Times New Roman" w:hAnsi="Times New Roman" w:cs="Times New Roman"/>
          <w:sz w:val="28"/>
          <w:szCs w:val="28"/>
          <w:lang w:eastAsia="ru-RU"/>
        </w:rPr>
        <w:t xml:space="preserve">сть (нормативность) и новизна. </w:t>
      </w:r>
      <w:r w:rsidRPr="00104F79">
        <w:rPr>
          <w:rFonts w:ascii="Times New Roman" w:eastAsia="Times New Roman" w:hAnsi="Times New Roman" w:cs="Times New Roman"/>
          <w:sz w:val="28"/>
          <w:szCs w:val="28"/>
          <w:lang w:eastAsia="ru-RU"/>
        </w:rPr>
        <w:t>Парадигмальные преобразования</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и формирова</w:t>
      </w:r>
      <w:r>
        <w:rPr>
          <w:rFonts w:ascii="Times New Roman" w:eastAsia="Times New Roman" w:hAnsi="Times New Roman" w:cs="Times New Roman"/>
          <w:sz w:val="28"/>
          <w:szCs w:val="28"/>
          <w:lang w:eastAsia="ru-RU"/>
        </w:rPr>
        <w:t xml:space="preserve">ние новых генеративных систем.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Творчество как преодоление психолого-познавательного барьера. Виды творчества. Научное, техническое, художественное, педагогическое творчеств</w:t>
      </w:r>
      <w:r w:rsidR="007F0F2A">
        <w:rPr>
          <w:rFonts w:ascii="Times New Roman" w:eastAsia="Times New Roman" w:hAnsi="Times New Roman" w:cs="Times New Roman"/>
          <w:sz w:val="28"/>
          <w:szCs w:val="28"/>
          <w:lang w:eastAsia="ru-RU"/>
        </w:rPr>
        <w:t>о</w:t>
      </w:r>
      <w:r w:rsidRPr="00104F79">
        <w:rPr>
          <w:rFonts w:ascii="Times New Roman" w:eastAsia="Times New Roman" w:hAnsi="Times New Roman" w:cs="Times New Roman"/>
          <w:sz w:val="28"/>
          <w:szCs w:val="28"/>
          <w:lang w:eastAsia="ru-RU"/>
        </w:rPr>
        <w:t xml:space="preserve">. Признаки творческого мышления и интуиция, инсайт.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lastRenderedPageBreak/>
        <w:t>Значение</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творческой личности в преобразовании культурного пространства.</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Роль социальной оценки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результатов деятельности в определении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творческого статуса. Феномен времени в принятие нового. Проблема культуротворчества как способа духовной самореализации личности</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 xml:space="preserve">Социальные коммуникации как среда и способ творчества. Новые коммуникационные технологии и их влияние на способ культуросозидания. Оценка творческого продукта, его влияние на общество, воспроизводимость культурного продукта.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Сущность и типология культуротворческих технологий. Понятие «культуротворческие технологии». Культура, творчество, метод, технология. Концептуальность, системность, управляемость, эффективность, гибкость, воспроизводимость, гибкость как важные</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составляющие</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культуротворческих технологий. Технологический аспект</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в творчестве. «Творческие схемы»,</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«творческие штампы», опасность шаблонизации. Инновационные технологии в сфере искусства и культуры.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0F2A">
        <w:rPr>
          <w:rFonts w:ascii="Times New Roman" w:eastAsia="Times New Roman" w:hAnsi="Times New Roman" w:cs="Times New Roman"/>
          <w:b/>
          <w:sz w:val="28"/>
          <w:szCs w:val="28"/>
          <w:lang w:eastAsia="ru-RU"/>
        </w:rPr>
        <w:t xml:space="preserve">Тема </w:t>
      </w:r>
      <w:r w:rsidR="007F0F2A" w:rsidRPr="007F0F2A">
        <w:rPr>
          <w:rFonts w:ascii="Times New Roman" w:eastAsia="Times New Roman" w:hAnsi="Times New Roman" w:cs="Times New Roman"/>
          <w:b/>
          <w:sz w:val="28"/>
          <w:szCs w:val="28"/>
          <w:lang w:eastAsia="ru-RU"/>
        </w:rPr>
        <w:t>2.2.</w:t>
      </w:r>
      <w:r w:rsidRPr="007F0F2A">
        <w:rPr>
          <w:rFonts w:ascii="Times New Roman" w:eastAsia="Times New Roman" w:hAnsi="Times New Roman" w:cs="Times New Roman"/>
          <w:b/>
          <w:sz w:val="28"/>
          <w:szCs w:val="28"/>
          <w:lang w:eastAsia="ru-RU"/>
        </w:rPr>
        <w:t xml:space="preserve"> Различные виды творчески-формирующих развивающих технологий</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Технологии создания и обогащения культурных ценностей, творческого развития детей, подростков, взрослых. Образовательные, воспитательные, развивающие, формирующие, производственные, презентационные</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методики как основа</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культуротворческих технологий.</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Технологии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СМИ,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рекламы, PR как средства формирования и развития культурной среды.</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Специфика и методы педагогического процесса в</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творчестве. Методики ТРИЗ </w:t>
      </w:r>
      <w:r w:rsidR="007F0F2A">
        <w:rPr>
          <w:rFonts w:ascii="Times New Roman" w:eastAsia="Times New Roman" w:hAnsi="Times New Roman" w:cs="Times New Roman"/>
          <w:sz w:val="28"/>
          <w:szCs w:val="28"/>
          <w:lang w:eastAsia="ru-RU"/>
        </w:rPr>
        <w:t>(Теории</w:t>
      </w:r>
      <w:r w:rsidRPr="00104F79">
        <w:rPr>
          <w:rFonts w:ascii="Times New Roman" w:eastAsia="Times New Roman" w:hAnsi="Times New Roman" w:cs="Times New Roman"/>
          <w:sz w:val="28"/>
          <w:szCs w:val="28"/>
          <w:lang w:eastAsia="ru-RU"/>
        </w:rPr>
        <w:t xml:space="preserve"> Решения Изобретательских Задач). Метод проб и ошибок. Синектика. Тренинги. Мастер классы.</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Наставничество, консультирование. Методы коллективного творчества.</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Методы</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активизации творческого процесса. Стимулы творчества. «Враги» творчества. Рутина и творчество.</w:t>
      </w:r>
    </w:p>
    <w:p w:rsidR="000F4E1E" w:rsidRPr="007F0F2A"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7F0F2A">
        <w:rPr>
          <w:rFonts w:ascii="Times New Roman" w:eastAsia="Times New Roman" w:hAnsi="Times New Roman" w:cs="Times New Roman"/>
          <w:b/>
          <w:sz w:val="28"/>
          <w:szCs w:val="28"/>
          <w:lang w:eastAsia="ru-RU"/>
        </w:rPr>
        <w:t xml:space="preserve">Тема </w:t>
      </w:r>
      <w:r w:rsidR="007F0F2A" w:rsidRPr="007F0F2A">
        <w:rPr>
          <w:rFonts w:ascii="Times New Roman" w:eastAsia="Times New Roman" w:hAnsi="Times New Roman" w:cs="Times New Roman"/>
          <w:b/>
          <w:sz w:val="28"/>
          <w:szCs w:val="28"/>
          <w:lang w:eastAsia="ru-RU"/>
        </w:rPr>
        <w:t>2.3.</w:t>
      </w:r>
      <w:r w:rsidRPr="007F0F2A">
        <w:rPr>
          <w:rFonts w:ascii="Times New Roman" w:eastAsia="Times New Roman" w:hAnsi="Times New Roman" w:cs="Times New Roman"/>
          <w:b/>
          <w:sz w:val="28"/>
          <w:szCs w:val="28"/>
          <w:lang w:eastAsia="ru-RU"/>
        </w:rPr>
        <w:t xml:space="preserve"> Технологии создания и обогащения культурных ценностей, творческого развития детей, подростков и взрослых</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Технологии создания и обогащения культурных ценностей, творческого развития детей, подростков, взрослых. Классификация развивающих</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и формирующих видов деятельности.</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 xml:space="preserve">Ценностно-ориентационная деятельность и ее связь с другими видами развивающей деятельности.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Проблема взаимоотношения врожденного и приобретенного (наследственного и социального) в творчестве. Роль среды в формировании творческих способностей и их реализации.</w:t>
      </w:r>
      <w:r w:rsidR="007F0F2A">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Значение просветительских технологий в формировании культурной среды.</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Образование и воспитание как системное основание культуротворчества. Творческое</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развитие и самореализация</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взрослых. Концепции массовой и элитарной культуры в культуроохранных и культуротворческих технологиях. Финансово-индустриальный подход</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в </w:t>
      </w:r>
      <w:r w:rsidRPr="00104F79">
        <w:rPr>
          <w:rFonts w:ascii="Times New Roman" w:eastAsia="Times New Roman" w:hAnsi="Times New Roman" w:cs="Times New Roman"/>
          <w:sz w:val="28"/>
          <w:szCs w:val="28"/>
          <w:lang w:eastAsia="ru-RU"/>
        </w:rPr>
        <w:lastRenderedPageBreak/>
        <w:t xml:space="preserve">сфере художественной культуры. Проблема технизации и коммерциализации в воспроизводстве творческого продукта. </w:t>
      </w:r>
    </w:p>
    <w:p w:rsidR="000F4E1E" w:rsidRPr="007F0F2A"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7F0F2A">
        <w:rPr>
          <w:rFonts w:ascii="Times New Roman" w:eastAsia="Times New Roman" w:hAnsi="Times New Roman" w:cs="Times New Roman"/>
          <w:b/>
          <w:sz w:val="28"/>
          <w:szCs w:val="28"/>
          <w:lang w:eastAsia="ru-RU"/>
        </w:rPr>
        <w:t xml:space="preserve">Тема </w:t>
      </w:r>
      <w:r w:rsidR="007F0F2A" w:rsidRPr="007F0F2A">
        <w:rPr>
          <w:rFonts w:ascii="Times New Roman" w:eastAsia="Times New Roman" w:hAnsi="Times New Roman" w:cs="Times New Roman"/>
          <w:b/>
          <w:sz w:val="28"/>
          <w:szCs w:val="28"/>
          <w:lang w:eastAsia="ru-RU"/>
        </w:rPr>
        <w:t>2.4.</w:t>
      </w:r>
      <w:r w:rsidRPr="007F0F2A">
        <w:rPr>
          <w:rFonts w:ascii="Times New Roman" w:eastAsia="Times New Roman" w:hAnsi="Times New Roman" w:cs="Times New Roman"/>
          <w:b/>
          <w:sz w:val="28"/>
          <w:szCs w:val="28"/>
          <w:lang w:eastAsia="ru-RU"/>
        </w:rPr>
        <w:t xml:space="preserve"> Технологии самодеятельного художественного, научно-технического, прикладного творчества, мастерских, художественных товариществ</w:t>
      </w:r>
      <w:r w:rsidR="007F0F2A" w:rsidRPr="007F0F2A">
        <w:rPr>
          <w:rFonts w:ascii="Times New Roman" w:eastAsia="Times New Roman" w:hAnsi="Times New Roman" w:cs="Times New Roman"/>
          <w:b/>
          <w:sz w:val="28"/>
          <w:szCs w:val="28"/>
          <w:lang w:eastAsia="ru-RU"/>
        </w:rPr>
        <w:t>, с</w:t>
      </w:r>
      <w:r w:rsidRPr="007F0F2A">
        <w:rPr>
          <w:rFonts w:ascii="Times New Roman" w:eastAsia="Times New Roman" w:hAnsi="Times New Roman" w:cs="Times New Roman"/>
          <w:b/>
          <w:sz w:val="28"/>
          <w:szCs w:val="28"/>
          <w:lang w:eastAsia="ru-RU"/>
        </w:rPr>
        <w:t xml:space="preserve">тудий, школ, центров эстетического воспитания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Общая характеристика и виды самодеятельного творчества.</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Классификация видов художественной самодеятельности. Роль досуга и досуговых интересов в становлении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и развитии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самодеятельности.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Стадии и законы развития самодеятельного коллектива. Дома </w:t>
      </w:r>
      <w:r w:rsidR="007F0F2A">
        <w:rPr>
          <w:rFonts w:ascii="Times New Roman" w:eastAsia="Times New Roman" w:hAnsi="Times New Roman" w:cs="Times New Roman"/>
          <w:sz w:val="28"/>
          <w:szCs w:val="28"/>
          <w:lang w:eastAsia="ru-RU"/>
        </w:rPr>
        <w:t>н</w:t>
      </w:r>
      <w:r w:rsidRPr="00104F79">
        <w:rPr>
          <w:rFonts w:ascii="Times New Roman" w:eastAsia="Times New Roman" w:hAnsi="Times New Roman" w:cs="Times New Roman"/>
          <w:sz w:val="28"/>
          <w:szCs w:val="28"/>
          <w:lang w:eastAsia="ru-RU"/>
        </w:rPr>
        <w:t xml:space="preserve">ародного </w:t>
      </w:r>
      <w:r w:rsidR="007F0F2A">
        <w:rPr>
          <w:rFonts w:ascii="Times New Roman" w:eastAsia="Times New Roman" w:hAnsi="Times New Roman" w:cs="Times New Roman"/>
          <w:sz w:val="28"/>
          <w:szCs w:val="28"/>
          <w:lang w:eastAsia="ru-RU"/>
        </w:rPr>
        <w:t>т</w:t>
      </w:r>
      <w:r w:rsidRPr="00104F79">
        <w:rPr>
          <w:rFonts w:ascii="Times New Roman" w:eastAsia="Times New Roman" w:hAnsi="Times New Roman" w:cs="Times New Roman"/>
          <w:sz w:val="28"/>
          <w:szCs w:val="28"/>
          <w:lang w:eastAsia="ru-RU"/>
        </w:rPr>
        <w:t>ворчества как система регулирования самодеятельного творчества.</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 xml:space="preserve"> </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Профессиональное 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любительское творчество, сходство и различия, значение в культуре общества.</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Общая характеристика и виды прикладного творчества. Технологии</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возрождения традиционных ремесел. Научно-техническое творчество. Понятие фундаментальной и прикладной науки. Значение научной школы. Творческий климат в научной среде.</w:t>
      </w:r>
    </w:p>
    <w:p w:rsidR="000F4E1E" w:rsidRPr="00104F79" w:rsidRDefault="000F4E1E"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4F79">
        <w:rPr>
          <w:rFonts w:ascii="Times New Roman" w:eastAsia="Times New Roman" w:hAnsi="Times New Roman" w:cs="Times New Roman"/>
          <w:sz w:val="28"/>
          <w:szCs w:val="28"/>
          <w:lang w:eastAsia="ru-RU"/>
        </w:rPr>
        <w:t>Правовое и нормативное обеспечение работы творческих лабораторий, мастерских, художественно-творческих товариществ, студий, школ, центров эстетического воспитания</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и творчества.</w:t>
      </w:r>
      <w:r>
        <w:rPr>
          <w:rFonts w:ascii="Times New Roman" w:eastAsia="Times New Roman" w:hAnsi="Times New Roman" w:cs="Times New Roman"/>
          <w:sz w:val="28"/>
          <w:szCs w:val="28"/>
          <w:lang w:eastAsia="ru-RU"/>
        </w:rPr>
        <w:t xml:space="preserve"> </w:t>
      </w:r>
      <w:r w:rsidRPr="00104F79">
        <w:rPr>
          <w:rFonts w:ascii="Times New Roman" w:eastAsia="Times New Roman" w:hAnsi="Times New Roman" w:cs="Times New Roman"/>
          <w:sz w:val="28"/>
          <w:szCs w:val="28"/>
          <w:lang w:eastAsia="ru-RU"/>
        </w:rPr>
        <w:t>Государственная политика по развитию сферы культуры в Российской Федерации.</w:t>
      </w:r>
    </w:p>
    <w:p w:rsidR="00011916" w:rsidRDefault="00011916" w:rsidP="002309F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812DB" w:rsidRDefault="005812DB" w:rsidP="002309F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4C0B7A" w:rsidRPr="00307554" w:rsidRDefault="004C0B7A" w:rsidP="002309F9">
      <w:pPr>
        <w:pStyle w:val="1"/>
        <w:spacing w:before="0" w:line="240" w:lineRule="auto"/>
        <w:ind w:firstLine="709"/>
        <w:jc w:val="center"/>
        <w:rPr>
          <w:rFonts w:ascii="Times New Roman" w:eastAsia="Calibri" w:hAnsi="Times New Roman"/>
          <w:color w:val="auto"/>
        </w:rPr>
      </w:pPr>
      <w:bookmarkStart w:id="9" w:name="_Toc11876069"/>
      <w:r w:rsidRPr="00307554">
        <w:rPr>
          <w:rFonts w:ascii="Times New Roman" w:eastAsia="Calibri" w:hAnsi="Times New Roman"/>
          <w:color w:val="auto"/>
        </w:rPr>
        <w:t>3. УЧЕБНО-МЕТОДИЧЕСКОЕ ОБЕСПЕЧЕНИЕ</w:t>
      </w:r>
      <w:bookmarkStart w:id="10" w:name="_Toc11876070"/>
      <w:bookmarkEnd w:id="9"/>
      <w:r w:rsidR="005D05AB">
        <w:rPr>
          <w:rFonts w:ascii="Times New Roman" w:eastAsia="Calibri" w:hAnsi="Times New Roman"/>
          <w:color w:val="auto"/>
        </w:rPr>
        <w:t xml:space="preserve"> </w:t>
      </w:r>
      <w:r w:rsidRPr="00307554">
        <w:rPr>
          <w:rFonts w:ascii="Times New Roman" w:eastAsia="Calibri" w:hAnsi="Times New Roman"/>
          <w:color w:val="auto"/>
        </w:rPr>
        <w:t>ДЛЯ С</w:t>
      </w:r>
      <w:r w:rsidR="003506F9" w:rsidRPr="00307554">
        <w:rPr>
          <w:rFonts w:ascii="Times New Roman" w:eastAsia="Calibri" w:hAnsi="Times New Roman"/>
          <w:color w:val="auto"/>
        </w:rPr>
        <w:t xml:space="preserve">АМОСТОЯТЕЛЬНОЙ РАБОТЫ </w:t>
      </w:r>
      <w:bookmarkStart w:id="11" w:name="_Toc11876071"/>
      <w:bookmarkEnd w:id="10"/>
      <w:r w:rsidRPr="00307554">
        <w:rPr>
          <w:rFonts w:ascii="Times New Roman" w:eastAsia="Calibri" w:hAnsi="Times New Roman"/>
          <w:color w:val="auto"/>
        </w:rPr>
        <w:t>ПО ДИСЦИПЛИНЕ</w:t>
      </w:r>
      <w:bookmarkEnd w:id="11"/>
    </w:p>
    <w:p w:rsidR="004C0B7A" w:rsidRPr="004C0B7A" w:rsidRDefault="004C0B7A" w:rsidP="002309F9">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p>
    <w:p w:rsidR="00382D0A" w:rsidRPr="00E57393" w:rsidRDefault="00382D0A" w:rsidP="002309F9">
      <w:pPr>
        <w:tabs>
          <w:tab w:val="left" w:pos="9000"/>
        </w:tabs>
        <w:spacing w:after="0" w:line="240" w:lineRule="auto"/>
        <w:ind w:firstLine="709"/>
        <w:contextualSpacing/>
        <w:jc w:val="both"/>
        <w:rPr>
          <w:rFonts w:ascii="Times New Roman" w:eastAsia="Calibri" w:hAnsi="Times New Roman" w:cs="Times New Roman"/>
          <w:b/>
          <w:bCs/>
          <w:sz w:val="28"/>
          <w:szCs w:val="28"/>
        </w:rPr>
      </w:pPr>
      <w:r w:rsidRPr="00E57393">
        <w:rPr>
          <w:rFonts w:ascii="Times New Roman" w:eastAsia="Calibri" w:hAnsi="Times New Roman" w:cs="Times New Roman"/>
          <w:sz w:val="28"/>
          <w:szCs w:val="28"/>
        </w:rPr>
        <w:t>Программа</w:t>
      </w:r>
      <w:r w:rsidR="00E57393" w:rsidRPr="00E57393">
        <w:rPr>
          <w:rFonts w:ascii="Times New Roman" w:eastAsia="Calibri" w:hAnsi="Times New Roman" w:cs="Times New Roman"/>
          <w:sz w:val="28"/>
          <w:szCs w:val="28"/>
        </w:rPr>
        <w:t xml:space="preserve"> </w:t>
      </w:r>
      <w:r w:rsidR="00EB4B41" w:rsidRPr="00E57393">
        <w:rPr>
          <w:rFonts w:ascii="Times New Roman" w:eastAsia="Calibri" w:hAnsi="Times New Roman" w:cs="Times New Roman"/>
          <w:sz w:val="28"/>
          <w:szCs w:val="28"/>
        </w:rPr>
        <w:t xml:space="preserve">по дисциплине </w:t>
      </w:r>
      <w:r w:rsidR="00F9653F" w:rsidRPr="00E57393">
        <w:rPr>
          <w:rFonts w:ascii="Times New Roman" w:eastAsia="Calibri" w:hAnsi="Times New Roman" w:cs="Times New Roman"/>
          <w:sz w:val="28"/>
          <w:szCs w:val="28"/>
        </w:rPr>
        <w:t>«</w:t>
      </w:r>
      <w:r w:rsidR="00501FDF">
        <w:rPr>
          <w:rFonts w:ascii="Times New Roman" w:eastAsia="Calibri" w:hAnsi="Times New Roman" w:cs="Times New Roman"/>
          <w:sz w:val="28"/>
          <w:szCs w:val="28"/>
        </w:rPr>
        <w:t>Культуроохранные и культуротворческие технологии</w:t>
      </w:r>
      <w:r w:rsidRPr="00E57393">
        <w:rPr>
          <w:rFonts w:ascii="Times New Roman" w:eastAsia="Calibri" w:hAnsi="Times New Roman" w:cs="Times New Roman"/>
          <w:sz w:val="28"/>
          <w:szCs w:val="28"/>
        </w:rPr>
        <w:t xml:space="preserve">» предусматривает самостоятельную работу студентов под руководством преподавателя. Задания для самостоятельной подготовки дадут возможность расширить и углубить теоретические знания, повторить и закрепить основной материал, полученный в ходе </w:t>
      </w:r>
      <w:r w:rsidR="005A722D">
        <w:rPr>
          <w:rFonts w:ascii="Times New Roman" w:eastAsia="Calibri" w:hAnsi="Times New Roman" w:cs="Times New Roman"/>
          <w:sz w:val="28"/>
          <w:szCs w:val="28"/>
        </w:rPr>
        <w:t>изучения дисциплины</w:t>
      </w:r>
      <w:r w:rsidRPr="00E57393">
        <w:rPr>
          <w:rFonts w:ascii="Times New Roman" w:eastAsia="Calibri" w:hAnsi="Times New Roman" w:cs="Times New Roman"/>
          <w:sz w:val="28"/>
          <w:szCs w:val="28"/>
        </w:rPr>
        <w:t>. Формы самостоятельной работы:</w:t>
      </w:r>
      <w:r w:rsidR="00E57393" w:rsidRPr="00E57393">
        <w:rPr>
          <w:rFonts w:ascii="Times New Roman" w:eastAsia="Calibri" w:hAnsi="Times New Roman" w:cs="Times New Roman"/>
          <w:sz w:val="28"/>
          <w:szCs w:val="28"/>
        </w:rPr>
        <w:t xml:space="preserve"> </w:t>
      </w:r>
      <w:r w:rsidR="005A722D">
        <w:rPr>
          <w:rFonts w:ascii="Times New Roman" w:eastAsia="Calibri" w:hAnsi="Times New Roman" w:cs="Times New Roman"/>
          <w:sz w:val="28"/>
          <w:szCs w:val="28"/>
        </w:rPr>
        <w:t xml:space="preserve">самостоятельный поиск и аннотирование научной литературы по разделам курса, сбор материалов для подготовки к практическим занятиям (для анализа </w:t>
      </w:r>
      <w:r w:rsidR="00501FDF">
        <w:rPr>
          <w:rFonts w:ascii="Times New Roman" w:eastAsia="Calibri" w:hAnsi="Times New Roman" w:cs="Times New Roman"/>
          <w:sz w:val="28"/>
          <w:szCs w:val="28"/>
        </w:rPr>
        <w:t>специфики и возможностей использования культуроохранных и культуротворческих технологий в профессиональной деятельности)</w:t>
      </w:r>
      <w:r w:rsidR="0008255F">
        <w:rPr>
          <w:rFonts w:ascii="Times New Roman" w:eastAsia="Calibri" w:hAnsi="Times New Roman" w:cs="Times New Roman"/>
          <w:sz w:val="28"/>
          <w:szCs w:val="28"/>
        </w:rPr>
        <w:t>, подготовка докладов для выступления на занятиях или научной студенческой конференции</w:t>
      </w:r>
      <w:r w:rsidR="00501FDF">
        <w:rPr>
          <w:rFonts w:ascii="Times New Roman" w:eastAsia="Calibri" w:hAnsi="Times New Roman" w:cs="Times New Roman"/>
          <w:sz w:val="28"/>
          <w:szCs w:val="28"/>
        </w:rPr>
        <w:t>.</w:t>
      </w:r>
    </w:p>
    <w:p w:rsidR="005A722D" w:rsidRDefault="005A722D" w:rsidP="002309F9">
      <w:pPr>
        <w:spacing w:line="240" w:lineRule="auto"/>
        <w:ind w:firstLine="709"/>
        <w:contextualSpacing/>
        <w:jc w:val="center"/>
        <w:rPr>
          <w:rFonts w:ascii="Times New Roman" w:hAnsi="Times New Roman" w:cs="Times New Roman"/>
          <w:b/>
          <w:sz w:val="28"/>
          <w:szCs w:val="28"/>
        </w:rPr>
      </w:pPr>
    </w:p>
    <w:p w:rsidR="00501FDF" w:rsidRPr="00501FDF" w:rsidRDefault="00501FDF" w:rsidP="0008255F">
      <w:pPr>
        <w:widowControl w:val="0"/>
        <w:tabs>
          <w:tab w:val="left" w:pos="1134"/>
        </w:tabs>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501FDF">
        <w:rPr>
          <w:rFonts w:ascii="Times New Roman" w:hAnsi="Times New Roman" w:cs="Times New Roman"/>
          <w:b/>
          <w:sz w:val="28"/>
          <w:szCs w:val="28"/>
        </w:rPr>
        <w:t xml:space="preserve">Темы </w:t>
      </w:r>
      <w:r w:rsidR="0008255F">
        <w:rPr>
          <w:rFonts w:ascii="Times New Roman" w:hAnsi="Times New Roman" w:cs="Times New Roman"/>
          <w:b/>
          <w:sz w:val="28"/>
          <w:szCs w:val="28"/>
        </w:rPr>
        <w:t>докладов</w:t>
      </w:r>
    </w:p>
    <w:p w:rsidR="00501FDF" w:rsidRPr="00501FDF" w:rsidRDefault="0008255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Влияние в</w:t>
      </w:r>
      <w:r w:rsidR="00501FDF" w:rsidRPr="00501FDF">
        <w:rPr>
          <w:rFonts w:ascii="Times New Roman" w:hAnsi="Times New Roman" w:cs="Times New Roman"/>
          <w:sz w:val="28"/>
          <w:szCs w:val="28"/>
        </w:rPr>
        <w:t>озрастны</w:t>
      </w:r>
      <w:r>
        <w:rPr>
          <w:rFonts w:ascii="Times New Roman" w:hAnsi="Times New Roman" w:cs="Times New Roman"/>
          <w:sz w:val="28"/>
          <w:szCs w:val="28"/>
        </w:rPr>
        <w:t>х</w:t>
      </w:r>
      <w:r w:rsidR="00501FDF" w:rsidRPr="00501FDF">
        <w:rPr>
          <w:rFonts w:ascii="Times New Roman" w:hAnsi="Times New Roman" w:cs="Times New Roman"/>
          <w:sz w:val="28"/>
          <w:szCs w:val="28"/>
        </w:rPr>
        <w:t xml:space="preserve"> особенност</w:t>
      </w:r>
      <w:r>
        <w:rPr>
          <w:rFonts w:ascii="Times New Roman" w:hAnsi="Times New Roman" w:cs="Times New Roman"/>
          <w:sz w:val="28"/>
          <w:szCs w:val="28"/>
        </w:rPr>
        <w:t>ей на технологии творческого</w:t>
      </w:r>
      <w:r w:rsidR="00501FDF" w:rsidRPr="00501FDF">
        <w:rPr>
          <w:rFonts w:ascii="Times New Roman" w:hAnsi="Times New Roman" w:cs="Times New Roman"/>
          <w:sz w:val="28"/>
          <w:szCs w:val="28"/>
        </w:rPr>
        <w:t xml:space="preserve"> развити</w:t>
      </w:r>
      <w:r>
        <w:rPr>
          <w:rFonts w:ascii="Times New Roman" w:hAnsi="Times New Roman" w:cs="Times New Roman"/>
          <w:sz w:val="28"/>
          <w:szCs w:val="28"/>
        </w:rPr>
        <w:t>я личности</w:t>
      </w:r>
      <w:r w:rsidR="00501FDF" w:rsidRPr="00501FDF">
        <w:rPr>
          <w:rFonts w:ascii="Times New Roman" w:hAnsi="Times New Roman" w:cs="Times New Roman"/>
          <w:sz w:val="28"/>
          <w:szCs w:val="28"/>
        </w:rPr>
        <w:t>.</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Влияние и значение</w:t>
      </w:r>
      <w:r w:rsidR="0008255F">
        <w:rPr>
          <w:rFonts w:ascii="Times New Roman" w:hAnsi="Times New Roman" w:cs="Times New Roman"/>
          <w:sz w:val="28"/>
          <w:szCs w:val="28"/>
        </w:rPr>
        <w:t xml:space="preserve"> </w:t>
      </w:r>
      <w:r w:rsidRPr="00501FDF">
        <w:rPr>
          <w:rFonts w:ascii="Times New Roman" w:hAnsi="Times New Roman" w:cs="Times New Roman"/>
          <w:sz w:val="28"/>
          <w:szCs w:val="28"/>
        </w:rPr>
        <w:t>творческой среды в формировании и развитии личности.</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 xml:space="preserve">Проблема технизации и коммерциализации в </w:t>
      </w:r>
      <w:r w:rsidR="0008255F">
        <w:rPr>
          <w:rFonts w:ascii="Times New Roman" w:hAnsi="Times New Roman" w:cs="Times New Roman"/>
          <w:sz w:val="28"/>
          <w:szCs w:val="28"/>
        </w:rPr>
        <w:t xml:space="preserve">воспроизводстве </w:t>
      </w:r>
      <w:r w:rsidRPr="00501FDF">
        <w:rPr>
          <w:rFonts w:ascii="Times New Roman" w:hAnsi="Times New Roman" w:cs="Times New Roman"/>
          <w:sz w:val="28"/>
          <w:szCs w:val="28"/>
        </w:rPr>
        <w:t>творческого продукта.</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Художественн</w:t>
      </w:r>
      <w:r w:rsidR="0008255F">
        <w:rPr>
          <w:rFonts w:ascii="Times New Roman" w:hAnsi="Times New Roman" w:cs="Times New Roman"/>
          <w:sz w:val="28"/>
          <w:szCs w:val="28"/>
        </w:rPr>
        <w:t>ый</w:t>
      </w:r>
      <w:r w:rsidRPr="00501FDF">
        <w:rPr>
          <w:rFonts w:ascii="Times New Roman" w:hAnsi="Times New Roman" w:cs="Times New Roman"/>
          <w:sz w:val="28"/>
          <w:szCs w:val="28"/>
        </w:rPr>
        <w:t>, научн</w:t>
      </w:r>
      <w:r w:rsidR="0008255F">
        <w:rPr>
          <w:rFonts w:ascii="Times New Roman" w:hAnsi="Times New Roman" w:cs="Times New Roman"/>
          <w:sz w:val="28"/>
          <w:szCs w:val="28"/>
        </w:rPr>
        <w:t>ый</w:t>
      </w:r>
      <w:r w:rsidRPr="00501FDF">
        <w:rPr>
          <w:rFonts w:ascii="Times New Roman" w:hAnsi="Times New Roman" w:cs="Times New Roman"/>
          <w:sz w:val="28"/>
          <w:szCs w:val="28"/>
        </w:rPr>
        <w:t>, научно-техническ</w:t>
      </w:r>
      <w:r w:rsidR="0008255F">
        <w:rPr>
          <w:rFonts w:ascii="Times New Roman" w:hAnsi="Times New Roman" w:cs="Times New Roman"/>
          <w:sz w:val="28"/>
          <w:szCs w:val="28"/>
        </w:rPr>
        <w:t>ий</w:t>
      </w:r>
      <w:r w:rsidRPr="00501FDF">
        <w:rPr>
          <w:rFonts w:ascii="Times New Roman" w:hAnsi="Times New Roman" w:cs="Times New Roman"/>
          <w:sz w:val="28"/>
          <w:szCs w:val="28"/>
        </w:rPr>
        <w:t>, педагогическ</w:t>
      </w:r>
      <w:r w:rsidR="0008255F">
        <w:rPr>
          <w:rFonts w:ascii="Times New Roman" w:hAnsi="Times New Roman" w:cs="Times New Roman"/>
          <w:sz w:val="28"/>
          <w:szCs w:val="28"/>
        </w:rPr>
        <w:t>ий виды творчества в современной культуре</w:t>
      </w:r>
      <w:r w:rsidRPr="00501FDF">
        <w:rPr>
          <w:rFonts w:ascii="Times New Roman" w:hAnsi="Times New Roman" w:cs="Times New Roman"/>
          <w:sz w:val="28"/>
          <w:szCs w:val="28"/>
        </w:rPr>
        <w:t>.</w:t>
      </w:r>
    </w:p>
    <w:p w:rsidR="00501FDF" w:rsidRPr="00501FDF" w:rsidRDefault="0008255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Влияние </w:t>
      </w:r>
      <w:r w:rsidR="00501FDF" w:rsidRPr="00501FDF">
        <w:rPr>
          <w:rFonts w:ascii="Times New Roman" w:hAnsi="Times New Roman" w:cs="Times New Roman"/>
          <w:sz w:val="28"/>
          <w:szCs w:val="28"/>
        </w:rPr>
        <w:t xml:space="preserve">массовой и элитарной культур </w:t>
      </w:r>
      <w:r>
        <w:rPr>
          <w:rFonts w:ascii="Times New Roman" w:hAnsi="Times New Roman" w:cs="Times New Roman"/>
          <w:sz w:val="28"/>
          <w:szCs w:val="28"/>
        </w:rPr>
        <w:t>на</w:t>
      </w:r>
      <w:r w:rsidR="00501FDF" w:rsidRPr="00501FDF">
        <w:rPr>
          <w:rFonts w:ascii="Times New Roman" w:hAnsi="Times New Roman" w:cs="Times New Roman"/>
          <w:sz w:val="28"/>
          <w:szCs w:val="28"/>
        </w:rPr>
        <w:t xml:space="preserve"> культуроохранны</w:t>
      </w:r>
      <w:r>
        <w:rPr>
          <w:rFonts w:ascii="Times New Roman" w:hAnsi="Times New Roman" w:cs="Times New Roman"/>
          <w:sz w:val="28"/>
          <w:szCs w:val="28"/>
        </w:rPr>
        <w:t>е</w:t>
      </w:r>
      <w:r w:rsidR="00501FDF" w:rsidRPr="00501FDF">
        <w:rPr>
          <w:rFonts w:ascii="Times New Roman" w:hAnsi="Times New Roman" w:cs="Times New Roman"/>
          <w:sz w:val="28"/>
          <w:szCs w:val="28"/>
        </w:rPr>
        <w:t xml:space="preserve"> и культуротворчески</w:t>
      </w:r>
      <w:r>
        <w:rPr>
          <w:rFonts w:ascii="Times New Roman" w:hAnsi="Times New Roman" w:cs="Times New Roman"/>
          <w:sz w:val="28"/>
          <w:szCs w:val="28"/>
        </w:rPr>
        <w:t>е</w:t>
      </w:r>
      <w:r w:rsidR="00501FDF" w:rsidRPr="00501FDF">
        <w:rPr>
          <w:rFonts w:ascii="Times New Roman" w:hAnsi="Times New Roman" w:cs="Times New Roman"/>
          <w:sz w:val="28"/>
          <w:szCs w:val="28"/>
        </w:rPr>
        <w:t xml:space="preserve"> технологи</w:t>
      </w:r>
      <w:r>
        <w:rPr>
          <w:rFonts w:ascii="Times New Roman" w:hAnsi="Times New Roman" w:cs="Times New Roman"/>
          <w:sz w:val="28"/>
          <w:szCs w:val="28"/>
        </w:rPr>
        <w:t>и</w:t>
      </w:r>
      <w:r w:rsidR="00501FDF" w:rsidRPr="00501FDF">
        <w:rPr>
          <w:rFonts w:ascii="Times New Roman" w:hAnsi="Times New Roman" w:cs="Times New Roman"/>
          <w:sz w:val="28"/>
          <w:szCs w:val="28"/>
        </w:rPr>
        <w:t xml:space="preserve">. </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Возрастная</w:t>
      </w:r>
      <w:r w:rsidR="0008255F">
        <w:rPr>
          <w:rFonts w:ascii="Times New Roman" w:hAnsi="Times New Roman" w:cs="Times New Roman"/>
          <w:sz w:val="28"/>
          <w:szCs w:val="28"/>
        </w:rPr>
        <w:t xml:space="preserve"> </w:t>
      </w:r>
      <w:r w:rsidRPr="00501FDF">
        <w:rPr>
          <w:rFonts w:ascii="Times New Roman" w:hAnsi="Times New Roman" w:cs="Times New Roman"/>
          <w:sz w:val="28"/>
          <w:szCs w:val="28"/>
        </w:rPr>
        <w:t>дифференциация</w:t>
      </w:r>
      <w:r w:rsidR="0008255F">
        <w:rPr>
          <w:rFonts w:ascii="Times New Roman" w:hAnsi="Times New Roman" w:cs="Times New Roman"/>
          <w:sz w:val="28"/>
          <w:szCs w:val="28"/>
        </w:rPr>
        <w:t xml:space="preserve"> </w:t>
      </w:r>
      <w:r w:rsidRPr="00501FDF">
        <w:rPr>
          <w:rFonts w:ascii="Times New Roman" w:hAnsi="Times New Roman" w:cs="Times New Roman"/>
          <w:sz w:val="28"/>
          <w:szCs w:val="28"/>
        </w:rPr>
        <w:t>творческих объединений и направления их деятельности.</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 xml:space="preserve">Основные исторические </w:t>
      </w:r>
      <w:r w:rsidR="0008255F">
        <w:rPr>
          <w:rFonts w:ascii="Times New Roman" w:hAnsi="Times New Roman" w:cs="Times New Roman"/>
          <w:sz w:val="28"/>
          <w:szCs w:val="28"/>
        </w:rPr>
        <w:t>этапы</w:t>
      </w:r>
      <w:r w:rsidRPr="00501FDF">
        <w:rPr>
          <w:rFonts w:ascii="Times New Roman" w:hAnsi="Times New Roman" w:cs="Times New Roman"/>
          <w:sz w:val="28"/>
          <w:szCs w:val="28"/>
        </w:rPr>
        <w:t xml:space="preserve"> становления охраны национального достояния государством и обществом в России.</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Проблемы охраны памятников истории и культуры на современном этапе.</w:t>
      </w:r>
    </w:p>
    <w:p w:rsidR="00501FDF" w:rsidRPr="00501FDF" w:rsidRDefault="00501FDF" w:rsidP="0008255F">
      <w:pPr>
        <w:widowControl w:val="0"/>
        <w:numPr>
          <w:ilvl w:val="0"/>
          <w:numId w:val="44"/>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Основные этапы подготовки</w:t>
      </w:r>
      <w:r w:rsidR="0008255F">
        <w:rPr>
          <w:rFonts w:ascii="Times New Roman" w:hAnsi="Times New Roman" w:cs="Times New Roman"/>
          <w:sz w:val="28"/>
          <w:szCs w:val="28"/>
        </w:rPr>
        <w:t xml:space="preserve"> экскурсии</w:t>
      </w:r>
      <w:r w:rsidRPr="00501FDF">
        <w:rPr>
          <w:rFonts w:ascii="Times New Roman" w:hAnsi="Times New Roman" w:cs="Times New Roman"/>
          <w:sz w:val="28"/>
          <w:szCs w:val="28"/>
        </w:rPr>
        <w:t xml:space="preserve">. </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Экскурсия как единство показа и рассказа. Кризисы внимания и пути их преодоления.</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Народное искусство</w:t>
      </w:r>
      <w:r w:rsidR="0008255F">
        <w:rPr>
          <w:rFonts w:ascii="Times New Roman" w:hAnsi="Times New Roman" w:cs="Times New Roman"/>
          <w:sz w:val="28"/>
          <w:szCs w:val="28"/>
        </w:rPr>
        <w:t xml:space="preserve"> </w:t>
      </w:r>
      <w:r w:rsidRPr="00501FDF">
        <w:rPr>
          <w:rFonts w:ascii="Times New Roman" w:hAnsi="Times New Roman" w:cs="Times New Roman"/>
          <w:sz w:val="28"/>
          <w:szCs w:val="28"/>
        </w:rPr>
        <w:t>в условиях массовой коммерциализации культуры.</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Народное искусство как семантическое поле для профессионального творчества.</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Авторско-индивидуальное и традиционно-коллективное начала в творчестве.</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Памятники России: дворцы, усадьбы, дома, ландшафты. Проблемы сохранения и восстановления.</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Деятельность ЮНЕСКО, ВООПИК и общественных организаций по охране объектов культурного наследия.</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Методы коллективного творчества</w:t>
      </w:r>
      <w:r w:rsidR="0008255F">
        <w:rPr>
          <w:rFonts w:ascii="Times New Roman" w:hAnsi="Times New Roman" w:cs="Times New Roman"/>
          <w:sz w:val="28"/>
          <w:szCs w:val="28"/>
        </w:rPr>
        <w:t xml:space="preserve"> в контексте использования </w:t>
      </w:r>
      <w:r w:rsidR="0008255F" w:rsidRPr="00501FDF">
        <w:rPr>
          <w:rFonts w:ascii="Times New Roman" w:hAnsi="Times New Roman" w:cs="Times New Roman"/>
          <w:sz w:val="28"/>
          <w:szCs w:val="28"/>
        </w:rPr>
        <w:t>культуроохранны</w:t>
      </w:r>
      <w:r w:rsidR="0008255F">
        <w:rPr>
          <w:rFonts w:ascii="Times New Roman" w:hAnsi="Times New Roman" w:cs="Times New Roman"/>
          <w:sz w:val="28"/>
          <w:szCs w:val="28"/>
        </w:rPr>
        <w:t>х</w:t>
      </w:r>
      <w:r w:rsidR="0008255F" w:rsidRPr="00501FDF">
        <w:rPr>
          <w:rFonts w:ascii="Times New Roman" w:hAnsi="Times New Roman" w:cs="Times New Roman"/>
          <w:sz w:val="28"/>
          <w:szCs w:val="28"/>
        </w:rPr>
        <w:t xml:space="preserve"> и культуротворчески</w:t>
      </w:r>
      <w:r w:rsidR="0008255F">
        <w:rPr>
          <w:rFonts w:ascii="Times New Roman" w:hAnsi="Times New Roman" w:cs="Times New Roman"/>
          <w:sz w:val="28"/>
          <w:szCs w:val="28"/>
        </w:rPr>
        <w:t>х</w:t>
      </w:r>
      <w:r w:rsidR="0008255F" w:rsidRPr="00501FDF">
        <w:rPr>
          <w:rFonts w:ascii="Times New Roman" w:hAnsi="Times New Roman" w:cs="Times New Roman"/>
          <w:sz w:val="28"/>
          <w:szCs w:val="28"/>
        </w:rPr>
        <w:t xml:space="preserve"> технологи</w:t>
      </w:r>
      <w:r w:rsidR="0008255F">
        <w:rPr>
          <w:rFonts w:ascii="Times New Roman" w:hAnsi="Times New Roman" w:cs="Times New Roman"/>
          <w:sz w:val="28"/>
          <w:szCs w:val="28"/>
        </w:rPr>
        <w:t>й</w:t>
      </w:r>
      <w:r w:rsidRPr="00501FDF">
        <w:rPr>
          <w:rFonts w:ascii="Times New Roman" w:hAnsi="Times New Roman" w:cs="Times New Roman"/>
          <w:sz w:val="28"/>
          <w:szCs w:val="28"/>
        </w:rPr>
        <w:t>.</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Организации самодеятельного творчества в культурно-просветительных учреждениях.</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Роль досуга в творческом саморазвитии.</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Концепция охраны и возрождения национальных</w:t>
      </w:r>
      <w:r w:rsidR="0008255F">
        <w:rPr>
          <w:rFonts w:ascii="Times New Roman" w:hAnsi="Times New Roman" w:cs="Times New Roman"/>
          <w:sz w:val="28"/>
          <w:szCs w:val="28"/>
        </w:rPr>
        <w:t xml:space="preserve"> </w:t>
      </w:r>
      <w:r w:rsidRPr="00501FDF">
        <w:rPr>
          <w:rFonts w:ascii="Times New Roman" w:hAnsi="Times New Roman" w:cs="Times New Roman"/>
          <w:sz w:val="28"/>
          <w:szCs w:val="28"/>
        </w:rPr>
        <w:t>культурных ценностей в социокультурном</w:t>
      </w:r>
      <w:r w:rsidR="0008255F">
        <w:rPr>
          <w:rFonts w:ascii="Times New Roman" w:hAnsi="Times New Roman" w:cs="Times New Roman"/>
          <w:sz w:val="28"/>
          <w:szCs w:val="28"/>
        </w:rPr>
        <w:t xml:space="preserve"> </w:t>
      </w:r>
      <w:r w:rsidRPr="00501FDF">
        <w:rPr>
          <w:rFonts w:ascii="Times New Roman" w:hAnsi="Times New Roman" w:cs="Times New Roman"/>
          <w:sz w:val="28"/>
          <w:szCs w:val="28"/>
        </w:rPr>
        <w:t>проектировании.</w:t>
      </w:r>
    </w:p>
    <w:p w:rsidR="00501FDF" w:rsidRPr="00501FDF" w:rsidRDefault="00501FDF" w:rsidP="0008255F">
      <w:pPr>
        <w:widowControl w:val="0"/>
        <w:numPr>
          <w:ilvl w:val="0"/>
          <w:numId w:val="44"/>
        </w:numPr>
        <w:tabs>
          <w:tab w:val="left" w:pos="993"/>
          <w:tab w:val="left" w:pos="1134"/>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501FDF">
        <w:rPr>
          <w:rFonts w:ascii="Times New Roman" w:hAnsi="Times New Roman" w:cs="Times New Roman"/>
          <w:sz w:val="28"/>
          <w:szCs w:val="28"/>
        </w:rPr>
        <w:t>Историко-культурные объекты и их значение в развитии туристической индустрии регионов.</w:t>
      </w:r>
    </w:p>
    <w:p w:rsidR="009B71C6" w:rsidRDefault="009B71C6" w:rsidP="0008255F">
      <w:pPr>
        <w:widowControl w:val="0"/>
        <w:tabs>
          <w:tab w:val="left" w:pos="1134"/>
        </w:tabs>
        <w:autoSpaceDE w:val="0"/>
        <w:autoSpaceDN w:val="0"/>
        <w:adjustRightInd w:val="0"/>
        <w:spacing w:after="0" w:line="240" w:lineRule="auto"/>
        <w:ind w:firstLine="709"/>
        <w:contextualSpacing/>
        <w:jc w:val="both"/>
        <w:rPr>
          <w:rFonts w:ascii="Times New Roman" w:eastAsia="HiddenHorzOCR" w:hAnsi="Times New Roman" w:cs="Times New Roman"/>
          <w:b/>
          <w:sz w:val="28"/>
          <w:szCs w:val="28"/>
        </w:rPr>
      </w:pPr>
    </w:p>
    <w:p w:rsidR="00471C59" w:rsidRDefault="00471C59" w:rsidP="0008255F">
      <w:pPr>
        <w:widowControl w:val="0"/>
        <w:tabs>
          <w:tab w:val="left" w:pos="1134"/>
        </w:tabs>
        <w:autoSpaceDE w:val="0"/>
        <w:autoSpaceDN w:val="0"/>
        <w:adjustRightInd w:val="0"/>
        <w:spacing w:after="0" w:line="240" w:lineRule="auto"/>
        <w:ind w:firstLine="709"/>
        <w:contextualSpacing/>
        <w:jc w:val="both"/>
        <w:rPr>
          <w:rFonts w:ascii="Times New Roman" w:eastAsia="HiddenHorzOCR" w:hAnsi="Times New Roman" w:cs="Times New Roman"/>
          <w:b/>
          <w:sz w:val="28"/>
          <w:szCs w:val="28"/>
        </w:rPr>
      </w:pPr>
    </w:p>
    <w:p w:rsidR="004C0B7A" w:rsidRPr="00307554" w:rsidRDefault="004C0B7A" w:rsidP="0008255F">
      <w:pPr>
        <w:pStyle w:val="1"/>
        <w:spacing w:before="0" w:line="240" w:lineRule="auto"/>
        <w:ind w:firstLine="709"/>
        <w:jc w:val="center"/>
        <w:rPr>
          <w:rFonts w:ascii="Times New Roman" w:eastAsia="HiddenHorzOCR" w:hAnsi="Times New Roman"/>
          <w:color w:val="auto"/>
        </w:rPr>
      </w:pPr>
      <w:bookmarkStart w:id="12" w:name="_Toc11876074"/>
      <w:r w:rsidRPr="00307554">
        <w:rPr>
          <w:rFonts w:ascii="Times New Roman" w:eastAsia="HiddenHorzOCR" w:hAnsi="Times New Roman"/>
          <w:color w:val="auto"/>
        </w:rPr>
        <w:t>4. МЕТОДИЧЕСКИЕ УКАЗАНИЯ</w:t>
      </w:r>
      <w:bookmarkEnd w:id="12"/>
      <w:r w:rsidR="00361B0B">
        <w:rPr>
          <w:rFonts w:ascii="Times New Roman" w:eastAsia="HiddenHorzOCR" w:hAnsi="Times New Roman"/>
          <w:color w:val="auto"/>
        </w:rPr>
        <w:t xml:space="preserve"> </w:t>
      </w:r>
      <w:bookmarkStart w:id="13" w:name="_Toc11876075"/>
      <w:r w:rsidRPr="00307554">
        <w:rPr>
          <w:rFonts w:ascii="Times New Roman" w:eastAsia="HiddenHorzOCR" w:hAnsi="Times New Roman"/>
          <w:color w:val="auto"/>
        </w:rPr>
        <w:t>ПО ОСВОЕНИЮ ДИСЦИПЛИНЫ</w:t>
      </w:r>
      <w:bookmarkEnd w:id="13"/>
    </w:p>
    <w:p w:rsidR="004C0B7A" w:rsidRPr="00471C59" w:rsidRDefault="00843AAF" w:rsidP="002309F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Для</w:t>
      </w:r>
      <w:r w:rsidR="004C0B7A" w:rsidRPr="00471C59">
        <w:rPr>
          <w:rFonts w:ascii="Times New Roman" w:eastAsia="Calibri" w:hAnsi="Times New Roman" w:cs="Times New Roman"/>
          <w:sz w:val="28"/>
          <w:szCs w:val="28"/>
        </w:rPr>
        <w:t xml:space="preserve"> освоени</w:t>
      </w:r>
      <w:r w:rsidR="0067159F">
        <w:rPr>
          <w:rFonts w:ascii="Times New Roman" w:eastAsia="Calibri" w:hAnsi="Times New Roman" w:cs="Times New Roman"/>
          <w:sz w:val="28"/>
          <w:szCs w:val="28"/>
        </w:rPr>
        <w:t>я</w:t>
      </w:r>
      <w:r w:rsidR="004C0B7A" w:rsidRPr="00471C59">
        <w:rPr>
          <w:rFonts w:ascii="Times New Roman" w:eastAsia="Calibri" w:hAnsi="Times New Roman" w:cs="Times New Roman"/>
          <w:sz w:val="28"/>
          <w:szCs w:val="28"/>
        </w:rPr>
        <w:t xml:space="preserve"> дисциплины предусмотрены следующие виды учебной работы: лекции, </w:t>
      </w:r>
      <w:r w:rsidR="00471C59" w:rsidRPr="00471C59">
        <w:rPr>
          <w:rFonts w:ascii="Times New Roman" w:eastAsia="Calibri" w:hAnsi="Times New Roman" w:cs="Times New Roman"/>
          <w:sz w:val="28"/>
          <w:szCs w:val="28"/>
        </w:rPr>
        <w:t>практические занятия,</w:t>
      </w:r>
      <w:r w:rsidR="004C0B7A" w:rsidRPr="00471C59">
        <w:rPr>
          <w:rFonts w:ascii="Times New Roman" w:eastAsia="Calibri" w:hAnsi="Times New Roman" w:cs="Times New Roman"/>
          <w:sz w:val="28"/>
          <w:szCs w:val="28"/>
        </w:rPr>
        <w:t xml:space="preserve"> самостоятельная работа обучающихся. </w:t>
      </w:r>
    </w:p>
    <w:p w:rsidR="004C0B7A" w:rsidRPr="00471C59" w:rsidRDefault="004C0B7A" w:rsidP="002309F9">
      <w:pPr>
        <w:shd w:val="clear" w:color="auto" w:fill="FFFFFF"/>
        <w:spacing w:after="0" w:line="240" w:lineRule="auto"/>
        <w:ind w:firstLine="709"/>
        <w:jc w:val="both"/>
        <w:textAlignment w:val="baseline"/>
        <w:rPr>
          <w:rFonts w:ascii="Times New Roman" w:eastAsia="Times New Roman" w:hAnsi="Times New Roman" w:cs="Times New Roman"/>
          <w:sz w:val="28"/>
          <w:szCs w:val="28"/>
          <w:shd w:val="clear" w:color="auto" w:fill="FFFFFF"/>
          <w:lang w:eastAsia="ru-RU"/>
        </w:rPr>
      </w:pPr>
      <w:r w:rsidRPr="00471C59">
        <w:rPr>
          <w:rFonts w:ascii="Times New Roman" w:eastAsia="Times New Roman" w:hAnsi="Times New Roman" w:cs="Times New Roman"/>
          <w:sz w:val="28"/>
          <w:szCs w:val="28"/>
          <w:shd w:val="clear" w:color="auto" w:fill="FFFFFF"/>
          <w:lang w:eastAsia="ru-RU"/>
        </w:rPr>
        <w:t xml:space="preserve">На лекциях дается краткий обзор основных тем курса, </w:t>
      </w:r>
      <w:r w:rsidR="00F878C2">
        <w:rPr>
          <w:rFonts w:ascii="Times New Roman" w:eastAsia="Times New Roman" w:hAnsi="Times New Roman" w:cs="Times New Roman"/>
          <w:sz w:val="28"/>
          <w:szCs w:val="28"/>
          <w:shd w:val="clear" w:color="auto" w:fill="FFFFFF"/>
          <w:lang w:eastAsia="ru-RU"/>
        </w:rPr>
        <w:t>формулируются</w:t>
      </w:r>
      <w:r w:rsidRPr="00471C59">
        <w:rPr>
          <w:rFonts w:ascii="Times New Roman" w:eastAsia="Times New Roman" w:hAnsi="Times New Roman" w:cs="Times New Roman"/>
          <w:sz w:val="28"/>
          <w:szCs w:val="28"/>
          <w:shd w:val="clear" w:color="auto" w:fill="FFFFFF"/>
          <w:lang w:eastAsia="ru-RU"/>
        </w:rPr>
        <w:t xml:space="preserve"> проблемы, намечаются перспективы изучения дисциплины. Преподаватель </w:t>
      </w:r>
      <w:r w:rsidRPr="00471C59">
        <w:rPr>
          <w:rFonts w:ascii="Times New Roman" w:eastAsia="Times New Roman" w:hAnsi="Times New Roman" w:cs="Times New Roman"/>
          <w:sz w:val="28"/>
          <w:szCs w:val="28"/>
          <w:lang w:eastAsia="ru-RU"/>
        </w:rPr>
        <w:t xml:space="preserve">помогает обучающимся получить общее представление о предмете </w:t>
      </w:r>
      <w:r w:rsidR="00471C59">
        <w:rPr>
          <w:rFonts w:ascii="Times New Roman" w:eastAsia="Times New Roman" w:hAnsi="Times New Roman" w:cs="Times New Roman"/>
          <w:sz w:val="28"/>
          <w:szCs w:val="28"/>
          <w:lang w:eastAsia="ru-RU"/>
        </w:rPr>
        <w:t>дисциплины</w:t>
      </w:r>
      <w:r w:rsidRPr="00471C59">
        <w:rPr>
          <w:rFonts w:ascii="Times New Roman" w:eastAsia="Times New Roman" w:hAnsi="Times New Roman" w:cs="Times New Roman"/>
          <w:sz w:val="28"/>
          <w:szCs w:val="28"/>
          <w:lang w:eastAsia="ru-RU"/>
        </w:rPr>
        <w:t xml:space="preserve">, знакомит с методикой работы </w:t>
      </w:r>
      <w:r w:rsidR="00471C59">
        <w:rPr>
          <w:rFonts w:ascii="Times New Roman" w:eastAsia="Times New Roman" w:hAnsi="Times New Roman" w:cs="Times New Roman"/>
          <w:sz w:val="28"/>
          <w:szCs w:val="28"/>
          <w:lang w:eastAsia="ru-RU"/>
        </w:rPr>
        <w:t xml:space="preserve">в области изучения </w:t>
      </w:r>
      <w:r w:rsidR="0004404C" w:rsidRPr="00501FDF">
        <w:rPr>
          <w:rFonts w:ascii="Times New Roman" w:hAnsi="Times New Roman" w:cs="Times New Roman"/>
          <w:sz w:val="28"/>
          <w:szCs w:val="28"/>
        </w:rPr>
        <w:t>культуроохранны</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и культуротворчески</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технологи</w:t>
      </w:r>
      <w:r w:rsidR="0004404C">
        <w:rPr>
          <w:rFonts w:ascii="Times New Roman" w:hAnsi="Times New Roman" w:cs="Times New Roman"/>
          <w:sz w:val="28"/>
          <w:szCs w:val="28"/>
        </w:rPr>
        <w:t>й</w:t>
      </w:r>
      <w:r w:rsidRPr="00471C59">
        <w:rPr>
          <w:rFonts w:ascii="Times New Roman" w:eastAsia="Times New Roman" w:hAnsi="Times New Roman" w:cs="Times New Roman"/>
          <w:sz w:val="28"/>
          <w:szCs w:val="28"/>
          <w:shd w:val="clear" w:color="auto" w:fill="FFFFFF"/>
          <w:lang w:eastAsia="ru-RU"/>
        </w:rPr>
        <w:t xml:space="preserve">, </w:t>
      </w:r>
      <w:r w:rsidRPr="00471C59">
        <w:rPr>
          <w:rFonts w:ascii="Times New Roman" w:eastAsia="Times New Roman" w:hAnsi="Times New Roman" w:cs="Times New Roman"/>
          <w:color w:val="000000"/>
          <w:sz w:val="28"/>
          <w:szCs w:val="28"/>
          <w:lang w:eastAsia="ru-RU"/>
        </w:rPr>
        <w:t xml:space="preserve">разъясняет наиболее трудные вопросы, </w:t>
      </w:r>
      <w:r w:rsidRPr="00471C59">
        <w:rPr>
          <w:rFonts w:ascii="Times New Roman" w:eastAsia="Times New Roman" w:hAnsi="Times New Roman" w:cs="Times New Roman"/>
          <w:sz w:val="28"/>
          <w:szCs w:val="28"/>
          <w:lang w:eastAsia="ru-RU"/>
        </w:rPr>
        <w:t xml:space="preserve">ориентирует на систематическую самостоятельную работу над литературой, </w:t>
      </w:r>
      <w:r w:rsidRPr="00471C59">
        <w:rPr>
          <w:rFonts w:ascii="Times New Roman" w:eastAsia="Times New Roman" w:hAnsi="Times New Roman" w:cs="Times New Roman"/>
          <w:sz w:val="28"/>
          <w:szCs w:val="28"/>
          <w:shd w:val="clear" w:color="auto" w:fill="FFFFFF"/>
          <w:lang w:eastAsia="ru-RU"/>
        </w:rPr>
        <w:t xml:space="preserve">связывает теоретический материал с практикой будущей </w:t>
      </w:r>
      <w:r w:rsidRPr="00471C59">
        <w:rPr>
          <w:rFonts w:ascii="Times New Roman" w:eastAsia="Times New Roman" w:hAnsi="Times New Roman" w:cs="Times New Roman"/>
          <w:sz w:val="28"/>
          <w:szCs w:val="28"/>
          <w:shd w:val="clear" w:color="auto" w:fill="FFFFFF"/>
          <w:lang w:eastAsia="ru-RU"/>
        </w:rPr>
        <w:lastRenderedPageBreak/>
        <w:t>работы.</w:t>
      </w:r>
      <w:r w:rsidRPr="00471C59">
        <w:rPr>
          <w:rFonts w:ascii="Times New Roman" w:eastAsia="Times New Roman" w:hAnsi="Times New Roman" w:cs="Times New Roman"/>
          <w:color w:val="000000"/>
          <w:sz w:val="28"/>
          <w:szCs w:val="28"/>
          <w:lang w:eastAsia="ru-RU"/>
        </w:rPr>
        <w:t xml:space="preserve"> Лекции </w:t>
      </w:r>
      <w:r w:rsidR="00F878C2">
        <w:rPr>
          <w:rFonts w:ascii="Times New Roman" w:eastAsia="Times New Roman" w:hAnsi="Times New Roman" w:cs="Times New Roman"/>
          <w:color w:val="000000"/>
          <w:sz w:val="28"/>
          <w:szCs w:val="28"/>
          <w:lang w:eastAsia="ru-RU"/>
        </w:rPr>
        <w:t>призваны</w:t>
      </w:r>
      <w:r w:rsidRPr="00471C59">
        <w:rPr>
          <w:rFonts w:ascii="Times New Roman" w:eastAsia="Times New Roman" w:hAnsi="Times New Roman" w:cs="Times New Roman"/>
          <w:sz w:val="28"/>
          <w:szCs w:val="24"/>
          <w:lang w:eastAsia="ru-RU"/>
        </w:rPr>
        <w:t xml:space="preserve"> актуализ</w:t>
      </w:r>
      <w:r w:rsidR="00F878C2">
        <w:rPr>
          <w:rFonts w:ascii="Times New Roman" w:eastAsia="Times New Roman" w:hAnsi="Times New Roman" w:cs="Times New Roman"/>
          <w:sz w:val="28"/>
          <w:szCs w:val="24"/>
          <w:lang w:eastAsia="ru-RU"/>
        </w:rPr>
        <w:t>ировать</w:t>
      </w:r>
      <w:r w:rsidRPr="00471C59">
        <w:rPr>
          <w:rFonts w:ascii="Times New Roman" w:eastAsia="Times New Roman" w:hAnsi="Times New Roman" w:cs="Times New Roman"/>
          <w:sz w:val="28"/>
          <w:szCs w:val="24"/>
          <w:lang w:eastAsia="ru-RU"/>
        </w:rPr>
        <w:t xml:space="preserve"> личностн</w:t>
      </w:r>
      <w:r w:rsidR="00F878C2">
        <w:rPr>
          <w:rFonts w:ascii="Times New Roman" w:eastAsia="Times New Roman" w:hAnsi="Times New Roman" w:cs="Times New Roman"/>
          <w:sz w:val="28"/>
          <w:szCs w:val="24"/>
          <w:lang w:eastAsia="ru-RU"/>
        </w:rPr>
        <w:t>ый</w:t>
      </w:r>
      <w:r w:rsidRPr="00471C59">
        <w:rPr>
          <w:rFonts w:ascii="Times New Roman" w:eastAsia="Times New Roman" w:hAnsi="Times New Roman" w:cs="Times New Roman"/>
          <w:sz w:val="28"/>
          <w:szCs w:val="24"/>
          <w:lang w:eastAsia="ru-RU"/>
        </w:rPr>
        <w:t xml:space="preserve"> интеллектуальн</w:t>
      </w:r>
      <w:r w:rsidR="00F878C2">
        <w:rPr>
          <w:rFonts w:ascii="Times New Roman" w:eastAsia="Times New Roman" w:hAnsi="Times New Roman" w:cs="Times New Roman"/>
          <w:sz w:val="28"/>
          <w:szCs w:val="24"/>
          <w:lang w:eastAsia="ru-RU"/>
        </w:rPr>
        <w:t>ый</w:t>
      </w:r>
      <w:r w:rsidRPr="00471C59">
        <w:rPr>
          <w:rFonts w:ascii="Times New Roman" w:eastAsia="Times New Roman" w:hAnsi="Times New Roman" w:cs="Times New Roman"/>
          <w:sz w:val="28"/>
          <w:szCs w:val="24"/>
          <w:lang w:eastAsia="ru-RU"/>
        </w:rPr>
        <w:t xml:space="preserve"> потенциал обучающихся.</w:t>
      </w:r>
    </w:p>
    <w:p w:rsidR="00C24D2C" w:rsidRPr="00471C59" w:rsidRDefault="00C24D2C" w:rsidP="002309F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rPr>
        <w:t>На практических занятиях обучающиеся готовят сообщения по вопросам, имеющим отношение</w:t>
      </w:r>
      <w:r w:rsidR="00361B0B">
        <w:rPr>
          <w:rFonts w:ascii="Times New Roman" w:eastAsia="Calibri" w:hAnsi="Times New Roman" w:cs="Times New Roman"/>
          <w:color w:val="000000"/>
          <w:sz w:val="28"/>
          <w:szCs w:val="28"/>
        </w:rPr>
        <w:t xml:space="preserve"> к</w:t>
      </w:r>
      <w:r>
        <w:rPr>
          <w:rFonts w:ascii="Times New Roman" w:eastAsia="Calibri" w:hAnsi="Times New Roman" w:cs="Times New Roman"/>
          <w:color w:val="000000"/>
          <w:sz w:val="28"/>
          <w:szCs w:val="28"/>
        </w:rPr>
        <w:t xml:space="preserve"> решению практических задач професси</w:t>
      </w:r>
      <w:r w:rsidR="0004404C">
        <w:rPr>
          <w:rFonts w:ascii="Times New Roman" w:eastAsia="Calibri" w:hAnsi="Times New Roman" w:cs="Times New Roman"/>
          <w:color w:val="000000"/>
          <w:sz w:val="28"/>
          <w:szCs w:val="28"/>
        </w:rPr>
        <w:t>ональной деятельности</w:t>
      </w:r>
      <w:r>
        <w:rPr>
          <w:rFonts w:ascii="Times New Roman" w:eastAsia="Calibri" w:hAnsi="Times New Roman" w:cs="Times New Roman"/>
          <w:color w:val="000000"/>
          <w:sz w:val="28"/>
          <w:szCs w:val="28"/>
        </w:rPr>
        <w:t xml:space="preserve">, участвуют в обсуждении, предлагают и защищают свои варианты решения проблемных вопросов и ситуаций </w:t>
      </w:r>
      <w:r w:rsidR="0004404C">
        <w:rPr>
          <w:rFonts w:ascii="Times New Roman" w:eastAsia="Calibri" w:hAnsi="Times New Roman" w:cs="Times New Roman"/>
          <w:color w:val="000000"/>
          <w:sz w:val="28"/>
          <w:szCs w:val="28"/>
        </w:rPr>
        <w:t xml:space="preserve">в сфере реализации </w:t>
      </w:r>
      <w:r w:rsidR="0004404C" w:rsidRPr="00501FDF">
        <w:rPr>
          <w:rFonts w:ascii="Times New Roman" w:hAnsi="Times New Roman" w:cs="Times New Roman"/>
          <w:sz w:val="28"/>
          <w:szCs w:val="28"/>
        </w:rPr>
        <w:t>культуроохранны</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и культуротворчески</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технологи</w:t>
      </w:r>
      <w:r w:rsidR="0004404C">
        <w:rPr>
          <w:rFonts w:ascii="Times New Roman" w:hAnsi="Times New Roman" w:cs="Times New Roman"/>
          <w:sz w:val="28"/>
          <w:szCs w:val="28"/>
        </w:rPr>
        <w:t>й</w:t>
      </w:r>
      <w:r w:rsidR="00361B0B">
        <w:rPr>
          <w:rFonts w:ascii="Times New Roman" w:eastAsia="Calibri" w:hAnsi="Times New Roman" w:cs="Times New Roman"/>
          <w:color w:val="000000"/>
          <w:sz w:val="28"/>
          <w:szCs w:val="28"/>
        </w:rPr>
        <w:t xml:space="preserve">, реализации задач государственной культурной политики. Важной формой работы на практических занятиях является анализ различных </w:t>
      </w:r>
      <w:r w:rsidR="0004404C">
        <w:rPr>
          <w:rFonts w:ascii="Times New Roman" w:eastAsia="Calibri" w:hAnsi="Times New Roman" w:cs="Times New Roman"/>
          <w:color w:val="000000"/>
          <w:sz w:val="28"/>
          <w:szCs w:val="28"/>
        </w:rPr>
        <w:t xml:space="preserve">примеров использования </w:t>
      </w:r>
      <w:r w:rsidR="0004404C" w:rsidRPr="00501FDF">
        <w:rPr>
          <w:rFonts w:ascii="Times New Roman" w:hAnsi="Times New Roman" w:cs="Times New Roman"/>
          <w:sz w:val="28"/>
          <w:szCs w:val="28"/>
        </w:rPr>
        <w:t>культуроохранны</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и культуротворчески</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технологи</w:t>
      </w:r>
      <w:r w:rsidR="0004404C">
        <w:rPr>
          <w:rFonts w:ascii="Times New Roman" w:hAnsi="Times New Roman" w:cs="Times New Roman"/>
          <w:sz w:val="28"/>
          <w:szCs w:val="28"/>
        </w:rPr>
        <w:t>й</w:t>
      </w:r>
      <w:r w:rsidR="00361B0B">
        <w:rPr>
          <w:rFonts w:ascii="Times New Roman" w:eastAsia="Calibri" w:hAnsi="Times New Roman" w:cs="Times New Roman"/>
          <w:color w:val="000000"/>
          <w:sz w:val="28"/>
          <w:szCs w:val="28"/>
        </w:rPr>
        <w:t>, представление и защита собственных разработок.</w:t>
      </w:r>
    </w:p>
    <w:p w:rsidR="004C0B7A" w:rsidRDefault="004C0B7A" w:rsidP="002309F9">
      <w:pPr>
        <w:spacing w:after="0" w:line="240" w:lineRule="auto"/>
        <w:ind w:firstLine="708"/>
        <w:jc w:val="both"/>
        <w:rPr>
          <w:rFonts w:ascii="Times New Roman" w:eastAsia="Calibri" w:hAnsi="Times New Roman" w:cs="Times New Roman"/>
          <w:sz w:val="28"/>
          <w:szCs w:val="28"/>
        </w:rPr>
      </w:pPr>
      <w:r w:rsidRPr="00471C59">
        <w:rPr>
          <w:rFonts w:ascii="Times New Roman" w:eastAsia="Calibri" w:hAnsi="Times New Roman" w:cs="Times New Roman"/>
          <w:sz w:val="28"/>
          <w:szCs w:val="28"/>
        </w:rPr>
        <w:t xml:space="preserve">В процессе освоения дисциплины особое внимание уделяется самостоятельной работе обучающихся. Самостоятельная работа включает: </w:t>
      </w:r>
      <w:r w:rsidR="00471C59">
        <w:rPr>
          <w:rFonts w:ascii="Times New Roman" w:eastAsia="Calibri" w:hAnsi="Times New Roman" w:cs="Times New Roman"/>
          <w:sz w:val="28"/>
          <w:szCs w:val="28"/>
        </w:rPr>
        <w:t>подбор, изучение и анализ учебной и</w:t>
      </w:r>
      <w:r w:rsidRPr="00471C59">
        <w:rPr>
          <w:rFonts w:ascii="Times New Roman" w:eastAsia="Calibri" w:hAnsi="Times New Roman" w:cs="Times New Roman"/>
          <w:sz w:val="28"/>
          <w:szCs w:val="28"/>
        </w:rPr>
        <w:t xml:space="preserve"> научной литературы</w:t>
      </w:r>
      <w:r w:rsidR="006539CB" w:rsidRPr="00471C59">
        <w:rPr>
          <w:rFonts w:ascii="Times New Roman" w:eastAsia="Calibri" w:hAnsi="Times New Roman" w:cs="Times New Roman"/>
          <w:sz w:val="28"/>
          <w:szCs w:val="28"/>
        </w:rPr>
        <w:t xml:space="preserve"> по темам</w:t>
      </w:r>
      <w:r w:rsidR="00471C59">
        <w:rPr>
          <w:rFonts w:ascii="Times New Roman" w:eastAsia="Calibri" w:hAnsi="Times New Roman" w:cs="Times New Roman"/>
          <w:sz w:val="28"/>
          <w:szCs w:val="28"/>
        </w:rPr>
        <w:t xml:space="preserve"> курса</w:t>
      </w:r>
      <w:r w:rsidR="006539CB" w:rsidRPr="00471C59">
        <w:rPr>
          <w:rFonts w:ascii="Times New Roman" w:eastAsia="Calibri" w:hAnsi="Times New Roman" w:cs="Times New Roman"/>
          <w:sz w:val="28"/>
          <w:szCs w:val="28"/>
        </w:rPr>
        <w:t>,</w:t>
      </w:r>
      <w:r w:rsidR="00471C59">
        <w:rPr>
          <w:rFonts w:ascii="Times New Roman" w:eastAsia="Calibri" w:hAnsi="Times New Roman" w:cs="Times New Roman"/>
          <w:sz w:val="28"/>
          <w:szCs w:val="28"/>
        </w:rPr>
        <w:t xml:space="preserve"> </w:t>
      </w:r>
      <w:r w:rsidR="00F878C2">
        <w:rPr>
          <w:rFonts w:ascii="Times New Roman" w:eastAsia="Calibri" w:hAnsi="Times New Roman" w:cs="Times New Roman"/>
          <w:sz w:val="28"/>
          <w:szCs w:val="28"/>
        </w:rPr>
        <w:t xml:space="preserve">сбор материалов для подготовки к практическим занятиям и разработки </w:t>
      </w:r>
      <w:r w:rsidR="0004404C">
        <w:rPr>
          <w:rFonts w:ascii="Times New Roman" w:eastAsia="Calibri" w:hAnsi="Times New Roman" w:cs="Times New Roman"/>
          <w:sz w:val="28"/>
          <w:szCs w:val="28"/>
        </w:rPr>
        <w:t xml:space="preserve">собственных </w:t>
      </w:r>
      <w:r w:rsidR="00F878C2">
        <w:rPr>
          <w:rFonts w:ascii="Times New Roman" w:eastAsia="Calibri" w:hAnsi="Times New Roman" w:cs="Times New Roman"/>
          <w:sz w:val="28"/>
          <w:szCs w:val="28"/>
        </w:rPr>
        <w:t>проект</w:t>
      </w:r>
      <w:r w:rsidR="0004404C">
        <w:rPr>
          <w:rFonts w:ascii="Times New Roman" w:eastAsia="Calibri" w:hAnsi="Times New Roman" w:cs="Times New Roman"/>
          <w:sz w:val="28"/>
          <w:szCs w:val="28"/>
        </w:rPr>
        <w:t xml:space="preserve">ов реализации </w:t>
      </w:r>
      <w:r w:rsidR="0004404C" w:rsidRPr="00501FDF">
        <w:rPr>
          <w:rFonts w:ascii="Times New Roman" w:hAnsi="Times New Roman" w:cs="Times New Roman"/>
          <w:sz w:val="28"/>
          <w:szCs w:val="28"/>
        </w:rPr>
        <w:t>культуроохранны</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и культуротворчески</w:t>
      </w:r>
      <w:r w:rsidR="0004404C">
        <w:rPr>
          <w:rFonts w:ascii="Times New Roman" w:hAnsi="Times New Roman" w:cs="Times New Roman"/>
          <w:sz w:val="28"/>
          <w:szCs w:val="28"/>
        </w:rPr>
        <w:t>х</w:t>
      </w:r>
      <w:r w:rsidR="0004404C" w:rsidRPr="00501FDF">
        <w:rPr>
          <w:rFonts w:ascii="Times New Roman" w:hAnsi="Times New Roman" w:cs="Times New Roman"/>
          <w:sz w:val="28"/>
          <w:szCs w:val="28"/>
        </w:rPr>
        <w:t xml:space="preserve"> технологи</w:t>
      </w:r>
      <w:r w:rsidR="0004404C">
        <w:rPr>
          <w:rFonts w:ascii="Times New Roman" w:hAnsi="Times New Roman" w:cs="Times New Roman"/>
          <w:sz w:val="28"/>
          <w:szCs w:val="28"/>
        </w:rPr>
        <w:t>й</w:t>
      </w:r>
      <w:r w:rsidR="00C24D2C">
        <w:rPr>
          <w:rFonts w:ascii="Times New Roman" w:eastAsia="Calibri" w:hAnsi="Times New Roman" w:cs="Times New Roman"/>
          <w:sz w:val="28"/>
          <w:szCs w:val="28"/>
        </w:rPr>
        <w:t>.</w:t>
      </w:r>
    </w:p>
    <w:p w:rsidR="00C70627" w:rsidRPr="004C0B7A" w:rsidRDefault="00C70627" w:rsidP="002309F9">
      <w:pPr>
        <w:spacing w:after="0" w:line="240" w:lineRule="auto"/>
        <w:ind w:firstLine="708"/>
        <w:jc w:val="both"/>
        <w:rPr>
          <w:rFonts w:ascii="Times New Roman" w:eastAsia="Calibri" w:hAnsi="Times New Roman" w:cs="Times New Roman"/>
          <w:sz w:val="28"/>
          <w:szCs w:val="28"/>
        </w:rPr>
      </w:pPr>
    </w:p>
    <w:p w:rsidR="004C0B7A" w:rsidRDefault="004C0B7A" w:rsidP="00C70627">
      <w:pPr>
        <w:pStyle w:val="1"/>
        <w:spacing w:before="0" w:line="240" w:lineRule="auto"/>
        <w:ind w:firstLine="709"/>
        <w:jc w:val="center"/>
        <w:rPr>
          <w:rFonts w:ascii="Times New Roman" w:eastAsia="HiddenHorzOCR" w:hAnsi="Times New Roman"/>
          <w:color w:val="auto"/>
        </w:rPr>
      </w:pPr>
      <w:bookmarkStart w:id="14" w:name="_Toc11876076"/>
      <w:r w:rsidRPr="00307554">
        <w:rPr>
          <w:rFonts w:ascii="Times New Roman" w:eastAsia="HiddenHorzOCR" w:hAnsi="Times New Roman"/>
          <w:color w:val="auto"/>
        </w:rPr>
        <w:t>5. ФОНД О</w:t>
      </w:r>
      <w:r w:rsidR="00361B0B">
        <w:rPr>
          <w:rFonts w:ascii="Times New Roman" w:eastAsia="HiddenHorzOCR" w:hAnsi="Times New Roman"/>
          <w:color w:val="auto"/>
        </w:rPr>
        <w:t>ЦЕНОЧНЫХ СРЕДСТВ ДЛЯ ПРОВЕДЕНИЯ</w:t>
      </w:r>
      <w:r w:rsidR="00FB0E17">
        <w:rPr>
          <w:rFonts w:ascii="Times New Roman" w:eastAsia="HiddenHorzOCR" w:hAnsi="Times New Roman"/>
          <w:color w:val="auto"/>
        </w:rPr>
        <w:t xml:space="preserve"> П</w:t>
      </w:r>
      <w:r w:rsidRPr="00307554">
        <w:rPr>
          <w:rFonts w:ascii="Times New Roman" w:eastAsia="HiddenHorzOCR" w:hAnsi="Times New Roman"/>
          <w:color w:val="auto"/>
        </w:rPr>
        <w:t>РОМЕЖУТОЧНОЙ АТТЕСТАЦИИ ПО ДИСЦИПЛИНЕ</w:t>
      </w:r>
      <w:bookmarkEnd w:id="14"/>
    </w:p>
    <w:p w:rsidR="00C70627" w:rsidRPr="00C70627" w:rsidRDefault="00C70627" w:rsidP="00C70627"/>
    <w:p w:rsidR="004C0B7A" w:rsidRPr="00307554" w:rsidRDefault="004C0B7A" w:rsidP="00C70627">
      <w:pPr>
        <w:pStyle w:val="2"/>
        <w:spacing w:before="0" w:line="240" w:lineRule="auto"/>
        <w:ind w:firstLine="709"/>
        <w:jc w:val="center"/>
        <w:rPr>
          <w:rFonts w:ascii="Times New Roman" w:eastAsia="Calibri" w:hAnsi="Times New Roman"/>
          <w:color w:val="auto"/>
          <w:sz w:val="28"/>
          <w:szCs w:val="28"/>
        </w:rPr>
      </w:pPr>
      <w:bookmarkStart w:id="15" w:name="_Toc11876077"/>
      <w:r w:rsidRPr="00307554">
        <w:rPr>
          <w:rFonts w:ascii="Times New Roman" w:eastAsia="Calibri" w:hAnsi="Times New Roman"/>
          <w:color w:val="auto"/>
          <w:sz w:val="28"/>
          <w:szCs w:val="28"/>
        </w:rPr>
        <w:t>5.1. Перечень компетенций и этапы их формирования</w:t>
      </w:r>
      <w:bookmarkEnd w:id="15"/>
    </w:p>
    <w:p w:rsidR="002A5E3F" w:rsidRDefault="004C0B7A" w:rsidP="00C70627">
      <w:pPr>
        <w:spacing w:after="0" w:line="240" w:lineRule="auto"/>
        <w:ind w:firstLine="709"/>
        <w:jc w:val="both"/>
        <w:rPr>
          <w:rFonts w:ascii="Times New Roman" w:eastAsia="Times New Roman" w:hAnsi="Times New Roman" w:cs="Times New Roman"/>
          <w:sz w:val="28"/>
          <w:szCs w:val="28"/>
          <w:lang w:eastAsia="ru-RU"/>
        </w:rPr>
      </w:pPr>
      <w:r w:rsidRPr="004C0B7A">
        <w:rPr>
          <w:rFonts w:ascii="Times New Roman" w:eastAsia="Calibri" w:hAnsi="Times New Roman" w:cs="Times New Roman"/>
          <w:sz w:val="28"/>
          <w:szCs w:val="28"/>
        </w:rPr>
        <w:t xml:space="preserve">из Федерального государственного образовательного </w:t>
      </w:r>
      <w:r w:rsidR="00B66CBE">
        <w:rPr>
          <w:rFonts w:ascii="Times New Roman" w:eastAsia="Calibri" w:hAnsi="Times New Roman" w:cs="Times New Roman"/>
          <w:sz w:val="28"/>
          <w:szCs w:val="28"/>
        </w:rPr>
        <w:t xml:space="preserve">стандарта высшего образования </w:t>
      </w:r>
      <w:r w:rsidR="00F01613">
        <w:rPr>
          <w:rFonts w:ascii="Times New Roman" w:eastAsia="Calibri" w:hAnsi="Times New Roman" w:cs="Times New Roman"/>
          <w:sz w:val="28"/>
          <w:szCs w:val="28"/>
        </w:rPr>
        <w:t>по направлению</w:t>
      </w:r>
      <w:r w:rsidR="00D30CB6" w:rsidRPr="00D21103">
        <w:rPr>
          <w:rFonts w:ascii="Times New Roman" w:eastAsia="Calibri" w:hAnsi="Times New Roman" w:cs="Times New Roman"/>
          <w:sz w:val="28"/>
          <w:szCs w:val="28"/>
        </w:rPr>
        <w:t xml:space="preserve"> подготовки </w:t>
      </w:r>
      <w:r w:rsidR="00EA69F5">
        <w:rPr>
          <w:rFonts w:ascii="Times New Roman" w:hAnsi="Times New Roman" w:cs="Times New Roman"/>
          <w:bCs/>
          <w:sz w:val="28"/>
          <w:szCs w:val="28"/>
        </w:rPr>
        <w:t>51.03.03</w:t>
      </w:r>
      <w:r w:rsidR="00EA69F5" w:rsidRPr="004C4CEC">
        <w:rPr>
          <w:rFonts w:ascii="Times New Roman" w:hAnsi="Times New Roman" w:cs="Times New Roman"/>
          <w:bCs/>
          <w:sz w:val="28"/>
          <w:szCs w:val="28"/>
        </w:rPr>
        <w:t xml:space="preserve"> «</w:t>
      </w:r>
      <w:r w:rsidR="00EA69F5" w:rsidRPr="00FD4DA5">
        <w:rPr>
          <w:rFonts w:ascii="Times New Roman" w:hAnsi="Times New Roman" w:cs="Times New Roman"/>
          <w:bCs/>
          <w:sz w:val="28"/>
          <w:szCs w:val="28"/>
        </w:rPr>
        <w:t>Социально-культурная деятельность</w:t>
      </w:r>
      <w:r w:rsidR="00EA69F5" w:rsidRPr="004C4CEC">
        <w:rPr>
          <w:rFonts w:ascii="Times New Roman" w:hAnsi="Times New Roman" w:cs="Times New Roman"/>
          <w:bCs/>
          <w:sz w:val="28"/>
          <w:szCs w:val="28"/>
        </w:rPr>
        <w:t>»</w:t>
      </w:r>
      <w:r w:rsidR="004C4CEC" w:rsidRPr="00497C86">
        <w:rPr>
          <w:rFonts w:ascii="Times New Roman" w:eastAsia="Times New Roman" w:hAnsi="Times New Roman" w:cs="Times New Roman"/>
          <w:sz w:val="28"/>
          <w:szCs w:val="28"/>
          <w:lang w:eastAsia="ru-RU"/>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5"/>
        <w:gridCol w:w="7371"/>
      </w:tblGrid>
      <w:tr w:rsidR="0004404C" w:rsidRPr="00461F6B" w:rsidTr="003B0863">
        <w:tc>
          <w:tcPr>
            <w:tcW w:w="1985" w:type="dxa"/>
            <w:tcBorders>
              <w:top w:val="single" w:sz="4" w:space="0" w:color="auto"/>
              <w:left w:val="single" w:sz="4" w:space="0" w:color="auto"/>
              <w:bottom w:val="single" w:sz="4" w:space="0" w:color="auto"/>
              <w:right w:val="single" w:sz="4" w:space="0" w:color="auto"/>
            </w:tcBorders>
            <w:hideMark/>
          </w:tcPr>
          <w:p w:rsidR="0004404C" w:rsidRPr="00CE30DD" w:rsidRDefault="004C4CEC" w:rsidP="003B0863">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497C86">
              <w:rPr>
                <w:rFonts w:ascii="Times New Roman" w:eastAsia="Times New Roman" w:hAnsi="Times New Roman" w:cs="Times New Roman"/>
                <w:sz w:val="28"/>
                <w:szCs w:val="28"/>
                <w:lang w:eastAsia="ru-RU"/>
              </w:rPr>
              <w:t xml:space="preserve"> </w:t>
            </w:r>
            <w:r w:rsidR="0004404C" w:rsidRPr="00CE30DD">
              <w:rPr>
                <w:rFonts w:ascii="Times New Roman" w:eastAsia="Calibri" w:hAnsi="Times New Roman" w:cs="Times New Roman"/>
                <w:sz w:val="28"/>
                <w:szCs w:val="28"/>
              </w:rPr>
              <w:t xml:space="preserve">Код </w:t>
            </w:r>
          </w:p>
        </w:tc>
        <w:tc>
          <w:tcPr>
            <w:tcW w:w="7371" w:type="dxa"/>
            <w:tcBorders>
              <w:top w:val="single" w:sz="4" w:space="0" w:color="auto"/>
              <w:left w:val="single" w:sz="4" w:space="0" w:color="auto"/>
              <w:bottom w:val="single" w:sz="4" w:space="0" w:color="auto"/>
              <w:right w:val="single" w:sz="4" w:space="0" w:color="auto"/>
            </w:tcBorders>
            <w:hideMark/>
          </w:tcPr>
          <w:p w:rsidR="0004404C" w:rsidRPr="00CE30DD" w:rsidRDefault="0004404C" w:rsidP="003B0863">
            <w:pPr>
              <w:overflowPunct w:val="0"/>
              <w:autoSpaceDE w:val="0"/>
              <w:autoSpaceDN w:val="0"/>
              <w:adjustRightInd w:val="0"/>
              <w:spacing w:after="0" w:line="240" w:lineRule="auto"/>
              <w:ind w:firstLine="708"/>
              <w:jc w:val="center"/>
              <w:textAlignment w:val="baseline"/>
              <w:rPr>
                <w:rFonts w:ascii="Times New Roman" w:eastAsia="Calibri" w:hAnsi="Times New Roman" w:cs="Times New Roman"/>
                <w:sz w:val="28"/>
                <w:szCs w:val="28"/>
              </w:rPr>
            </w:pPr>
            <w:r w:rsidRPr="00CE30DD">
              <w:rPr>
                <w:rFonts w:ascii="Times New Roman" w:eastAsia="Calibri" w:hAnsi="Times New Roman" w:cs="Times New Roman"/>
                <w:sz w:val="28"/>
                <w:szCs w:val="28"/>
              </w:rPr>
              <w:t>Формулировка компетенции</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8"/>
                <w:szCs w:val="28"/>
              </w:rPr>
            </w:pPr>
            <w:r>
              <w:rPr>
                <w:rFonts w:ascii="Times New Roman" w:eastAsia="Calibri" w:hAnsi="Times New Roman" w:cs="Times New Roman"/>
                <w:b/>
                <w:bCs/>
                <w:sz w:val="28"/>
                <w:szCs w:val="28"/>
              </w:rPr>
              <w:t>У</w:t>
            </w:r>
            <w:r w:rsidRPr="00CE30DD">
              <w:rPr>
                <w:rFonts w:ascii="Times New Roman" w:eastAsia="Calibri" w:hAnsi="Times New Roman" w:cs="Times New Roman"/>
                <w:b/>
                <w:bCs/>
                <w:sz w:val="28"/>
                <w:szCs w:val="28"/>
              </w:rPr>
              <w:t>К</w:t>
            </w:r>
          </w:p>
        </w:tc>
        <w:tc>
          <w:tcPr>
            <w:tcW w:w="7371"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8"/>
                <w:szCs w:val="28"/>
              </w:rPr>
            </w:pPr>
            <w:r>
              <w:rPr>
                <w:rFonts w:ascii="Times New Roman" w:eastAsia="Calibri" w:hAnsi="Times New Roman" w:cs="Times New Roman"/>
                <w:b/>
                <w:bCs/>
                <w:sz w:val="28"/>
                <w:szCs w:val="28"/>
              </w:rPr>
              <w:t>Универсальные</w:t>
            </w:r>
            <w:r w:rsidRPr="00CE30DD">
              <w:rPr>
                <w:rFonts w:ascii="Times New Roman" w:eastAsia="Calibri" w:hAnsi="Times New Roman" w:cs="Times New Roman"/>
                <w:b/>
                <w:bCs/>
                <w:sz w:val="28"/>
                <w:szCs w:val="28"/>
              </w:rPr>
              <w:t xml:space="preserve"> компетенции</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Default="0004404C" w:rsidP="003B0863">
            <w:pPr>
              <w:spacing w:after="0" w:line="240" w:lineRule="auto"/>
              <w:jc w:val="center"/>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УК-5</w:t>
            </w:r>
          </w:p>
        </w:tc>
        <w:tc>
          <w:tcPr>
            <w:tcW w:w="7371"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CE30DD">
              <w:rPr>
                <w:rFonts w:ascii="Times New Roman" w:eastAsia="Calibri" w:hAnsi="Times New Roman" w:cs="Times New Roman"/>
                <w:sz w:val="28"/>
                <w:szCs w:val="28"/>
              </w:rPr>
              <w:t>пособен воспринимать межкультурное разнообразие общества в социально-историческом, этическом и философском контекстах</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spacing w:after="0" w:line="240" w:lineRule="auto"/>
              <w:jc w:val="center"/>
              <w:rPr>
                <w:rFonts w:ascii="Times New Roman" w:eastAsia="Times New Roman" w:hAnsi="Times New Roman" w:cs="Times New Roman"/>
                <w:b/>
                <w:bCs/>
                <w:iCs/>
                <w:color w:val="000000"/>
                <w:sz w:val="28"/>
                <w:szCs w:val="28"/>
                <w:lang w:eastAsia="ru-RU"/>
              </w:rPr>
            </w:pPr>
            <w:r w:rsidRPr="00CE30DD">
              <w:rPr>
                <w:rFonts w:ascii="Times New Roman" w:eastAsia="Times New Roman" w:hAnsi="Times New Roman" w:cs="Times New Roman"/>
                <w:b/>
                <w:bCs/>
                <w:iCs/>
                <w:color w:val="000000"/>
                <w:sz w:val="28"/>
                <w:szCs w:val="28"/>
                <w:lang w:eastAsia="ru-RU"/>
              </w:rPr>
              <w:t>ОПК</w:t>
            </w:r>
          </w:p>
        </w:tc>
        <w:tc>
          <w:tcPr>
            <w:tcW w:w="7371"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spacing w:after="0" w:line="240" w:lineRule="auto"/>
              <w:jc w:val="center"/>
              <w:rPr>
                <w:rFonts w:ascii="Times New Roman" w:eastAsia="Calibri" w:hAnsi="Times New Roman" w:cs="Times New Roman"/>
                <w:b/>
                <w:sz w:val="28"/>
                <w:szCs w:val="28"/>
              </w:rPr>
            </w:pPr>
            <w:r w:rsidRPr="00CE30DD">
              <w:rPr>
                <w:rFonts w:ascii="Times New Roman" w:eastAsia="Calibri" w:hAnsi="Times New Roman" w:cs="Times New Roman"/>
                <w:b/>
                <w:sz w:val="28"/>
                <w:szCs w:val="28"/>
              </w:rPr>
              <w:t>Общепрофессиональные  компетенции</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spacing w:after="0" w:line="240" w:lineRule="auto"/>
              <w:jc w:val="center"/>
              <w:rPr>
                <w:rFonts w:ascii="Times New Roman" w:eastAsia="Times New Roman" w:hAnsi="Times New Roman" w:cs="Times New Roman"/>
                <w:b/>
                <w:bCs/>
                <w:i/>
                <w:iCs/>
                <w:color w:val="000000"/>
                <w:sz w:val="28"/>
                <w:szCs w:val="28"/>
                <w:lang w:eastAsia="ru-RU"/>
              </w:rPr>
            </w:pPr>
            <w:r w:rsidRPr="00CE30DD">
              <w:rPr>
                <w:rFonts w:ascii="Times New Roman" w:eastAsia="Calibri" w:hAnsi="Times New Roman" w:cs="Times New Roman"/>
                <w:b/>
                <w:i/>
                <w:sz w:val="28"/>
                <w:szCs w:val="28"/>
              </w:rPr>
              <w:t>ОПК-1</w:t>
            </w:r>
          </w:p>
        </w:tc>
        <w:tc>
          <w:tcPr>
            <w:tcW w:w="7371" w:type="dxa"/>
            <w:tcBorders>
              <w:top w:val="single" w:sz="4" w:space="0" w:color="auto"/>
              <w:left w:val="single" w:sz="4" w:space="0" w:color="auto"/>
              <w:bottom w:val="single" w:sz="4" w:space="0" w:color="auto"/>
              <w:right w:val="single" w:sz="4" w:space="0" w:color="auto"/>
            </w:tcBorders>
          </w:tcPr>
          <w:p w:rsidR="0004404C" w:rsidRPr="00CE30DD" w:rsidRDefault="0004404C" w:rsidP="003B086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2A5E3F">
              <w:rPr>
                <w:rFonts w:ascii="Times New Roman" w:eastAsia="Calibri" w:hAnsi="Times New Roman" w:cs="Times New Roman"/>
                <w:sz w:val="28"/>
                <w:szCs w:val="28"/>
              </w:rPr>
              <w:t>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Pr="002A5E3F" w:rsidRDefault="0004404C" w:rsidP="00C713B2">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ПК</w:t>
            </w:r>
          </w:p>
        </w:tc>
        <w:tc>
          <w:tcPr>
            <w:tcW w:w="7371" w:type="dxa"/>
            <w:tcBorders>
              <w:top w:val="single" w:sz="4" w:space="0" w:color="auto"/>
              <w:left w:val="single" w:sz="4" w:space="0" w:color="auto"/>
              <w:bottom w:val="single" w:sz="4" w:space="0" w:color="auto"/>
              <w:right w:val="single" w:sz="4" w:space="0" w:color="auto"/>
            </w:tcBorders>
          </w:tcPr>
          <w:p w:rsidR="0004404C" w:rsidRPr="002A5E3F" w:rsidRDefault="00C713B2" w:rsidP="003B0863">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04404C" w:rsidRPr="002A5E3F">
              <w:rPr>
                <w:rFonts w:ascii="Times New Roman" w:eastAsia="Calibri" w:hAnsi="Times New Roman" w:cs="Times New Roman"/>
                <w:b/>
                <w:sz w:val="28"/>
                <w:szCs w:val="28"/>
              </w:rPr>
              <w:t>рофессиональные компетенции</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Pr="00CE30DD" w:rsidRDefault="00122ECD" w:rsidP="003B0863">
            <w:pPr>
              <w:spacing w:after="0" w:line="240" w:lineRule="auto"/>
              <w:jc w:val="center"/>
              <w:rPr>
                <w:rFonts w:ascii="Times New Roman" w:eastAsia="Calibri" w:hAnsi="Times New Roman" w:cs="Times New Roman"/>
                <w:b/>
                <w:i/>
                <w:sz w:val="28"/>
                <w:szCs w:val="28"/>
              </w:rPr>
            </w:pPr>
            <w:r>
              <w:rPr>
                <w:rFonts w:ascii="Times New Roman" w:eastAsia="Calibri" w:hAnsi="Times New Roman" w:cs="Times New Roman"/>
                <w:b/>
                <w:i/>
                <w:sz w:val="28"/>
                <w:szCs w:val="28"/>
              </w:rPr>
              <w:t>ПК-7</w:t>
            </w:r>
          </w:p>
        </w:tc>
        <w:tc>
          <w:tcPr>
            <w:tcW w:w="7371" w:type="dxa"/>
            <w:tcBorders>
              <w:top w:val="single" w:sz="4" w:space="0" w:color="auto"/>
              <w:left w:val="single" w:sz="4" w:space="0" w:color="auto"/>
              <w:bottom w:val="single" w:sz="4" w:space="0" w:color="auto"/>
              <w:right w:val="single" w:sz="4" w:space="0" w:color="auto"/>
            </w:tcBorders>
          </w:tcPr>
          <w:p w:rsidR="0004404C" w:rsidRDefault="009B0BD1" w:rsidP="003B086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Pr="00184D6C">
              <w:rPr>
                <w:rFonts w:ascii="Times New Roman" w:eastAsia="Calibri" w:hAnsi="Times New Roman" w:cs="Times New Roman"/>
                <w:sz w:val="28"/>
                <w:szCs w:val="28"/>
              </w:rPr>
              <w:t>отов осуществлять педагогическое управление и программирование развивающих форм социально-культурной деятельности всех возрастных групп населения, организовывать массовые, групповые и индивидуальные формы социально-культурной деятельности в соответствии с культурными потребно</w:t>
            </w:r>
            <w:r>
              <w:rPr>
                <w:rFonts w:ascii="Times New Roman" w:eastAsia="Calibri" w:hAnsi="Times New Roman" w:cs="Times New Roman"/>
                <w:sz w:val="28"/>
                <w:szCs w:val="28"/>
              </w:rPr>
              <w:t>стями различных групп населения</w:t>
            </w:r>
          </w:p>
        </w:tc>
      </w:tr>
      <w:tr w:rsidR="0004404C" w:rsidRPr="00461F6B" w:rsidTr="003B0863">
        <w:tc>
          <w:tcPr>
            <w:tcW w:w="1985" w:type="dxa"/>
            <w:tcBorders>
              <w:top w:val="single" w:sz="4" w:space="0" w:color="auto"/>
              <w:left w:val="single" w:sz="4" w:space="0" w:color="auto"/>
              <w:bottom w:val="single" w:sz="4" w:space="0" w:color="auto"/>
              <w:right w:val="single" w:sz="4" w:space="0" w:color="auto"/>
            </w:tcBorders>
          </w:tcPr>
          <w:p w:rsidR="0004404C" w:rsidRPr="00E92B63" w:rsidRDefault="00122ECD" w:rsidP="003B0863">
            <w:pPr>
              <w:spacing w:after="0" w:line="240" w:lineRule="auto"/>
              <w:jc w:val="center"/>
              <w:rPr>
                <w:rFonts w:ascii="Times New Roman" w:eastAsia="Calibri" w:hAnsi="Times New Roman" w:cs="Times New Roman"/>
                <w:b/>
                <w:i/>
                <w:sz w:val="28"/>
                <w:szCs w:val="28"/>
              </w:rPr>
            </w:pPr>
            <w:r>
              <w:rPr>
                <w:rFonts w:ascii="Times New Roman" w:eastAsia="Calibri" w:hAnsi="Times New Roman" w:cs="Times New Roman"/>
                <w:b/>
                <w:i/>
                <w:sz w:val="28"/>
                <w:szCs w:val="28"/>
              </w:rPr>
              <w:t>ПК-10</w:t>
            </w:r>
          </w:p>
        </w:tc>
        <w:tc>
          <w:tcPr>
            <w:tcW w:w="7371" w:type="dxa"/>
            <w:tcBorders>
              <w:top w:val="single" w:sz="4" w:space="0" w:color="auto"/>
              <w:left w:val="single" w:sz="4" w:space="0" w:color="auto"/>
              <w:bottom w:val="single" w:sz="4" w:space="0" w:color="auto"/>
              <w:right w:val="single" w:sz="4" w:space="0" w:color="auto"/>
            </w:tcBorders>
          </w:tcPr>
          <w:p w:rsidR="0004404C" w:rsidRDefault="009B0BD1" w:rsidP="003B086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Pr="00184D6C">
              <w:rPr>
                <w:rFonts w:ascii="Times New Roman" w:eastAsia="Calibri" w:hAnsi="Times New Roman" w:cs="Times New Roman"/>
                <w:sz w:val="28"/>
                <w:szCs w:val="28"/>
              </w:rPr>
              <w:t xml:space="preserve">отов к выявлению и изучению культурных потребностей и запросов участников социально-культурной </w:t>
            </w:r>
            <w:r w:rsidRPr="00184D6C">
              <w:rPr>
                <w:rFonts w:ascii="Times New Roman" w:eastAsia="Calibri" w:hAnsi="Times New Roman" w:cs="Times New Roman"/>
                <w:sz w:val="28"/>
                <w:szCs w:val="28"/>
              </w:rPr>
              <w:lastRenderedPageBreak/>
              <w:t>деятельности, определению основных тенденций ее развития; осуществлять прикладные научные исследования социально-культурной деятельности и делать на этой основе продуктивные прогнозы, принимать правильные управленческие решения</w:t>
            </w:r>
          </w:p>
        </w:tc>
      </w:tr>
    </w:tbl>
    <w:p w:rsidR="0004404C" w:rsidRDefault="0004404C" w:rsidP="0004404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04404C" w:rsidRPr="004C0B7A" w:rsidRDefault="0004404C" w:rsidP="0004404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C0B7A">
        <w:rPr>
          <w:rFonts w:ascii="Times New Roman" w:eastAsia="Calibri" w:hAnsi="Times New Roman" w:cs="Times New Roman"/>
          <w:b/>
          <w:sz w:val="28"/>
          <w:szCs w:val="28"/>
        </w:rPr>
        <w:t>Этапы формирования компетенций:</w:t>
      </w:r>
    </w:p>
    <w:p w:rsidR="0004404C" w:rsidRPr="00AC2EA5" w:rsidRDefault="0004404C" w:rsidP="0004404C">
      <w:pPr>
        <w:spacing w:after="0" w:line="240" w:lineRule="auto"/>
        <w:jc w:val="center"/>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УК-5</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Начальный </w:t>
      </w:r>
      <w:r w:rsidRPr="004C0B7A">
        <w:rPr>
          <w:rFonts w:ascii="Times New Roman" w:eastAsia="Calibri" w:hAnsi="Times New Roman" w:cs="Times New Roman"/>
          <w:b/>
          <w:sz w:val="28"/>
          <w:szCs w:val="28"/>
        </w:rPr>
        <w:t>этап:</w:t>
      </w:r>
    </w:p>
    <w:p w:rsidR="0004404C" w:rsidRDefault="0004404C" w:rsidP="0004404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особенности современного социально-культурного и </w:t>
      </w:r>
      <w:r w:rsidRPr="00CF0E29">
        <w:rPr>
          <w:rFonts w:ascii="Times New Roman" w:eastAsia="Calibri" w:hAnsi="Times New Roman" w:cs="Times New Roman"/>
          <w:sz w:val="28"/>
          <w:szCs w:val="28"/>
        </w:rPr>
        <w:t>научно-технического состояния культуры, которые влияют на характер межэтнических коммуникаций</w:t>
      </w:r>
      <w:r>
        <w:rPr>
          <w:rFonts w:ascii="Times New Roman" w:eastAsia="Calibri" w:hAnsi="Times New Roman" w:cs="Times New Roman"/>
          <w:sz w:val="28"/>
          <w:szCs w:val="28"/>
        </w:rPr>
        <w:t xml:space="preserve"> и</w:t>
      </w:r>
      <w:r w:rsidRPr="00CF0E29">
        <w:rPr>
          <w:rFonts w:ascii="Times New Roman" w:eastAsia="Calibri" w:hAnsi="Times New Roman" w:cs="Times New Roman"/>
          <w:sz w:val="28"/>
          <w:szCs w:val="28"/>
        </w:rPr>
        <w:t xml:space="preserve"> возникновение различных социальных и эт</w:t>
      </w:r>
      <w:r>
        <w:rPr>
          <w:rFonts w:ascii="Times New Roman" w:eastAsia="Calibri" w:hAnsi="Times New Roman" w:cs="Times New Roman"/>
          <w:sz w:val="28"/>
          <w:szCs w:val="28"/>
        </w:rPr>
        <w:t>н</w:t>
      </w:r>
      <w:r w:rsidRPr="00CF0E29">
        <w:rPr>
          <w:rFonts w:ascii="Times New Roman" w:eastAsia="Calibri" w:hAnsi="Times New Roman" w:cs="Times New Roman"/>
          <w:sz w:val="28"/>
          <w:szCs w:val="28"/>
        </w:rPr>
        <w:t>ических проблем</w:t>
      </w:r>
      <w:r>
        <w:rPr>
          <w:rFonts w:ascii="Times New Roman" w:eastAsia="Calibri" w:hAnsi="Times New Roman" w:cs="Times New Roman"/>
          <w:sz w:val="28"/>
          <w:szCs w:val="28"/>
        </w:rPr>
        <w:t xml:space="preserve">, умеет </w:t>
      </w:r>
      <w:r w:rsidRPr="00F0136E">
        <w:rPr>
          <w:rFonts w:ascii="Times New Roman" w:eastAsia="Calibri" w:hAnsi="Times New Roman" w:cs="Times New Roman"/>
          <w:sz w:val="28"/>
          <w:szCs w:val="28"/>
        </w:rPr>
        <w:t xml:space="preserve">использовать научную терминологию и основные научные категории гуманитарного знания при анализе </w:t>
      </w:r>
      <w:r>
        <w:rPr>
          <w:rFonts w:ascii="Times New Roman" w:eastAsia="Calibri" w:hAnsi="Times New Roman" w:cs="Times New Roman"/>
          <w:sz w:val="28"/>
          <w:szCs w:val="28"/>
        </w:rPr>
        <w:t xml:space="preserve">культурного разнообразия, владеет навыками оценки культурных явлений в </w:t>
      </w:r>
      <w:r w:rsidRPr="00F0136E">
        <w:rPr>
          <w:rFonts w:ascii="Times New Roman" w:eastAsia="Calibri" w:hAnsi="Times New Roman" w:cs="Times New Roman"/>
          <w:sz w:val="28"/>
          <w:szCs w:val="28"/>
        </w:rPr>
        <w:t>социально-историческом</w:t>
      </w:r>
      <w:r>
        <w:rPr>
          <w:rFonts w:ascii="Times New Roman" w:eastAsia="Calibri" w:hAnsi="Times New Roman" w:cs="Times New Roman"/>
          <w:sz w:val="28"/>
          <w:szCs w:val="28"/>
        </w:rPr>
        <w:t xml:space="preserve"> и</w:t>
      </w:r>
      <w:r w:rsidRPr="00F0136E">
        <w:rPr>
          <w:rFonts w:ascii="Times New Roman" w:eastAsia="Calibri" w:hAnsi="Times New Roman" w:cs="Times New Roman"/>
          <w:sz w:val="28"/>
          <w:szCs w:val="28"/>
        </w:rPr>
        <w:t xml:space="preserve"> этическом контекстах</w:t>
      </w:r>
      <w:r>
        <w:rPr>
          <w:rFonts w:ascii="Times New Roman" w:eastAsia="Calibri" w:hAnsi="Times New Roman" w:cs="Times New Roman"/>
          <w:sz w:val="28"/>
          <w:szCs w:val="28"/>
        </w:rPr>
        <w:t>.</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Прохождение этого уровн</w:t>
      </w:r>
      <w:r>
        <w:rPr>
          <w:rFonts w:ascii="Times New Roman" w:eastAsia="Calibri" w:hAnsi="Times New Roman" w:cs="Times New Roman"/>
          <w:sz w:val="28"/>
          <w:szCs w:val="28"/>
        </w:rPr>
        <w:t xml:space="preserve">я свидетельствует о достижении обучающимся </w:t>
      </w:r>
      <w:r>
        <w:rPr>
          <w:rFonts w:ascii="Times New Roman" w:eastAsia="Calibri" w:hAnsi="Times New Roman" w:cs="Times New Roman"/>
          <w:b/>
          <w:i/>
          <w:sz w:val="28"/>
          <w:szCs w:val="28"/>
        </w:rPr>
        <w:t>порогового</w:t>
      </w:r>
      <w:r w:rsidRPr="004C0B7A">
        <w:rPr>
          <w:rFonts w:ascii="Times New Roman" w:eastAsia="Calibri" w:hAnsi="Times New Roman" w:cs="Times New Roman"/>
          <w:b/>
          <w:i/>
          <w:sz w:val="28"/>
          <w:szCs w:val="28"/>
        </w:rPr>
        <w:t xml:space="preserve"> уровня</w:t>
      </w:r>
      <w:r w:rsidRPr="004C0B7A">
        <w:rPr>
          <w:rFonts w:ascii="Times New Roman" w:eastAsia="Calibri" w:hAnsi="Times New Roman" w:cs="Times New Roman"/>
          <w:sz w:val="28"/>
          <w:szCs w:val="28"/>
        </w:rPr>
        <w:t xml:space="preserve"> компетенций.</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Основной</w:t>
      </w:r>
      <w:r w:rsidRPr="004C0B7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основные </w:t>
      </w:r>
      <w:r w:rsidRPr="00F0136E">
        <w:rPr>
          <w:rFonts w:ascii="Times New Roman" w:eastAsia="Calibri" w:hAnsi="Times New Roman" w:cs="Times New Roman"/>
          <w:sz w:val="28"/>
          <w:szCs w:val="28"/>
        </w:rPr>
        <w:t>подходы к анализу многообразия культур и цивилизаций</w:t>
      </w:r>
      <w:r>
        <w:rPr>
          <w:rFonts w:ascii="Times New Roman" w:eastAsia="Calibri" w:hAnsi="Times New Roman" w:cs="Times New Roman"/>
          <w:sz w:val="28"/>
          <w:szCs w:val="28"/>
        </w:rPr>
        <w:t xml:space="preserve">, умеет </w:t>
      </w:r>
      <w:r w:rsidRPr="00F0136E">
        <w:rPr>
          <w:rFonts w:ascii="Times New Roman" w:eastAsia="Calibri" w:hAnsi="Times New Roman" w:cs="Times New Roman"/>
          <w:sz w:val="28"/>
          <w:szCs w:val="28"/>
        </w:rPr>
        <w:t xml:space="preserve">учитывать проблематику межкультурного взаимодействия </w:t>
      </w:r>
      <w:r>
        <w:rPr>
          <w:rFonts w:ascii="Times New Roman" w:eastAsia="Calibri" w:hAnsi="Times New Roman" w:cs="Times New Roman"/>
          <w:sz w:val="28"/>
          <w:szCs w:val="28"/>
        </w:rPr>
        <w:t>в профессиональной сфере деятельности, владеет базовыми навыками реализации кул</w:t>
      </w:r>
      <w:r w:rsidR="00937CED">
        <w:rPr>
          <w:rFonts w:ascii="Times New Roman" w:eastAsia="Calibri" w:hAnsi="Times New Roman" w:cs="Times New Roman"/>
          <w:sz w:val="28"/>
          <w:szCs w:val="28"/>
        </w:rPr>
        <w:t>ь</w:t>
      </w:r>
      <w:r>
        <w:rPr>
          <w:rFonts w:ascii="Times New Roman" w:eastAsia="Calibri" w:hAnsi="Times New Roman" w:cs="Times New Roman"/>
          <w:sz w:val="28"/>
          <w:szCs w:val="28"/>
        </w:rPr>
        <w:t>туроохранных</w:t>
      </w:r>
      <w:r w:rsidR="00937CED">
        <w:rPr>
          <w:rFonts w:ascii="Times New Roman" w:eastAsia="Calibri" w:hAnsi="Times New Roman" w:cs="Times New Roman"/>
          <w:sz w:val="28"/>
          <w:szCs w:val="28"/>
        </w:rPr>
        <w:t xml:space="preserve"> и культуротворческих технологий</w:t>
      </w:r>
      <w:r>
        <w:rPr>
          <w:rFonts w:ascii="Times New Roman" w:eastAsia="Calibri" w:hAnsi="Times New Roman" w:cs="Times New Roman"/>
          <w:sz w:val="28"/>
          <w:szCs w:val="28"/>
        </w:rPr>
        <w:t xml:space="preserve"> </w:t>
      </w:r>
      <w:r w:rsidR="00937CED">
        <w:rPr>
          <w:rFonts w:ascii="Times New Roman" w:eastAsia="Calibri" w:hAnsi="Times New Roman" w:cs="Times New Roman"/>
          <w:sz w:val="28"/>
          <w:szCs w:val="28"/>
        </w:rPr>
        <w:t>с учетом</w:t>
      </w:r>
      <w:r>
        <w:rPr>
          <w:rFonts w:ascii="Times New Roman" w:eastAsia="Calibri" w:hAnsi="Times New Roman" w:cs="Times New Roman"/>
          <w:sz w:val="28"/>
          <w:szCs w:val="28"/>
        </w:rPr>
        <w:t xml:space="preserve"> </w:t>
      </w:r>
      <w:r w:rsidRPr="00E6018D">
        <w:rPr>
          <w:rFonts w:ascii="Times New Roman" w:eastAsia="Calibri" w:hAnsi="Times New Roman" w:cs="Times New Roman"/>
          <w:sz w:val="28"/>
          <w:szCs w:val="28"/>
        </w:rPr>
        <w:t>межкультурно</w:t>
      </w:r>
      <w:r>
        <w:rPr>
          <w:rFonts w:ascii="Times New Roman" w:eastAsia="Calibri" w:hAnsi="Times New Roman" w:cs="Times New Roman"/>
          <w:sz w:val="28"/>
          <w:szCs w:val="28"/>
        </w:rPr>
        <w:t>го</w:t>
      </w:r>
      <w:r w:rsidRPr="00E6018D">
        <w:rPr>
          <w:rFonts w:ascii="Times New Roman" w:eastAsia="Calibri" w:hAnsi="Times New Roman" w:cs="Times New Roman"/>
          <w:sz w:val="28"/>
          <w:szCs w:val="28"/>
        </w:rPr>
        <w:t xml:space="preserve"> разнообрази</w:t>
      </w:r>
      <w:r>
        <w:rPr>
          <w:rFonts w:ascii="Times New Roman" w:eastAsia="Calibri" w:hAnsi="Times New Roman" w:cs="Times New Roman"/>
          <w:sz w:val="28"/>
          <w:szCs w:val="28"/>
        </w:rPr>
        <w:t>я</w:t>
      </w:r>
      <w:r w:rsidRPr="00E6018D">
        <w:rPr>
          <w:rFonts w:ascii="Times New Roman" w:eastAsia="Calibri" w:hAnsi="Times New Roman" w:cs="Times New Roman"/>
          <w:sz w:val="28"/>
          <w:szCs w:val="28"/>
        </w:rPr>
        <w:t xml:space="preserve"> общества в социально-историческом, этическом и философском контекстах</w:t>
      </w:r>
      <w:r>
        <w:rPr>
          <w:rFonts w:ascii="Times New Roman" w:eastAsia="Calibri" w:hAnsi="Times New Roman" w:cs="Times New Roman"/>
          <w:sz w:val="28"/>
          <w:szCs w:val="28"/>
        </w:rPr>
        <w:t>.</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678A">
        <w:rPr>
          <w:rFonts w:ascii="Times New Roman" w:eastAsia="Calibri" w:hAnsi="Times New Roman" w:cs="Times New Roman"/>
          <w:sz w:val="28"/>
          <w:szCs w:val="28"/>
        </w:rPr>
        <w:t xml:space="preserve">Успешное прохождение этого этапа позволяет достичь </w:t>
      </w:r>
      <w:r>
        <w:rPr>
          <w:rFonts w:ascii="Times New Roman" w:eastAsia="Calibri" w:hAnsi="Times New Roman" w:cs="Times New Roman"/>
          <w:b/>
          <w:i/>
          <w:sz w:val="28"/>
          <w:szCs w:val="28"/>
        </w:rPr>
        <w:t>стандартного</w:t>
      </w:r>
      <w:r w:rsidRPr="007D678A">
        <w:rPr>
          <w:rFonts w:ascii="Times New Roman" w:eastAsia="Calibri" w:hAnsi="Times New Roman" w:cs="Times New Roman"/>
          <w:b/>
          <w:i/>
          <w:sz w:val="28"/>
          <w:szCs w:val="28"/>
        </w:rPr>
        <w:t xml:space="preserve"> уровня</w:t>
      </w:r>
      <w:r>
        <w:rPr>
          <w:rFonts w:ascii="Times New Roman" w:eastAsia="Calibri" w:hAnsi="Times New Roman" w:cs="Times New Roman"/>
          <w:b/>
          <w:i/>
          <w:sz w:val="28"/>
          <w:szCs w:val="28"/>
        </w:rPr>
        <w:t xml:space="preserve"> </w:t>
      </w:r>
      <w:r w:rsidRPr="007D678A">
        <w:rPr>
          <w:rFonts w:ascii="Times New Roman" w:eastAsia="Calibri" w:hAnsi="Times New Roman" w:cs="Times New Roman"/>
          <w:sz w:val="28"/>
          <w:szCs w:val="28"/>
        </w:rPr>
        <w:t>сформированности компетенций.</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Завершающий</w:t>
      </w:r>
      <w:r w:rsidRPr="007D678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знает </w:t>
      </w:r>
      <w:r w:rsidRPr="00E6018D">
        <w:rPr>
          <w:rFonts w:ascii="Times New Roman" w:eastAsia="Calibri" w:hAnsi="Times New Roman" w:cs="Times New Roman"/>
          <w:sz w:val="28"/>
          <w:szCs w:val="28"/>
        </w:rPr>
        <w:t>проблематику межкультурного взаимодействия</w:t>
      </w:r>
      <w:r>
        <w:rPr>
          <w:rFonts w:ascii="Times New Roman" w:eastAsia="Calibri" w:hAnsi="Times New Roman" w:cs="Times New Roman"/>
          <w:sz w:val="28"/>
          <w:szCs w:val="28"/>
        </w:rPr>
        <w:t xml:space="preserve"> на современном этапе, умеет </w:t>
      </w:r>
      <w:r w:rsidRPr="00E6018D">
        <w:rPr>
          <w:rFonts w:ascii="Times New Roman" w:eastAsia="Calibri" w:hAnsi="Times New Roman" w:cs="Times New Roman"/>
          <w:sz w:val="28"/>
          <w:szCs w:val="28"/>
        </w:rPr>
        <w:t xml:space="preserve">использовать научную терминологию и основные научные категории гуманитарного знания при анализе социально-культурных ситуаций и условий, в которых будут востребованы и реализованы </w:t>
      </w:r>
      <w:r w:rsidR="00937CED">
        <w:rPr>
          <w:rFonts w:ascii="Times New Roman" w:eastAsia="Calibri" w:hAnsi="Times New Roman" w:cs="Times New Roman"/>
          <w:sz w:val="28"/>
          <w:szCs w:val="28"/>
        </w:rPr>
        <w:t xml:space="preserve">культуроохранные и культуротворческие </w:t>
      </w:r>
      <w:r>
        <w:rPr>
          <w:rFonts w:ascii="Times New Roman" w:eastAsia="Calibri" w:hAnsi="Times New Roman" w:cs="Times New Roman"/>
          <w:sz w:val="28"/>
          <w:szCs w:val="28"/>
        </w:rPr>
        <w:t xml:space="preserve">технологии, владеет </w:t>
      </w:r>
      <w:r w:rsidRPr="00E6018D">
        <w:rPr>
          <w:rFonts w:ascii="Times New Roman" w:eastAsia="Calibri" w:hAnsi="Times New Roman" w:cs="Times New Roman"/>
          <w:sz w:val="28"/>
          <w:szCs w:val="28"/>
        </w:rPr>
        <w:t xml:space="preserve">аналитическими и прогностическими навыками </w:t>
      </w:r>
      <w:r>
        <w:rPr>
          <w:rFonts w:ascii="Times New Roman" w:eastAsia="Calibri" w:hAnsi="Times New Roman" w:cs="Times New Roman"/>
          <w:sz w:val="28"/>
          <w:szCs w:val="28"/>
        </w:rPr>
        <w:t>использования технологий</w:t>
      </w:r>
      <w:r w:rsidRPr="00E6018D">
        <w:rPr>
          <w:rFonts w:ascii="Times New Roman" w:eastAsia="Calibri" w:hAnsi="Times New Roman" w:cs="Times New Roman"/>
          <w:sz w:val="28"/>
          <w:szCs w:val="28"/>
        </w:rPr>
        <w:t xml:space="preserve"> с учетом исторической и социокультурной специфики региона</w:t>
      </w:r>
      <w:r>
        <w:rPr>
          <w:rFonts w:ascii="Times New Roman" w:eastAsia="Calibri" w:hAnsi="Times New Roman" w:cs="Times New Roman"/>
          <w:sz w:val="28"/>
          <w:szCs w:val="28"/>
        </w:rPr>
        <w:t>.</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303A8">
        <w:rPr>
          <w:rFonts w:ascii="Times New Roman" w:eastAsia="Calibri" w:hAnsi="Times New Roman" w:cs="Times New Roman"/>
          <w:sz w:val="28"/>
          <w:szCs w:val="28"/>
        </w:rPr>
        <w:t>На этом этапе</w:t>
      </w:r>
      <w:r w:rsidRPr="007D678A">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обучающийся</w:t>
      </w:r>
      <w:r w:rsidRPr="007D678A">
        <w:rPr>
          <w:rFonts w:ascii="Times New Roman" w:eastAsia="Calibri" w:hAnsi="Times New Roman" w:cs="Times New Roman"/>
          <w:sz w:val="28"/>
          <w:szCs w:val="28"/>
        </w:rPr>
        <w:t xml:space="preserve"> достигает </w:t>
      </w:r>
      <w:r>
        <w:rPr>
          <w:rFonts w:ascii="Times New Roman" w:eastAsia="Calibri" w:hAnsi="Times New Roman" w:cs="Times New Roman"/>
          <w:b/>
          <w:i/>
          <w:sz w:val="28"/>
          <w:szCs w:val="28"/>
        </w:rPr>
        <w:t>эталонных</w:t>
      </w:r>
      <w:r w:rsidRPr="007D678A">
        <w:rPr>
          <w:rFonts w:ascii="Times New Roman" w:eastAsia="Calibri" w:hAnsi="Times New Roman" w:cs="Times New Roman"/>
          <w:b/>
          <w:i/>
          <w:sz w:val="28"/>
          <w:szCs w:val="28"/>
        </w:rPr>
        <w:t xml:space="preserve"> показателей</w:t>
      </w:r>
      <w:r w:rsidRPr="007D678A">
        <w:rPr>
          <w:rFonts w:ascii="Times New Roman" w:eastAsia="Calibri" w:hAnsi="Times New Roman" w:cs="Times New Roman"/>
          <w:sz w:val="28"/>
          <w:szCs w:val="28"/>
        </w:rPr>
        <w:t xml:space="preserve"> по заявленным компетенциям, т.е. осваивает весь объем необходимых знаний, умений и навыков. </w:t>
      </w:r>
    </w:p>
    <w:p w:rsidR="0004404C" w:rsidRPr="00AC2EA5" w:rsidRDefault="0004404C" w:rsidP="0004404C">
      <w:pPr>
        <w:spacing w:after="0" w:line="240" w:lineRule="auto"/>
        <w:jc w:val="center"/>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ОПК-1</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Начальный </w:t>
      </w:r>
      <w:r w:rsidRPr="004C0B7A">
        <w:rPr>
          <w:rFonts w:ascii="Times New Roman" w:eastAsia="Calibri" w:hAnsi="Times New Roman" w:cs="Times New Roman"/>
          <w:b/>
          <w:sz w:val="28"/>
          <w:szCs w:val="28"/>
        </w:rPr>
        <w:t>этап:</w:t>
      </w:r>
    </w:p>
    <w:p w:rsidR="0004404C" w:rsidRDefault="0004404C" w:rsidP="0004404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w:t>
      </w:r>
      <w:r w:rsidRPr="00E6018D">
        <w:rPr>
          <w:rFonts w:ascii="Times New Roman" w:eastAsia="Calibri" w:hAnsi="Times New Roman" w:cs="Times New Roman"/>
          <w:sz w:val="28"/>
          <w:szCs w:val="28"/>
        </w:rPr>
        <w:t>основные концептуальные подходы к анализу функционирования культур</w:t>
      </w:r>
      <w:r w:rsidR="00937CED">
        <w:rPr>
          <w:rFonts w:ascii="Times New Roman" w:eastAsia="Calibri" w:hAnsi="Times New Roman" w:cs="Times New Roman"/>
          <w:sz w:val="28"/>
          <w:szCs w:val="28"/>
        </w:rPr>
        <w:t>ы</w:t>
      </w:r>
      <w:r w:rsidRPr="00E6018D">
        <w:rPr>
          <w:rFonts w:ascii="Times New Roman" w:eastAsia="Calibri" w:hAnsi="Times New Roman" w:cs="Times New Roman"/>
          <w:sz w:val="28"/>
          <w:szCs w:val="28"/>
        </w:rPr>
        <w:t xml:space="preserve"> и </w:t>
      </w:r>
      <w:r>
        <w:rPr>
          <w:rFonts w:ascii="Times New Roman" w:eastAsia="Calibri" w:hAnsi="Times New Roman" w:cs="Times New Roman"/>
          <w:sz w:val="28"/>
          <w:szCs w:val="28"/>
        </w:rPr>
        <w:t xml:space="preserve">основы проектной деятельности, имеет представление о маркетинговых методах изучения социокультурных потребностей населения, возможностях </w:t>
      </w:r>
      <w:r w:rsidRPr="00E6018D">
        <w:rPr>
          <w:rFonts w:ascii="Times New Roman" w:eastAsia="Calibri" w:hAnsi="Times New Roman" w:cs="Times New Roman"/>
          <w:sz w:val="28"/>
          <w:szCs w:val="28"/>
        </w:rPr>
        <w:t xml:space="preserve">использования </w:t>
      </w:r>
      <w:r w:rsidR="00937CED">
        <w:rPr>
          <w:rFonts w:ascii="Times New Roman" w:eastAsia="Calibri" w:hAnsi="Times New Roman" w:cs="Times New Roman"/>
          <w:sz w:val="28"/>
          <w:szCs w:val="28"/>
        </w:rPr>
        <w:t>культуроохранных и культуротворческих технологий</w:t>
      </w:r>
      <w:r w:rsidR="00937CED" w:rsidRPr="00E6018D">
        <w:rPr>
          <w:rFonts w:ascii="Times New Roman" w:eastAsia="Calibri" w:hAnsi="Times New Roman" w:cs="Times New Roman"/>
          <w:sz w:val="28"/>
          <w:szCs w:val="28"/>
        </w:rPr>
        <w:t xml:space="preserve"> </w:t>
      </w:r>
      <w:r>
        <w:rPr>
          <w:rFonts w:ascii="Times New Roman" w:eastAsia="Calibri" w:hAnsi="Times New Roman" w:cs="Times New Roman"/>
          <w:sz w:val="28"/>
          <w:szCs w:val="28"/>
        </w:rPr>
        <w:t>в профессиональной деятельности.</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lastRenderedPageBreak/>
        <w:t>Прохождение этого уровн</w:t>
      </w:r>
      <w:r>
        <w:rPr>
          <w:rFonts w:ascii="Times New Roman" w:eastAsia="Calibri" w:hAnsi="Times New Roman" w:cs="Times New Roman"/>
          <w:sz w:val="28"/>
          <w:szCs w:val="28"/>
        </w:rPr>
        <w:t xml:space="preserve">я свидетельствует о достижении обучающимся </w:t>
      </w:r>
      <w:r>
        <w:rPr>
          <w:rFonts w:ascii="Times New Roman" w:eastAsia="Calibri" w:hAnsi="Times New Roman" w:cs="Times New Roman"/>
          <w:b/>
          <w:i/>
          <w:sz w:val="28"/>
          <w:szCs w:val="28"/>
        </w:rPr>
        <w:t>порогового</w:t>
      </w:r>
      <w:r w:rsidRPr="004C0B7A">
        <w:rPr>
          <w:rFonts w:ascii="Times New Roman" w:eastAsia="Calibri" w:hAnsi="Times New Roman" w:cs="Times New Roman"/>
          <w:b/>
          <w:i/>
          <w:sz w:val="28"/>
          <w:szCs w:val="28"/>
        </w:rPr>
        <w:t xml:space="preserve"> уровня</w:t>
      </w:r>
      <w:r w:rsidRPr="004C0B7A">
        <w:rPr>
          <w:rFonts w:ascii="Times New Roman" w:eastAsia="Calibri" w:hAnsi="Times New Roman" w:cs="Times New Roman"/>
          <w:sz w:val="28"/>
          <w:szCs w:val="28"/>
        </w:rPr>
        <w:t xml:space="preserve"> компетенций.</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Основной</w:t>
      </w:r>
      <w:r w:rsidRPr="004C0B7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обоснование функциональности и методы маркетинговых исследований социокультурных потребностей населения, владеет </w:t>
      </w:r>
      <w:r w:rsidRPr="00022F22">
        <w:rPr>
          <w:rFonts w:ascii="Times New Roman" w:eastAsia="Calibri" w:hAnsi="Times New Roman" w:cs="Times New Roman"/>
          <w:sz w:val="28"/>
          <w:szCs w:val="28"/>
        </w:rPr>
        <w:t>навыками самостоятельного анализа социокультурной сферы в регионе</w:t>
      </w:r>
      <w:r>
        <w:rPr>
          <w:rFonts w:ascii="Times New Roman" w:eastAsia="Calibri" w:hAnsi="Times New Roman" w:cs="Times New Roman"/>
          <w:sz w:val="28"/>
          <w:szCs w:val="28"/>
        </w:rPr>
        <w:t>; знает основы социокультурного</w:t>
      </w:r>
      <w:r w:rsidR="00937CE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проектирования; умеет </w:t>
      </w:r>
      <w:r w:rsidRPr="00022F22">
        <w:rPr>
          <w:rFonts w:ascii="Times New Roman" w:eastAsia="Calibri" w:hAnsi="Times New Roman" w:cs="Times New Roman"/>
          <w:sz w:val="28"/>
          <w:szCs w:val="28"/>
        </w:rPr>
        <w:t xml:space="preserve">применять знания в области культуроведения и социокультурного проектирования в рамках профессиональной деятельности </w:t>
      </w:r>
      <w:r>
        <w:rPr>
          <w:rFonts w:ascii="Times New Roman" w:eastAsia="Calibri" w:hAnsi="Times New Roman" w:cs="Times New Roman"/>
          <w:sz w:val="28"/>
          <w:szCs w:val="28"/>
        </w:rPr>
        <w:t xml:space="preserve">с использованием </w:t>
      </w:r>
      <w:r w:rsidR="00937CED">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678A">
        <w:rPr>
          <w:rFonts w:ascii="Times New Roman" w:eastAsia="Calibri" w:hAnsi="Times New Roman" w:cs="Times New Roman"/>
          <w:sz w:val="28"/>
          <w:szCs w:val="28"/>
        </w:rPr>
        <w:t xml:space="preserve">Успешное прохождение этого этапа позволяет достичь </w:t>
      </w:r>
      <w:r>
        <w:rPr>
          <w:rFonts w:ascii="Times New Roman" w:eastAsia="Calibri" w:hAnsi="Times New Roman" w:cs="Times New Roman"/>
          <w:b/>
          <w:i/>
          <w:sz w:val="28"/>
          <w:szCs w:val="28"/>
        </w:rPr>
        <w:t>стандартного</w:t>
      </w:r>
      <w:r w:rsidRPr="007D678A">
        <w:rPr>
          <w:rFonts w:ascii="Times New Roman" w:eastAsia="Calibri" w:hAnsi="Times New Roman" w:cs="Times New Roman"/>
          <w:b/>
          <w:i/>
          <w:sz w:val="28"/>
          <w:szCs w:val="28"/>
        </w:rPr>
        <w:t xml:space="preserve"> уровня</w:t>
      </w:r>
      <w:r>
        <w:rPr>
          <w:rFonts w:ascii="Times New Roman" w:eastAsia="Calibri" w:hAnsi="Times New Roman" w:cs="Times New Roman"/>
          <w:b/>
          <w:i/>
          <w:sz w:val="28"/>
          <w:szCs w:val="28"/>
        </w:rPr>
        <w:t xml:space="preserve"> </w:t>
      </w:r>
      <w:r w:rsidRPr="007D678A">
        <w:rPr>
          <w:rFonts w:ascii="Times New Roman" w:eastAsia="Calibri" w:hAnsi="Times New Roman" w:cs="Times New Roman"/>
          <w:sz w:val="28"/>
          <w:szCs w:val="28"/>
        </w:rPr>
        <w:t>сформированности компетенций.</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Завершающий</w:t>
      </w:r>
      <w:r w:rsidRPr="007D678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знает </w:t>
      </w:r>
      <w:r w:rsidRPr="00022F22">
        <w:rPr>
          <w:rFonts w:ascii="Times New Roman" w:eastAsia="Calibri" w:hAnsi="Times New Roman" w:cs="Times New Roman"/>
          <w:sz w:val="28"/>
          <w:szCs w:val="28"/>
        </w:rPr>
        <w:t>принципы, методики и технологии социокультурного проектирования</w:t>
      </w:r>
      <w:r>
        <w:rPr>
          <w:rFonts w:ascii="Times New Roman" w:eastAsia="Calibri" w:hAnsi="Times New Roman" w:cs="Times New Roman"/>
          <w:sz w:val="28"/>
          <w:szCs w:val="28"/>
        </w:rPr>
        <w:t xml:space="preserve">, возможности и способы применения </w:t>
      </w:r>
      <w:r w:rsidR="00937CED">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умеет </w:t>
      </w:r>
      <w:r w:rsidRPr="00022F22">
        <w:rPr>
          <w:rFonts w:ascii="Times New Roman" w:eastAsia="Calibri" w:hAnsi="Times New Roman" w:cs="Times New Roman"/>
          <w:sz w:val="28"/>
          <w:szCs w:val="28"/>
        </w:rPr>
        <w:t xml:space="preserve">делать самостоятельный анализ особенностей и проблем функционирования </w:t>
      </w:r>
      <w:r w:rsidR="00937CED">
        <w:rPr>
          <w:rFonts w:ascii="Times New Roman" w:eastAsia="Calibri" w:hAnsi="Times New Roman" w:cs="Times New Roman"/>
          <w:sz w:val="28"/>
          <w:szCs w:val="28"/>
        </w:rPr>
        <w:t>культуры</w:t>
      </w:r>
      <w:r w:rsidRPr="00022F22">
        <w:rPr>
          <w:rFonts w:ascii="Times New Roman" w:eastAsia="Calibri" w:hAnsi="Times New Roman" w:cs="Times New Roman"/>
          <w:sz w:val="28"/>
          <w:szCs w:val="28"/>
        </w:rPr>
        <w:t xml:space="preserve"> региона, </w:t>
      </w:r>
      <w:r>
        <w:rPr>
          <w:rFonts w:ascii="Times New Roman" w:eastAsia="Calibri" w:hAnsi="Times New Roman" w:cs="Times New Roman"/>
          <w:sz w:val="28"/>
          <w:szCs w:val="28"/>
        </w:rPr>
        <w:t xml:space="preserve">владеет навыками </w:t>
      </w:r>
      <w:r w:rsidRPr="00022F22">
        <w:rPr>
          <w:rFonts w:ascii="Times New Roman" w:eastAsia="Calibri" w:hAnsi="Times New Roman" w:cs="Times New Roman"/>
          <w:sz w:val="28"/>
          <w:szCs w:val="28"/>
        </w:rPr>
        <w:t xml:space="preserve">использования </w:t>
      </w:r>
      <w:r w:rsidR="00937CED">
        <w:rPr>
          <w:rFonts w:ascii="Times New Roman" w:eastAsia="Calibri" w:hAnsi="Times New Roman" w:cs="Times New Roman"/>
          <w:sz w:val="28"/>
          <w:szCs w:val="28"/>
        </w:rPr>
        <w:t>культуроохранных и культуротворческих технологий</w:t>
      </w:r>
      <w:r w:rsidRPr="00022F22">
        <w:rPr>
          <w:rFonts w:ascii="Times New Roman" w:eastAsia="Calibri" w:hAnsi="Times New Roman" w:cs="Times New Roman"/>
          <w:sz w:val="28"/>
          <w:szCs w:val="28"/>
        </w:rPr>
        <w:t xml:space="preserve"> в профессиональной сфере</w:t>
      </w:r>
      <w:r>
        <w:rPr>
          <w:rFonts w:ascii="Times New Roman" w:eastAsia="Calibri" w:hAnsi="Times New Roman" w:cs="Times New Roman"/>
          <w:sz w:val="28"/>
          <w:szCs w:val="28"/>
        </w:rPr>
        <w:t>.</w:t>
      </w:r>
    </w:p>
    <w:p w:rsidR="0004404C" w:rsidRDefault="0004404C" w:rsidP="0004404C">
      <w:pPr>
        <w:spacing w:after="0" w:line="240" w:lineRule="auto"/>
        <w:ind w:firstLine="709"/>
        <w:jc w:val="both"/>
        <w:rPr>
          <w:rFonts w:ascii="Times New Roman" w:eastAsia="Calibri" w:hAnsi="Times New Roman" w:cs="Times New Roman"/>
          <w:sz w:val="28"/>
          <w:szCs w:val="28"/>
        </w:rPr>
      </w:pPr>
      <w:r w:rsidRPr="001F2676">
        <w:rPr>
          <w:rFonts w:ascii="Times New Roman" w:eastAsia="Calibri" w:hAnsi="Times New Roman" w:cs="Times New Roman"/>
          <w:sz w:val="28"/>
          <w:szCs w:val="28"/>
        </w:rPr>
        <w:t xml:space="preserve">На этом этапе обучающийся достигает </w:t>
      </w:r>
      <w:r w:rsidRPr="001F2676">
        <w:rPr>
          <w:rFonts w:ascii="Times New Roman" w:eastAsia="Calibri" w:hAnsi="Times New Roman" w:cs="Times New Roman"/>
          <w:b/>
          <w:i/>
          <w:sz w:val="28"/>
          <w:szCs w:val="28"/>
        </w:rPr>
        <w:t>эталонных показателей</w:t>
      </w:r>
      <w:r w:rsidRPr="001F2676">
        <w:rPr>
          <w:rFonts w:ascii="Times New Roman" w:eastAsia="Calibri" w:hAnsi="Times New Roman" w:cs="Times New Roman"/>
          <w:sz w:val="28"/>
          <w:szCs w:val="28"/>
        </w:rPr>
        <w:t xml:space="preserve"> по заявленным компетенциям, т.е. осваивает весь объем необходимых знаний, умений и навыков</w:t>
      </w:r>
      <w:r>
        <w:rPr>
          <w:rFonts w:ascii="Times New Roman" w:eastAsia="Calibri" w:hAnsi="Times New Roman" w:cs="Times New Roman"/>
          <w:sz w:val="28"/>
          <w:szCs w:val="28"/>
        </w:rPr>
        <w:t>.</w:t>
      </w:r>
    </w:p>
    <w:p w:rsidR="0004404C" w:rsidRPr="00AC2EA5" w:rsidRDefault="00122ECD" w:rsidP="0004404C">
      <w:pPr>
        <w:spacing w:after="0" w:line="240" w:lineRule="auto"/>
        <w:jc w:val="center"/>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ПК-7</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Начальный </w:t>
      </w:r>
      <w:r w:rsidRPr="004C0B7A">
        <w:rPr>
          <w:rFonts w:ascii="Times New Roman" w:eastAsia="Calibri" w:hAnsi="Times New Roman" w:cs="Times New Roman"/>
          <w:b/>
          <w:sz w:val="28"/>
          <w:szCs w:val="28"/>
        </w:rPr>
        <w:t>этап:</w:t>
      </w:r>
    </w:p>
    <w:p w:rsidR="0004404C" w:rsidRDefault="0004404C" w:rsidP="0004404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имеет представление об основных целях и задачах педагогического управления и программирования форм социально-культурной деятельности, особенностях </w:t>
      </w:r>
      <w:r w:rsidR="00937CED">
        <w:rPr>
          <w:rFonts w:ascii="Times New Roman" w:eastAsia="Calibri" w:hAnsi="Times New Roman" w:cs="Times New Roman"/>
          <w:sz w:val="28"/>
          <w:szCs w:val="28"/>
        </w:rPr>
        <w:t>реализации</w:t>
      </w:r>
      <w:r>
        <w:rPr>
          <w:rFonts w:ascii="Times New Roman" w:eastAsia="Calibri" w:hAnsi="Times New Roman" w:cs="Times New Roman"/>
          <w:sz w:val="28"/>
          <w:szCs w:val="28"/>
        </w:rPr>
        <w:t xml:space="preserve"> </w:t>
      </w:r>
      <w:r w:rsidR="00937CED">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в соответствии с культурными потребностями различных групп населения.</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Прохождение этого уровн</w:t>
      </w:r>
      <w:r>
        <w:rPr>
          <w:rFonts w:ascii="Times New Roman" w:eastAsia="Calibri" w:hAnsi="Times New Roman" w:cs="Times New Roman"/>
          <w:sz w:val="28"/>
          <w:szCs w:val="28"/>
        </w:rPr>
        <w:t xml:space="preserve">я свидетельствует о достижении обучающимся </w:t>
      </w:r>
      <w:r>
        <w:rPr>
          <w:rFonts w:ascii="Times New Roman" w:eastAsia="Calibri" w:hAnsi="Times New Roman" w:cs="Times New Roman"/>
          <w:b/>
          <w:i/>
          <w:sz w:val="28"/>
          <w:szCs w:val="28"/>
        </w:rPr>
        <w:t>порогового</w:t>
      </w:r>
      <w:r w:rsidRPr="004C0B7A">
        <w:rPr>
          <w:rFonts w:ascii="Times New Roman" w:eastAsia="Calibri" w:hAnsi="Times New Roman" w:cs="Times New Roman"/>
          <w:b/>
          <w:i/>
          <w:sz w:val="28"/>
          <w:szCs w:val="28"/>
        </w:rPr>
        <w:t xml:space="preserve"> уровня</w:t>
      </w:r>
      <w:r w:rsidRPr="004C0B7A">
        <w:rPr>
          <w:rFonts w:ascii="Times New Roman" w:eastAsia="Calibri" w:hAnsi="Times New Roman" w:cs="Times New Roman"/>
          <w:sz w:val="28"/>
          <w:szCs w:val="28"/>
        </w:rPr>
        <w:t xml:space="preserve"> компетенций.</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Основной</w:t>
      </w:r>
      <w:r w:rsidRPr="004C0B7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о специфике и особенностях использования </w:t>
      </w:r>
      <w:r w:rsidR="00937CED">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при осуществлении педагогического управления и программирования развивающих форм социально-культурной деятельности в профессиональной сфере, учитывает культурные потребности различных возрастных групп населения.</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678A">
        <w:rPr>
          <w:rFonts w:ascii="Times New Roman" w:eastAsia="Calibri" w:hAnsi="Times New Roman" w:cs="Times New Roman"/>
          <w:sz w:val="28"/>
          <w:szCs w:val="28"/>
        </w:rPr>
        <w:t xml:space="preserve">Успешное прохождение этого этапа позволяет достичь </w:t>
      </w:r>
      <w:r>
        <w:rPr>
          <w:rFonts w:ascii="Times New Roman" w:eastAsia="Calibri" w:hAnsi="Times New Roman" w:cs="Times New Roman"/>
          <w:b/>
          <w:i/>
          <w:sz w:val="28"/>
          <w:szCs w:val="28"/>
        </w:rPr>
        <w:t>стандартного</w:t>
      </w:r>
      <w:r w:rsidRPr="007D678A">
        <w:rPr>
          <w:rFonts w:ascii="Times New Roman" w:eastAsia="Calibri" w:hAnsi="Times New Roman" w:cs="Times New Roman"/>
          <w:b/>
          <w:i/>
          <w:sz w:val="28"/>
          <w:szCs w:val="28"/>
        </w:rPr>
        <w:t xml:space="preserve"> уровня</w:t>
      </w:r>
      <w:r>
        <w:rPr>
          <w:rFonts w:ascii="Times New Roman" w:eastAsia="Calibri" w:hAnsi="Times New Roman" w:cs="Times New Roman"/>
          <w:b/>
          <w:i/>
          <w:sz w:val="28"/>
          <w:szCs w:val="28"/>
        </w:rPr>
        <w:t xml:space="preserve"> </w:t>
      </w:r>
      <w:r w:rsidRPr="007D678A">
        <w:rPr>
          <w:rFonts w:ascii="Times New Roman" w:eastAsia="Calibri" w:hAnsi="Times New Roman" w:cs="Times New Roman"/>
          <w:sz w:val="28"/>
          <w:szCs w:val="28"/>
        </w:rPr>
        <w:t>сформированности компетенций.</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Завершающий</w:t>
      </w:r>
      <w:r w:rsidRPr="007D678A">
        <w:rPr>
          <w:rFonts w:ascii="Times New Roman" w:eastAsia="Calibri" w:hAnsi="Times New Roman" w:cs="Times New Roman"/>
          <w:b/>
          <w:sz w:val="28"/>
          <w:szCs w:val="28"/>
        </w:rPr>
        <w:t xml:space="preserve"> этап:</w:t>
      </w:r>
    </w:p>
    <w:p w:rsidR="0004404C" w:rsidRPr="00625CB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умеет </w:t>
      </w:r>
      <w:r w:rsidRPr="00625CBC">
        <w:rPr>
          <w:rFonts w:ascii="Times New Roman" w:eastAsia="Calibri" w:hAnsi="Times New Roman" w:cs="Times New Roman"/>
          <w:sz w:val="28"/>
          <w:szCs w:val="28"/>
        </w:rPr>
        <w:t xml:space="preserve">учитывать культурные потребности различных возрастных групп населения и </w:t>
      </w:r>
      <w:r w:rsidR="00937CED">
        <w:rPr>
          <w:rFonts w:ascii="Times New Roman" w:eastAsia="Calibri" w:hAnsi="Times New Roman" w:cs="Times New Roman"/>
          <w:sz w:val="28"/>
          <w:szCs w:val="28"/>
        </w:rPr>
        <w:t>социо</w:t>
      </w:r>
      <w:r w:rsidRPr="00625CBC">
        <w:rPr>
          <w:rFonts w:ascii="Times New Roman" w:eastAsia="Calibri" w:hAnsi="Times New Roman" w:cs="Times New Roman"/>
          <w:sz w:val="28"/>
          <w:szCs w:val="28"/>
        </w:rPr>
        <w:t>культурную специфику региона при программировании творческо-производственной деятельности коллективов в учреждениях культуры</w:t>
      </w:r>
      <w:r>
        <w:rPr>
          <w:rFonts w:ascii="Times New Roman" w:eastAsia="Calibri" w:hAnsi="Times New Roman" w:cs="Times New Roman"/>
          <w:sz w:val="28"/>
          <w:szCs w:val="28"/>
        </w:rPr>
        <w:t xml:space="preserve">, имеет навыки организации </w:t>
      </w:r>
      <w:r w:rsidRPr="00625CBC">
        <w:rPr>
          <w:rFonts w:ascii="Times New Roman" w:eastAsia="Calibri" w:hAnsi="Times New Roman" w:cs="Times New Roman"/>
          <w:sz w:val="28"/>
          <w:szCs w:val="28"/>
        </w:rPr>
        <w:t xml:space="preserve">массовых, групповых и индивидуальных форм социально-культурной деятельности с </w:t>
      </w:r>
      <w:r w:rsidRPr="00625CBC">
        <w:rPr>
          <w:rFonts w:ascii="Times New Roman" w:eastAsia="Calibri" w:hAnsi="Times New Roman" w:cs="Times New Roman"/>
          <w:sz w:val="28"/>
          <w:szCs w:val="28"/>
        </w:rPr>
        <w:lastRenderedPageBreak/>
        <w:t xml:space="preserve">использованием </w:t>
      </w:r>
      <w:r w:rsidR="00937CED">
        <w:rPr>
          <w:rFonts w:ascii="Times New Roman" w:eastAsia="Calibri" w:hAnsi="Times New Roman" w:cs="Times New Roman"/>
          <w:sz w:val="28"/>
          <w:szCs w:val="28"/>
        </w:rPr>
        <w:t>культуроохранных и культуротворческих технологий</w:t>
      </w:r>
      <w:r w:rsidRPr="00625CBC">
        <w:rPr>
          <w:rFonts w:ascii="Times New Roman" w:eastAsia="Calibri" w:hAnsi="Times New Roman" w:cs="Times New Roman"/>
          <w:sz w:val="28"/>
          <w:szCs w:val="28"/>
        </w:rPr>
        <w:t>.</w:t>
      </w:r>
    </w:p>
    <w:p w:rsidR="0004404C" w:rsidRDefault="0004404C" w:rsidP="0004404C">
      <w:pPr>
        <w:spacing w:after="0" w:line="240" w:lineRule="auto"/>
        <w:ind w:firstLine="709"/>
        <w:jc w:val="both"/>
        <w:rPr>
          <w:rFonts w:ascii="Times New Roman" w:eastAsia="Calibri" w:hAnsi="Times New Roman" w:cs="Times New Roman"/>
          <w:sz w:val="28"/>
          <w:szCs w:val="28"/>
        </w:rPr>
      </w:pPr>
      <w:r w:rsidRPr="001F2676">
        <w:rPr>
          <w:rFonts w:ascii="Times New Roman" w:eastAsia="Calibri" w:hAnsi="Times New Roman" w:cs="Times New Roman"/>
          <w:sz w:val="28"/>
          <w:szCs w:val="28"/>
        </w:rPr>
        <w:t xml:space="preserve">На этом этапе обучающийся достигает </w:t>
      </w:r>
      <w:r w:rsidRPr="001F2676">
        <w:rPr>
          <w:rFonts w:ascii="Times New Roman" w:eastAsia="Calibri" w:hAnsi="Times New Roman" w:cs="Times New Roman"/>
          <w:b/>
          <w:i/>
          <w:sz w:val="28"/>
          <w:szCs w:val="28"/>
        </w:rPr>
        <w:t>эталонных показателей</w:t>
      </w:r>
      <w:r w:rsidRPr="001F2676">
        <w:rPr>
          <w:rFonts w:ascii="Times New Roman" w:eastAsia="Calibri" w:hAnsi="Times New Roman" w:cs="Times New Roman"/>
          <w:sz w:val="28"/>
          <w:szCs w:val="28"/>
        </w:rPr>
        <w:t xml:space="preserve"> по заявленным компетенциям, т.е. осваивает весь объем необходимых знаний, умений и навыков</w:t>
      </w:r>
      <w:r>
        <w:rPr>
          <w:rFonts w:ascii="Times New Roman" w:eastAsia="Calibri" w:hAnsi="Times New Roman" w:cs="Times New Roman"/>
          <w:sz w:val="28"/>
          <w:szCs w:val="28"/>
        </w:rPr>
        <w:t>.</w:t>
      </w:r>
    </w:p>
    <w:p w:rsidR="0004404C" w:rsidRPr="00AC2EA5" w:rsidRDefault="00122ECD" w:rsidP="0004404C">
      <w:pPr>
        <w:spacing w:after="0" w:line="240" w:lineRule="auto"/>
        <w:jc w:val="center"/>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ПК-10</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Начальный </w:t>
      </w:r>
      <w:r w:rsidRPr="004C0B7A">
        <w:rPr>
          <w:rFonts w:ascii="Times New Roman" w:eastAsia="Calibri" w:hAnsi="Times New Roman" w:cs="Times New Roman"/>
          <w:b/>
          <w:sz w:val="28"/>
          <w:szCs w:val="28"/>
        </w:rPr>
        <w:t>этап:</w:t>
      </w:r>
    </w:p>
    <w:p w:rsidR="0004404C" w:rsidRDefault="0004404C" w:rsidP="0004404C">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основные подходы к изучению культурных потребностей участников социально-культурной деятельности и прикладным исследованиям </w:t>
      </w:r>
      <w:r w:rsidR="00C6604A">
        <w:rPr>
          <w:rFonts w:ascii="Times New Roman" w:eastAsia="Calibri" w:hAnsi="Times New Roman" w:cs="Times New Roman"/>
          <w:sz w:val="28"/>
          <w:szCs w:val="28"/>
        </w:rPr>
        <w:t>социо</w:t>
      </w:r>
      <w:r>
        <w:rPr>
          <w:rFonts w:ascii="Times New Roman" w:eastAsia="Calibri" w:hAnsi="Times New Roman" w:cs="Times New Roman"/>
          <w:sz w:val="28"/>
          <w:szCs w:val="28"/>
        </w:rPr>
        <w:t>культурной сферы, определения тенденций социального, культурного и духовного развития общества.</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Прохождение этого уровн</w:t>
      </w:r>
      <w:r>
        <w:rPr>
          <w:rFonts w:ascii="Times New Roman" w:eastAsia="Calibri" w:hAnsi="Times New Roman" w:cs="Times New Roman"/>
          <w:sz w:val="28"/>
          <w:szCs w:val="28"/>
        </w:rPr>
        <w:t xml:space="preserve">я свидетельствует о достижении обучающимся </w:t>
      </w:r>
      <w:r>
        <w:rPr>
          <w:rFonts w:ascii="Times New Roman" w:eastAsia="Calibri" w:hAnsi="Times New Roman" w:cs="Times New Roman"/>
          <w:b/>
          <w:i/>
          <w:sz w:val="28"/>
          <w:szCs w:val="28"/>
        </w:rPr>
        <w:t>порогового</w:t>
      </w:r>
      <w:r w:rsidRPr="004C0B7A">
        <w:rPr>
          <w:rFonts w:ascii="Times New Roman" w:eastAsia="Calibri" w:hAnsi="Times New Roman" w:cs="Times New Roman"/>
          <w:b/>
          <w:i/>
          <w:sz w:val="28"/>
          <w:szCs w:val="28"/>
        </w:rPr>
        <w:t xml:space="preserve"> уровня</w:t>
      </w:r>
      <w:r w:rsidRPr="004C0B7A">
        <w:rPr>
          <w:rFonts w:ascii="Times New Roman" w:eastAsia="Calibri" w:hAnsi="Times New Roman" w:cs="Times New Roman"/>
          <w:sz w:val="28"/>
          <w:szCs w:val="28"/>
        </w:rPr>
        <w:t xml:space="preserve"> компетенций.</w:t>
      </w:r>
    </w:p>
    <w:p w:rsidR="0004404C" w:rsidRPr="004C0B7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Основной</w:t>
      </w:r>
      <w:r w:rsidRPr="004C0B7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знает технологии изучения потребностей и запросов участников социально-культурной деятельности, способен к прогнозированию и принятию управленческих решений с учетом специфики использования </w:t>
      </w:r>
      <w:r w:rsidR="00C6604A">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в профессиональной </w:t>
      </w:r>
      <w:r w:rsidR="00194C41">
        <w:rPr>
          <w:rFonts w:ascii="Times New Roman" w:eastAsia="Calibri" w:hAnsi="Times New Roman" w:cs="Times New Roman"/>
          <w:sz w:val="28"/>
          <w:szCs w:val="28"/>
        </w:rPr>
        <w:t>сфере</w:t>
      </w:r>
      <w:r>
        <w:rPr>
          <w:rFonts w:ascii="Times New Roman" w:eastAsia="Calibri" w:hAnsi="Times New Roman" w:cs="Times New Roman"/>
          <w:sz w:val="28"/>
          <w:szCs w:val="28"/>
        </w:rPr>
        <w:t>.</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D678A">
        <w:rPr>
          <w:rFonts w:ascii="Times New Roman" w:eastAsia="Calibri" w:hAnsi="Times New Roman" w:cs="Times New Roman"/>
          <w:sz w:val="28"/>
          <w:szCs w:val="28"/>
        </w:rPr>
        <w:t xml:space="preserve">Успешное прохождение этого этапа позволяет достичь </w:t>
      </w:r>
      <w:r>
        <w:rPr>
          <w:rFonts w:ascii="Times New Roman" w:eastAsia="Calibri" w:hAnsi="Times New Roman" w:cs="Times New Roman"/>
          <w:b/>
          <w:i/>
          <w:sz w:val="28"/>
          <w:szCs w:val="28"/>
        </w:rPr>
        <w:t>стандартного</w:t>
      </w:r>
      <w:r w:rsidRPr="007D678A">
        <w:rPr>
          <w:rFonts w:ascii="Times New Roman" w:eastAsia="Calibri" w:hAnsi="Times New Roman" w:cs="Times New Roman"/>
          <w:b/>
          <w:i/>
          <w:sz w:val="28"/>
          <w:szCs w:val="28"/>
        </w:rPr>
        <w:t xml:space="preserve"> уровня</w:t>
      </w:r>
      <w:r>
        <w:rPr>
          <w:rFonts w:ascii="Times New Roman" w:eastAsia="Calibri" w:hAnsi="Times New Roman" w:cs="Times New Roman"/>
          <w:b/>
          <w:i/>
          <w:sz w:val="28"/>
          <w:szCs w:val="28"/>
        </w:rPr>
        <w:t xml:space="preserve"> </w:t>
      </w:r>
      <w:r w:rsidRPr="007D678A">
        <w:rPr>
          <w:rFonts w:ascii="Times New Roman" w:eastAsia="Calibri" w:hAnsi="Times New Roman" w:cs="Times New Roman"/>
          <w:sz w:val="28"/>
          <w:szCs w:val="28"/>
        </w:rPr>
        <w:t>сформированности компетенций.</w:t>
      </w:r>
    </w:p>
    <w:p w:rsidR="0004404C" w:rsidRPr="007D678A"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Завершающий</w:t>
      </w:r>
      <w:r w:rsidRPr="007D678A">
        <w:rPr>
          <w:rFonts w:ascii="Times New Roman" w:eastAsia="Calibri" w:hAnsi="Times New Roman" w:cs="Times New Roman"/>
          <w:b/>
          <w:sz w:val="28"/>
          <w:szCs w:val="28"/>
        </w:rPr>
        <w:t xml:space="preserve"> этап:</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обучающийся</w:t>
      </w:r>
      <w:r w:rsidRPr="006F2C7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умеет </w:t>
      </w:r>
      <w:r w:rsidRPr="006911DA">
        <w:rPr>
          <w:rFonts w:ascii="Times New Roman" w:eastAsia="Calibri" w:hAnsi="Times New Roman" w:cs="Times New Roman"/>
          <w:sz w:val="28"/>
          <w:szCs w:val="28"/>
        </w:rPr>
        <w:t>анализировать особенности духовного развития общества и культурны</w:t>
      </w:r>
      <w:r w:rsidR="00194C41">
        <w:rPr>
          <w:rFonts w:ascii="Times New Roman" w:eastAsia="Calibri" w:hAnsi="Times New Roman" w:cs="Times New Roman"/>
          <w:sz w:val="28"/>
          <w:szCs w:val="28"/>
        </w:rPr>
        <w:t>е потребности населения региона,</w:t>
      </w:r>
      <w:r>
        <w:rPr>
          <w:rFonts w:ascii="Times New Roman" w:eastAsia="Calibri" w:hAnsi="Times New Roman" w:cs="Times New Roman"/>
          <w:sz w:val="28"/>
          <w:szCs w:val="28"/>
        </w:rPr>
        <w:t xml:space="preserve"> владеет навыками диагностики и оценки использования </w:t>
      </w:r>
      <w:r w:rsidR="00194C41">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в профессиональной сфере, навыками диагностики изменений на рынке социокультурных услуг в регионе, связанных с реализацией </w:t>
      </w:r>
      <w:r w:rsidR="00194C41">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для принятия эффективных управленческих решений.</w:t>
      </w:r>
    </w:p>
    <w:p w:rsidR="0004404C" w:rsidRDefault="0004404C" w:rsidP="0004404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676">
        <w:rPr>
          <w:rFonts w:ascii="Times New Roman" w:eastAsia="Calibri" w:hAnsi="Times New Roman" w:cs="Times New Roman"/>
          <w:sz w:val="28"/>
          <w:szCs w:val="28"/>
        </w:rPr>
        <w:t xml:space="preserve">На этом этапе обучающийся достигает </w:t>
      </w:r>
      <w:r w:rsidRPr="001F2676">
        <w:rPr>
          <w:rFonts w:ascii="Times New Roman" w:eastAsia="Calibri" w:hAnsi="Times New Roman" w:cs="Times New Roman"/>
          <w:b/>
          <w:i/>
          <w:sz w:val="28"/>
          <w:szCs w:val="28"/>
        </w:rPr>
        <w:t>эталонных показателей</w:t>
      </w:r>
      <w:r w:rsidRPr="001F2676">
        <w:rPr>
          <w:rFonts w:ascii="Times New Roman" w:eastAsia="Calibri" w:hAnsi="Times New Roman" w:cs="Times New Roman"/>
          <w:sz w:val="28"/>
          <w:szCs w:val="28"/>
        </w:rPr>
        <w:t xml:space="preserve"> по заявленным компетенциям, т.е. осваивает весь объем необходимых знаний, умений и навыков</w:t>
      </w:r>
      <w:r>
        <w:rPr>
          <w:rFonts w:ascii="Times New Roman" w:eastAsia="Calibri" w:hAnsi="Times New Roman" w:cs="Times New Roman"/>
          <w:sz w:val="28"/>
          <w:szCs w:val="28"/>
        </w:rPr>
        <w:t>.</w:t>
      </w:r>
    </w:p>
    <w:p w:rsidR="0004404C" w:rsidRDefault="0004404C" w:rsidP="0004404C">
      <w:pPr>
        <w:spacing w:after="0" w:line="240" w:lineRule="auto"/>
        <w:jc w:val="both"/>
        <w:rPr>
          <w:rFonts w:ascii="Times New Roman" w:eastAsia="Calibri" w:hAnsi="Times New Roman" w:cs="Times New Roman"/>
          <w:sz w:val="28"/>
          <w:szCs w:val="28"/>
        </w:rPr>
      </w:pPr>
    </w:p>
    <w:p w:rsidR="0004404C" w:rsidRPr="00307554" w:rsidRDefault="0004404C" w:rsidP="0004404C">
      <w:pPr>
        <w:pStyle w:val="2"/>
        <w:spacing w:before="0" w:line="240" w:lineRule="auto"/>
        <w:ind w:firstLine="709"/>
        <w:jc w:val="center"/>
        <w:rPr>
          <w:rFonts w:ascii="Times New Roman" w:eastAsia="Calibri" w:hAnsi="Times New Roman"/>
          <w:color w:val="auto"/>
          <w:sz w:val="28"/>
          <w:szCs w:val="28"/>
        </w:rPr>
      </w:pPr>
      <w:bookmarkStart w:id="16" w:name="_Toc11876078"/>
      <w:r w:rsidRPr="00307554">
        <w:rPr>
          <w:rFonts w:ascii="Times New Roman" w:eastAsia="Calibri" w:hAnsi="Times New Roman"/>
          <w:color w:val="auto"/>
          <w:sz w:val="28"/>
          <w:szCs w:val="28"/>
        </w:rPr>
        <w:t>5.2. Показатели и критерии оценивания компетенций</w:t>
      </w:r>
      <w:bookmarkEnd w:id="16"/>
    </w:p>
    <w:p w:rsidR="00C713B2" w:rsidRDefault="00C713B2" w:rsidP="00C713B2">
      <w:pPr>
        <w:spacing w:after="0" w:line="240" w:lineRule="auto"/>
        <w:ind w:firstLine="709"/>
        <w:jc w:val="both"/>
        <w:rPr>
          <w:rFonts w:ascii="Times New Roman" w:eastAsia="Calibri" w:hAnsi="Times New Roman" w:cs="Times New Roman"/>
          <w:sz w:val="28"/>
          <w:szCs w:val="28"/>
        </w:rPr>
      </w:pPr>
      <w:r w:rsidRPr="00F4415D">
        <w:rPr>
          <w:rFonts w:ascii="Times New Roman" w:eastAsia="Times New Roman" w:hAnsi="Times New Roman" w:cs="Times New Roman"/>
          <w:sz w:val="28"/>
          <w:szCs w:val="28"/>
        </w:rPr>
        <w:t xml:space="preserve">Для проведения </w:t>
      </w:r>
      <w:r>
        <w:rPr>
          <w:rFonts w:ascii="Times New Roman" w:eastAsia="Times New Roman" w:hAnsi="Times New Roman" w:cs="Times New Roman"/>
          <w:sz w:val="28"/>
          <w:szCs w:val="28"/>
        </w:rPr>
        <w:t>промежуточного</w:t>
      </w:r>
      <w:r w:rsidRPr="00F4415D">
        <w:rPr>
          <w:rFonts w:ascii="Times New Roman" w:eastAsia="Times New Roman" w:hAnsi="Times New Roman" w:cs="Times New Roman"/>
          <w:sz w:val="28"/>
          <w:szCs w:val="28"/>
        </w:rPr>
        <w:t xml:space="preserve"> контроля сформированности компетенций </w:t>
      </w:r>
      <w:r>
        <w:rPr>
          <w:rFonts w:ascii="Times New Roman" w:eastAsia="Times New Roman" w:hAnsi="Times New Roman" w:cs="Times New Roman"/>
          <w:sz w:val="28"/>
          <w:szCs w:val="28"/>
        </w:rPr>
        <w:t xml:space="preserve">в рамках дисциплины </w:t>
      </w:r>
      <w:r w:rsidRPr="00F4415D">
        <w:rPr>
          <w:rFonts w:ascii="Times New Roman" w:eastAsia="Times New Roman" w:hAnsi="Times New Roman" w:cs="Times New Roman"/>
          <w:sz w:val="28"/>
          <w:szCs w:val="28"/>
        </w:rPr>
        <w:t>провод</w:t>
      </w:r>
      <w:r>
        <w:rPr>
          <w:rFonts w:ascii="Times New Roman" w:eastAsia="Times New Roman" w:hAnsi="Times New Roman" w:cs="Times New Roman"/>
          <w:sz w:val="28"/>
          <w:szCs w:val="28"/>
        </w:rPr>
        <w:t>я</w:t>
      </w:r>
      <w:r w:rsidRPr="00F4415D">
        <w:rPr>
          <w:rFonts w:ascii="Times New Roman" w:eastAsia="Times New Roman" w:hAnsi="Times New Roman" w:cs="Times New Roman"/>
          <w:sz w:val="28"/>
          <w:szCs w:val="28"/>
        </w:rPr>
        <w:t xml:space="preserve">тся </w:t>
      </w:r>
      <w:r>
        <w:rPr>
          <w:rFonts w:ascii="Times New Roman" w:eastAsia="Times New Roman" w:hAnsi="Times New Roman" w:cs="Times New Roman"/>
          <w:sz w:val="28"/>
          <w:szCs w:val="28"/>
        </w:rPr>
        <w:t xml:space="preserve">зачет и </w:t>
      </w:r>
      <w:r>
        <w:rPr>
          <w:rFonts w:ascii="Times New Roman" w:eastAsia="Calibri" w:hAnsi="Times New Roman" w:cs="Times New Roman"/>
          <w:sz w:val="28"/>
          <w:szCs w:val="28"/>
        </w:rPr>
        <w:t>экзамен у обучающихся ОФО, экзамен у обучающихся ЗФО.</w:t>
      </w:r>
    </w:p>
    <w:p w:rsidR="00C713B2" w:rsidRDefault="00C713B2" w:rsidP="00C713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Оценка «зачтено» ставится на зачете, если студент демонстрирует владение терминологией в рамках курса, приводит собственные примеры.</w:t>
      </w:r>
    </w:p>
    <w:p w:rsidR="00C713B2" w:rsidRDefault="00C713B2" w:rsidP="00C713B2">
      <w:pPr>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Оценка «не зачтено» ставится на зачете, если студент не владеет терминологией в рамках курса, не способен привести собственные примеры.</w:t>
      </w:r>
    </w:p>
    <w:p w:rsidR="0004404C" w:rsidRDefault="0004404C" w:rsidP="0004404C">
      <w:pPr>
        <w:widowControl w:val="0"/>
        <w:tabs>
          <w:tab w:val="left" w:pos="90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w:t>
      </w:r>
      <w:r w:rsidRPr="008055B9">
        <w:rPr>
          <w:rFonts w:ascii="Times New Roman" w:eastAsia="Calibri" w:hAnsi="Times New Roman" w:cs="Times New Roman"/>
          <w:sz w:val="28"/>
          <w:szCs w:val="28"/>
        </w:rPr>
        <w:t>«отлично»</w:t>
      </w:r>
      <w:r>
        <w:rPr>
          <w:rFonts w:ascii="Times New Roman" w:eastAsia="Calibri" w:hAnsi="Times New Roman" w:cs="Times New Roman"/>
          <w:sz w:val="28"/>
          <w:szCs w:val="28"/>
        </w:rPr>
        <w:t xml:space="preserve"> на экзамене ставится, если ответы студента отражают знание содержания курса и понимание специфики и возможностей практической реализации </w:t>
      </w:r>
      <w:r w:rsidR="003B0863">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студент демонстрирует владение терминологией дисциплины.</w:t>
      </w:r>
    </w:p>
    <w:p w:rsidR="0004404C" w:rsidRDefault="0004404C" w:rsidP="0004404C">
      <w:pPr>
        <w:widowControl w:val="0"/>
        <w:tabs>
          <w:tab w:val="left" w:pos="900"/>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Оценка </w:t>
      </w:r>
      <w:r w:rsidRPr="008055B9">
        <w:rPr>
          <w:rFonts w:ascii="Times New Roman" w:eastAsia="Calibri" w:hAnsi="Times New Roman" w:cs="Times New Roman"/>
          <w:sz w:val="28"/>
          <w:szCs w:val="28"/>
        </w:rPr>
        <w:t>«</w:t>
      </w:r>
      <w:r>
        <w:rPr>
          <w:rFonts w:ascii="Times New Roman" w:eastAsia="Calibri" w:hAnsi="Times New Roman" w:cs="Times New Roman"/>
          <w:sz w:val="28"/>
          <w:szCs w:val="28"/>
        </w:rPr>
        <w:t>хорошо</w:t>
      </w:r>
      <w:r w:rsidRPr="008055B9">
        <w:rPr>
          <w:rFonts w:ascii="Times New Roman" w:eastAsia="Calibri" w:hAnsi="Times New Roman" w:cs="Times New Roman"/>
          <w:sz w:val="28"/>
          <w:szCs w:val="28"/>
        </w:rPr>
        <w:t>»</w:t>
      </w:r>
      <w:r>
        <w:rPr>
          <w:rFonts w:ascii="Times New Roman" w:eastAsia="Calibri" w:hAnsi="Times New Roman" w:cs="Times New Roman"/>
          <w:sz w:val="28"/>
          <w:szCs w:val="28"/>
        </w:rPr>
        <w:t xml:space="preserve"> ставится, если студент демонстрирует понимание </w:t>
      </w:r>
      <w:r>
        <w:rPr>
          <w:rFonts w:ascii="Times New Roman" w:eastAsia="Calibri" w:hAnsi="Times New Roman" w:cs="Times New Roman"/>
          <w:sz w:val="28"/>
          <w:szCs w:val="28"/>
        </w:rPr>
        <w:lastRenderedPageBreak/>
        <w:t xml:space="preserve">связи теоретических положений дисциплины и практических возможностей использования </w:t>
      </w:r>
      <w:r w:rsidR="003B0863">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в социально-культурной деятельности, но допускает незначительные ошибки в аргументации и терминологии.</w:t>
      </w:r>
    </w:p>
    <w:p w:rsidR="0004404C" w:rsidRPr="008055B9" w:rsidRDefault="0004404C" w:rsidP="0004404C">
      <w:pPr>
        <w:spacing w:after="0" w:line="240" w:lineRule="auto"/>
        <w:ind w:firstLine="709"/>
        <w:jc w:val="both"/>
        <w:rPr>
          <w:rFonts w:ascii="Times New Roman" w:eastAsia="Calibri" w:hAnsi="Times New Roman" w:cs="Times New Roman"/>
          <w:sz w:val="28"/>
          <w:szCs w:val="28"/>
        </w:rPr>
      </w:pPr>
      <w:r w:rsidRPr="008055B9">
        <w:rPr>
          <w:rFonts w:ascii="Times New Roman" w:eastAsia="Calibri" w:hAnsi="Times New Roman" w:cs="Times New Roman"/>
          <w:sz w:val="28"/>
          <w:szCs w:val="28"/>
        </w:rPr>
        <w:t xml:space="preserve">Оценка «удовлетворительно» ставится </w:t>
      </w:r>
      <w:r>
        <w:rPr>
          <w:rFonts w:ascii="Times New Roman" w:eastAsia="Calibri" w:hAnsi="Times New Roman" w:cs="Times New Roman"/>
          <w:sz w:val="28"/>
          <w:szCs w:val="28"/>
        </w:rPr>
        <w:t>при недочетах в логике или при недостаточной полноте ответа, ошибках</w:t>
      </w:r>
      <w:r w:rsidRPr="008055B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Pr="008055B9">
        <w:rPr>
          <w:rFonts w:ascii="Times New Roman" w:eastAsia="Calibri" w:hAnsi="Times New Roman" w:cs="Times New Roman"/>
          <w:sz w:val="28"/>
          <w:szCs w:val="28"/>
        </w:rPr>
        <w:t>использовани</w:t>
      </w:r>
      <w:r>
        <w:rPr>
          <w:rFonts w:ascii="Times New Roman" w:eastAsia="Calibri" w:hAnsi="Times New Roman" w:cs="Times New Roman"/>
          <w:sz w:val="28"/>
          <w:szCs w:val="28"/>
        </w:rPr>
        <w:t>и</w:t>
      </w:r>
      <w:r w:rsidRPr="008055B9">
        <w:rPr>
          <w:rFonts w:ascii="Times New Roman" w:eastAsia="Calibri" w:hAnsi="Times New Roman" w:cs="Times New Roman"/>
          <w:sz w:val="28"/>
          <w:szCs w:val="28"/>
        </w:rPr>
        <w:t xml:space="preserve"> терминологии</w:t>
      </w:r>
      <w:r>
        <w:rPr>
          <w:rFonts w:ascii="Times New Roman" w:eastAsia="Calibri" w:hAnsi="Times New Roman" w:cs="Times New Roman"/>
          <w:sz w:val="28"/>
          <w:szCs w:val="28"/>
        </w:rPr>
        <w:t xml:space="preserve">, неумении соотнести теоретические положения дисциплины и практические возможности использования </w:t>
      </w:r>
      <w:r w:rsidR="003B0863">
        <w:rPr>
          <w:rFonts w:ascii="Times New Roman" w:eastAsia="Calibri" w:hAnsi="Times New Roman" w:cs="Times New Roman"/>
          <w:sz w:val="28"/>
          <w:szCs w:val="28"/>
        </w:rPr>
        <w:t>культуроохранных и культуротворческих технологий</w:t>
      </w:r>
      <w:r>
        <w:rPr>
          <w:rFonts w:ascii="Times New Roman" w:eastAsia="Calibri" w:hAnsi="Times New Roman" w:cs="Times New Roman"/>
          <w:sz w:val="28"/>
          <w:szCs w:val="28"/>
        </w:rPr>
        <w:t xml:space="preserve"> в социально-культурной деятельности</w:t>
      </w:r>
      <w:r w:rsidRPr="008055B9">
        <w:rPr>
          <w:rFonts w:ascii="Times New Roman" w:eastAsia="Calibri" w:hAnsi="Times New Roman" w:cs="Times New Roman"/>
          <w:sz w:val="28"/>
          <w:szCs w:val="28"/>
        </w:rPr>
        <w:t>.</w:t>
      </w:r>
    </w:p>
    <w:p w:rsidR="0004404C" w:rsidRDefault="0004404C" w:rsidP="0004404C">
      <w:pPr>
        <w:spacing w:after="0" w:line="240" w:lineRule="auto"/>
        <w:ind w:firstLine="709"/>
        <w:jc w:val="both"/>
        <w:rPr>
          <w:rFonts w:ascii="Times New Roman" w:eastAsia="Calibri" w:hAnsi="Times New Roman" w:cs="Times New Roman"/>
          <w:sz w:val="28"/>
          <w:szCs w:val="28"/>
        </w:rPr>
      </w:pPr>
      <w:r w:rsidRPr="008055B9">
        <w:rPr>
          <w:rFonts w:ascii="Times New Roman" w:eastAsia="Calibri" w:hAnsi="Times New Roman" w:cs="Times New Roman"/>
          <w:sz w:val="28"/>
          <w:szCs w:val="28"/>
        </w:rPr>
        <w:t xml:space="preserve">Оценка «неудовлетворительно» ставится </w:t>
      </w:r>
      <w:r>
        <w:rPr>
          <w:rFonts w:ascii="Times New Roman" w:eastAsia="Calibri" w:hAnsi="Times New Roman" w:cs="Times New Roman"/>
          <w:sz w:val="28"/>
          <w:szCs w:val="28"/>
        </w:rPr>
        <w:t>при</w:t>
      </w:r>
      <w:r w:rsidRPr="008055B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демонстрации </w:t>
      </w:r>
      <w:r w:rsidRPr="008055B9">
        <w:rPr>
          <w:rFonts w:ascii="Times New Roman" w:eastAsia="Calibri" w:hAnsi="Times New Roman" w:cs="Times New Roman"/>
          <w:sz w:val="28"/>
          <w:szCs w:val="28"/>
        </w:rPr>
        <w:t>существенны</w:t>
      </w:r>
      <w:r>
        <w:rPr>
          <w:rFonts w:ascii="Times New Roman" w:eastAsia="Calibri" w:hAnsi="Times New Roman" w:cs="Times New Roman"/>
          <w:sz w:val="28"/>
          <w:szCs w:val="28"/>
        </w:rPr>
        <w:t>х</w:t>
      </w:r>
      <w:r w:rsidRPr="008055B9">
        <w:rPr>
          <w:rFonts w:ascii="Times New Roman" w:eastAsia="Calibri" w:hAnsi="Times New Roman" w:cs="Times New Roman"/>
          <w:sz w:val="28"/>
          <w:szCs w:val="28"/>
        </w:rPr>
        <w:t xml:space="preserve"> пробел</w:t>
      </w:r>
      <w:r>
        <w:rPr>
          <w:rFonts w:ascii="Times New Roman" w:eastAsia="Calibri" w:hAnsi="Times New Roman" w:cs="Times New Roman"/>
          <w:sz w:val="28"/>
          <w:szCs w:val="28"/>
        </w:rPr>
        <w:t>ов</w:t>
      </w:r>
      <w:r w:rsidRPr="008055B9">
        <w:rPr>
          <w:rFonts w:ascii="Times New Roman" w:eastAsia="Calibri" w:hAnsi="Times New Roman" w:cs="Times New Roman"/>
          <w:sz w:val="28"/>
          <w:szCs w:val="28"/>
        </w:rPr>
        <w:t xml:space="preserve"> в знании основного материала </w:t>
      </w:r>
      <w:r>
        <w:rPr>
          <w:rFonts w:ascii="Times New Roman" w:eastAsia="Calibri" w:hAnsi="Times New Roman" w:cs="Times New Roman"/>
          <w:sz w:val="28"/>
          <w:szCs w:val="28"/>
        </w:rPr>
        <w:t>дисциплины</w:t>
      </w:r>
      <w:r w:rsidRPr="008055B9">
        <w:rPr>
          <w:rFonts w:ascii="Times New Roman" w:eastAsia="Calibri" w:hAnsi="Times New Roman" w:cs="Times New Roman"/>
          <w:sz w:val="28"/>
          <w:szCs w:val="28"/>
        </w:rPr>
        <w:t>.</w:t>
      </w:r>
    </w:p>
    <w:p w:rsidR="0004404C" w:rsidRDefault="0004404C" w:rsidP="0004404C">
      <w:pPr>
        <w:spacing w:after="0" w:line="240" w:lineRule="auto"/>
        <w:ind w:firstLine="709"/>
        <w:jc w:val="both"/>
        <w:rPr>
          <w:rFonts w:ascii="Times New Roman" w:eastAsia="Calibri" w:hAnsi="Times New Roman" w:cs="Times New Roman"/>
          <w:sz w:val="28"/>
          <w:szCs w:val="28"/>
        </w:rPr>
      </w:pPr>
    </w:p>
    <w:p w:rsidR="0004404C" w:rsidRPr="00307554" w:rsidRDefault="0004404C" w:rsidP="00E37C3A">
      <w:pPr>
        <w:pStyle w:val="2"/>
        <w:tabs>
          <w:tab w:val="left" w:pos="1276"/>
        </w:tabs>
        <w:spacing w:before="0" w:line="240" w:lineRule="auto"/>
        <w:ind w:firstLine="902"/>
        <w:jc w:val="center"/>
        <w:rPr>
          <w:rFonts w:ascii="Times New Roman" w:eastAsia="Calibri" w:hAnsi="Times New Roman"/>
          <w:color w:val="auto"/>
          <w:sz w:val="28"/>
          <w:szCs w:val="28"/>
        </w:rPr>
      </w:pPr>
      <w:bookmarkStart w:id="17" w:name="_Toc11876079"/>
      <w:r w:rsidRPr="00307554">
        <w:rPr>
          <w:rFonts w:ascii="Times New Roman" w:eastAsia="Calibri" w:hAnsi="Times New Roman"/>
          <w:color w:val="auto"/>
          <w:sz w:val="28"/>
          <w:szCs w:val="28"/>
        </w:rPr>
        <w:t>5.3. Материалы для оценки и контроля результатов обучения</w:t>
      </w:r>
      <w:bookmarkEnd w:id="17"/>
    </w:p>
    <w:p w:rsidR="00C713B2" w:rsidRDefault="00C713B2" w:rsidP="00C713B2">
      <w:pPr>
        <w:spacing w:after="0" w:line="24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Задание к зачету для студентов ОФО</w:t>
      </w:r>
    </w:p>
    <w:p w:rsidR="00C713B2" w:rsidRPr="00771343" w:rsidRDefault="00C713B2" w:rsidP="00C713B2">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К зачету студентам необходимо подготовить терминологический словарь. Зачет проводится в форме собеседования по терминам.</w:t>
      </w:r>
    </w:p>
    <w:p w:rsidR="00C713B2" w:rsidRDefault="00C713B2" w:rsidP="00E37C3A">
      <w:pPr>
        <w:tabs>
          <w:tab w:val="left" w:pos="1276"/>
        </w:tabs>
        <w:spacing w:after="0" w:line="240" w:lineRule="auto"/>
        <w:ind w:firstLine="902"/>
        <w:contextualSpacing/>
        <w:jc w:val="center"/>
        <w:rPr>
          <w:rFonts w:ascii="Times New Roman" w:eastAsia="Calibri" w:hAnsi="Times New Roman" w:cs="Times New Roman"/>
          <w:b/>
          <w:sz w:val="28"/>
          <w:szCs w:val="28"/>
        </w:rPr>
      </w:pPr>
    </w:p>
    <w:p w:rsidR="0004404C" w:rsidRDefault="0004404C" w:rsidP="00E37C3A">
      <w:pPr>
        <w:tabs>
          <w:tab w:val="left" w:pos="1276"/>
        </w:tabs>
        <w:spacing w:after="0" w:line="240" w:lineRule="auto"/>
        <w:ind w:firstLine="902"/>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Вопросы к экзамену</w:t>
      </w:r>
    </w:p>
    <w:p w:rsidR="00501FDF" w:rsidRPr="003B0863" w:rsidRDefault="003B0863"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Понятия</w:t>
      </w:r>
      <w:r w:rsidR="00501FDF" w:rsidRPr="003B0863">
        <w:rPr>
          <w:rFonts w:ascii="Times New Roman" w:eastAsia="Calibri" w:hAnsi="Times New Roman" w:cs="Times New Roman"/>
          <w:sz w:val="28"/>
          <w:szCs w:val="28"/>
        </w:rPr>
        <w:t xml:space="preserve"> «культура», «культурная среда», «культурные ценности», «культурное развитие»</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Основные структурные элементы культуроохранных</w:t>
      </w:r>
      <w:r w:rsidR="003B0863">
        <w:rPr>
          <w:rFonts w:ascii="Times New Roman" w:eastAsia="Calibri" w:hAnsi="Times New Roman" w:cs="Times New Roman"/>
          <w:sz w:val="28"/>
          <w:szCs w:val="28"/>
        </w:rPr>
        <w:t xml:space="preserve"> </w:t>
      </w:r>
      <w:r w:rsidRPr="003B0863">
        <w:rPr>
          <w:rFonts w:ascii="Times New Roman" w:eastAsia="Calibri" w:hAnsi="Times New Roman" w:cs="Times New Roman"/>
          <w:sz w:val="28"/>
          <w:szCs w:val="28"/>
        </w:rPr>
        <w:t>и культуротворческих технологий</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3B0863"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О</w:t>
      </w:r>
      <w:r w:rsidR="00501FDF" w:rsidRPr="003B0863">
        <w:rPr>
          <w:rFonts w:ascii="Times New Roman" w:eastAsia="Calibri" w:hAnsi="Times New Roman" w:cs="Times New Roman"/>
          <w:sz w:val="28"/>
          <w:szCs w:val="28"/>
        </w:rPr>
        <w:t>бъект</w:t>
      </w:r>
      <w:r w:rsidRPr="003B0863">
        <w:rPr>
          <w:rFonts w:ascii="Times New Roman" w:eastAsia="Calibri" w:hAnsi="Times New Roman" w:cs="Times New Roman"/>
          <w:sz w:val="28"/>
          <w:szCs w:val="28"/>
        </w:rPr>
        <w:t>ы</w:t>
      </w:r>
      <w:r w:rsidR="00501FDF" w:rsidRPr="003B0863">
        <w:rPr>
          <w:rFonts w:ascii="Times New Roman" w:eastAsia="Calibri" w:hAnsi="Times New Roman" w:cs="Times New Roman"/>
          <w:sz w:val="28"/>
          <w:szCs w:val="28"/>
        </w:rPr>
        <w:t xml:space="preserve"> культурного наследия.</w:t>
      </w:r>
      <w:r w:rsidRPr="003B0863">
        <w:rPr>
          <w:rFonts w:ascii="Times New Roman" w:eastAsia="Calibri" w:hAnsi="Times New Roman" w:cs="Times New Roman"/>
          <w:sz w:val="28"/>
          <w:szCs w:val="28"/>
        </w:rPr>
        <w:t xml:space="preserve"> </w:t>
      </w:r>
      <w:r w:rsidR="00501FDF" w:rsidRPr="003B0863">
        <w:rPr>
          <w:rFonts w:ascii="Times New Roman" w:eastAsia="Calibri" w:hAnsi="Times New Roman" w:cs="Times New Roman"/>
          <w:sz w:val="28"/>
          <w:szCs w:val="28"/>
        </w:rPr>
        <w:t>Типология и классификация объектов культурного наследия</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(УК-5, ОПК-1)</w:t>
      </w:r>
    </w:p>
    <w:p w:rsidR="00501FDF" w:rsidRPr="003B0863" w:rsidRDefault="003B0863"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501FDF" w:rsidRPr="003B0863">
        <w:rPr>
          <w:rFonts w:ascii="Times New Roman" w:eastAsia="Calibri" w:hAnsi="Times New Roman" w:cs="Times New Roman"/>
          <w:sz w:val="28"/>
          <w:szCs w:val="28"/>
        </w:rPr>
        <w:t>сновные мероприятия по охране объектов культурного наследия</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Культурно-образовательная, информационная и просветительская функции музеев. Виды музеев</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Формы работы музеев. Поняти</w:t>
      </w:r>
      <w:r w:rsidR="003B0863">
        <w:rPr>
          <w:rFonts w:ascii="Times New Roman" w:eastAsia="Calibri" w:hAnsi="Times New Roman" w:cs="Times New Roman"/>
          <w:sz w:val="28"/>
          <w:szCs w:val="28"/>
        </w:rPr>
        <w:t>я</w:t>
      </w:r>
      <w:r w:rsidRPr="003B0863">
        <w:rPr>
          <w:rFonts w:ascii="Times New Roman" w:eastAsia="Calibri" w:hAnsi="Times New Roman" w:cs="Times New Roman"/>
          <w:sz w:val="28"/>
          <w:szCs w:val="28"/>
        </w:rPr>
        <w:t xml:space="preserve"> </w:t>
      </w:r>
      <w:r w:rsidR="003B0863">
        <w:rPr>
          <w:rFonts w:ascii="Times New Roman" w:eastAsia="Calibri" w:hAnsi="Times New Roman" w:cs="Times New Roman"/>
          <w:sz w:val="28"/>
          <w:szCs w:val="28"/>
        </w:rPr>
        <w:t>«</w:t>
      </w:r>
      <w:r w:rsidRPr="003B0863">
        <w:rPr>
          <w:rFonts w:ascii="Times New Roman" w:eastAsia="Calibri" w:hAnsi="Times New Roman" w:cs="Times New Roman"/>
          <w:sz w:val="28"/>
          <w:szCs w:val="28"/>
        </w:rPr>
        <w:t>музейные фонды</w:t>
      </w:r>
      <w:r w:rsidR="003B0863">
        <w:rPr>
          <w:rFonts w:ascii="Times New Roman" w:eastAsia="Calibri" w:hAnsi="Times New Roman" w:cs="Times New Roman"/>
          <w:sz w:val="28"/>
          <w:szCs w:val="28"/>
        </w:rPr>
        <w:t>»</w:t>
      </w:r>
      <w:r w:rsidRPr="003B0863">
        <w:rPr>
          <w:rFonts w:ascii="Times New Roman" w:eastAsia="Calibri" w:hAnsi="Times New Roman" w:cs="Times New Roman"/>
          <w:sz w:val="28"/>
          <w:szCs w:val="28"/>
        </w:rPr>
        <w:t xml:space="preserve">, </w:t>
      </w:r>
      <w:r w:rsidR="003B0863">
        <w:rPr>
          <w:rFonts w:ascii="Times New Roman" w:eastAsia="Calibri" w:hAnsi="Times New Roman" w:cs="Times New Roman"/>
          <w:sz w:val="28"/>
          <w:szCs w:val="28"/>
        </w:rPr>
        <w:t>«</w:t>
      </w:r>
      <w:r w:rsidRPr="003B0863">
        <w:rPr>
          <w:rFonts w:ascii="Times New Roman" w:eastAsia="Calibri" w:hAnsi="Times New Roman" w:cs="Times New Roman"/>
          <w:sz w:val="28"/>
          <w:szCs w:val="28"/>
        </w:rPr>
        <w:t>музейный предмет</w:t>
      </w:r>
      <w:r w:rsidR="003B0863">
        <w:rPr>
          <w:rFonts w:ascii="Times New Roman" w:eastAsia="Calibri" w:hAnsi="Times New Roman" w:cs="Times New Roman"/>
          <w:sz w:val="28"/>
          <w:szCs w:val="28"/>
        </w:rPr>
        <w:t>»</w:t>
      </w:r>
      <w:r w:rsidRPr="003B0863">
        <w:rPr>
          <w:rFonts w:ascii="Times New Roman" w:eastAsia="Calibri" w:hAnsi="Times New Roman" w:cs="Times New Roman"/>
          <w:sz w:val="28"/>
          <w:szCs w:val="28"/>
        </w:rPr>
        <w:t>. Принципы формирования и комплектования коллекций</w:t>
      </w:r>
      <w:r w:rsidR="00E37C3A">
        <w:rPr>
          <w:rFonts w:ascii="Times New Roman" w:eastAsia="Calibri" w:hAnsi="Times New Roman" w:cs="Times New Roman"/>
          <w:sz w:val="28"/>
          <w:szCs w:val="28"/>
        </w:rPr>
        <w:t xml:space="preserve"> </w:t>
      </w:r>
      <w:r w:rsidR="00AC120D">
        <w:rPr>
          <w:rFonts w:ascii="Times New Roman" w:eastAsia="Calibri" w:hAnsi="Times New Roman" w:cs="Times New Roman"/>
          <w:sz w:val="28"/>
          <w:szCs w:val="28"/>
        </w:rPr>
        <w:t>(УК-5, ОПК-1</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Технологии экскурсионной деятельности. Виды экскурсий</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Основные этапы подготовки экскурсии. Технологическая карта. Портфель экскурсовода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Проведение экскурсии.  Кризисы внимания и пути их преодоления</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r w:rsidRPr="003B0863">
        <w:rPr>
          <w:rFonts w:ascii="Times New Roman" w:eastAsia="Calibri" w:hAnsi="Times New Roman" w:cs="Times New Roman"/>
          <w:sz w:val="28"/>
          <w:szCs w:val="28"/>
        </w:rPr>
        <w:t xml:space="preserve"> </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Технологии поисково-исследовательской работы. Краеведение</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r w:rsidRPr="003B0863">
        <w:rPr>
          <w:rFonts w:ascii="Times New Roman" w:eastAsia="Calibri" w:hAnsi="Times New Roman" w:cs="Times New Roman"/>
          <w:sz w:val="28"/>
          <w:szCs w:val="28"/>
        </w:rPr>
        <w:t xml:space="preserve"> </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Возрождение традиционных форм народной культуры в синтезе культуроохранных и культуротворческих технологий</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Сущность и типология культуротворческих технологий</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E37C3A"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E37C3A">
        <w:rPr>
          <w:rFonts w:ascii="Times New Roman" w:eastAsia="Calibri" w:hAnsi="Times New Roman" w:cs="Times New Roman"/>
          <w:sz w:val="28"/>
          <w:szCs w:val="28"/>
        </w:rPr>
        <w:lastRenderedPageBreak/>
        <w:t>Понятие творчества. Виды творчества. Признаки творческой личности и творческой</w:t>
      </w:r>
      <w:r w:rsidR="00E37C3A" w:rsidRPr="00E37C3A">
        <w:rPr>
          <w:rFonts w:ascii="Times New Roman" w:eastAsia="Calibri" w:hAnsi="Times New Roman" w:cs="Times New Roman"/>
          <w:sz w:val="28"/>
          <w:szCs w:val="28"/>
        </w:rPr>
        <w:t xml:space="preserve"> </w:t>
      </w:r>
      <w:r w:rsidRPr="00E37C3A">
        <w:rPr>
          <w:rFonts w:ascii="Times New Roman" w:eastAsia="Calibri" w:hAnsi="Times New Roman" w:cs="Times New Roman"/>
          <w:sz w:val="28"/>
          <w:szCs w:val="28"/>
        </w:rPr>
        <w:t>деятельности</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p>
    <w:p w:rsidR="00501FDF" w:rsidRPr="00E37C3A" w:rsidRDefault="00E37C3A"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E37C3A">
        <w:rPr>
          <w:rFonts w:ascii="Times New Roman" w:eastAsia="Calibri" w:hAnsi="Times New Roman" w:cs="Times New Roman"/>
          <w:sz w:val="28"/>
          <w:szCs w:val="28"/>
        </w:rPr>
        <w:t>Уровни творчества:</w:t>
      </w:r>
      <w:r w:rsidR="00501FDF" w:rsidRPr="00E37C3A">
        <w:rPr>
          <w:rFonts w:ascii="Times New Roman" w:eastAsia="Calibri" w:hAnsi="Times New Roman" w:cs="Times New Roman"/>
          <w:sz w:val="28"/>
          <w:szCs w:val="28"/>
        </w:rPr>
        <w:t xml:space="preserve"> </w:t>
      </w:r>
      <w:r w:rsidRPr="00E37C3A">
        <w:rPr>
          <w:rFonts w:ascii="Times New Roman" w:eastAsia="Calibri" w:hAnsi="Times New Roman" w:cs="Times New Roman"/>
          <w:sz w:val="28"/>
          <w:szCs w:val="28"/>
        </w:rPr>
        <w:t>компилятивный, п</w:t>
      </w:r>
      <w:r w:rsidR="00501FDF" w:rsidRPr="00E37C3A">
        <w:rPr>
          <w:rFonts w:ascii="Times New Roman" w:eastAsia="Calibri" w:hAnsi="Times New Roman" w:cs="Times New Roman"/>
          <w:sz w:val="28"/>
          <w:szCs w:val="28"/>
        </w:rPr>
        <w:t>роективный</w:t>
      </w:r>
      <w:r w:rsidRPr="00E37C3A">
        <w:rPr>
          <w:rFonts w:ascii="Times New Roman" w:eastAsia="Calibri" w:hAnsi="Times New Roman" w:cs="Times New Roman"/>
          <w:sz w:val="28"/>
          <w:szCs w:val="28"/>
        </w:rPr>
        <w:t>, и</w:t>
      </w:r>
      <w:r w:rsidR="00501FDF" w:rsidRPr="00E37C3A">
        <w:rPr>
          <w:rFonts w:ascii="Times New Roman" w:eastAsia="Calibri" w:hAnsi="Times New Roman" w:cs="Times New Roman"/>
          <w:sz w:val="28"/>
          <w:szCs w:val="28"/>
        </w:rPr>
        <w:t>нсайтно-</w:t>
      </w:r>
      <w:r w:rsidRPr="00E37C3A">
        <w:rPr>
          <w:rFonts w:ascii="Times New Roman" w:eastAsia="Calibri" w:hAnsi="Times New Roman" w:cs="Times New Roman"/>
          <w:sz w:val="28"/>
          <w:szCs w:val="28"/>
        </w:rPr>
        <w:t>к</w:t>
      </w:r>
      <w:r w:rsidR="00501FDF" w:rsidRPr="00E37C3A">
        <w:rPr>
          <w:rFonts w:ascii="Times New Roman" w:eastAsia="Calibri" w:hAnsi="Times New Roman" w:cs="Times New Roman"/>
          <w:sz w:val="28"/>
          <w:szCs w:val="28"/>
        </w:rPr>
        <w:t>реативный.</w:t>
      </w:r>
      <w:r w:rsidRPr="00E37C3A">
        <w:rPr>
          <w:rFonts w:ascii="Times New Roman" w:eastAsia="Calibri" w:hAnsi="Times New Roman" w:cs="Times New Roman"/>
          <w:sz w:val="28"/>
          <w:szCs w:val="28"/>
        </w:rPr>
        <w:t xml:space="preserve"> </w:t>
      </w:r>
      <w:r w:rsidR="00501FDF" w:rsidRPr="00E37C3A">
        <w:rPr>
          <w:rFonts w:ascii="Times New Roman" w:eastAsia="Calibri" w:hAnsi="Times New Roman" w:cs="Times New Roman"/>
          <w:sz w:val="28"/>
          <w:szCs w:val="28"/>
        </w:rPr>
        <w:t>Основные стадии творческого процесса</w:t>
      </w:r>
      <w:r>
        <w:rPr>
          <w:rFonts w:ascii="Times New Roman" w:eastAsia="Calibri" w:hAnsi="Times New Roman" w:cs="Times New Roman"/>
          <w:sz w:val="28"/>
          <w:szCs w:val="28"/>
        </w:rPr>
        <w:t xml:space="preserve"> </w:t>
      </w:r>
      <w:r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Pr="00E37C3A">
        <w:rPr>
          <w:rFonts w:ascii="Times New Roman" w:eastAsia="Calibri" w:hAnsi="Times New Roman" w:cs="Times New Roman"/>
          <w:sz w:val="28"/>
          <w:szCs w:val="28"/>
        </w:rPr>
        <w:t>)</w:t>
      </w:r>
      <w:r w:rsidR="00501FDF" w:rsidRPr="00E37C3A">
        <w:rPr>
          <w:rFonts w:ascii="Times New Roman" w:eastAsia="Calibri" w:hAnsi="Times New Roman" w:cs="Times New Roman"/>
          <w:sz w:val="28"/>
          <w:szCs w:val="28"/>
        </w:rPr>
        <w:t xml:space="preserve"> </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Формирующие и развивающие технологии. Мастер-классы</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p>
    <w:p w:rsidR="00501FDF" w:rsidRPr="003B0863" w:rsidRDefault="00E37C3A"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501FDF" w:rsidRPr="003B0863">
        <w:rPr>
          <w:rFonts w:ascii="Times New Roman" w:eastAsia="Calibri" w:hAnsi="Times New Roman" w:cs="Times New Roman"/>
          <w:sz w:val="28"/>
          <w:szCs w:val="28"/>
        </w:rPr>
        <w:t>сновные особенности творческого коллектива</w:t>
      </w:r>
      <w:r>
        <w:rPr>
          <w:rFonts w:ascii="Times New Roman" w:eastAsia="Calibri" w:hAnsi="Times New Roman" w:cs="Times New Roman"/>
          <w:sz w:val="28"/>
          <w:szCs w:val="28"/>
        </w:rPr>
        <w:t xml:space="preserve"> </w:t>
      </w:r>
      <w:r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Методы коллективного творчества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Субъективные и объективные аспекты творчества. Творец и общество</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Особенности самодеятельного творчества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w:t>
      </w:r>
    </w:p>
    <w:p w:rsidR="00501FDF" w:rsidRPr="003B0863" w:rsidRDefault="00E37C3A"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501FDF" w:rsidRPr="003B0863">
        <w:rPr>
          <w:rFonts w:ascii="Times New Roman" w:eastAsia="Calibri" w:hAnsi="Times New Roman" w:cs="Times New Roman"/>
          <w:sz w:val="28"/>
          <w:szCs w:val="28"/>
        </w:rPr>
        <w:t xml:space="preserve">сновные отличия профессионального и </w:t>
      </w:r>
      <w:r w:rsidRPr="003B0863">
        <w:rPr>
          <w:rFonts w:ascii="Times New Roman" w:eastAsia="Calibri" w:hAnsi="Times New Roman" w:cs="Times New Roman"/>
          <w:sz w:val="28"/>
          <w:szCs w:val="28"/>
        </w:rPr>
        <w:t>самодеятельного</w:t>
      </w:r>
      <w:r w:rsidR="00501FDF" w:rsidRPr="003B0863">
        <w:rPr>
          <w:rFonts w:ascii="Times New Roman" w:eastAsia="Calibri" w:hAnsi="Times New Roman" w:cs="Times New Roman"/>
          <w:sz w:val="28"/>
          <w:szCs w:val="28"/>
        </w:rPr>
        <w:t xml:space="preserve"> творчества</w:t>
      </w:r>
      <w:r>
        <w:rPr>
          <w:rFonts w:ascii="Times New Roman" w:eastAsia="Calibri" w:hAnsi="Times New Roman" w:cs="Times New Roman"/>
          <w:sz w:val="28"/>
          <w:szCs w:val="28"/>
        </w:rPr>
        <w:t xml:space="preserve"> </w:t>
      </w:r>
      <w:r w:rsidRPr="00E37C3A">
        <w:rPr>
          <w:rFonts w:ascii="Times New Roman" w:eastAsia="Calibri" w:hAnsi="Times New Roman" w:cs="Times New Roman"/>
          <w:sz w:val="28"/>
          <w:szCs w:val="28"/>
        </w:rPr>
        <w:t xml:space="preserve">(ОПК-1, </w:t>
      </w:r>
      <w:r w:rsidR="00122ECD">
        <w:rPr>
          <w:rFonts w:ascii="Times New Roman" w:eastAsia="Calibri" w:hAnsi="Times New Roman" w:cs="Times New Roman"/>
          <w:sz w:val="28"/>
          <w:szCs w:val="28"/>
        </w:rPr>
        <w:t>ПК-7</w:t>
      </w:r>
      <w:r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Социальные коммуникации как среда творчества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Оценка творческого продукта, его влияние на общество</w:t>
      </w:r>
      <w:r w:rsidR="00E37C3A">
        <w:rPr>
          <w:rFonts w:ascii="Times New Roman" w:eastAsia="Calibri" w:hAnsi="Times New Roman" w:cs="Times New Roman"/>
          <w:sz w:val="28"/>
          <w:szCs w:val="28"/>
        </w:rPr>
        <w:t>.</w:t>
      </w:r>
      <w:r w:rsidRPr="003B0863">
        <w:rPr>
          <w:rFonts w:ascii="Times New Roman" w:eastAsia="Calibri" w:hAnsi="Times New Roman" w:cs="Times New Roman"/>
          <w:sz w:val="28"/>
          <w:szCs w:val="28"/>
        </w:rPr>
        <w:t xml:space="preserve"> </w:t>
      </w:r>
      <w:r w:rsidR="00E37C3A">
        <w:rPr>
          <w:rFonts w:ascii="Times New Roman" w:eastAsia="Calibri" w:hAnsi="Times New Roman" w:cs="Times New Roman"/>
          <w:sz w:val="28"/>
          <w:szCs w:val="28"/>
        </w:rPr>
        <w:t>В</w:t>
      </w:r>
      <w:r w:rsidRPr="003B0863">
        <w:rPr>
          <w:rFonts w:ascii="Times New Roman" w:eastAsia="Calibri" w:hAnsi="Times New Roman" w:cs="Times New Roman"/>
          <w:sz w:val="28"/>
          <w:szCs w:val="28"/>
        </w:rPr>
        <w:t>оспроизводимость культурного продукта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Инновационные технологии в сфере культуры и искусства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 xml:space="preserve">Значение творческих досуговых технологий </w:t>
      </w:r>
      <w:r w:rsidR="00E37C3A">
        <w:rPr>
          <w:rFonts w:ascii="Times New Roman" w:eastAsia="Calibri" w:hAnsi="Times New Roman" w:cs="Times New Roman"/>
          <w:sz w:val="28"/>
          <w:szCs w:val="28"/>
        </w:rPr>
        <w:t>для</w:t>
      </w:r>
      <w:r w:rsidRPr="003B0863">
        <w:rPr>
          <w:rFonts w:ascii="Times New Roman" w:eastAsia="Calibri" w:hAnsi="Times New Roman" w:cs="Times New Roman"/>
          <w:sz w:val="28"/>
          <w:szCs w:val="28"/>
        </w:rPr>
        <w:t xml:space="preserve"> самореализации и развити</w:t>
      </w:r>
      <w:r w:rsidR="00E37C3A">
        <w:rPr>
          <w:rFonts w:ascii="Times New Roman" w:eastAsia="Calibri" w:hAnsi="Times New Roman" w:cs="Times New Roman"/>
          <w:sz w:val="28"/>
          <w:szCs w:val="28"/>
        </w:rPr>
        <w:t>я</w:t>
      </w:r>
      <w:r w:rsidRPr="003B0863">
        <w:rPr>
          <w:rFonts w:ascii="Times New Roman" w:eastAsia="Calibri" w:hAnsi="Times New Roman" w:cs="Times New Roman"/>
          <w:sz w:val="28"/>
          <w:szCs w:val="28"/>
        </w:rPr>
        <w:t xml:space="preserve"> личности</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Сущность, отличительные черты и классификация технического творчества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Любительские движения и их значение в культуре общества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Общая характеристика и виды прикладного творчества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Проблемы возрождения традиционного народного творчества</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r w:rsidRPr="003B0863">
        <w:rPr>
          <w:rFonts w:ascii="Times New Roman" w:eastAsia="Calibri" w:hAnsi="Times New Roman" w:cs="Times New Roman"/>
          <w:sz w:val="28"/>
          <w:szCs w:val="28"/>
        </w:rPr>
        <w:t xml:space="preserve"> </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Роль и место СМИ, рекламы, PR в структуре культуроохранных и культуротворческих технологий</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Правовое и нормативное обеспечение работы творческих коллективов</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r w:rsidRPr="003B0863">
        <w:rPr>
          <w:rFonts w:ascii="Times New Roman" w:eastAsia="Calibri" w:hAnsi="Times New Roman" w:cs="Times New Roman"/>
          <w:sz w:val="28"/>
          <w:szCs w:val="28"/>
        </w:rPr>
        <w:t xml:space="preserve"> </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 xml:space="preserve">Ценностные ориентиры массового и элитарного в концепциях </w:t>
      </w:r>
      <w:r w:rsidR="00E37C3A">
        <w:rPr>
          <w:rFonts w:ascii="Times New Roman" w:eastAsia="Calibri" w:hAnsi="Times New Roman" w:cs="Times New Roman"/>
          <w:sz w:val="28"/>
          <w:szCs w:val="28"/>
        </w:rPr>
        <w:t>к</w:t>
      </w:r>
      <w:r w:rsidRPr="003B0863">
        <w:rPr>
          <w:rFonts w:ascii="Times New Roman" w:eastAsia="Calibri" w:hAnsi="Times New Roman" w:cs="Times New Roman"/>
          <w:sz w:val="28"/>
          <w:szCs w:val="28"/>
        </w:rPr>
        <w:t>ультуроохранных и культуротворческих технологий</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501FDF" w:rsidRPr="003B0863" w:rsidRDefault="00501FDF" w:rsidP="00E37C3A">
      <w:pPr>
        <w:pStyle w:val="aa"/>
        <w:numPr>
          <w:ilvl w:val="0"/>
          <w:numId w:val="46"/>
        </w:numPr>
        <w:tabs>
          <w:tab w:val="left" w:pos="1276"/>
        </w:tabs>
        <w:spacing w:after="0" w:line="240" w:lineRule="auto"/>
        <w:ind w:left="0" w:firstLine="902"/>
        <w:jc w:val="both"/>
        <w:rPr>
          <w:rFonts w:ascii="Times New Roman" w:eastAsia="Calibri" w:hAnsi="Times New Roman" w:cs="Times New Roman"/>
          <w:sz w:val="28"/>
          <w:szCs w:val="28"/>
        </w:rPr>
      </w:pPr>
      <w:r w:rsidRPr="003B0863">
        <w:rPr>
          <w:rFonts w:ascii="Times New Roman" w:eastAsia="Calibri" w:hAnsi="Times New Roman" w:cs="Times New Roman"/>
          <w:sz w:val="28"/>
          <w:szCs w:val="28"/>
        </w:rPr>
        <w:t xml:space="preserve">Основные положения </w:t>
      </w:r>
      <w:r w:rsidR="00E37C3A">
        <w:rPr>
          <w:rFonts w:ascii="Times New Roman" w:eastAsia="Calibri" w:hAnsi="Times New Roman" w:cs="Times New Roman"/>
          <w:sz w:val="28"/>
          <w:szCs w:val="28"/>
        </w:rPr>
        <w:t>г</w:t>
      </w:r>
      <w:r w:rsidRPr="003B0863">
        <w:rPr>
          <w:rFonts w:ascii="Times New Roman" w:eastAsia="Calibri" w:hAnsi="Times New Roman" w:cs="Times New Roman"/>
          <w:sz w:val="28"/>
          <w:szCs w:val="28"/>
        </w:rPr>
        <w:t>осударственной стратегии формирования системы достопримечательных мест, историко-культурных заповедников и музеев в Российской Федерации</w:t>
      </w:r>
      <w:r w:rsidR="00E37C3A">
        <w:rPr>
          <w:rFonts w:ascii="Times New Roman" w:eastAsia="Calibri" w:hAnsi="Times New Roman" w:cs="Times New Roman"/>
          <w:sz w:val="28"/>
          <w:szCs w:val="28"/>
        </w:rPr>
        <w:t xml:space="preserve"> </w:t>
      </w:r>
      <w:r w:rsidR="00E37C3A" w:rsidRPr="00E37C3A">
        <w:rPr>
          <w:rFonts w:ascii="Times New Roman" w:eastAsia="Calibri" w:hAnsi="Times New Roman" w:cs="Times New Roman"/>
          <w:sz w:val="28"/>
          <w:szCs w:val="28"/>
        </w:rPr>
        <w:t xml:space="preserve">(УК-5, ОПК-1, </w:t>
      </w:r>
      <w:r w:rsidR="00122ECD">
        <w:rPr>
          <w:rFonts w:ascii="Times New Roman" w:eastAsia="Calibri" w:hAnsi="Times New Roman" w:cs="Times New Roman"/>
          <w:sz w:val="28"/>
          <w:szCs w:val="28"/>
        </w:rPr>
        <w:t>ПК-7</w:t>
      </w:r>
      <w:r w:rsidR="00E37C3A" w:rsidRPr="00E37C3A">
        <w:rPr>
          <w:rFonts w:ascii="Times New Roman" w:eastAsia="Calibri" w:hAnsi="Times New Roman" w:cs="Times New Roman"/>
          <w:sz w:val="28"/>
          <w:szCs w:val="28"/>
        </w:rPr>
        <w:t xml:space="preserve">, </w:t>
      </w:r>
      <w:r w:rsidR="00122ECD">
        <w:rPr>
          <w:rFonts w:ascii="Times New Roman" w:eastAsia="Calibri" w:hAnsi="Times New Roman" w:cs="Times New Roman"/>
          <w:sz w:val="28"/>
          <w:szCs w:val="28"/>
        </w:rPr>
        <w:t>ПК-10</w:t>
      </w:r>
      <w:r w:rsidR="00E37C3A" w:rsidRPr="00E37C3A">
        <w:rPr>
          <w:rFonts w:ascii="Times New Roman" w:eastAsia="Calibri" w:hAnsi="Times New Roman" w:cs="Times New Roman"/>
          <w:sz w:val="28"/>
          <w:szCs w:val="28"/>
        </w:rPr>
        <w:t>)</w:t>
      </w:r>
    </w:p>
    <w:p w:rsidR="003B2CDD" w:rsidRDefault="003B2CDD" w:rsidP="00E37C3A">
      <w:pPr>
        <w:tabs>
          <w:tab w:val="left" w:pos="1276"/>
        </w:tabs>
        <w:spacing w:after="0" w:line="240" w:lineRule="auto"/>
        <w:ind w:firstLine="902"/>
        <w:jc w:val="both"/>
        <w:rPr>
          <w:rFonts w:ascii="Times New Roman" w:eastAsia="Calibri" w:hAnsi="Times New Roman" w:cs="Times New Roman"/>
          <w:b/>
          <w:bCs/>
          <w:sz w:val="28"/>
          <w:szCs w:val="28"/>
        </w:rPr>
      </w:pPr>
    </w:p>
    <w:p w:rsidR="003B2CDD" w:rsidRDefault="003B2CDD" w:rsidP="00E37C3A">
      <w:pPr>
        <w:tabs>
          <w:tab w:val="left" w:pos="1276"/>
        </w:tabs>
        <w:spacing w:after="0" w:line="240" w:lineRule="auto"/>
        <w:ind w:firstLine="902"/>
        <w:jc w:val="both"/>
        <w:rPr>
          <w:rFonts w:ascii="Times New Roman" w:eastAsia="Calibri" w:hAnsi="Times New Roman" w:cs="Times New Roman"/>
          <w:b/>
          <w:bCs/>
          <w:sz w:val="28"/>
          <w:szCs w:val="28"/>
        </w:rPr>
      </w:pPr>
    </w:p>
    <w:p w:rsidR="004C0B7A" w:rsidRPr="00307554" w:rsidRDefault="004C0B7A" w:rsidP="00BD4A1A">
      <w:pPr>
        <w:pStyle w:val="2"/>
        <w:spacing w:before="0" w:line="240" w:lineRule="auto"/>
        <w:ind w:firstLine="709"/>
        <w:jc w:val="center"/>
        <w:rPr>
          <w:rFonts w:ascii="Times New Roman" w:eastAsia="Calibri" w:hAnsi="Times New Roman"/>
          <w:bCs w:val="0"/>
          <w:color w:val="auto"/>
          <w:sz w:val="28"/>
          <w:szCs w:val="28"/>
        </w:rPr>
      </w:pPr>
      <w:bookmarkStart w:id="18" w:name="_Toc11876080"/>
      <w:r w:rsidRPr="00307554">
        <w:rPr>
          <w:rFonts w:ascii="Times New Roman" w:eastAsia="Calibri" w:hAnsi="Times New Roman"/>
          <w:bCs w:val="0"/>
          <w:color w:val="auto"/>
          <w:sz w:val="28"/>
          <w:szCs w:val="28"/>
        </w:rPr>
        <w:lastRenderedPageBreak/>
        <w:t>5.4. Методические материалы по оцениванию результатов обучения</w:t>
      </w:r>
      <w:bookmarkEnd w:id="18"/>
    </w:p>
    <w:p w:rsidR="00BD4A1A" w:rsidRDefault="00C713B2" w:rsidP="00BD4A1A">
      <w:pPr>
        <w:pStyle w:val="1"/>
        <w:spacing w:before="0" w:line="240" w:lineRule="auto"/>
        <w:ind w:firstLine="709"/>
        <w:jc w:val="both"/>
        <w:rPr>
          <w:rFonts w:ascii="Times New Roman" w:hAnsi="Times New Roman"/>
          <w:b w:val="0"/>
          <w:bCs w:val="0"/>
          <w:color w:val="auto"/>
        </w:rPr>
      </w:pPr>
      <w:bookmarkStart w:id="19" w:name="_Toc11876081"/>
      <w:r w:rsidRPr="00C713B2">
        <w:rPr>
          <w:rFonts w:ascii="Times New Roman" w:hAnsi="Times New Roman"/>
          <w:b w:val="0"/>
          <w:bCs w:val="0"/>
          <w:color w:val="auto"/>
        </w:rPr>
        <w:t xml:space="preserve">Промежуточный контроль в рамках изучения дисциплины осуществляется в форме собеседования по терминам на зачете (для студентов ОФО) и в форме собеседования по вопросам к экзамену на экзамене (для студентов ОФО и ЗФО). При ответе на вопросы на зачете обучающийся должен продемонстрировать знание терминологии в рамках курса, умение приводить примеры для пояснения терминов. </w:t>
      </w:r>
      <w:r w:rsidR="00BD4A1A" w:rsidRPr="00BD4A1A">
        <w:rPr>
          <w:rFonts w:ascii="Times New Roman" w:hAnsi="Times New Roman"/>
          <w:b w:val="0"/>
          <w:bCs w:val="0"/>
          <w:color w:val="auto"/>
        </w:rPr>
        <w:t xml:space="preserve">При ответе на </w:t>
      </w:r>
      <w:r>
        <w:rPr>
          <w:rFonts w:ascii="Times New Roman" w:hAnsi="Times New Roman"/>
          <w:b w:val="0"/>
          <w:bCs w:val="0"/>
          <w:color w:val="auto"/>
        </w:rPr>
        <w:t xml:space="preserve">экзаменационные </w:t>
      </w:r>
      <w:r w:rsidR="00BD4A1A" w:rsidRPr="00BD4A1A">
        <w:rPr>
          <w:rFonts w:ascii="Times New Roman" w:hAnsi="Times New Roman"/>
          <w:b w:val="0"/>
          <w:bCs w:val="0"/>
          <w:color w:val="auto"/>
        </w:rPr>
        <w:t>вопросы обучающийся должен продемонстрировать знание проблематики и концептуально-понятийного аппарата дисциплины, умение соотносить теоретические вопросы дисциплины с практическими задачами будущей профессиональной деятельности, приводить конкретные примеры использования культуроохранных и культуротворческих технологий для обоснования ответа на экзаменационный вопрос.</w:t>
      </w:r>
    </w:p>
    <w:p w:rsidR="00BD4A1A" w:rsidRDefault="00BD4A1A" w:rsidP="00C70627">
      <w:pPr>
        <w:pStyle w:val="1"/>
        <w:spacing w:before="0" w:line="240" w:lineRule="auto"/>
        <w:ind w:firstLine="709"/>
        <w:jc w:val="center"/>
        <w:rPr>
          <w:rFonts w:ascii="Times New Roman" w:eastAsia="Calibri" w:hAnsi="Times New Roman"/>
          <w:color w:val="auto"/>
        </w:rPr>
      </w:pPr>
    </w:p>
    <w:bookmarkEnd w:id="19"/>
    <w:p w:rsidR="00BD4A1A" w:rsidRDefault="00BD4A1A" w:rsidP="00C70627">
      <w:pPr>
        <w:pStyle w:val="1"/>
        <w:spacing w:before="0" w:line="240" w:lineRule="auto"/>
        <w:ind w:firstLine="709"/>
        <w:jc w:val="center"/>
        <w:rPr>
          <w:rFonts w:ascii="Times New Roman" w:eastAsia="Calibri" w:hAnsi="Times New Roman"/>
          <w:color w:val="auto"/>
        </w:rPr>
      </w:pPr>
      <w:r w:rsidRPr="00307554">
        <w:rPr>
          <w:rFonts w:ascii="Times New Roman" w:eastAsia="Calibri" w:hAnsi="Times New Roman"/>
          <w:color w:val="auto"/>
        </w:rPr>
        <w:t>6. РЕСУРСНОЕ ОБЕСПЕЧЕНИЕ</w:t>
      </w:r>
    </w:p>
    <w:p w:rsidR="00BD4A1A" w:rsidRPr="00307554" w:rsidRDefault="00BD4A1A" w:rsidP="00C70627">
      <w:pPr>
        <w:pStyle w:val="2"/>
        <w:spacing w:before="0" w:line="240" w:lineRule="auto"/>
        <w:ind w:firstLine="709"/>
        <w:jc w:val="center"/>
        <w:rPr>
          <w:rFonts w:ascii="Times New Roman" w:eastAsia="Calibri" w:hAnsi="Times New Roman"/>
          <w:bCs w:val="0"/>
          <w:color w:val="auto"/>
          <w:sz w:val="28"/>
          <w:szCs w:val="28"/>
        </w:rPr>
      </w:pPr>
      <w:bookmarkStart w:id="20" w:name="_Toc11876082"/>
      <w:r w:rsidRPr="00307554">
        <w:rPr>
          <w:rFonts w:ascii="Times New Roman" w:eastAsia="Calibri" w:hAnsi="Times New Roman"/>
          <w:color w:val="auto"/>
          <w:sz w:val="28"/>
          <w:szCs w:val="28"/>
        </w:rPr>
        <w:t>6.1. Основная и дополнительная литература</w:t>
      </w:r>
      <w:bookmarkEnd w:id="20"/>
    </w:p>
    <w:p w:rsidR="00BD4A1A" w:rsidRDefault="00BD4A1A" w:rsidP="00C70627">
      <w:pPr>
        <w:spacing w:after="0" w:line="240" w:lineRule="auto"/>
        <w:ind w:firstLine="709"/>
        <w:contextualSpacing/>
        <w:outlineLvl w:val="0"/>
        <w:rPr>
          <w:rFonts w:ascii="Times New Roman" w:eastAsia="Calibri" w:hAnsi="Times New Roman" w:cs="Times New Roman"/>
          <w:b/>
          <w:sz w:val="28"/>
          <w:szCs w:val="28"/>
        </w:rPr>
      </w:pPr>
      <w:bookmarkStart w:id="21" w:name="_Toc11876083"/>
      <w:r w:rsidRPr="00C55BA7">
        <w:rPr>
          <w:rFonts w:ascii="Times New Roman" w:eastAsia="Calibri" w:hAnsi="Times New Roman" w:cs="Times New Roman"/>
          <w:b/>
          <w:sz w:val="28"/>
          <w:szCs w:val="28"/>
        </w:rPr>
        <w:t>Основная литература</w:t>
      </w:r>
      <w:bookmarkEnd w:id="21"/>
    </w:p>
    <w:p w:rsidR="00BD0C29" w:rsidRDefault="00BD0C29" w:rsidP="00C70627">
      <w:pPr>
        <w:pStyle w:val="aa"/>
        <w:widowControl w:val="0"/>
        <w:numPr>
          <w:ilvl w:val="0"/>
          <w:numId w:val="42"/>
        </w:numPr>
        <w:shd w:val="clear" w:color="auto" w:fill="FFFFFF"/>
        <w:tabs>
          <w:tab w:val="left" w:pos="0"/>
          <w:tab w:val="left" w:pos="1080"/>
        </w:tabs>
        <w:spacing w:after="0" w:line="240" w:lineRule="auto"/>
        <w:ind w:left="0" w:firstLine="709"/>
        <w:jc w:val="both"/>
        <w:rPr>
          <w:rFonts w:ascii="Times New Roman" w:hAnsi="Times New Roman" w:cs="Times New Roman"/>
          <w:sz w:val="28"/>
          <w:szCs w:val="28"/>
        </w:rPr>
      </w:pPr>
      <w:r w:rsidRPr="00BD0C29">
        <w:rPr>
          <w:rFonts w:ascii="Times New Roman" w:hAnsi="Times New Roman" w:cs="Times New Roman"/>
          <w:sz w:val="28"/>
          <w:szCs w:val="28"/>
        </w:rPr>
        <w:t xml:space="preserve">Возрастные (дифференциальные) технологии социально-культурной сферы [Текст]. Ч. 1. Технологии социально-культурной деятельности детей и подростков: учеб. пособие / сост. О. Н. Теньшова. </w:t>
      </w:r>
      <w:r w:rsidR="00C70627" w:rsidRPr="00293440">
        <w:rPr>
          <w:rFonts w:ascii="Times New Roman" w:hAnsi="Times New Roman" w:cs="Times New Roman"/>
          <w:sz w:val="28"/>
          <w:szCs w:val="28"/>
        </w:rPr>
        <w:t xml:space="preserve">– </w:t>
      </w:r>
      <w:r w:rsidRPr="00BD0C29">
        <w:rPr>
          <w:rFonts w:ascii="Times New Roman" w:hAnsi="Times New Roman" w:cs="Times New Roman"/>
          <w:sz w:val="28"/>
          <w:szCs w:val="28"/>
        </w:rPr>
        <w:t xml:space="preserve">Хабаровск : ХГИК, 2016. </w:t>
      </w:r>
      <w:r w:rsidR="00C70627" w:rsidRPr="00293440">
        <w:rPr>
          <w:rFonts w:ascii="Times New Roman" w:hAnsi="Times New Roman" w:cs="Times New Roman"/>
          <w:sz w:val="28"/>
          <w:szCs w:val="28"/>
        </w:rPr>
        <w:t xml:space="preserve">– </w:t>
      </w:r>
      <w:r w:rsidR="00C70627">
        <w:rPr>
          <w:rFonts w:ascii="Times New Roman" w:hAnsi="Times New Roman" w:cs="Times New Roman"/>
          <w:sz w:val="28"/>
          <w:szCs w:val="28"/>
        </w:rPr>
        <w:t>1</w:t>
      </w:r>
      <w:r w:rsidRPr="00BD0C29">
        <w:rPr>
          <w:rFonts w:ascii="Times New Roman" w:hAnsi="Times New Roman" w:cs="Times New Roman"/>
          <w:sz w:val="28"/>
          <w:szCs w:val="28"/>
        </w:rPr>
        <w:t>84 с.</w:t>
      </w:r>
    </w:p>
    <w:p w:rsidR="00BD0C29" w:rsidRDefault="00BD0C29" w:rsidP="00BD0C29">
      <w:pPr>
        <w:pStyle w:val="aa"/>
        <w:widowControl w:val="0"/>
        <w:numPr>
          <w:ilvl w:val="0"/>
          <w:numId w:val="42"/>
        </w:numPr>
        <w:shd w:val="clear" w:color="auto" w:fill="FFFFFF"/>
        <w:tabs>
          <w:tab w:val="left" w:pos="0"/>
          <w:tab w:val="left" w:pos="1080"/>
        </w:tabs>
        <w:spacing w:after="0" w:line="240" w:lineRule="auto"/>
        <w:ind w:left="0" w:firstLine="709"/>
        <w:jc w:val="both"/>
        <w:rPr>
          <w:rFonts w:ascii="Times New Roman" w:hAnsi="Times New Roman" w:cs="Times New Roman"/>
          <w:sz w:val="28"/>
          <w:szCs w:val="28"/>
        </w:rPr>
      </w:pPr>
      <w:r w:rsidRPr="00BD0C29">
        <w:rPr>
          <w:rFonts w:ascii="Times New Roman" w:hAnsi="Times New Roman" w:cs="Times New Roman"/>
          <w:sz w:val="28"/>
          <w:szCs w:val="28"/>
        </w:rPr>
        <w:t xml:space="preserve">Возрастные (дифференциальные) технологии социально-культурной сферы [Текст]. Ч. 2. Технологии социально-культурной деятельности молодёжи: учеб. пособие / сост. О. Н. Теньшова. </w:t>
      </w:r>
      <w:r w:rsidR="00C70627" w:rsidRPr="00293440">
        <w:rPr>
          <w:rFonts w:ascii="Times New Roman" w:hAnsi="Times New Roman" w:cs="Times New Roman"/>
          <w:sz w:val="28"/>
          <w:szCs w:val="28"/>
        </w:rPr>
        <w:t xml:space="preserve">– </w:t>
      </w:r>
      <w:r w:rsidRPr="00BD0C29">
        <w:rPr>
          <w:rFonts w:ascii="Times New Roman" w:hAnsi="Times New Roman" w:cs="Times New Roman"/>
          <w:sz w:val="28"/>
          <w:szCs w:val="28"/>
        </w:rPr>
        <w:t>Х</w:t>
      </w:r>
      <w:r>
        <w:rPr>
          <w:rFonts w:ascii="Times New Roman" w:hAnsi="Times New Roman" w:cs="Times New Roman"/>
          <w:sz w:val="28"/>
          <w:szCs w:val="28"/>
        </w:rPr>
        <w:t xml:space="preserve">абаровск : ХГИК, 2016. </w:t>
      </w:r>
      <w:r w:rsidR="00C70627" w:rsidRPr="00293440">
        <w:rPr>
          <w:rFonts w:ascii="Times New Roman" w:hAnsi="Times New Roman" w:cs="Times New Roman"/>
          <w:sz w:val="28"/>
          <w:szCs w:val="28"/>
        </w:rPr>
        <w:t xml:space="preserve">– </w:t>
      </w:r>
      <w:r>
        <w:rPr>
          <w:rFonts w:ascii="Times New Roman" w:hAnsi="Times New Roman" w:cs="Times New Roman"/>
          <w:sz w:val="28"/>
          <w:szCs w:val="28"/>
        </w:rPr>
        <w:t>162 с.</w:t>
      </w:r>
    </w:p>
    <w:p w:rsidR="00BD0C29" w:rsidRDefault="00BD0C29" w:rsidP="00BD0C29">
      <w:pPr>
        <w:pStyle w:val="aa"/>
        <w:widowControl w:val="0"/>
        <w:numPr>
          <w:ilvl w:val="0"/>
          <w:numId w:val="42"/>
        </w:numPr>
        <w:shd w:val="clear" w:color="auto" w:fill="FFFFFF"/>
        <w:tabs>
          <w:tab w:val="left" w:pos="0"/>
          <w:tab w:val="left" w:pos="1080"/>
        </w:tabs>
        <w:spacing w:after="0" w:line="240" w:lineRule="auto"/>
        <w:ind w:left="0" w:firstLine="709"/>
        <w:jc w:val="both"/>
        <w:rPr>
          <w:rFonts w:ascii="Times New Roman" w:hAnsi="Times New Roman" w:cs="Times New Roman"/>
          <w:sz w:val="28"/>
          <w:szCs w:val="28"/>
        </w:rPr>
      </w:pPr>
      <w:r w:rsidRPr="00BD0C29">
        <w:rPr>
          <w:rFonts w:ascii="Times New Roman" w:hAnsi="Times New Roman" w:cs="Times New Roman"/>
          <w:sz w:val="28"/>
          <w:szCs w:val="28"/>
        </w:rPr>
        <w:t xml:space="preserve">Возрастные (дифференциальные) технологии социально-культурной сферы [Текст]. Ч. 3. Технологии социально-культурной деятельности людей среднего возраста: учеб. пособие / сост. О. Н. Теньшова. </w:t>
      </w:r>
      <w:r w:rsidR="00C70627" w:rsidRPr="00293440">
        <w:rPr>
          <w:rFonts w:ascii="Times New Roman" w:hAnsi="Times New Roman" w:cs="Times New Roman"/>
          <w:sz w:val="28"/>
          <w:szCs w:val="28"/>
        </w:rPr>
        <w:t xml:space="preserve">– </w:t>
      </w:r>
      <w:r w:rsidR="00C70627">
        <w:rPr>
          <w:rFonts w:ascii="Times New Roman" w:hAnsi="Times New Roman" w:cs="Times New Roman"/>
          <w:sz w:val="28"/>
          <w:szCs w:val="28"/>
        </w:rPr>
        <w:t>Хабаровск : ХГИК</w:t>
      </w:r>
      <w:r w:rsidRPr="00BD0C29">
        <w:rPr>
          <w:rFonts w:ascii="Times New Roman" w:hAnsi="Times New Roman" w:cs="Times New Roman"/>
          <w:sz w:val="28"/>
          <w:szCs w:val="28"/>
        </w:rPr>
        <w:t xml:space="preserve">, 2016. </w:t>
      </w:r>
      <w:r w:rsidR="00C70627" w:rsidRPr="00293440">
        <w:rPr>
          <w:rFonts w:ascii="Times New Roman" w:hAnsi="Times New Roman" w:cs="Times New Roman"/>
          <w:sz w:val="28"/>
          <w:szCs w:val="28"/>
        </w:rPr>
        <w:t xml:space="preserve">– </w:t>
      </w:r>
      <w:r w:rsidRPr="00BD0C29">
        <w:rPr>
          <w:rFonts w:ascii="Times New Roman" w:hAnsi="Times New Roman" w:cs="Times New Roman"/>
          <w:sz w:val="28"/>
          <w:szCs w:val="28"/>
        </w:rPr>
        <w:t>80 с.</w:t>
      </w:r>
    </w:p>
    <w:p w:rsidR="00BD0C29" w:rsidRPr="00BD0C29" w:rsidRDefault="00BD0C29" w:rsidP="00BD0C29">
      <w:pPr>
        <w:pStyle w:val="aa"/>
        <w:widowControl w:val="0"/>
        <w:numPr>
          <w:ilvl w:val="0"/>
          <w:numId w:val="42"/>
        </w:numPr>
        <w:shd w:val="clear" w:color="auto" w:fill="FFFFFF"/>
        <w:tabs>
          <w:tab w:val="left" w:pos="0"/>
          <w:tab w:val="left" w:pos="1080"/>
        </w:tabs>
        <w:spacing w:after="0" w:line="240" w:lineRule="auto"/>
        <w:ind w:left="0" w:firstLine="709"/>
        <w:jc w:val="both"/>
        <w:rPr>
          <w:rFonts w:ascii="Times New Roman" w:hAnsi="Times New Roman" w:cs="Times New Roman"/>
          <w:sz w:val="28"/>
          <w:szCs w:val="28"/>
        </w:rPr>
      </w:pPr>
      <w:r w:rsidRPr="00BD0C29">
        <w:rPr>
          <w:rFonts w:ascii="Times New Roman" w:hAnsi="Times New Roman" w:cs="Times New Roman"/>
          <w:sz w:val="28"/>
          <w:szCs w:val="28"/>
        </w:rPr>
        <w:t xml:space="preserve">Возрастные (дифференциальные) технологии социально-культурной сферы [Текст]. Ч. 4. Технологии социально-культурной деятельности пожилых людей: учеб. пособие / сост. О. Н. Теньшова. </w:t>
      </w:r>
      <w:r w:rsidR="00C70627" w:rsidRPr="00293440">
        <w:rPr>
          <w:rFonts w:ascii="Times New Roman" w:hAnsi="Times New Roman" w:cs="Times New Roman"/>
          <w:sz w:val="28"/>
          <w:szCs w:val="28"/>
        </w:rPr>
        <w:t xml:space="preserve">– </w:t>
      </w:r>
      <w:r w:rsidRPr="00BD0C29">
        <w:rPr>
          <w:rFonts w:ascii="Times New Roman" w:hAnsi="Times New Roman" w:cs="Times New Roman"/>
          <w:sz w:val="28"/>
          <w:szCs w:val="28"/>
        </w:rPr>
        <w:t xml:space="preserve">Хабаровск : ХГИК, 2016. </w:t>
      </w:r>
      <w:r w:rsidR="00C70627" w:rsidRPr="00293440">
        <w:rPr>
          <w:rFonts w:ascii="Times New Roman" w:hAnsi="Times New Roman" w:cs="Times New Roman"/>
          <w:sz w:val="28"/>
          <w:szCs w:val="28"/>
        </w:rPr>
        <w:t xml:space="preserve">– </w:t>
      </w:r>
      <w:r w:rsidRPr="00BD0C29">
        <w:rPr>
          <w:rFonts w:ascii="Times New Roman" w:hAnsi="Times New Roman" w:cs="Times New Roman"/>
          <w:sz w:val="28"/>
          <w:szCs w:val="28"/>
        </w:rPr>
        <w:t>90 с.</w:t>
      </w:r>
    </w:p>
    <w:p w:rsidR="00BD4A1A" w:rsidRPr="005D3A66" w:rsidRDefault="00BD4A1A" w:rsidP="00BD0C29">
      <w:pPr>
        <w:pStyle w:val="aa"/>
        <w:widowControl w:val="0"/>
        <w:numPr>
          <w:ilvl w:val="0"/>
          <w:numId w:val="42"/>
        </w:numPr>
        <w:shd w:val="clear" w:color="auto" w:fill="FFFFFF"/>
        <w:tabs>
          <w:tab w:val="left" w:pos="0"/>
          <w:tab w:val="left" w:pos="1080"/>
        </w:tabs>
        <w:spacing w:after="0" w:line="240" w:lineRule="auto"/>
        <w:ind w:left="0" w:firstLine="709"/>
        <w:jc w:val="both"/>
        <w:rPr>
          <w:rStyle w:val="ae"/>
          <w:rFonts w:ascii="Times New Roman" w:hAnsi="Times New Roman"/>
          <w:color w:val="auto"/>
          <w:sz w:val="28"/>
          <w:szCs w:val="28"/>
          <w:u w:val="none"/>
        </w:rPr>
      </w:pPr>
      <w:r w:rsidRPr="00293440">
        <w:rPr>
          <w:rFonts w:ascii="Times New Roman" w:hAnsi="Times New Roman" w:cs="Times New Roman"/>
          <w:sz w:val="28"/>
          <w:szCs w:val="28"/>
        </w:rPr>
        <w:t xml:space="preserve">Марков, В.И. Межкультурная коммуникация : учебное пособие [Электронный ресурс] / В.И. Марков, О.В. Ртищева. – Кемерово : Кемеровский государственный институт культуры, 2016. – 111 с. – Режим дотупа: </w:t>
      </w:r>
      <w:hyperlink r:id="rId10" w:history="1">
        <w:r w:rsidRPr="00293440">
          <w:rPr>
            <w:rStyle w:val="ae"/>
            <w:rFonts w:ascii="Times New Roman" w:hAnsi="Times New Roman"/>
            <w:sz w:val="28"/>
            <w:szCs w:val="28"/>
          </w:rPr>
          <w:t>http://biblioclub.ru/index.php?page=book&amp;id=472671</w:t>
        </w:r>
      </w:hyperlink>
    </w:p>
    <w:p w:rsidR="00BD4A1A" w:rsidRPr="003C526A" w:rsidRDefault="00BD4A1A" w:rsidP="00BD0C29">
      <w:pPr>
        <w:pStyle w:val="aa"/>
        <w:widowControl w:val="0"/>
        <w:numPr>
          <w:ilvl w:val="0"/>
          <w:numId w:val="42"/>
        </w:numPr>
        <w:shd w:val="clear" w:color="auto" w:fill="FFFFFF"/>
        <w:tabs>
          <w:tab w:val="left" w:pos="0"/>
          <w:tab w:val="left" w:pos="1080"/>
        </w:tabs>
        <w:spacing w:after="0" w:line="240" w:lineRule="auto"/>
        <w:ind w:left="0" w:firstLine="709"/>
        <w:jc w:val="both"/>
        <w:rPr>
          <w:rFonts w:ascii="Times New Roman" w:hAnsi="Times New Roman" w:cs="Times New Roman"/>
          <w:sz w:val="28"/>
          <w:szCs w:val="28"/>
        </w:rPr>
      </w:pPr>
      <w:r w:rsidRPr="003C526A">
        <w:rPr>
          <w:rFonts w:ascii="Times New Roman" w:hAnsi="Times New Roman" w:cs="Times New Roman"/>
          <w:sz w:val="28"/>
          <w:szCs w:val="28"/>
        </w:rPr>
        <w:t xml:space="preserve">Современные технологии социально-культурной деятельности [Текст] : учеб. пособие / отв. ред. Е. И. Григорьева. </w:t>
      </w:r>
      <w:r w:rsidRPr="00293440">
        <w:rPr>
          <w:rFonts w:ascii="Times New Roman" w:hAnsi="Times New Roman" w:cs="Times New Roman"/>
          <w:sz w:val="28"/>
          <w:szCs w:val="28"/>
        </w:rPr>
        <w:t xml:space="preserve">– </w:t>
      </w:r>
      <w:r w:rsidRPr="003C526A">
        <w:rPr>
          <w:rFonts w:ascii="Times New Roman" w:hAnsi="Times New Roman" w:cs="Times New Roman"/>
          <w:sz w:val="28"/>
          <w:szCs w:val="28"/>
        </w:rPr>
        <w:t xml:space="preserve">2-е изд., перераб. и доп. </w:t>
      </w:r>
      <w:r w:rsidRPr="00293440">
        <w:rPr>
          <w:rFonts w:ascii="Times New Roman" w:hAnsi="Times New Roman" w:cs="Times New Roman"/>
          <w:sz w:val="28"/>
          <w:szCs w:val="28"/>
        </w:rPr>
        <w:t xml:space="preserve">– </w:t>
      </w:r>
      <w:r w:rsidRPr="003C526A">
        <w:rPr>
          <w:rFonts w:ascii="Times New Roman" w:hAnsi="Times New Roman" w:cs="Times New Roman"/>
          <w:sz w:val="28"/>
          <w:szCs w:val="28"/>
        </w:rPr>
        <w:t xml:space="preserve">Тамбов : Бизнес-Наука-Общество, 2012. </w:t>
      </w:r>
      <w:r w:rsidRPr="00293440">
        <w:rPr>
          <w:rFonts w:ascii="Times New Roman" w:hAnsi="Times New Roman" w:cs="Times New Roman"/>
          <w:sz w:val="28"/>
          <w:szCs w:val="28"/>
        </w:rPr>
        <w:t xml:space="preserve">– </w:t>
      </w:r>
      <w:r w:rsidRPr="003C526A">
        <w:rPr>
          <w:rFonts w:ascii="Times New Roman" w:hAnsi="Times New Roman" w:cs="Times New Roman"/>
          <w:sz w:val="28"/>
          <w:szCs w:val="28"/>
        </w:rPr>
        <w:t>431 с.</w:t>
      </w:r>
    </w:p>
    <w:p w:rsidR="00BD4A1A" w:rsidRDefault="00BD4A1A" w:rsidP="00BD0C29">
      <w:pPr>
        <w:widowControl w:val="0"/>
        <w:shd w:val="clear" w:color="auto" w:fill="FFFFFF"/>
        <w:tabs>
          <w:tab w:val="left" w:pos="0"/>
          <w:tab w:val="left" w:pos="1080"/>
        </w:tabs>
        <w:spacing w:after="0" w:line="240" w:lineRule="auto"/>
        <w:ind w:firstLine="709"/>
        <w:jc w:val="both"/>
        <w:rPr>
          <w:rFonts w:ascii="Times New Roman" w:hAnsi="Times New Roman"/>
          <w:sz w:val="28"/>
          <w:szCs w:val="28"/>
        </w:rPr>
      </w:pPr>
    </w:p>
    <w:p w:rsidR="00BD4A1A" w:rsidRDefault="00BD4A1A" w:rsidP="00BD0C29">
      <w:pPr>
        <w:spacing w:after="0" w:line="240" w:lineRule="auto"/>
        <w:ind w:firstLine="709"/>
        <w:contextualSpacing/>
        <w:jc w:val="both"/>
        <w:rPr>
          <w:rFonts w:ascii="Times New Roman" w:eastAsia="Calibri" w:hAnsi="Times New Roman" w:cs="Times New Roman"/>
          <w:b/>
          <w:bCs/>
          <w:sz w:val="28"/>
          <w:szCs w:val="28"/>
        </w:rPr>
      </w:pPr>
      <w:r w:rsidRPr="00C55BA7">
        <w:rPr>
          <w:rFonts w:ascii="Times New Roman" w:eastAsia="Calibri" w:hAnsi="Times New Roman" w:cs="Times New Roman"/>
          <w:b/>
          <w:bCs/>
          <w:sz w:val="28"/>
          <w:szCs w:val="28"/>
        </w:rPr>
        <w:t>Дополнительная литература</w:t>
      </w:r>
    </w:p>
    <w:p w:rsidR="00BD4A1A" w:rsidRPr="003C526A" w:rsidRDefault="00BD4A1A" w:rsidP="00BD0C29">
      <w:pPr>
        <w:pStyle w:val="aa"/>
        <w:numPr>
          <w:ilvl w:val="0"/>
          <w:numId w:val="43"/>
        </w:numPr>
        <w:tabs>
          <w:tab w:val="left" w:pos="1276"/>
        </w:tabs>
        <w:spacing w:after="0" w:line="240" w:lineRule="auto"/>
        <w:ind w:left="0" w:firstLine="709"/>
        <w:jc w:val="both"/>
        <w:rPr>
          <w:rFonts w:ascii="Times New Roman" w:eastAsia="Calibri" w:hAnsi="Times New Roman" w:cs="Times New Roman"/>
          <w:sz w:val="28"/>
          <w:szCs w:val="28"/>
        </w:rPr>
      </w:pPr>
      <w:r w:rsidRPr="003C526A">
        <w:rPr>
          <w:rFonts w:ascii="Times New Roman" w:eastAsia="Calibri" w:hAnsi="Times New Roman" w:cs="Times New Roman"/>
          <w:sz w:val="28"/>
          <w:szCs w:val="28"/>
        </w:rPr>
        <w:t>Алпацкий, И</w:t>
      </w:r>
      <w:r>
        <w:rPr>
          <w:rFonts w:ascii="Times New Roman" w:eastAsia="Calibri" w:hAnsi="Times New Roman" w:cs="Times New Roman"/>
          <w:sz w:val="28"/>
          <w:szCs w:val="28"/>
        </w:rPr>
        <w:t>.</w:t>
      </w:r>
      <w:r w:rsidRPr="003C526A">
        <w:rPr>
          <w:rFonts w:ascii="Times New Roman" w:eastAsia="Calibri" w:hAnsi="Times New Roman" w:cs="Times New Roman"/>
          <w:sz w:val="28"/>
          <w:szCs w:val="28"/>
        </w:rPr>
        <w:t xml:space="preserve">И. </w:t>
      </w:r>
      <w:r>
        <w:rPr>
          <w:rFonts w:ascii="Times New Roman" w:eastAsia="Calibri" w:hAnsi="Times New Roman" w:cs="Times New Roman"/>
          <w:sz w:val="28"/>
          <w:szCs w:val="28"/>
        </w:rPr>
        <w:t>К</w:t>
      </w:r>
      <w:r w:rsidRPr="003C526A">
        <w:rPr>
          <w:rFonts w:ascii="Times New Roman" w:eastAsia="Calibri" w:hAnsi="Times New Roman" w:cs="Times New Roman"/>
          <w:sz w:val="28"/>
          <w:szCs w:val="28"/>
        </w:rPr>
        <w:t xml:space="preserve">ультуроохранные технологии социально-культурной деятельности [Текст] : учеб. пособие / И.И. Алпацкий, Е.И. </w:t>
      </w:r>
      <w:r w:rsidRPr="003C526A">
        <w:rPr>
          <w:rFonts w:ascii="Times New Roman" w:eastAsia="Calibri" w:hAnsi="Times New Roman" w:cs="Times New Roman"/>
          <w:sz w:val="28"/>
          <w:szCs w:val="28"/>
        </w:rPr>
        <w:lastRenderedPageBreak/>
        <w:t xml:space="preserve">Григорьева. </w:t>
      </w:r>
      <w:r w:rsidRPr="00293440">
        <w:rPr>
          <w:rFonts w:ascii="Times New Roman" w:hAnsi="Times New Roman" w:cs="Times New Roman"/>
          <w:sz w:val="28"/>
          <w:szCs w:val="28"/>
        </w:rPr>
        <w:t xml:space="preserve">– </w:t>
      </w:r>
      <w:r w:rsidRPr="003C526A">
        <w:rPr>
          <w:rFonts w:ascii="Times New Roman" w:eastAsia="Calibri" w:hAnsi="Times New Roman" w:cs="Times New Roman"/>
          <w:sz w:val="28"/>
          <w:szCs w:val="28"/>
        </w:rPr>
        <w:t xml:space="preserve">2-е изд., перераб. и доп. </w:t>
      </w:r>
      <w:r w:rsidRPr="00293440">
        <w:rPr>
          <w:rFonts w:ascii="Times New Roman" w:hAnsi="Times New Roman" w:cs="Times New Roman"/>
          <w:sz w:val="28"/>
          <w:szCs w:val="28"/>
        </w:rPr>
        <w:t xml:space="preserve">– </w:t>
      </w:r>
      <w:r w:rsidRPr="003C526A">
        <w:rPr>
          <w:rFonts w:ascii="Times New Roman" w:eastAsia="Calibri" w:hAnsi="Times New Roman" w:cs="Times New Roman"/>
          <w:sz w:val="28"/>
          <w:szCs w:val="28"/>
        </w:rPr>
        <w:t>Тамбов : Бизнес-Наука-Общество, 2012.</w:t>
      </w:r>
      <w:r w:rsidRPr="003C526A">
        <w:rPr>
          <w:rFonts w:ascii="Times New Roman" w:hAnsi="Times New Roman" w:cs="Times New Roman"/>
          <w:sz w:val="28"/>
          <w:szCs w:val="28"/>
        </w:rPr>
        <w:t xml:space="preserve"> – </w:t>
      </w:r>
      <w:r w:rsidRPr="003C526A">
        <w:rPr>
          <w:rFonts w:ascii="Times New Roman" w:eastAsia="Calibri" w:hAnsi="Times New Roman" w:cs="Times New Roman"/>
          <w:sz w:val="28"/>
          <w:szCs w:val="28"/>
        </w:rPr>
        <w:t>113 с.</w:t>
      </w:r>
    </w:p>
    <w:p w:rsidR="00BD4A1A" w:rsidRPr="003C526A" w:rsidRDefault="00BD4A1A" w:rsidP="00BD0C29">
      <w:pPr>
        <w:pStyle w:val="aa"/>
        <w:numPr>
          <w:ilvl w:val="0"/>
          <w:numId w:val="43"/>
        </w:numPr>
        <w:tabs>
          <w:tab w:val="left" w:pos="1276"/>
        </w:tabs>
        <w:spacing w:after="0" w:line="240" w:lineRule="auto"/>
        <w:ind w:left="0" w:firstLine="709"/>
        <w:jc w:val="both"/>
        <w:rPr>
          <w:rFonts w:ascii="Times New Roman" w:eastAsia="Calibri" w:hAnsi="Times New Roman" w:cs="Times New Roman"/>
          <w:sz w:val="28"/>
          <w:szCs w:val="28"/>
        </w:rPr>
      </w:pPr>
      <w:r w:rsidRPr="003C526A">
        <w:rPr>
          <w:rFonts w:ascii="Times New Roman" w:eastAsia="Calibri" w:hAnsi="Times New Roman" w:cs="Times New Roman"/>
          <w:sz w:val="28"/>
          <w:szCs w:val="28"/>
        </w:rPr>
        <w:t xml:space="preserve">Инновационный менеджмент : учебник [Электронный ресурс] / ред. В.Я. Горфинкель, Т.Г. Попадюк. </w:t>
      </w:r>
      <w:r w:rsidRPr="003C526A">
        <w:rPr>
          <w:rFonts w:ascii="Times New Roman" w:hAnsi="Times New Roman" w:cs="Times New Roman"/>
          <w:sz w:val="28"/>
          <w:szCs w:val="28"/>
        </w:rPr>
        <w:t xml:space="preserve">– </w:t>
      </w:r>
      <w:r w:rsidRPr="003C526A">
        <w:rPr>
          <w:rFonts w:ascii="Times New Roman" w:eastAsia="Calibri" w:hAnsi="Times New Roman" w:cs="Times New Roman"/>
          <w:sz w:val="28"/>
          <w:szCs w:val="28"/>
        </w:rPr>
        <w:t xml:space="preserve">Москва : Юнити-Дана, 2015. </w:t>
      </w:r>
      <w:r w:rsidRPr="003C526A">
        <w:rPr>
          <w:rFonts w:ascii="Times New Roman" w:hAnsi="Times New Roman" w:cs="Times New Roman"/>
          <w:sz w:val="28"/>
          <w:szCs w:val="28"/>
        </w:rPr>
        <w:t xml:space="preserve">– </w:t>
      </w:r>
      <w:r w:rsidRPr="003C526A">
        <w:rPr>
          <w:rFonts w:ascii="Times New Roman" w:eastAsia="Calibri" w:hAnsi="Times New Roman" w:cs="Times New Roman"/>
          <w:sz w:val="28"/>
          <w:szCs w:val="28"/>
        </w:rPr>
        <w:t xml:space="preserve">392 с. </w:t>
      </w:r>
      <w:r w:rsidRPr="003C526A">
        <w:rPr>
          <w:rFonts w:ascii="Times New Roman" w:hAnsi="Times New Roman" w:cs="Times New Roman"/>
          <w:sz w:val="28"/>
          <w:szCs w:val="28"/>
        </w:rPr>
        <w:t>– Режим доступа</w:t>
      </w:r>
      <w:r w:rsidRPr="003C526A">
        <w:rPr>
          <w:rFonts w:ascii="Times New Roman" w:eastAsia="Calibri" w:hAnsi="Times New Roman" w:cs="Times New Roman"/>
          <w:sz w:val="28"/>
          <w:szCs w:val="28"/>
        </w:rPr>
        <w:t xml:space="preserve">:  </w:t>
      </w:r>
      <w:hyperlink r:id="rId11" w:history="1">
        <w:r w:rsidRPr="003C526A">
          <w:rPr>
            <w:rStyle w:val="ae"/>
            <w:rFonts w:ascii="Times New Roman" w:eastAsia="Calibri" w:hAnsi="Times New Roman"/>
            <w:sz w:val="28"/>
            <w:szCs w:val="28"/>
          </w:rPr>
          <w:t>http://biblioclub.ru/index.php?page=book&amp;id=119436</w:t>
        </w:r>
      </w:hyperlink>
    </w:p>
    <w:p w:rsidR="00BD4A1A" w:rsidRPr="006F4DC0" w:rsidRDefault="00BD4A1A" w:rsidP="00BD0C29">
      <w:pPr>
        <w:pStyle w:val="aa"/>
        <w:numPr>
          <w:ilvl w:val="0"/>
          <w:numId w:val="43"/>
        </w:numPr>
        <w:tabs>
          <w:tab w:val="left" w:pos="1276"/>
        </w:tabs>
        <w:spacing w:after="0" w:line="240" w:lineRule="auto"/>
        <w:ind w:left="0" w:firstLine="709"/>
        <w:jc w:val="both"/>
        <w:rPr>
          <w:rFonts w:ascii="Times New Roman" w:eastAsia="Calibri" w:hAnsi="Times New Roman" w:cs="Times New Roman"/>
          <w:sz w:val="28"/>
          <w:szCs w:val="28"/>
        </w:rPr>
      </w:pPr>
      <w:r w:rsidRPr="006F4DC0">
        <w:rPr>
          <w:rFonts w:ascii="Times New Roman" w:eastAsia="Calibri" w:hAnsi="Times New Roman" w:cs="Times New Roman"/>
          <w:sz w:val="28"/>
          <w:szCs w:val="28"/>
        </w:rPr>
        <w:t xml:space="preserve">Качанова, Елена Юрьевна. Проектное развитие библиотек: назначение, теоретические основы, технология: учеб.-практ. пособие [Текст] / Е. Ю. Качанова. </w:t>
      </w:r>
      <w:r w:rsidRPr="006F4DC0">
        <w:rPr>
          <w:rFonts w:ascii="Times New Roman" w:hAnsi="Times New Roman" w:cs="Times New Roman"/>
          <w:sz w:val="28"/>
          <w:szCs w:val="28"/>
        </w:rPr>
        <w:t xml:space="preserve">– </w:t>
      </w:r>
      <w:r w:rsidRPr="006F4DC0">
        <w:rPr>
          <w:rFonts w:ascii="Times New Roman" w:eastAsia="Calibri" w:hAnsi="Times New Roman" w:cs="Times New Roman"/>
          <w:sz w:val="28"/>
          <w:szCs w:val="28"/>
        </w:rPr>
        <w:t xml:space="preserve">Хабаровск : ХГИИК, 2015. </w:t>
      </w:r>
      <w:r w:rsidRPr="006F4DC0">
        <w:rPr>
          <w:rFonts w:ascii="Times New Roman" w:hAnsi="Times New Roman" w:cs="Times New Roman"/>
          <w:sz w:val="28"/>
          <w:szCs w:val="28"/>
        </w:rPr>
        <w:t xml:space="preserve">– </w:t>
      </w:r>
      <w:r w:rsidRPr="006F4DC0">
        <w:rPr>
          <w:rFonts w:ascii="Times New Roman" w:eastAsia="Calibri" w:hAnsi="Times New Roman" w:cs="Times New Roman"/>
          <w:sz w:val="28"/>
          <w:szCs w:val="28"/>
        </w:rPr>
        <w:t>87 с.</w:t>
      </w:r>
    </w:p>
    <w:p w:rsidR="00BD4A1A" w:rsidRPr="00A63DF3" w:rsidRDefault="00BD4A1A" w:rsidP="00BD0C29">
      <w:pPr>
        <w:pStyle w:val="aa"/>
        <w:widowControl w:val="0"/>
        <w:numPr>
          <w:ilvl w:val="0"/>
          <w:numId w:val="43"/>
        </w:numPr>
        <w:shd w:val="clear" w:color="auto" w:fill="FFFFFF"/>
        <w:tabs>
          <w:tab w:val="left" w:pos="0"/>
          <w:tab w:val="left" w:pos="1080"/>
        </w:tabs>
        <w:spacing w:after="0" w:line="240" w:lineRule="auto"/>
        <w:ind w:left="0" w:firstLine="709"/>
        <w:jc w:val="both"/>
        <w:rPr>
          <w:rFonts w:ascii="Times New Roman" w:hAnsi="Times New Roman" w:cs="Times New Roman"/>
          <w:sz w:val="28"/>
          <w:szCs w:val="28"/>
        </w:rPr>
      </w:pPr>
      <w:r w:rsidRPr="00A63DF3">
        <w:rPr>
          <w:rFonts w:ascii="Times New Roman" w:hAnsi="Times New Roman" w:cs="Times New Roman"/>
          <w:sz w:val="28"/>
          <w:szCs w:val="28"/>
        </w:rPr>
        <w:t xml:space="preserve">Тульчинский Г.Л., Шекова Е.Л. Менеджмент в сфере культуры: учебное пособие [Электронный ресурс]. – 5-е изд., испр. и доп. – СПб. : Издательство «Лань»; Издательство «ПЛАНЕТА МУЗЫКИ», 2013. – 544 с. – Режим доступа: </w:t>
      </w:r>
      <w:hyperlink r:id="rId12" w:anchor="4" w:history="1">
        <w:r w:rsidRPr="00A63DF3">
          <w:rPr>
            <w:rStyle w:val="ae"/>
            <w:rFonts w:ascii="Times New Roman" w:hAnsi="Times New Roman"/>
            <w:sz w:val="28"/>
            <w:szCs w:val="28"/>
          </w:rPr>
          <w:t>https://e.lanbook.com/reader/book/13880/#4</w:t>
        </w:r>
      </w:hyperlink>
      <w:r w:rsidRPr="00A63DF3">
        <w:rPr>
          <w:rFonts w:ascii="Times New Roman" w:hAnsi="Times New Roman" w:cs="Times New Roman"/>
          <w:sz w:val="28"/>
          <w:szCs w:val="28"/>
        </w:rPr>
        <w:t xml:space="preserve">    </w:t>
      </w:r>
    </w:p>
    <w:p w:rsidR="00BD4A1A" w:rsidRPr="00F9711E" w:rsidRDefault="00BD4A1A" w:rsidP="00BD0C29">
      <w:pPr>
        <w:pStyle w:val="aa"/>
        <w:numPr>
          <w:ilvl w:val="0"/>
          <w:numId w:val="43"/>
        </w:numPr>
        <w:tabs>
          <w:tab w:val="left" w:pos="1276"/>
        </w:tabs>
        <w:spacing w:after="0" w:line="240" w:lineRule="auto"/>
        <w:ind w:left="0" w:firstLine="709"/>
        <w:jc w:val="both"/>
        <w:rPr>
          <w:rFonts w:ascii="Times New Roman" w:eastAsia="Calibri" w:hAnsi="Times New Roman" w:cs="Times New Roman"/>
          <w:sz w:val="28"/>
          <w:szCs w:val="28"/>
        </w:rPr>
      </w:pPr>
      <w:r w:rsidRPr="006F4DC0">
        <w:rPr>
          <w:rFonts w:ascii="Times New Roman" w:eastAsia="Calibri" w:hAnsi="Times New Roman" w:cs="Times New Roman"/>
          <w:sz w:val="28"/>
          <w:szCs w:val="28"/>
        </w:rPr>
        <w:t xml:space="preserve">Шекова Е.Л. Управление учреждениями культуры в современных условиях: учебное пособие [Электронный ресурс]. – СПб. : </w:t>
      </w:r>
      <w:r w:rsidRPr="006F4DC0">
        <w:rPr>
          <w:rFonts w:ascii="Times New Roman" w:hAnsi="Times New Roman" w:cs="Times New Roman"/>
          <w:sz w:val="28"/>
          <w:szCs w:val="28"/>
        </w:rPr>
        <w:t xml:space="preserve">Издательство «Лань»; Издательство «ПЛАНЕТА МУЗЫКИ», 2014. – 416 с. – Режим доступа: </w:t>
      </w:r>
      <w:hyperlink r:id="rId13" w:anchor="2" w:history="1">
        <w:r w:rsidRPr="006F4DC0">
          <w:rPr>
            <w:rStyle w:val="ae"/>
            <w:rFonts w:ascii="Times New Roman" w:hAnsi="Times New Roman"/>
            <w:sz w:val="28"/>
            <w:szCs w:val="28"/>
          </w:rPr>
          <w:t>https://e.lanbook.com/reader/book/41022/#2</w:t>
        </w:r>
      </w:hyperlink>
      <w:r w:rsidRPr="006F4DC0">
        <w:rPr>
          <w:rFonts w:ascii="Times New Roman" w:hAnsi="Times New Roman" w:cs="Times New Roman"/>
          <w:sz w:val="28"/>
          <w:szCs w:val="28"/>
        </w:rPr>
        <w:t xml:space="preserve"> </w:t>
      </w:r>
    </w:p>
    <w:p w:rsidR="00BD4A1A" w:rsidRDefault="00BD4A1A" w:rsidP="00BD4A1A">
      <w:pPr>
        <w:pStyle w:val="aa"/>
        <w:tabs>
          <w:tab w:val="left" w:pos="1276"/>
        </w:tabs>
        <w:spacing w:after="0" w:line="240" w:lineRule="auto"/>
        <w:ind w:left="0" w:firstLine="709"/>
        <w:jc w:val="both"/>
        <w:rPr>
          <w:rFonts w:ascii="Times New Roman" w:eastAsia="Calibri" w:hAnsi="Times New Roman" w:cs="Times New Roman"/>
          <w:sz w:val="28"/>
          <w:szCs w:val="28"/>
        </w:rPr>
      </w:pPr>
    </w:p>
    <w:p w:rsidR="00C70627" w:rsidRPr="006F4DC0" w:rsidRDefault="00C70627" w:rsidP="00BD4A1A">
      <w:pPr>
        <w:pStyle w:val="aa"/>
        <w:tabs>
          <w:tab w:val="left" w:pos="1276"/>
        </w:tabs>
        <w:spacing w:after="0" w:line="240" w:lineRule="auto"/>
        <w:ind w:left="0" w:firstLine="709"/>
        <w:jc w:val="both"/>
        <w:rPr>
          <w:rFonts w:ascii="Times New Roman" w:eastAsia="Calibri" w:hAnsi="Times New Roman" w:cs="Times New Roman"/>
          <w:sz w:val="28"/>
          <w:szCs w:val="28"/>
        </w:rPr>
      </w:pPr>
    </w:p>
    <w:p w:rsidR="00BD4A1A" w:rsidRPr="00307554" w:rsidRDefault="00BD4A1A" w:rsidP="00BD4A1A">
      <w:pPr>
        <w:pStyle w:val="2"/>
        <w:spacing w:before="0" w:line="240" w:lineRule="auto"/>
        <w:ind w:firstLine="709"/>
        <w:jc w:val="center"/>
        <w:rPr>
          <w:rFonts w:ascii="Times New Roman" w:eastAsia="Calibri" w:hAnsi="Times New Roman"/>
          <w:color w:val="auto"/>
          <w:sz w:val="28"/>
          <w:szCs w:val="28"/>
        </w:rPr>
      </w:pPr>
      <w:bookmarkStart w:id="22" w:name="_Toc11876084"/>
      <w:r w:rsidRPr="00307554">
        <w:rPr>
          <w:rFonts w:ascii="Times New Roman" w:eastAsia="Calibri" w:hAnsi="Times New Roman"/>
          <w:color w:val="auto"/>
          <w:sz w:val="28"/>
          <w:szCs w:val="28"/>
        </w:rPr>
        <w:t>6.2. Ресурсы информационно-телекоммуникационной сети «Интернет»</w:t>
      </w:r>
      <w:bookmarkEnd w:id="22"/>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 xml:space="preserve">1. ЭБС «Университетская библиотека онлайн». Издательство: ООО «НексМедиа». Принадлежность сторонняя. </w:t>
      </w:r>
      <w:hyperlink r:id="rId14" w:history="1">
        <w:r w:rsidRPr="004C0B7A">
          <w:rPr>
            <w:rFonts w:ascii="Times New Roman" w:eastAsia="Calibri" w:hAnsi="Times New Roman" w:cs="Times New Roman"/>
            <w:color w:val="000000"/>
            <w:sz w:val="28"/>
            <w:szCs w:val="28"/>
            <w:u w:val="single"/>
            <w:lang w:val="en-US"/>
          </w:rPr>
          <w:t>www</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biblioclub</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sz w:val="28"/>
          <w:szCs w:val="28"/>
        </w:rPr>
        <w:t xml:space="preserve"> Количество ключей (пользователей): 100% </w:t>
      </w:r>
      <w:r w:rsidRPr="004C0B7A">
        <w:rPr>
          <w:rFonts w:ascii="Times New Roman" w:eastAsia="Calibri" w:hAnsi="Times New Roman" w:cs="Times New Roman"/>
          <w:sz w:val="28"/>
          <w:szCs w:val="28"/>
          <w:lang w:val="en-US"/>
        </w:rPr>
        <w:t>online</w:t>
      </w:r>
      <w:r w:rsidRPr="004C0B7A">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базовой части ЭБС.</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 xml:space="preserve">2. ЭБС «Издательство Планета музыки». Электронно-библиотечная система ООО «Издательство ПЛАНЕТА МУЗЫКИ». Принадлежность сторонняя. </w:t>
      </w:r>
      <w:r w:rsidRPr="004C0B7A">
        <w:rPr>
          <w:rFonts w:ascii="Times New Roman" w:eastAsia="Calibri" w:hAnsi="Times New Roman" w:cs="Times New Roman"/>
          <w:sz w:val="28"/>
          <w:szCs w:val="28"/>
          <w:u w:val="single"/>
          <w:lang w:val="en-US"/>
        </w:rPr>
        <w:t>www</w:t>
      </w:r>
      <w:r w:rsidRPr="004C0B7A">
        <w:rPr>
          <w:rFonts w:ascii="Times New Roman" w:eastAsia="Calibri" w:hAnsi="Times New Roman" w:cs="Times New Roman"/>
          <w:sz w:val="28"/>
          <w:szCs w:val="28"/>
          <w:u w:val="single"/>
        </w:rPr>
        <w:t>.</w:t>
      </w:r>
      <w:r w:rsidRPr="004C0B7A">
        <w:rPr>
          <w:rFonts w:ascii="Times New Roman" w:eastAsia="Calibri" w:hAnsi="Times New Roman" w:cs="Times New Roman"/>
          <w:sz w:val="28"/>
          <w:szCs w:val="28"/>
          <w:u w:val="single"/>
          <w:lang w:val="en-US"/>
        </w:rPr>
        <w:t>e</w:t>
      </w:r>
      <w:r w:rsidRPr="004C0B7A">
        <w:rPr>
          <w:rFonts w:ascii="Times New Roman" w:eastAsia="Calibri" w:hAnsi="Times New Roman" w:cs="Times New Roman"/>
          <w:sz w:val="28"/>
          <w:szCs w:val="28"/>
          <w:u w:val="single"/>
        </w:rPr>
        <w:t>.</w:t>
      </w:r>
      <w:r w:rsidRPr="004C0B7A">
        <w:rPr>
          <w:rFonts w:ascii="Times New Roman" w:eastAsia="Calibri" w:hAnsi="Times New Roman" w:cs="Times New Roman"/>
          <w:sz w:val="28"/>
          <w:szCs w:val="28"/>
          <w:u w:val="single"/>
          <w:lang w:val="en-US"/>
        </w:rPr>
        <w:t>lanbook</w:t>
      </w:r>
      <w:r w:rsidRPr="004C0B7A">
        <w:rPr>
          <w:rFonts w:ascii="Times New Roman" w:eastAsia="Calibri" w:hAnsi="Times New Roman" w:cs="Times New Roman"/>
          <w:sz w:val="28"/>
          <w:szCs w:val="28"/>
          <w:u w:val="single"/>
        </w:rPr>
        <w:t>.</w:t>
      </w:r>
      <w:r w:rsidRPr="004C0B7A">
        <w:rPr>
          <w:rFonts w:ascii="Times New Roman" w:eastAsia="Calibri" w:hAnsi="Times New Roman" w:cs="Times New Roman"/>
          <w:sz w:val="28"/>
          <w:szCs w:val="28"/>
          <w:u w:val="single"/>
          <w:lang w:val="en-US"/>
        </w:rPr>
        <w:t>com</w:t>
      </w:r>
      <w:r w:rsidRPr="004C0B7A">
        <w:rPr>
          <w:rFonts w:ascii="Times New Roman" w:eastAsia="Calibri" w:hAnsi="Times New Roman" w:cs="Times New Roman"/>
          <w:sz w:val="28"/>
          <w:szCs w:val="28"/>
          <w:u w:val="single"/>
        </w:rPr>
        <w:t>.</w:t>
      </w:r>
      <w:r w:rsidRPr="004C0B7A">
        <w:rPr>
          <w:rFonts w:ascii="Times New Roman" w:eastAsia="Calibri" w:hAnsi="Times New Roman" w:cs="Times New Roman"/>
          <w:sz w:val="28"/>
          <w:szCs w:val="28"/>
        </w:rPr>
        <w:t xml:space="preserve"> Количество ключей (пользователей): 100% </w:t>
      </w:r>
      <w:r w:rsidRPr="004C0B7A">
        <w:rPr>
          <w:rFonts w:ascii="Times New Roman" w:eastAsia="Calibri" w:hAnsi="Times New Roman" w:cs="Times New Roman"/>
          <w:sz w:val="28"/>
          <w:szCs w:val="28"/>
          <w:lang w:val="en-US"/>
        </w:rPr>
        <w:t>online</w:t>
      </w:r>
      <w:r w:rsidRPr="004C0B7A">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3. БД Электронная Система «Культура». База Данных Электронная Система «Культура». Принадлежность сторонняя</w:t>
      </w:r>
      <w:r w:rsidRPr="004C0B7A">
        <w:rPr>
          <w:rFonts w:ascii="Times New Roman" w:eastAsia="Calibri" w:hAnsi="Times New Roman" w:cs="Times New Roman"/>
          <w:color w:val="000000"/>
          <w:sz w:val="28"/>
          <w:szCs w:val="28"/>
        </w:rPr>
        <w:t xml:space="preserve">. </w:t>
      </w:r>
      <w:hyperlink r:id="rId15"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www</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e</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mcfr</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r w:rsidRPr="004C0B7A">
        <w:rPr>
          <w:rFonts w:ascii="Times New Roman" w:eastAsia="Calibri" w:hAnsi="Times New Roman" w:cs="Times New Roman"/>
          <w:sz w:val="28"/>
          <w:szCs w:val="28"/>
        </w:rPr>
        <w:t xml:space="preserve">. </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 xml:space="preserve">4. </w:t>
      </w:r>
      <w:r w:rsidRPr="004C0B7A">
        <w:rPr>
          <w:rFonts w:ascii="Times New Roman" w:eastAsia="Calibri" w:hAnsi="Times New Roman" w:cs="Times New Roman"/>
          <w:sz w:val="28"/>
          <w:szCs w:val="28"/>
          <w:lang w:val="en-US"/>
        </w:rPr>
        <w:t>Web</w:t>
      </w:r>
      <w:r w:rsidRPr="004C0B7A">
        <w:rPr>
          <w:rFonts w:ascii="Times New Roman" w:eastAsia="Calibri" w:hAnsi="Times New Roman" w:cs="Times New Roman"/>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6"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irbis</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hgiik</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r w:rsidRPr="004C0B7A">
        <w:rPr>
          <w:rFonts w:ascii="Times New Roman" w:eastAsia="Calibri" w:hAnsi="Times New Roman" w:cs="Times New Roman"/>
          <w:color w:val="000000"/>
          <w:sz w:val="28"/>
          <w:szCs w:val="28"/>
        </w:rPr>
        <w:t>.</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5. eLIBRARY.</w:t>
      </w:r>
      <w:r w:rsidRPr="004C0B7A">
        <w:rPr>
          <w:rFonts w:ascii="Times New Roman" w:eastAsia="Calibri" w:hAnsi="Times New Roman" w:cs="Times New Roman"/>
          <w:sz w:val="28"/>
          <w:szCs w:val="28"/>
          <w:lang w:val="en-US"/>
        </w:rPr>
        <w:t>ru</w:t>
      </w:r>
      <w:r w:rsidRPr="004C0B7A">
        <w:rPr>
          <w:rFonts w:ascii="Times New Roman" w:eastAsia="Calibri" w:hAnsi="Times New Roman" w:cs="Times New Roman"/>
          <w:sz w:val="28"/>
          <w:szCs w:val="28"/>
        </w:rPr>
        <w:t xml:space="preserve"> – Научная электронная библиотека. ООО Научная электронная библиотека. Принадлежность сторонняя</w:t>
      </w:r>
      <w:r w:rsidRPr="004C0B7A">
        <w:rPr>
          <w:rFonts w:ascii="Times New Roman" w:eastAsia="Calibri" w:hAnsi="Times New Roman" w:cs="Times New Roman"/>
          <w:color w:val="000000"/>
          <w:sz w:val="28"/>
          <w:szCs w:val="28"/>
        </w:rPr>
        <w:t xml:space="preserve">. </w:t>
      </w:r>
      <w:hyperlink r:id="rId17"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elibrary</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r w:rsidRPr="004C0B7A">
          <w:rPr>
            <w:rFonts w:ascii="Times New Roman" w:eastAsia="Calibri" w:hAnsi="Times New Roman" w:cs="Times New Roman"/>
            <w:color w:val="000000"/>
            <w:sz w:val="28"/>
            <w:szCs w:val="28"/>
            <w:u w:val="single"/>
          </w:rPr>
          <w:t>/</w:t>
        </w:r>
      </w:hyperlink>
      <w:r w:rsidRPr="004C0B7A">
        <w:rPr>
          <w:rFonts w:ascii="Times New Roman" w:eastAsia="Calibri" w:hAnsi="Times New Roman" w:cs="Times New Roman"/>
          <w:sz w:val="28"/>
          <w:szCs w:val="28"/>
        </w:rPr>
        <w:t xml:space="preserve"> Лицензионное соглашение № 13863 от 03.10.2013 г. – бессрочно.</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lastRenderedPageBreak/>
        <w:t xml:space="preserve">6. Электронно-библиотечная система ФГБОУ ВО «ХГИК». ФГБОУ ВО «ХГИК». Принадлежность собственная. Локальный доступ. </w:t>
      </w:r>
      <w:hyperlink r:id="rId18"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carta</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hgiik</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sz w:val="28"/>
          <w:szCs w:val="28"/>
        </w:rPr>
        <w:t xml:space="preserve"> Приказ по Институту № 213-об от 07.10.2013 г.</w:t>
      </w:r>
    </w:p>
    <w:p w:rsidR="00BD4A1A" w:rsidRPr="004C0B7A" w:rsidRDefault="00BD4A1A" w:rsidP="00BD4A1A">
      <w:pPr>
        <w:spacing w:after="0" w:line="240" w:lineRule="auto"/>
        <w:ind w:firstLine="709"/>
        <w:jc w:val="both"/>
        <w:rPr>
          <w:rFonts w:ascii="Times New Roman" w:eastAsia="Calibri" w:hAnsi="Times New Roman" w:cs="Times New Roman"/>
          <w:sz w:val="28"/>
          <w:szCs w:val="28"/>
        </w:rPr>
      </w:pPr>
      <w:r w:rsidRPr="004C0B7A">
        <w:rPr>
          <w:rFonts w:ascii="Times New Roman" w:eastAsia="Calibri" w:hAnsi="Times New Roman" w:cs="Times New Roman"/>
          <w:sz w:val="28"/>
          <w:szCs w:val="28"/>
        </w:rPr>
        <w:t xml:space="preserve">7.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19"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window</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edu</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p>
    <w:p w:rsidR="00BD4A1A" w:rsidRPr="004C0B7A" w:rsidRDefault="00BD4A1A" w:rsidP="00BD4A1A">
      <w:pPr>
        <w:spacing w:after="0" w:line="240" w:lineRule="auto"/>
        <w:ind w:firstLine="709"/>
        <w:jc w:val="both"/>
        <w:rPr>
          <w:rFonts w:ascii="Times New Roman" w:eastAsia="Calibri" w:hAnsi="Times New Roman" w:cs="Times New Roman"/>
          <w:color w:val="000000"/>
          <w:sz w:val="28"/>
          <w:szCs w:val="28"/>
        </w:rPr>
      </w:pPr>
      <w:r w:rsidRPr="004C0B7A">
        <w:rPr>
          <w:rFonts w:ascii="Times New Roman" w:eastAsia="Calibri" w:hAnsi="Times New Roman" w:cs="Times New Roman"/>
          <w:sz w:val="28"/>
          <w:szCs w:val="28"/>
        </w:rPr>
        <w:t xml:space="preserve">8. Единая коллекция Цифровых Образовательных Ресурсов. ФГАУ ГНИИ ИТТ «Информика». Принадлежность сторонняя. Свободный доступ. </w:t>
      </w:r>
      <w:hyperlink r:id="rId20"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school</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collection</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edu</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p>
    <w:p w:rsidR="00BD4A1A" w:rsidRPr="004C0B7A" w:rsidRDefault="00BD4A1A" w:rsidP="00BD4A1A">
      <w:pPr>
        <w:spacing w:after="0" w:line="240" w:lineRule="auto"/>
        <w:ind w:firstLine="709"/>
        <w:jc w:val="both"/>
        <w:rPr>
          <w:rFonts w:ascii="Times New Roman" w:eastAsia="Calibri" w:hAnsi="Times New Roman" w:cs="Times New Roman"/>
          <w:color w:val="000000"/>
          <w:sz w:val="28"/>
          <w:szCs w:val="28"/>
        </w:rPr>
      </w:pPr>
      <w:r w:rsidRPr="004C0B7A">
        <w:rPr>
          <w:rFonts w:ascii="Times New Roman" w:eastAsia="Calibri" w:hAnsi="Times New Roman" w:cs="Times New Roman"/>
          <w:sz w:val="28"/>
          <w:szCs w:val="28"/>
        </w:rPr>
        <w:t xml:space="preserve">9. Федеральный центр информационно-образовательных ресурсов. Федеральный центр информационно- образовательных ресурсов, ФГАУ ГНИИ ИТТ «Информика». Принадлежность сторонняя. Свободный доступ. </w:t>
      </w:r>
      <w:hyperlink r:id="rId21" w:history="1">
        <w:r w:rsidRPr="004C0B7A">
          <w:rPr>
            <w:rFonts w:ascii="Times New Roman" w:eastAsia="Calibri" w:hAnsi="Times New Roman" w:cs="Times New Roman"/>
            <w:color w:val="000000"/>
            <w:sz w:val="28"/>
            <w:szCs w:val="28"/>
            <w:u w:val="single"/>
            <w:lang w:val="en-US"/>
          </w:rPr>
          <w:t>http</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fcior</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edu</w:t>
        </w:r>
        <w:r w:rsidRPr="004C0B7A">
          <w:rPr>
            <w:rFonts w:ascii="Times New Roman" w:eastAsia="Calibri" w:hAnsi="Times New Roman" w:cs="Times New Roman"/>
            <w:color w:val="000000"/>
            <w:sz w:val="28"/>
            <w:szCs w:val="28"/>
            <w:u w:val="single"/>
          </w:rPr>
          <w:t>.</w:t>
        </w:r>
        <w:r w:rsidRPr="004C0B7A">
          <w:rPr>
            <w:rFonts w:ascii="Times New Roman" w:eastAsia="Calibri" w:hAnsi="Times New Roman" w:cs="Times New Roman"/>
            <w:color w:val="000000"/>
            <w:sz w:val="28"/>
            <w:szCs w:val="28"/>
            <w:u w:val="single"/>
            <w:lang w:val="en-US"/>
          </w:rPr>
          <w:t>ru</w:t>
        </w:r>
      </w:hyperlink>
    </w:p>
    <w:p w:rsidR="00BD4A1A" w:rsidRDefault="00BD4A1A" w:rsidP="00BD4A1A">
      <w:pPr>
        <w:tabs>
          <w:tab w:val="left" w:pos="709"/>
        </w:tabs>
        <w:spacing w:after="0" w:line="240" w:lineRule="auto"/>
        <w:ind w:firstLine="709"/>
        <w:contextualSpacing/>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Для подготовки научных работ обучающиеся могут использовать полнотекстовую базу данных Web of Science. Режим доступа: электронный, из внутренней сети института. Официальный сайт: webofknowledge.com.</w:t>
      </w:r>
    </w:p>
    <w:p w:rsidR="00BD4A1A" w:rsidRDefault="00BD4A1A" w:rsidP="00BD4A1A">
      <w:pPr>
        <w:tabs>
          <w:tab w:val="left" w:pos="567"/>
          <w:tab w:val="left" w:pos="1134"/>
        </w:tabs>
        <w:spacing w:after="0" w:line="240" w:lineRule="auto"/>
        <w:ind w:firstLine="709"/>
        <w:jc w:val="both"/>
        <w:rPr>
          <w:rFonts w:ascii="Times New Roman" w:eastAsia="Calibri" w:hAnsi="Times New Roman" w:cs="Times New Roman"/>
          <w:bCs/>
          <w:sz w:val="28"/>
          <w:szCs w:val="28"/>
        </w:rPr>
      </w:pPr>
    </w:p>
    <w:p w:rsidR="00C70627" w:rsidRPr="004C0B7A" w:rsidRDefault="00C70627" w:rsidP="00BD4A1A">
      <w:pPr>
        <w:tabs>
          <w:tab w:val="left" w:pos="567"/>
          <w:tab w:val="left" w:pos="1134"/>
        </w:tabs>
        <w:spacing w:after="0" w:line="240" w:lineRule="auto"/>
        <w:ind w:firstLine="709"/>
        <w:jc w:val="both"/>
        <w:rPr>
          <w:rFonts w:ascii="Times New Roman" w:eastAsia="Calibri" w:hAnsi="Times New Roman" w:cs="Times New Roman"/>
          <w:bCs/>
          <w:sz w:val="28"/>
          <w:szCs w:val="28"/>
        </w:rPr>
      </w:pPr>
    </w:p>
    <w:p w:rsidR="00BD4A1A" w:rsidRPr="00307554" w:rsidRDefault="00BD4A1A" w:rsidP="00BD4A1A">
      <w:pPr>
        <w:pStyle w:val="2"/>
        <w:spacing w:before="0" w:line="240" w:lineRule="auto"/>
        <w:ind w:firstLine="709"/>
        <w:jc w:val="center"/>
        <w:rPr>
          <w:rFonts w:ascii="Times New Roman" w:eastAsia="Calibri" w:hAnsi="Times New Roman"/>
          <w:bCs w:val="0"/>
          <w:color w:val="auto"/>
          <w:sz w:val="28"/>
          <w:szCs w:val="28"/>
        </w:rPr>
      </w:pPr>
      <w:bookmarkStart w:id="23" w:name="_Toc11876085"/>
      <w:r w:rsidRPr="00307554">
        <w:rPr>
          <w:rFonts w:ascii="Times New Roman" w:eastAsia="Calibri" w:hAnsi="Times New Roman"/>
          <w:color w:val="auto"/>
          <w:sz w:val="28"/>
          <w:szCs w:val="28"/>
        </w:rPr>
        <w:t>6.3. Информационные технологии, программное обеспечение и информационные справочные системы</w:t>
      </w:r>
      <w:bookmarkEnd w:id="23"/>
    </w:p>
    <w:p w:rsidR="00BD4A1A" w:rsidRPr="00E63213"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BD4A1A" w:rsidRPr="00E63213"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 xml:space="preserve">Для проведения занятий лекционного типа, </w:t>
      </w:r>
      <w:r>
        <w:rPr>
          <w:rFonts w:ascii="Times New Roman" w:eastAsia="Times New Roman" w:hAnsi="Times New Roman" w:cs="Times New Roman"/>
          <w:sz w:val="28"/>
          <w:szCs w:val="28"/>
          <w:lang w:eastAsia="ru-RU"/>
        </w:rPr>
        <w:t xml:space="preserve">практических занятий, </w:t>
      </w:r>
      <w:r w:rsidRPr="00132784">
        <w:rPr>
          <w:rFonts w:ascii="Times New Roman" w:eastAsia="Times New Roman" w:hAnsi="Times New Roman" w:cs="Times New Roman"/>
          <w:sz w:val="28"/>
          <w:szCs w:val="28"/>
          <w:lang w:eastAsia="ru-RU"/>
        </w:rPr>
        <w:t xml:space="preserve">групповых </w:t>
      </w:r>
      <w:r>
        <w:rPr>
          <w:rFonts w:ascii="Times New Roman" w:eastAsia="Times New Roman" w:hAnsi="Times New Roman" w:cs="Times New Roman"/>
          <w:sz w:val="28"/>
          <w:szCs w:val="28"/>
          <w:lang w:eastAsia="ru-RU"/>
        </w:rPr>
        <w:t>к</w:t>
      </w:r>
      <w:r w:rsidRPr="00132784">
        <w:rPr>
          <w:rFonts w:ascii="Times New Roman" w:eastAsia="Times New Roman" w:hAnsi="Times New Roman" w:cs="Times New Roman"/>
          <w:sz w:val="28"/>
          <w:szCs w:val="28"/>
          <w:lang w:eastAsia="ru-RU"/>
        </w:rPr>
        <w:t>онсультаций</w:t>
      </w:r>
      <w:r>
        <w:rPr>
          <w:rFonts w:ascii="Times New Roman" w:eastAsia="Times New Roman" w:hAnsi="Times New Roman" w:cs="Times New Roman"/>
          <w:sz w:val="28"/>
          <w:szCs w:val="28"/>
          <w:lang w:eastAsia="ru-RU"/>
        </w:rPr>
        <w:t xml:space="preserve">, текущего контроля </w:t>
      </w:r>
      <w:r w:rsidRPr="00E63213">
        <w:rPr>
          <w:rFonts w:ascii="Times New Roman" w:eastAsia="Times New Roman" w:hAnsi="Times New Roman" w:cs="Times New Roman"/>
          <w:sz w:val="28"/>
          <w:szCs w:val="28"/>
          <w:lang w:eastAsia="ru-RU"/>
        </w:rPr>
        <w:t>и промежуточной аттестации используется следующее программное обеспечение:</w:t>
      </w:r>
    </w:p>
    <w:p w:rsidR="00BD4A1A" w:rsidRPr="00E63213"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 лицензионное проприетарное программное обеспечение:</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1.</w:t>
      </w:r>
      <w:r w:rsidRPr="00E63213">
        <w:rPr>
          <w:rFonts w:ascii="Times New Roman" w:eastAsia="Times New Roman" w:hAnsi="Times New Roman" w:cs="Times New Roman"/>
          <w:sz w:val="28"/>
          <w:szCs w:val="28"/>
          <w:lang w:eastAsia="ru-RU"/>
        </w:rPr>
        <w:tab/>
        <w:t>Microsoft Windows</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val="en-US" w:eastAsia="ru-RU"/>
        </w:rPr>
      </w:pPr>
      <w:r w:rsidRPr="00E63213">
        <w:rPr>
          <w:rFonts w:ascii="Times New Roman" w:eastAsia="Times New Roman" w:hAnsi="Times New Roman" w:cs="Times New Roman"/>
          <w:sz w:val="28"/>
          <w:szCs w:val="28"/>
          <w:lang w:val="en-US" w:eastAsia="ru-RU"/>
        </w:rPr>
        <w:t>2.</w:t>
      </w:r>
      <w:r w:rsidRPr="00E63213">
        <w:rPr>
          <w:rFonts w:ascii="Times New Roman" w:eastAsia="Times New Roman" w:hAnsi="Times New Roman" w:cs="Times New Roman"/>
          <w:sz w:val="28"/>
          <w:szCs w:val="28"/>
          <w:lang w:val="en-US" w:eastAsia="ru-RU"/>
        </w:rPr>
        <w:tab/>
        <w:t>Microsoft Office (</w:t>
      </w:r>
      <w:r w:rsidRPr="00E63213">
        <w:rPr>
          <w:rFonts w:ascii="Times New Roman" w:eastAsia="Times New Roman" w:hAnsi="Times New Roman" w:cs="Times New Roman"/>
          <w:sz w:val="28"/>
          <w:szCs w:val="28"/>
          <w:lang w:eastAsia="ru-RU"/>
        </w:rPr>
        <w:t>в</w:t>
      </w:r>
      <w:r w:rsidRPr="00E63213">
        <w:rPr>
          <w:rFonts w:ascii="Times New Roman" w:eastAsia="Times New Roman" w:hAnsi="Times New Roman" w:cs="Times New Roman"/>
          <w:sz w:val="28"/>
          <w:szCs w:val="28"/>
          <w:lang w:val="en-US" w:eastAsia="ru-RU"/>
        </w:rPr>
        <w:t xml:space="preserve"> </w:t>
      </w:r>
      <w:r w:rsidRPr="00E63213">
        <w:rPr>
          <w:rFonts w:ascii="Times New Roman" w:eastAsia="Times New Roman" w:hAnsi="Times New Roman" w:cs="Times New Roman"/>
          <w:sz w:val="28"/>
          <w:szCs w:val="28"/>
          <w:lang w:eastAsia="ru-RU"/>
        </w:rPr>
        <w:t>состав</w:t>
      </w:r>
      <w:r w:rsidRPr="00E63213">
        <w:rPr>
          <w:rFonts w:ascii="Times New Roman" w:eastAsia="Times New Roman" w:hAnsi="Times New Roman" w:cs="Times New Roman"/>
          <w:sz w:val="28"/>
          <w:szCs w:val="28"/>
          <w:lang w:val="en-US" w:eastAsia="ru-RU"/>
        </w:rPr>
        <w:t xml:space="preserve"> </w:t>
      </w:r>
      <w:r w:rsidRPr="00E63213">
        <w:rPr>
          <w:rFonts w:ascii="Times New Roman" w:eastAsia="Times New Roman" w:hAnsi="Times New Roman" w:cs="Times New Roman"/>
          <w:sz w:val="28"/>
          <w:szCs w:val="28"/>
          <w:lang w:eastAsia="ru-RU"/>
        </w:rPr>
        <w:t>пакета</w:t>
      </w:r>
      <w:r w:rsidRPr="00E63213">
        <w:rPr>
          <w:rFonts w:ascii="Times New Roman" w:eastAsia="Times New Roman" w:hAnsi="Times New Roman" w:cs="Times New Roman"/>
          <w:sz w:val="28"/>
          <w:szCs w:val="28"/>
          <w:lang w:val="en-US" w:eastAsia="ru-RU"/>
        </w:rPr>
        <w:t xml:space="preserve"> </w:t>
      </w:r>
      <w:r w:rsidRPr="00E63213">
        <w:rPr>
          <w:rFonts w:ascii="Times New Roman" w:eastAsia="Times New Roman" w:hAnsi="Times New Roman" w:cs="Times New Roman"/>
          <w:sz w:val="28"/>
          <w:szCs w:val="28"/>
          <w:lang w:eastAsia="ru-RU"/>
        </w:rPr>
        <w:t>входят</w:t>
      </w:r>
      <w:r w:rsidRPr="00E63213">
        <w:rPr>
          <w:rFonts w:ascii="Times New Roman" w:eastAsia="Times New Roman" w:hAnsi="Times New Roman" w:cs="Times New Roman"/>
          <w:sz w:val="28"/>
          <w:szCs w:val="28"/>
          <w:lang w:val="en-US" w:eastAsia="ru-RU"/>
        </w:rPr>
        <w:t>: Word, Excel, PowerPoint, FrontPage, Access)</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val="en-US" w:eastAsia="ru-RU"/>
        </w:rPr>
      </w:pPr>
      <w:r w:rsidRPr="00E63213">
        <w:rPr>
          <w:rFonts w:ascii="Times New Roman" w:eastAsia="Times New Roman" w:hAnsi="Times New Roman" w:cs="Times New Roman"/>
          <w:sz w:val="28"/>
          <w:szCs w:val="28"/>
          <w:lang w:val="en-US" w:eastAsia="ru-RU"/>
        </w:rPr>
        <w:t>3.</w:t>
      </w:r>
      <w:r w:rsidRPr="00E63213">
        <w:rPr>
          <w:rFonts w:ascii="Times New Roman" w:eastAsia="Times New Roman" w:hAnsi="Times New Roman" w:cs="Times New Roman"/>
          <w:sz w:val="28"/>
          <w:szCs w:val="28"/>
          <w:lang w:val="en-US" w:eastAsia="ru-RU"/>
        </w:rPr>
        <w:tab/>
        <w:t>Adobe Creative Suite 6 Master Collection (</w:t>
      </w:r>
      <w:r w:rsidRPr="00E63213">
        <w:rPr>
          <w:rFonts w:ascii="Times New Roman" w:eastAsia="Times New Roman" w:hAnsi="Times New Roman" w:cs="Times New Roman"/>
          <w:sz w:val="28"/>
          <w:szCs w:val="28"/>
          <w:lang w:eastAsia="ru-RU"/>
        </w:rPr>
        <w:t>в</w:t>
      </w:r>
      <w:r w:rsidRPr="00E63213">
        <w:rPr>
          <w:rFonts w:ascii="Times New Roman" w:eastAsia="Times New Roman" w:hAnsi="Times New Roman" w:cs="Times New Roman"/>
          <w:sz w:val="28"/>
          <w:szCs w:val="28"/>
          <w:lang w:val="en-US" w:eastAsia="ru-RU"/>
        </w:rPr>
        <w:t xml:space="preserve"> </w:t>
      </w:r>
      <w:r w:rsidRPr="00E63213">
        <w:rPr>
          <w:rFonts w:ascii="Times New Roman" w:eastAsia="Times New Roman" w:hAnsi="Times New Roman" w:cs="Times New Roman"/>
          <w:sz w:val="28"/>
          <w:szCs w:val="28"/>
          <w:lang w:eastAsia="ru-RU"/>
        </w:rPr>
        <w:t>состав</w:t>
      </w:r>
      <w:r w:rsidRPr="00E63213">
        <w:rPr>
          <w:rFonts w:ascii="Times New Roman" w:eastAsia="Times New Roman" w:hAnsi="Times New Roman" w:cs="Times New Roman"/>
          <w:sz w:val="28"/>
          <w:szCs w:val="28"/>
          <w:lang w:val="en-US" w:eastAsia="ru-RU"/>
        </w:rPr>
        <w:t xml:space="preserve"> </w:t>
      </w:r>
      <w:r w:rsidRPr="00E63213">
        <w:rPr>
          <w:rFonts w:ascii="Times New Roman" w:eastAsia="Times New Roman" w:hAnsi="Times New Roman" w:cs="Times New Roman"/>
          <w:sz w:val="28"/>
          <w:szCs w:val="28"/>
          <w:lang w:eastAsia="ru-RU"/>
        </w:rPr>
        <w:t>пакета</w:t>
      </w:r>
      <w:r w:rsidRPr="00E63213">
        <w:rPr>
          <w:rFonts w:ascii="Times New Roman" w:eastAsia="Times New Roman" w:hAnsi="Times New Roman" w:cs="Times New Roman"/>
          <w:sz w:val="28"/>
          <w:szCs w:val="28"/>
          <w:lang w:val="en-US" w:eastAsia="ru-RU"/>
        </w:rPr>
        <w:t xml:space="preserve"> </w:t>
      </w:r>
      <w:r w:rsidRPr="00E63213">
        <w:rPr>
          <w:rFonts w:ascii="Times New Roman" w:eastAsia="Times New Roman" w:hAnsi="Times New Roman" w:cs="Times New Roman"/>
          <w:sz w:val="28"/>
          <w:szCs w:val="28"/>
          <w:lang w:eastAsia="ru-RU"/>
        </w:rPr>
        <w:t>входят</w:t>
      </w:r>
      <w:r w:rsidRPr="00E63213">
        <w:rPr>
          <w:rFonts w:ascii="Times New Roman" w:eastAsia="Times New Roman" w:hAnsi="Times New Roman" w:cs="Times New Roman"/>
          <w:sz w:val="28"/>
          <w:szCs w:val="28"/>
          <w:lang w:val="en-US" w:eastAsia="ru-RU"/>
        </w:rPr>
        <w:t>: Photoshop CS6 Extended, Illustrator CS6, InDesign CS6, Acrobat X Pro, Dreamweaver CS6, Flash Professional CS6, Flash Builder 4.6 Premium Edition, Dreamweaver CS6, Fireworks CS6, Adobe Premiere Pro CS6, After Effects CS6, Adobe Audition CS6, SpeedGrade CS6, Prelude CS6, Encore CS6, Bridge CS6, Media Encoder CS6);</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 свободно распространяемое программное обеспечение:</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1.</w:t>
      </w:r>
      <w:r w:rsidRPr="00E63213">
        <w:rPr>
          <w:rFonts w:ascii="Times New Roman" w:eastAsia="Times New Roman" w:hAnsi="Times New Roman" w:cs="Times New Roman"/>
          <w:sz w:val="28"/>
          <w:szCs w:val="28"/>
          <w:lang w:eastAsia="ru-RU"/>
        </w:rPr>
        <w:tab/>
        <w:t>набор офисных программ Libre Office</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2.</w:t>
      </w:r>
      <w:r w:rsidRPr="00E63213">
        <w:rPr>
          <w:rFonts w:ascii="Times New Roman" w:eastAsia="Times New Roman" w:hAnsi="Times New Roman" w:cs="Times New Roman"/>
          <w:sz w:val="28"/>
          <w:szCs w:val="28"/>
          <w:lang w:eastAsia="ru-RU"/>
        </w:rPr>
        <w:tab/>
        <w:t>аудиопроигрыватель AIMP</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3.</w:t>
      </w:r>
      <w:r w:rsidRPr="00E63213">
        <w:rPr>
          <w:rFonts w:ascii="Times New Roman" w:eastAsia="Times New Roman" w:hAnsi="Times New Roman" w:cs="Times New Roman"/>
          <w:sz w:val="28"/>
          <w:szCs w:val="28"/>
          <w:lang w:eastAsia="ru-RU"/>
        </w:rPr>
        <w:tab/>
        <w:t>видеопроигрыватель Windows Media Classic</w:t>
      </w:r>
    </w:p>
    <w:p w:rsidR="00BD4A1A" w:rsidRPr="00E63213" w:rsidRDefault="00BD4A1A" w:rsidP="00BD4A1A">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4.</w:t>
      </w:r>
      <w:r w:rsidRPr="00E63213">
        <w:rPr>
          <w:rFonts w:ascii="Times New Roman" w:eastAsia="Times New Roman" w:hAnsi="Times New Roman" w:cs="Times New Roman"/>
          <w:sz w:val="28"/>
          <w:szCs w:val="28"/>
          <w:lang w:eastAsia="ru-RU"/>
        </w:rPr>
        <w:tab/>
        <w:t>интернет-браузер Chrome.</w:t>
      </w:r>
    </w:p>
    <w:p w:rsidR="00BD4A1A" w:rsidRPr="00E63213"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 xml:space="preserve">Для самостоятельной подготовки студентов к занятиям по дисциплине требуется обращение к программному обеспечению Microsoft Windows, Microsoft Office, в том числе для подготовки мультимедийных презентаций в </w:t>
      </w:r>
      <w:r w:rsidRPr="00E63213">
        <w:rPr>
          <w:rFonts w:ascii="Times New Roman" w:eastAsia="Times New Roman" w:hAnsi="Times New Roman" w:cs="Times New Roman"/>
          <w:sz w:val="28"/>
          <w:szCs w:val="28"/>
          <w:lang w:eastAsia="ru-RU"/>
        </w:rPr>
        <w:lastRenderedPageBreak/>
        <w:t xml:space="preserve">программе PowerPoint. Для создания конечных не редактируемых версий документа рекомендуется использовать Acrobat X Pro, входящий в состав пакета Adobe Creative Suite 6 Master Collection. </w:t>
      </w:r>
    </w:p>
    <w:p w:rsidR="00BD4A1A" w:rsidRPr="00E63213"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При изучении дисциплины обучающиеся имеют возможность использования информ</w:t>
      </w:r>
      <w:r>
        <w:rPr>
          <w:rFonts w:ascii="Times New Roman" w:eastAsia="Times New Roman" w:hAnsi="Times New Roman" w:cs="Times New Roman"/>
          <w:sz w:val="28"/>
          <w:szCs w:val="28"/>
          <w:lang w:eastAsia="ru-RU"/>
        </w:rPr>
        <w:t>ационно-справочной</w:t>
      </w:r>
      <w:r w:rsidRPr="00E63213">
        <w:rPr>
          <w:rFonts w:ascii="Times New Roman" w:eastAsia="Times New Roman" w:hAnsi="Times New Roman" w:cs="Times New Roman"/>
          <w:sz w:val="28"/>
          <w:szCs w:val="28"/>
          <w:lang w:eastAsia="ru-RU"/>
        </w:rPr>
        <w:t xml:space="preserve"> систем</w:t>
      </w:r>
      <w:r>
        <w:rPr>
          <w:rFonts w:ascii="Times New Roman" w:eastAsia="Times New Roman" w:hAnsi="Times New Roman" w:cs="Times New Roman"/>
          <w:sz w:val="28"/>
          <w:szCs w:val="28"/>
          <w:lang w:eastAsia="ru-RU"/>
        </w:rPr>
        <w:t>ы</w:t>
      </w:r>
      <w:r w:rsidRPr="00E63213">
        <w:rPr>
          <w:rFonts w:ascii="Times New Roman" w:eastAsia="Times New Roman" w:hAnsi="Times New Roman" w:cs="Times New Roman"/>
          <w:sz w:val="28"/>
          <w:szCs w:val="28"/>
          <w:lang w:eastAsia="ru-RU"/>
        </w:rPr>
        <w:t xml:space="preserve"> «Культура», также реферативных и библиометрических баз данных рецензируемой литературы Web of Science и Scopus, в соответствии с заключенными договорами.</w:t>
      </w:r>
    </w:p>
    <w:p w:rsidR="00BD4A1A" w:rsidRPr="00E63213"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E63213">
        <w:rPr>
          <w:rFonts w:ascii="Times New Roman" w:eastAsia="Times New Roman" w:hAnsi="Times New Roman" w:cs="Times New Roman"/>
          <w:sz w:val="28"/>
          <w:szCs w:val="28"/>
          <w:lang w:eastAsia="ru-RU"/>
        </w:rPr>
        <w:t>На всех компьютерах в институте установлено лицензионное антивирусное программное обеспечение Kaspe</w:t>
      </w:r>
      <w:r>
        <w:rPr>
          <w:rFonts w:ascii="Times New Roman" w:eastAsia="Times New Roman" w:hAnsi="Times New Roman" w:cs="Times New Roman"/>
          <w:sz w:val="28"/>
          <w:szCs w:val="28"/>
          <w:lang w:val="en-US" w:eastAsia="ru-RU"/>
        </w:rPr>
        <w:t>r</w:t>
      </w:r>
      <w:r w:rsidRPr="00E63213">
        <w:rPr>
          <w:rFonts w:ascii="Times New Roman" w:eastAsia="Times New Roman" w:hAnsi="Times New Roman" w:cs="Times New Roman"/>
          <w:sz w:val="28"/>
          <w:szCs w:val="28"/>
          <w:lang w:eastAsia="ru-RU"/>
        </w:rPr>
        <w:t>sky Endpoint Security.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Kaspe</w:t>
      </w:r>
      <w:r>
        <w:rPr>
          <w:rFonts w:ascii="Times New Roman" w:eastAsia="Times New Roman" w:hAnsi="Times New Roman" w:cs="Times New Roman"/>
          <w:sz w:val="28"/>
          <w:szCs w:val="28"/>
          <w:lang w:val="en-US" w:eastAsia="ru-RU"/>
        </w:rPr>
        <w:t>r</w:t>
      </w:r>
      <w:r w:rsidRPr="00E63213">
        <w:rPr>
          <w:rFonts w:ascii="Times New Roman" w:eastAsia="Times New Roman" w:hAnsi="Times New Roman" w:cs="Times New Roman"/>
          <w:sz w:val="28"/>
          <w:szCs w:val="28"/>
          <w:lang w:eastAsia="ru-RU"/>
        </w:rPr>
        <w:t>sky Endpoint Security.</w:t>
      </w:r>
    </w:p>
    <w:p w:rsidR="00BD4A1A" w:rsidRDefault="00BD4A1A" w:rsidP="00BD4A1A">
      <w:pPr>
        <w:tabs>
          <w:tab w:val="left" w:pos="2294"/>
        </w:tabs>
        <w:spacing w:after="0" w:line="240" w:lineRule="auto"/>
        <w:ind w:firstLine="709"/>
        <w:jc w:val="both"/>
        <w:rPr>
          <w:rFonts w:ascii="Times New Roman" w:eastAsia="Calibri" w:hAnsi="Times New Roman" w:cs="Times New Roman"/>
          <w:b/>
          <w:bCs/>
          <w:sz w:val="28"/>
          <w:szCs w:val="28"/>
        </w:rPr>
      </w:pPr>
      <w:r w:rsidRPr="00E63213">
        <w:rPr>
          <w:rFonts w:ascii="Times New Roman" w:eastAsia="Times New Roman" w:hAnsi="Times New Roman" w:cs="Times New Roman"/>
          <w:sz w:val="28"/>
          <w:szCs w:val="28"/>
          <w:lang w:eastAsia="ru-RU"/>
        </w:rPr>
        <w:t>Перечисленное программное обеспечение обновляется по мере выхода новых версий программ в рамках соответствующих лицензий и соглашений.</w:t>
      </w:r>
    </w:p>
    <w:p w:rsidR="00BD4A1A" w:rsidRDefault="00BD4A1A" w:rsidP="00BD4A1A">
      <w:pPr>
        <w:tabs>
          <w:tab w:val="left" w:pos="2294"/>
        </w:tabs>
        <w:spacing w:after="0" w:line="240" w:lineRule="auto"/>
        <w:ind w:firstLine="709"/>
        <w:jc w:val="both"/>
        <w:rPr>
          <w:rFonts w:ascii="Times New Roman" w:eastAsia="Calibri" w:hAnsi="Times New Roman" w:cs="Times New Roman"/>
          <w:b/>
          <w:bCs/>
          <w:sz w:val="28"/>
          <w:szCs w:val="28"/>
        </w:rPr>
      </w:pPr>
    </w:p>
    <w:p w:rsidR="00BD4A1A" w:rsidRPr="000F41F7" w:rsidRDefault="00BD4A1A" w:rsidP="00BD4A1A">
      <w:pPr>
        <w:pStyle w:val="2"/>
        <w:spacing w:before="0" w:line="240" w:lineRule="auto"/>
        <w:ind w:firstLine="709"/>
        <w:jc w:val="center"/>
        <w:rPr>
          <w:rFonts w:ascii="Times New Roman" w:eastAsia="Calibri" w:hAnsi="Times New Roman"/>
          <w:bCs w:val="0"/>
          <w:color w:val="auto"/>
          <w:sz w:val="28"/>
          <w:szCs w:val="28"/>
        </w:rPr>
      </w:pPr>
      <w:bookmarkStart w:id="24" w:name="_Toc11876086"/>
      <w:r w:rsidRPr="000F41F7">
        <w:rPr>
          <w:rFonts w:ascii="Times New Roman" w:eastAsia="Calibri" w:hAnsi="Times New Roman"/>
          <w:bCs w:val="0"/>
          <w:color w:val="auto"/>
          <w:sz w:val="28"/>
          <w:szCs w:val="28"/>
        </w:rPr>
        <w:t>6.4.</w:t>
      </w:r>
      <w:r w:rsidRPr="000F41F7">
        <w:rPr>
          <w:rFonts w:ascii="Times New Roman" w:eastAsia="Calibri" w:hAnsi="Times New Roman"/>
          <w:color w:val="auto"/>
          <w:sz w:val="28"/>
          <w:szCs w:val="28"/>
        </w:rPr>
        <w:t xml:space="preserve"> Материально-техническая база</w:t>
      </w:r>
      <w:bookmarkEnd w:id="24"/>
    </w:p>
    <w:p w:rsidR="00BD4A1A" w:rsidRPr="00FA6F6F" w:rsidRDefault="00BD4A1A" w:rsidP="00BD4A1A">
      <w:pPr>
        <w:spacing w:after="0" w:line="240" w:lineRule="auto"/>
        <w:ind w:firstLine="709"/>
        <w:jc w:val="both"/>
        <w:rPr>
          <w:rFonts w:ascii="Times New Roman" w:hAnsi="Times New Roman" w:cs="Times New Roman"/>
          <w:sz w:val="28"/>
          <w:szCs w:val="28"/>
        </w:rPr>
      </w:pPr>
      <w:r w:rsidRPr="00FA6F6F">
        <w:rPr>
          <w:rFonts w:ascii="Times New Roman" w:hAnsi="Times New Roman" w:cs="Times New Roman"/>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w:t>
      </w:r>
    </w:p>
    <w:p w:rsidR="00BD4A1A" w:rsidRPr="00FA6F6F" w:rsidRDefault="00BD4A1A" w:rsidP="00BD4A1A">
      <w:pPr>
        <w:spacing w:after="0" w:line="240" w:lineRule="auto"/>
        <w:ind w:firstLine="709"/>
        <w:jc w:val="both"/>
        <w:rPr>
          <w:rFonts w:ascii="Times New Roman" w:hAnsi="Times New Roman" w:cs="Times New Roman"/>
          <w:sz w:val="28"/>
          <w:szCs w:val="28"/>
        </w:rPr>
      </w:pPr>
      <w:r w:rsidRPr="00FA6F6F">
        <w:rPr>
          <w:rFonts w:ascii="Times New Roman" w:hAnsi="Times New Roman" w:cs="Times New Roman"/>
          <w:sz w:val="28"/>
          <w:szCs w:val="28"/>
        </w:rPr>
        <w:t>Для проведения занятий лекционного т</w:t>
      </w:r>
      <w:r>
        <w:rPr>
          <w:rFonts w:ascii="Times New Roman" w:hAnsi="Times New Roman" w:cs="Times New Roman"/>
          <w:sz w:val="28"/>
          <w:szCs w:val="28"/>
        </w:rPr>
        <w:t xml:space="preserve">ипа, практических занятий, </w:t>
      </w:r>
      <w:r w:rsidRPr="00132784">
        <w:rPr>
          <w:rFonts w:ascii="Times New Roman" w:hAnsi="Times New Roman" w:cs="Times New Roman"/>
          <w:sz w:val="28"/>
          <w:szCs w:val="28"/>
        </w:rPr>
        <w:t xml:space="preserve">групповых </w:t>
      </w:r>
      <w:r>
        <w:rPr>
          <w:rFonts w:ascii="Times New Roman" w:hAnsi="Times New Roman" w:cs="Times New Roman"/>
          <w:sz w:val="28"/>
          <w:szCs w:val="28"/>
        </w:rPr>
        <w:t xml:space="preserve">консультаций, текущего контроля </w:t>
      </w:r>
      <w:r w:rsidRPr="00FA6F6F">
        <w:rPr>
          <w:rFonts w:ascii="Times New Roman" w:hAnsi="Times New Roman" w:cs="Times New Roman"/>
          <w:sz w:val="28"/>
          <w:szCs w:val="28"/>
        </w:rPr>
        <w:t xml:space="preserve">и промежуточной аттестации в учебном процессе </w:t>
      </w:r>
      <w:r w:rsidR="00560B5E">
        <w:rPr>
          <w:rFonts w:ascii="Times New Roman" w:hAnsi="Times New Roman" w:cs="Times New Roman"/>
          <w:sz w:val="28"/>
          <w:szCs w:val="28"/>
        </w:rPr>
        <w:t xml:space="preserve">используются </w:t>
      </w:r>
      <w:r w:rsidRPr="00FA6F6F">
        <w:rPr>
          <w:rFonts w:ascii="Times New Roman" w:hAnsi="Times New Roman" w:cs="Times New Roman"/>
          <w:sz w:val="28"/>
          <w:szCs w:val="28"/>
        </w:rPr>
        <w:t xml:space="preserve">учебные </w:t>
      </w:r>
      <w:r w:rsidRPr="00913562">
        <w:rPr>
          <w:rFonts w:ascii="Times New Roman" w:hAnsi="Times New Roman" w:cs="Times New Roman"/>
          <w:sz w:val="28"/>
          <w:szCs w:val="28"/>
        </w:rPr>
        <w:t xml:space="preserve">аудитории </w:t>
      </w:r>
      <w:r w:rsidRPr="006B15E0">
        <w:rPr>
          <w:rFonts w:ascii="Times New Roman" w:hAnsi="Times New Roman" w:cs="Times New Roman"/>
          <w:sz w:val="28"/>
          <w:szCs w:val="28"/>
        </w:rPr>
        <w:t>207, 211, 203а, 317</w:t>
      </w:r>
      <w:r>
        <w:rPr>
          <w:rFonts w:ascii="Times New Roman" w:hAnsi="Times New Roman" w:cs="Times New Roman"/>
          <w:sz w:val="28"/>
          <w:szCs w:val="28"/>
        </w:rPr>
        <w:t>. В наличии м</w:t>
      </w:r>
      <w:r w:rsidRPr="00365F35">
        <w:rPr>
          <w:rFonts w:ascii="Times New Roman" w:hAnsi="Times New Roman" w:cs="Times New Roman"/>
          <w:sz w:val="28"/>
          <w:szCs w:val="28"/>
        </w:rPr>
        <w:t xml:space="preserve">ультимедийные </w:t>
      </w:r>
      <w:r w:rsidRPr="006B15E0">
        <w:rPr>
          <w:rFonts w:ascii="Times New Roman" w:hAnsi="Times New Roman" w:cs="Times New Roman"/>
          <w:sz w:val="28"/>
          <w:szCs w:val="28"/>
        </w:rPr>
        <w:t>презентационные комплексы в составе проектора, активной акустической системы, персонального компьютера, телевизор, столы, стулья, столы письменные для преподавателей, доски настенные, аудиторные</w:t>
      </w:r>
      <w:r w:rsidRPr="00FA6F6F">
        <w:rPr>
          <w:rFonts w:ascii="Times New Roman" w:hAnsi="Times New Roman" w:cs="Times New Roman"/>
          <w:sz w:val="28"/>
          <w:szCs w:val="28"/>
        </w:rPr>
        <w:t>.</w:t>
      </w:r>
    </w:p>
    <w:p w:rsidR="00BD4A1A" w:rsidRPr="00913562" w:rsidRDefault="00BD4A1A" w:rsidP="00BD4A1A">
      <w:pPr>
        <w:spacing w:after="0" w:line="240" w:lineRule="auto"/>
        <w:ind w:firstLine="709"/>
        <w:jc w:val="both"/>
        <w:rPr>
          <w:rFonts w:ascii="Times New Roman" w:hAnsi="Times New Roman" w:cs="Times New Roman"/>
          <w:sz w:val="28"/>
          <w:szCs w:val="28"/>
        </w:rPr>
      </w:pPr>
      <w:r w:rsidRPr="00FA6F6F">
        <w:rPr>
          <w:rFonts w:ascii="Times New Roman" w:hAnsi="Times New Roman" w:cs="Times New Roman"/>
          <w:sz w:val="28"/>
          <w:szCs w:val="28"/>
        </w:rPr>
        <w:t>Для самостоятельной работы студентов предназначен</w:t>
      </w:r>
      <w:r>
        <w:rPr>
          <w:rFonts w:ascii="Times New Roman" w:hAnsi="Times New Roman" w:cs="Times New Roman"/>
          <w:sz w:val="28"/>
          <w:szCs w:val="28"/>
        </w:rPr>
        <w:t>а</w:t>
      </w:r>
      <w:r w:rsidRPr="00FA6F6F">
        <w:rPr>
          <w:rFonts w:ascii="Times New Roman" w:hAnsi="Times New Roman" w:cs="Times New Roman"/>
          <w:sz w:val="28"/>
          <w:szCs w:val="28"/>
        </w:rPr>
        <w:t xml:space="preserve"> ауд. 209 (читальный зал</w:t>
      </w:r>
      <w:r>
        <w:rPr>
          <w:rFonts w:ascii="Times New Roman" w:hAnsi="Times New Roman" w:cs="Times New Roman"/>
          <w:sz w:val="28"/>
          <w:szCs w:val="28"/>
        </w:rPr>
        <w:t xml:space="preserve"> </w:t>
      </w:r>
      <w:r w:rsidRPr="00365F35">
        <w:rPr>
          <w:rFonts w:ascii="Times New Roman" w:hAnsi="Times New Roman" w:cs="Times New Roman"/>
          <w:sz w:val="28"/>
          <w:szCs w:val="28"/>
        </w:rPr>
        <w:t>библиотеки</w:t>
      </w:r>
      <w:r>
        <w:rPr>
          <w:rFonts w:ascii="Times New Roman" w:hAnsi="Times New Roman" w:cs="Times New Roman"/>
          <w:sz w:val="28"/>
          <w:szCs w:val="28"/>
        </w:rPr>
        <w:t xml:space="preserve"> </w:t>
      </w:r>
      <w:r w:rsidRPr="006B15E0">
        <w:rPr>
          <w:rFonts w:ascii="Times New Roman" w:hAnsi="Times New Roman" w:cs="Times New Roman"/>
          <w:sz w:val="28"/>
          <w:szCs w:val="28"/>
        </w:rPr>
        <w:t>с подключением к сети «Интернет» и доступом в электронную информационно-образовательную среду вуза</w:t>
      </w:r>
      <w:r w:rsidRPr="00FA6F6F">
        <w:rPr>
          <w:rFonts w:ascii="Times New Roman" w:hAnsi="Times New Roman" w:cs="Times New Roman"/>
          <w:sz w:val="28"/>
          <w:szCs w:val="28"/>
        </w:rPr>
        <w:t>)</w:t>
      </w:r>
      <w:r>
        <w:rPr>
          <w:rFonts w:ascii="Times New Roman" w:hAnsi="Times New Roman" w:cs="Times New Roman"/>
          <w:sz w:val="28"/>
          <w:szCs w:val="28"/>
        </w:rPr>
        <w:t>; в наличии п</w:t>
      </w:r>
      <w:r w:rsidRPr="00365F35">
        <w:rPr>
          <w:rFonts w:ascii="Times New Roman" w:hAnsi="Times New Roman" w:cs="Times New Roman"/>
          <w:sz w:val="28"/>
          <w:szCs w:val="28"/>
        </w:rPr>
        <w:t>ерсональные компьютеры, столы, стулья, книжные шкафы, телевизор</w:t>
      </w:r>
      <w:r w:rsidRPr="00913562">
        <w:rPr>
          <w:rFonts w:ascii="Times New Roman" w:hAnsi="Times New Roman" w:cs="Times New Roman"/>
          <w:color w:val="000000"/>
          <w:sz w:val="28"/>
          <w:szCs w:val="28"/>
          <w:shd w:val="clear" w:color="auto" w:fill="FFFFFF"/>
        </w:rPr>
        <w:t>.</w:t>
      </w:r>
    </w:p>
    <w:p w:rsidR="00BD4A1A" w:rsidRPr="00FA6F6F" w:rsidRDefault="00BD4A1A" w:rsidP="00BD4A1A">
      <w:pPr>
        <w:spacing w:after="0" w:line="240" w:lineRule="auto"/>
        <w:ind w:firstLine="709"/>
        <w:jc w:val="both"/>
        <w:rPr>
          <w:rFonts w:ascii="Times New Roman" w:hAnsi="Times New Roman" w:cs="Times New Roman"/>
          <w:sz w:val="28"/>
          <w:szCs w:val="28"/>
        </w:rPr>
      </w:pPr>
      <w:r w:rsidRPr="00FA6F6F">
        <w:rPr>
          <w:rFonts w:ascii="Times New Roman" w:hAnsi="Times New Roman" w:cs="Times New Roman"/>
          <w:sz w:val="28"/>
          <w:szCs w:val="28"/>
        </w:rPr>
        <w:t xml:space="preserve">При необходимости в учебном процессе используются комплекты переносных демонстрационных комплексов (ноутбук, проектор, экран). </w:t>
      </w:r>
    </w:p>
    <w:p w:rsidR="00BD4A1A" w:rsidRPr="00F027E5" w:rsidRDefault="00BD4A1A" w:rsidP="00BD4A1A">
      <w:pPr>
        <w:spacing w:after="0" w:line="240" w:lineRule="auto"/>
        <w:ind w:firstLine="709"/>
        <w:jc w:val="both"/>
        <w:rPr>
          <w:rFonts w:ascii="Times New Roman" w:hAnsi="Times New Roman" w:cs="Times New Roman"/>
          <w:sz w:val="28"/>
          <w:szCs w:val="28"/>
        </w:rPr>
      </w:pPr>
      <w:r w:rsidRPr="00FA6F6F">
        <w:rPr>
          <w:rFonts w:ascii="Times New Roman" w:hAnsi="Times New Roman" w:cs="Times New Roman"/>
          <w:sz w:val="28"/>
          <w:szCs w:val="28"/>
        </w:rPr>
        <w:t xml:space="preserve">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w:t>
      </w:r>
      <w:r w:rsidRPr="00F027E5">
        <w:rPr>
          <w:rFonts w:ascii="Times New Roman" w:hAnsi="Times New Roman" w:cs="Times New Roman"/>
          <w:sz w:val="28"/>
          <w:szCs w:val="28"/>
        </w:rPr>
        <w:t>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w:t>
      </w:r>
    </w:p>
    <w:p w:rsidR="00BD4A1A" w:rsidRDefault="00BD4A1A" w:rsidP="00BD4A1A">
      <w:pPr>
        <w:pStyle w:val="1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rFonts w:ascii="Times New Roman" w:hAnsi="Times New Roman" w:cs="Times New Roman"/>
          <w:b/>
          <w:bCs/>
          <w:sz w:val="28"/>
          <w:szCs w:val="28"/>
        </w:rPr>
      </w:pPr>
    </w:p>
    <w:p w:rsidR="00BD4A1A" w:rsidRDefault="00BD4A1A" w:rsidP="00BD4A1A">
      <w:pPr>
        <w:pStyle w:val="1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outlineLvl w:val="0"/>
        <w:rPr>
          <w:rFonts w:ascii="Times New Roman" w:hAnsi="Times New Roman" w:cs="Times New Roman"/>
          <w:b/>
          <w:bCs/>
          <w:sz w:val="28"/>
          <w:szCs w:val="28"/>
        </w:rPr>
      </w:pPr>
      <w:bookmarkStart w:id="25" w:name="_Toc11876087"/>
      <w:r w:rsidRPr="00D746B9">
        <w:rPr>
          <w:rFonts w:ascii="Times New Roman" w:hAnsi="Times New Roman" w:cs="Times New Roman"/>
          <w:b/>
          <w:bCs/>
          <w:sz w:val="28"/>
          <w:szCs w:val="28"/>
        </w:rPr>
        <w:t>7. ОСОБЕННОСТИ ОБУЧЕНИЯ ИНВАЛИДОВ И ЛИЦ С ОГРАНИЧЕННЫМИ ВОЗМОЖНОСТЯМИ ЗДОРОВЬЯ</w:t>
      </w:r>
      <w:r>
        <w:rPr>
          <w:rFonts w:ascii="Times New Roman" w:hAnsi="Times New Roman" w:cs="Times New Roman"/>
          <w:b/>
          <w:bCs/>
          <w:sz w:val="28"/>
          <w:szCs w:val="28"/>
        </w:rPr>
        <w:t xml:space="preserve"> (ОВЗ)</w:t>
      </w:r>
      <w:bookmarkEnd w:id="25"/>
    </w:p>
    <w:p w:rsidR="00BD4A1A" w:rsidRPr="00063567"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063567">
        <w:rPr>
          <w:rFonts w:ascii="Times New Roman" w:eastAsia="Times New Roman" w:hAnsi="Times New Roman" w:cs="Times New Roman"/>
          <w:sz w:val="28"/>
          <w:szCs w:val="28"/>
          <w:lang w:eastAsia="ru-RU"/>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BD4A1A" w:rsidRPr="00063567"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063567">
        <w:rPr>
          <w:rFonts w:ascii="Times New Roman" w:eastAsia="Times New Roman" w:hAnsi="Times New Roman" w:cs="Times New Roman"/>
          <w:sz w:val="28"/>
          <w:szCs w:val="28"/>
          <w:lang w:eastAsia="ru-RU"/>
        </w:rPr>
        <w:lastRenderedPageBreak/>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BD4A1A" w:rsidRPr="00063567"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063567">
        <w:rPr>
          <w:rFonts w:ascii="Times New Roman" w:eastAsia="Times New Roman" w:hAnsi="Times New Roman" w:cs="Times New Roman"/>
          <w:sz w:val="28"/>
          <w:szCs w:val="28"/>
          <w:lang w:eastAsia="ru-RU"/>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BD4A1A" w:rsidRPr="00063567"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063567">
        <w:rPr>
          <w:rFonts w:ascii="Times New Roman" w:eastAsia="Times New Roman" w:hAnsi="Times New Roman" w:cs="Times New Roman"/>
          <w:sz w:val="28"/>
          <w:szCs w:val="28"/>
          <w:lang w:eastAsia="ru-RU"/>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r w:rsidRPr="00063567">
        <w:rPr>
          <w:sz w:val="28"/>
          <w:szCs w:val="28"/>
        </w:rPr>
        <w:t>Jaws,</w:t>
      </w:r>
      <w:r w:rsidRPr="00063567">
        <w:rPr>
          <w:rFonts w:ascii="Times New Roman" w:eastAsia="Times New Roman" w:hAnsi="Times New Roman" w:cs="Times New Roman"/>
          <w:sz w:val="28"/>
          <w:szCs w:val="28"/>
          <w:lang w:eastAsia="ru-RU"/>
        </w:rPr>
        <w:t xml:space="preserve"> «Balabolka»). Скачиваемые фрагменты в формате pdf, имеющие высокое качество, могут использоваться </w:t>
      </w:r>
      <w:bookmarkStart w:id="26" w:name="_GoBack"/>
      <w:bookmarkEnd w:id="26"/>
      <w:r w:rsidRPr="00063567">
        <w:rPr>
          <w:rFonts w:ascii="Times New Roman" w:eastAsia="Times New Roman" w:hAnsi="Times New Roman" w:cs="Times New Roman"/>
          <w:sz w:val="28"/>
          <w:szCs w:val="28"/>
          <w:lang w:eastAsia="ru-RU"/>
        </w:rPr>
        <w:t xml:space="preserve">тифлопрограммами для голосового озвучивания текстов, могут быть загружены в тифлоплееры, а также скопированы на любое устройство для комфортного чтения. </w:t>
      </w:r>
    </w:p>
    <w:p w:rsidR="00BD4A1A" w:rsidRPr="00063567"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063567">
        <w:rPr>
          <w:rFonts w:ascii="Times New Roman" w:eastAsia="Times New Roman" w:hAnsi="Times New Roman" w:cs="Times New Roman"/>
          <w:sz w:val="28"/>
          <w:szCs w:val="28"/>
          <w:lang w:eastAsia="ru-RU"/>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BD4A1A" w:rsidRPr="00063567" w:rsidRDefault="00BD4A1A" w:rsidP="00BD4A1A">
      <w:pPr>
        <w:spacing w:after="0" w:line="240" w:lineRule="auto"/>
        <w:ind w:firstLine="709"/>
        <w:jc w:val="both"/>
        <w:rPr>
          <w:rFonts w:ascii="Times New Roman" w:eastAsia="Times New Roman" w:hAnsi="Times New Roman" w:cs="Times New Roman"/>
          <w:sz w:val="28"/>
          <w:szCs w:val="28"/>
          <w:lang w:eastAsia="ru-RU"/>
        </w:rPr>
      </w:pPr>
      <w:r w:rsidRPr="00063567">
        <w:rPr>
          <w:rFonts w:ascii="Times New Roman" w:eastAsia="Times New Roman" w:hAnsi="Times New Roman" w:cs="Times New Roman"/>
          <w:sz w:val="28"/>
          <w:szCs w:val="28"/>
          <w:lang w:eastAsia="ru-RU"/>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w:t>
      </w:r>
      <w:r w:rsidRPr="00C713B2">
        <w:rPr>
          <w:rFonts w:ascii="Times New Roman" w:eastAsia="Times New Roman" w:hAnsi="Times New Roman" w:cs="Times New Roman"/>
          <w:sz w:val="28"/>
          <w:szCs w:val="28"/>
          <w:lang w:eastAsia="ru-RU"/>
        </w:rPr>
        <w:t xml:space="preserve">сайта </w:t>
      </w:r>
      <w:r w:rsidRPr="00C713B2">
        <w:rPr>
          <w:rFonts w:ascii="Times New Roman" w:hAnsi="Times New Roman" w:cs="Times New Roman"/>
          <w:sz w:val="28"/>
          <w:szCs w:val="28"/>
        </w:rPr>
        <w:t>e. lanbook.ru</w:t>
      </w:r>
      <w:r w:rsidRPr="00C713B2">
        <w:rPr>
          <w:rFonts w:ascii="Times New Roman" w:eastAsia="Times New Roman" w:hAnsi="Times New Roman" w:cs="Times New Roman"/>
          <w:sz w:val="28"/>
          <w:szCs w:val="28"/>
          <w:lang w:eastAsia="ru-RU"/>
        </w:rPr>
        <w:t>,</w:t>
      </w:r>
      <w:r w:rsidRPr="00063567">
        <w:rPr>
          <w:rFonts w:ascii="Times New Roman" w:eastAsia="Times New Roman" w:hAnsi="Times New Roman" w:cs="Times New Roman"/>
          <w:sz w:val="28"/>
          <w:szCs w:val="28"/>
          <w:lang w:eastAsia="ru-RU"/>
        </w:rPr>
        <w:t xml:space="preserve"> необходимое условие: быть зарегистрированным в ЭБС «Лань».</w:t>
      </w:r>
      <w:r>
        <w:rPr>
          <w:rFonts w:ascii="Times New Roman" w:eastAsia="Times New Roman" w:hAnsi="Times New Roman" w:cs="Times New Roman"/>
          <w:sz w:val="28"/>
          <w:szCs w:val="28"/>
          <w:lang w:eastAsia="ru-RU"/>
        </w:rPr>
        <w:t xml:space="preserve"> Используется свободно распространяемая программа экранного доступа </w:t>
      </w:r>
      <w:r>
        <w:rPr>
          <w:rFonts w:ascii="Times New Roman" w:eastAsia="Times New Roman" w:hAnsi="Times New Roman" w:cs="Times New Roman"/>
          <w:sz w:val="28"/>
          <w:szCs w:val="28"/>
          <w:lang w:val="en-US" w:eastAsia="ru-RU"/>
        </w:rPr>
        <w:t>Nvda</w:t>
      </w:r>
      <w:r>
        <w:rPr>
          <w:rFonts w:ascii="Times New Roman" w:eastAsia="Times New Roman" w:hAnsi="Times New Roman" w:cs="Times New Roman"/>
          <w:sz w:val="28"/>
          <w:szCs w:val="28"/>
          <w:lang w:eastAsia="ru-RU"/>
        </w:rPr>
        <w:t>.</w:t>
      </w:r>
      <w:r w:rsidRPr="00063567">
        <w:rPr>
          <w:rFonts w:ascii="Times New Roman" w:eastAsia="Times New Roman" w:hAnsi="Times New Roman" w:cs="Times New Roman"/>
          <w:sz w:val="28"/>
          <w:szCs w:val="28"/>
          <w:lang w:eastAsia="ru-RU"/>
        </w:rPr>
        <w:t xml:space="preserve"> </w:t>
      </w:r>
    </w:p>
    <w:p w:rsidR="00BD4A1A" w:rsidRDefault="00BD4A1A" w:rsidP="00BD4A1A">
      <w:pPr>
        <w:spacing w:after="0" w:line="240" w:lineRule="auto"/>
        <w:ind w:firstLine="709"/>
        <w:jc w:val="both"/>
        <w:rPr>
          <w:rFonts w:ascii="Times New Roman" w:eastAsia="Calibri" w:hAnsi="Times New Roman" w:cs="Times New Roman"/>
          <w:sz w:val="28"/>
          <w:szCs w:val="28"/>
          <w:lang w:eastAsia="ru-RU"/>
        </w:rPr>
      </w:pPr>
      <w:r w:rsidRPr="00063567">
        <w:rPr>
          <w:rFonts w:ascii="Times New Roman" w:eastAsia="Times New Roman" w:hAnsi="Times New Roman" w:cs="Times New Roman"/>
          <w:sz w:val="28"/>
          <w:szCs w:val="28"/>
          <w:lang w:eastAsia="ru-RU"/>
        </w:rPr>
        <w:t>Подробнее об организации доступной среды см. соответствующий раздел основной профессиональной образовательной программы.</w:t>
      </w:r>
    </w:p>
    <w:p w:rsidR="007A0E82" w:rsidRDefault="007A0E82" w:rsidP="00BD4A1A">
      <w:pPr>
        <w:pStyle w:val="1"/>
        <w:spacing w:before="0" w:line="240" w:lineRule="auto"/>
        <w:jc w:val="center"/>
      </w:pPr>
    </w:p>
    <w:sectPr w:rsidR="007A0E82" w:rsidSect="00FD4DA5">
      <w:foot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3B2" w:rsidRDefault="002933B2">
      <w:pPr>
        <w:spacing w:after="0" w:line="240" w:lineRule="auto"/>
      </w:pPr>
      <w:r>
        <w:separator/>
      </w:r>
    </w:p>
  </w:endnote>
  <w:endnote w:type="continuationSeparator" w:id="0">
    <w:p w:rsidR="002933B2" w:rsidRDefault="002933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NewRomanPS-BoldMT">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horndale AMT">
    <w:altName w:val="Times New Roman"/>
    <w:charset w:val="0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7740703"/>
      <w:docPartObj>
        <w:docPartGallery w:val="Page Numbers (Bottom of Page)"/>
        <w:docPartUnique/>
      </w:docPartObj>
    </w:sdtPr>
    <w:sdtContent>
      <w:p w:rsidR="00122ECD" w:rsidRDefault="00C259C1">
        <w:pPr>
          <w:pStyle w:val="a8"/>
          <w:jc w:val="center"/>
        </w:pPr>
        <w:r>
          <w:fldChar w:fldCharType="begin"/>
        </w:r>
        <w:r w:rsidR="00122ECD">
          <w:instrText>PAGE   \* MERGEFORMAT</w:instrText>
        </w:r>
        <w:r>
          <w:fldChar w:fldCharType="separate"/>
        </w:r>
        <w:r w:rsidR="00122ECD">
          <w:rPr>
            <w:noProof/>
          </w:rPr>
          <w:t>2</w:t>
        </w:r>
        <w:r>
          <w:fldChar w:fldCharType="end"/>
        </w:r>
      </w:p>
    </w:sdtContent>
  </w:sdt>
  <w:p w:rsidR="00122ECD" w:rsidRDefault="00122EC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D" w:rsidRDefault="00122ECD">
    <w:pPr>
      <w:pStyle w:val="a8"/>
      <w:jc w:val="center"/>
    </w:pPr>
  </w:p>
  <w:p w:rsidR="00122ECD" w:rsidRPr="00FD4DA5" w:rsidRDefault="00122ECD" w:rsidP="00FD4DA5">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ECD" w:rsidRDefault="00C259C1">
    <w:pPr>
      <w:pStyle w:val="a8"/>
      <w:jc w:val="center"/>
    </w:pPr>
    <w:r>
      <w:fldChar w:fldCharType="begin"/>
    </w:r>
    <w:r w:rsidR="00122ECD">
      <w:instrText xml:space="preserve"> PAGE   \* MERGEFORMAT </w:instrText>
    </w:r>
    <w:r>
      <w:fldChar w:fldCharType="separate"/>
    </w:r>
    <w:r w:rsidR="00DC0799">
      <w:rPr>
        <w:noProof/>
      </w:rPr>
      <w:t>2</w:t>
    </w:r>
    <w:r>
      <w:rPr>
        <w:noProof/>
      </w:rPr>
      <w:fldChar w:fldCharType="end"/>
    </w:r>
  </w:p>
  <w:p w:rsidR="00122ECD" w:rsidRDefault="00122EC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3B2" w:rsidRDefault="002933B2">
      <w:pPr>
        <w:spacing w:after="0" w:line="240" w:lineRule="auto"/>
      </w:pPr>
      <w:r>
        <w:separator/>
      </w:r>
    </w:p>
  </w:footnote>
  <w:footnote w:type="continuationSeparator" w:id="0">
    <w:p w:rsidR="002933B2" w:rsidRDefault="002933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A27"/>
    <w:multiLevelType w:val="hybridMultilevel"/>
    <w:tmpl w:val="FCF290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761C1"/>
    <w:multiLevelType w:val="hybridMultilevel"/>
    <w:tmpl w:val="F49E1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EA2CB5"/>
    <w:multiLevelType w:val="hybridMultilevel"/>
    <w:tmpl w:val="AFD8725E"/>
    <w:lvl w:ilvl="0" w:tplc="B7CA5FD0">
      <w:start w:val="1"/>
      <w:numFmt w:val="decimal"/>
      <w:lvlText w:val="%1."/>
      <w:lvlJc w:val="left"/>
      <w:pPr>
        <w:tabs>
          <w:tab w:val="num" w:pos="0"/>
        </w:tabs>
        <w:ind w:left="0" w:hanging="357"/>
      </w:pPr>
      <w:rPr>
        <w:rFonts w:hint="default"/>
      </w:r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3">
    <w:nsid w:val="062A39EF"/>
    <w:multiLevelType w:val="singleLevel"/>
    <w:tmpl w:val="0419000F"/>
    <w:lvl w:ilvl="0">
      <w:start w:val="1"/>
      <w:numFmt w:val="decimal"/>
      <w:lvlText w:val="%1."/>
      <w:lvlJc w:val="left"/>
      <w:pPr>
        <w:tabs>
          <w:tab w:val="num" w:pos="502"/>
        </w:tabs>
        <w:ind w:left="502" w:hanging="360"/>
      </w:pPr>
    </w:lvl>
  </w:abstractNum>
  <w:abstractNum w:abstractNumId="4">
    <w:nsid w:val="06691603"/>
    <w:multiLevelType w:val="hybridMultilevel"/>
    <w:tmpl w:val="6BAE5A5C"/>
    <w:lvl w:ilvl="0" w:tplc="F98C371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7F90FF6"/>
    <w:multiLevelType w:val="multilevel"/>
    <w:tmpl w:val="143A3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E54E9A"/>
    <w:multiLevelType w:val="hybridMultilevel"/>
    <w:tmpl w:val="44968150"/>
    <w:lvl w:ilvl="0" w:tplc="F98C3712">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DCC751F"/>
    <w:multiLevelType w:val="hybridMultilevel"/>
    <w:tmpl w:val="00A4FF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DD55F40"/>
    <w:multiLevelType w:val="singleLevel"/>
    <w:tmpl w:val="0419000F"/>
    <w:lvl w:ilvl="0">
      <w:start w:val="1"/>
      <w:numFmt w:val="decimal"/>
      <w:lvlText w:val="%1."/>
      <w:lvlJc w:val="left"/>
      <w:pPr>
        <w:tabs>
          <w:tab w:val="num" w:pos="502"/>
        </w:tabs>
        <w:ind w:left="502" w:hanging="360"/>
      </w:pPr>
    </w:lvl>
  </w:abstractNum>
  <w:abstractNum w:abstractNumId="9">
    <w:nsid w:val="180412F4"/>
    <w:multiLevelType w:val="hybridMultilevel"/>
    <w:tmpl w:val="9A44AB8A"/>
    <w:lvl w:ilvl="0" w:tplc="7A86C204">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1D824D44"/>
    <w:multiLevelType w:val="hybridMultilevel"/>
    <w:tmpl w:val="DE94946E"/>
    <w:lvl w:ilvl="0" w:tplc="C35E9F9C">
      <w:start w:val="1"/>
      <w:numFmt w:val="bullet"/>
      <w:lvlText w:val="•"/>
      <w:lvlJc w:val="left"/>
      <w:pPr>
        <w:tabs>
          <w:tab w:val="num" w:pos="720"/>
        </w:tabs>
        <w:ind w:left="720" w:hanging="360"/>
      </w:pPr>
      <w:rPr>
        <w:rFonts w:ascii="Times New Roman" w:hAnsi="Times New Roman" w:hint="default"/>
      </w:rPr>
    </w:lvl>
    <w:lvl w:ilvl="1" w:tplc="D3DE9C52" w:tentative="1">
      <w:start w:val="1"/>
      <w:numFmt w:val="bullet"/>
      <w:lvlText w:val="•"/>
      <w:lvlJc w:val="left"/>
      <w:pPr>
        <w:tabs>
          <w:tab w:val="num" w:pos="1440"/>
        </w:tabs>
        <w:ind w:left="1440" w:hanging="360"/>
      </w:pPr>
      <w:rPr>
        <w:rFonts w:ascii="Times New Roman" w:hAnsi="Times New Roman" w:hint="default"/>
      </w:rPr>
    </w:lvl>
    <w:lvl w:ilvl="2" w:tplc="8BD6220E" w:tentative="1">
      <w:start w:val="1"/>
      <w:numFmt w:val="bullet"/>
      <w:lvlText w:val="•"/>
      <w:lvlJc w:val="left"/>
      <w:pPr>
        <w:tabs>
          <w:tab w:val="num" w:pos="2160"/>
        </w:tabs>
        <w:ind w:left="2160" w:hanging="360"/>
      </w:pPr>
      <w:rPr>
        <w:rFonts w:ascii="Times New Roman" w:hAnsi="Times New Roman" w:hint="default"/>
      </w:rPr>
    </w:lvl>
    <w:lvl w:ilvl="3" w:tplc="D82CA108" w:tentative="1">
      <w:start w:val="1"/>
      <w:numFmt w:val="bullet"/>
      <w:lvlText w:val="•"/>
      <w:lvlJc w:val="left"/>
      <w:pPr>
        <w:tabs>
          <w:tab w:val="num" w:pos="2880"/>
        </w:tabs>
        <w:ind w:left="2880" w:hanging="360"/>
      </w:pPr>
      <w:rPr>
        <w:rFonts w:ascii="Times New Roman" w:hAnsi="Times New Roman" w:hint="default"/>
      </w:rPr>
    </w:lvl>
    <w:lvl w:ilvl="4" w:tplc="409E5472" w:tentative="1">
      <w:start w:val="1"/>
      <w:numFmt w:val="bullet"/>
      <w:lvlText w:val="•"/>
      <w:lvlJc w:val="left"/>
      <w:pPr>
        <w:tabs>
          <w:tab w:val="num" w:pos="3600"/>
        </w:tabs>
        <w:ind w:left="3600" w:hanging="360"/>
      </w:pPr>
      <w:rPr>
        <w:rFonts w:ascii="Times New Roman" w:hAnsi="Times New Roman" w:hint="default"/>
      </w:rPr>
    </w:lvl>
    <w:lvl w:ilvl="5" w:tplc="15F257D6" w:tentative="1">
      <w:start w:val="1"/>
      <w:numFmt w:val="bullet"/>
      <w:lvlText w:val="•"/>
      <w:lvlJc w:val="left"/>
      <w:pPr>
        <w:tabs>
          <w:tab w:val="num" w:pos="4320"/>
        </w:tabs>
        <w:ind w:left="4320" w:hanging="360"/>
      </w:pPr>
      <w:rPr>
        <w:rFonts w:ascii="Times New Roman" w:hAnsi="Times New Roman" w:hint="default"/>
      </w:rPr>
    </w:lvl>
    <w:lvl w:ilvl="6" w:tplc="14789BE4" w:tentative="1">
      <w:start w:val="1"/>
      <w:numFmt w:val="bullet"/>
      <w:lvlText w:val="•"/>
      <w:lvlJc w:val="left"/>
      <w:pPr>
        <w:tabs>
          <w:tab w:val="num" w:pos="5040"/>
        </w:tabs>
        <w:ind w:left="5040" w:hanging="360"/>
      </w:pPr>
      <w:rPr>
        <w:rFonts w:ascii="Times New Roman" w:hAnsi="Times New Roman" w:hint="default"/>
      </w:rPr>
    </w:lvl>
    <w:lvl w:ilvl="7" w:tplc="0E647FCC" w:tentative="1">
      <w:start w:val="1"/>
      <w:numFmt w:val="bullet"/>
      <w:lvlText w:val="•"/>
      <w:lvlJc w:val="left"/>
      <w:pPr>
        <w:tabs>
          <w:tab w:val="num" w:pos="5760"/>
        </w:tabs>
        <w:ind w:left="5760" w:hanging="360"/>
      </w:pPr>
      <w:rPr>
        <w:rFonts w:ascii="Times New Roman" w:hAnsi="Times New Roman" w:hint="default"/>
      </w:rPr>
    </w:lvl>
    <w:lvl w:ilvl="8" w:tplc="403489A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F7576B7"/>
    <w:multiLevelType w:val="singleLevel"/>
    <w:tmpl w:val="0419000F"/>
    <w:lvl w:ilvl="0">
      <w:start w:val="1"/>
      <w:numFmt w:val="decimal"/>
      <w:lvlText w:val="%1."/>
      <w:lvlJc w:val="left"/>
      <w:pPr>
        <w:tabs>
          <w:tab w:val="num" w:pos="360"/>
        </w:tabs>
        <w:ind w:left="360" w:hanging="360"/>
      </w:pPr>
    </w:lvl>
  </w:abstractNum>
  <w:abstractNum w:abstractNumId="12">
    <w:nsid w:val="2D752855"/>
    <w:multiLevelType w:val="hybridMultilevel"/>
    <w:tmpl w:val="CB5AD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1E5DD0"/>
    <w:multiLevelType w:val="singleLevel"/>
    <w:tmpl w:val="0419000F"/>
    <w:lvl w:ilvl="0">
      <w:start w:val="1"/>
      <w:numFmt w:val="decimal"/>
      <w:lvlText w:val="%1."/>
      <w:lvlJc w:val="left"/>
      <w:pPr>
        <w:tabs>
          <w:tab w:val="num" w:pos="502"/>
        </w:tabs>
        <w:ind w:left="502" w:hanging="360"/>
      </w:pPr>
    </w:lvl>
  </w:abstractNum>
  <w:abstractNum w:abstractNumId="14">
    <w:nsid w:val="34F726A9"/>
    <w:multiLevelType w:val="hybridMultilevel"/>
    <w:tmpl w:val="96B29E2A"/>
    <w:lvl w:ilvl="0" w:tplc="99364B5A">
      <w:start w:val="1"/>
      <w:numFmt w:val="decimal"/>
      <w:lvlText w:val="%1."/>
      <w:lvlJc w:val="left"/>
      <w:pPr>
        <w:tabs>
          <w:tab w:val="num" w:pos="1440"/>
        </w:tabs>
        <w:ind w:left="1440" w:hanging="360"/>
      </w:pPr>
      <w:rPr>
        <w:rFonts w:eastAsia="TimesNewRomanPS-BoldM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2A5B97"/>
    <w:multiLevelType w:val="hybridMultilevel"/>
    <w:tmpl w:val="D70EC43C"/>
    <w:lvl w:ilvl="0" w:tplc="C20E2A14">
      <w:start w:val="1"/>
      <w:numFmt w:val="bullet"/>
      <w:lvlText w:val="•"/>
      <w:lvlJc w:val="left"/>
      <w:pPr>
        <w:tabs>
          <w:tab w:val="num" w:pos="720"/>
        </w:tabs>
        <w:ind w:left="720" w:hanging="360"/>
      </w:pPr>
      <w:rPr>
        <w:rFonts w:ascii="Times New Roman" w:hAnsi="Times New Roman" w:hint="default"/>
      </w:rPr>
    </w:lvl>
    <w:lvl w:ilvl="1" w:tplc="99AE11DE" w:tentative="1">
      <w:start w:val="1"/>
      <w:numFmt w:val="bullet"/>
      <w:lvlText w:val="•"/>
      <w:lvlJc w:val="left"/>
      <w:pPr>
        <w:tabs>
          <w:tab w:val="num" w:pos="1440"/>
        </w:tabs>
        <w:ind w:left="1440" w:hanging="360"/>
      </w:pPr>
      <w:rPr>
        <w:rFonts w:ascii="Times New Roman" w:hAnsi="Times New Roman" w:hint="default"/>
      </w:rPr>
    </w:lvl>
    <w:lvl w:ilvl="2" w:tplc="D834C9E6" w:tentative="1">
      <w:start w:val="1"/>
      <w:numFmt w:val="bullet"/>
      <w:lvlText w:val="•"/>
      <w:lvlJc w:val="left"/>
      <w:pPr>
        <w:tabs>
          <w:tab w:val="num" w:pos="2160"/>
        </w:tabs>
        <w:ind w:left="2160" w:hanging="360"/>
      </w:pPr>
      <w:rPr>
        <w:rFonts w:ascii="Times New Roman" w:hAnsi="Times New Roman" w:hint="default"/>
      </w:rPr>
    </w:lvl>
    <w:lvl w:ilvl="3" w:tplc="32C2950A" w:tentative="1">
      <w:start w:val="1"/>
      <w:numFmt w:val="bullet"/>
      <w:lvlText w:val="•"/>
      <w:lvlJc w:val="left"/>
      <w:pPr>
        <w:tabs>
          <w:tab w:val="num" w:pos="2880"/>
        </w:tabs>
        <w:ind w:left="2880" w:hanging="360"/>
      </w:pPr>
      <w:rPr>
        <w:rFonts w:ascii="Times New Roman" w:hAnsi="Times New Roman" w:hint="default"/>
      </w:rPr>
    </w:lvl>
    <w:lvl w:ilvl="4" w:tplc="0BDA1448" w:tentative="1">
      <w:start w:val="1"/>
      <w:numFmt w:val="bullet"/>
      <w:lvlText w:val="•"/>
      <w:lvlJc w:val="left"/>
      <w:pPr>
        <w:tabs>
          <w:tab w:val="num" w:pos="3600"/>
        </w:tabs>
        <w:ind w:left="3600" w:hanging="360"/>
      </w:pPr>
      <w:rPr>
        <w:rFonts w:ascii="Times New Roman" w:hAnsi="Times New Roman" w:hint="default"/>
      </w:rPr>
    </w:lvl>
    <w:lvl w:ilvl="5" w:tplc="4FDC2A36" w:tentative="1">
      <w:start w:val="1"/>
      <w:numFmt w:val="bullet"/>
      <w:lvlText w:val="•"/>
      <w:lvlJc w:val="left"/>
      <w:pPr>
        <w:tabs>
          <w:tab w:val="num" w:pos="4320"/>
        </w:tabs>
        <w:ind w:left="4320" w:hanging="360"/>
      </w:pPr>
      <w:rPr>
        <w:rFonts w:ascii="Times New Roman" w:hAnsi="Times New Roman" w:hint="default"/>
      </w:rPr>
    </w:lvl>
    <w:lvl w:ilvl="6" w:tplc="AB986802" w:tentative="1">
      <w:start w:val="1"/>
      <w:numFmt w:val="bullet"/>
      <w:lvlText w:val="•"/>
      <w:lvlJc w:val="left"/>
      <w:pPr>
        <w:tabs>
          <w:tab w:val="num" w:pos="5040"/>
        </w:tabs>
        <w:ind w:left="5040" w:hanging="360"/>
      </w:pPr>
      <w:rPr>
        <w:rFonts w:ascii="Times New Roman" w:hAnsi="Times New Roman" w:hint="default"/>
      </w:rPr>
    </w:lvl>
    <w:lvl w:ilvl="7" w:tplc="88E2AE02" w:tentative="1">
      <w:start w:val="1"/>
      <w:numFmt w:val="bullet"/>
      <w:lvlText w:val="•"/>
      <w:lvlJc w:val="left"/>
      <w:pPr>
        <w:tabs>
          <w:tab w:val="num" w:pos="5760"/>
        </w:tabs>
        <w:ind w:left="5760" w:hanging="360"/>
      </w:pPr>
      <w:rPr>
        <w:rFonts w:ascii="Times New Roman" w:hAnsi="Times New Roman" w:hint="default"/>
      </w:rPr>
    </w:lvl>
    <w:lvl w:ilvl="8" w:tplc="FEC2FD6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B2369B0"/>
    <w:multiLevelType w:val="multilevel"/>
    <w:tmpl w:val="BE3ED9C4"/>
    <w:lvl w:ilvl="0">
      <w:start w:val="5"/>
      <w:numFmt w:val="decimal"/>
      <w:lvlText w:val="%1."/>
      <w:lvlJc w:val="left"/>
      <w:pPr>
        <w:ind w:left="675" w:hanging="675"/>
      </w:pPr>
      <w:rPr>
        <w:rFonts w:hint="default"/>
        <w:b/>
      </w:rPr>
    </w:lvl>
    <w:lvl w:ilvl="1">
      <w:start w:val="4"/>
      <w:numFmt w:val="decimal"/>
      <w:lvlText w:val="%1.%2."/>
      <w:lvlJc w:val="left"/>
      <w:pPr>
        <w:ind w:left="4264" w:hanging="720"/>
      </w:pPr>
      <w:rPr>
        <w:rFonts w:hint="default"/>
        <w:b/>
      </w:rPr>
    </w:lvl>
    <w:lvl w:ilvl="2">
      <w:start w:val="3"/>
      <w:numFmt w:val="decimal"/>
      <w:lvlText w:val="%1.%2.%3."/>
      <w:lvlJc w:val="left"/>
      <w:pPr>
        <w:ind w:left="7808" w:hanging="720"/>
      </w:pPr>
      <w:rPr>
        <w:rFonts w:hint="default"/>
        <w:b/>
      </w:rPr>
    </w:lvl>
    <w:lvl w:ilvl="3">
      <w:start w:val="1"/>
      <w:numFmt w:val="decimal"/>
      <w:lvlText w:val="%1.%2.%3.%4."/>
      <w:lvlJc w:val="left"/>
      <w:pPr>
        <w:ind w:left="11712" w:hanging="1080"/>
      </w:pPr>
      <w:rPr>
        <w:rFonts w:hint="default"/>
        <w:b/>
      </w:rPr>
    </w:lvl>
    <w:lvl w:ilvl="4">
      <w:start w:val="1"/>
      <w:numFmt w:val="decimal"/>
      <w:lvlText w:val="%1.%2.%3.%4.%5."/>
      <w:lvlJc w:val="left"/>
      <w:pPr>
        <w:ind w:left="15256" w:hanging="1080"/>
      </w:pPr>
      <w:rPr>
        <w:rFonts w:hint="default"/>
        <w:b/>
      </w:rPr>
    </w:lvl>
    <w:lvl w:ilvl="5">
      <w:start w:val="1"/>
      <w:numFmt w:val="decimal"/>
      <w:lvlText w:val="%1.%2.%3.%4.%5.%6."/>
      <w:lvlJc w:val="left"/>
      <w:pPr>
        <w:ind w:left="19160" w:hanging="1440"/>
      </w:pPr>
      <w:rPr>
        <w:rFonts w:hint="default"/>
        <w:b/>
      </w:rPr>
    </w:lvl>
    <w:lvl w:ilvl="6">
      <w:start w:val="1"/>
      <w:numFmt w:val="decimal"/>
      <w:lvlText w:val="%1.%2.%3.%4.%5.%6.%7."/>
      <w:lvlJc w:val="left"/>
      <w:pPr>
        <w:ind w:left="23064" w:hanging="1800"/>
      </w:pPr>
      <w:rPr>
        <w:rFonts w:hint="default"/>
        <w:b/>
      </w:rPr>
    </w:lvl>
    <w:lvl w:ilvl="7">
      <w:start w:val="1"/>
      <w:numFmt w:val="decimal"/>
      <w:lvlText w:val="%1.%2.%3.%4.%5.%6.%7.%8."/>
      <w:lvlJc w:val="left"/>
      <w:pPr>
        <w:ind w:left="26608" w:hanging="1800"/>
      </w:pPr>
      <w:rPr>
        <w:rFonts w:hint="default"/>
        <w:b/>
      </w:rPr>
    </w:lvl>
    <w:lvl w:ilvl="8">
      <w:start w:val="1"/>
      <w:numFmt w:val="decimal"/>
      <w:lvlText w:val="%1.%2.%3.%4.%5.%6.%7.%8.%9."/>
      <w:lvlJc w:val="left"/>
      <w:pPr>
        <w:ind w:left="30512" w:hanging="2160"/>
      </w:pPr>
      <w:rPr>
        <w:rFonts w:hint="default"/>
        <w:b/>
      </w:rPr>
    </w:lvl>
  </w:abstractNum>
  <w:abstractNum w:abstractNumId="17">
    <w:nsid w:val="3BB13B89"/>
    <w:multiLevelType w:val="singleLevel"/>
    <w:tmpl w:val="0419000F"/>
    <w:lvl w:ilvl="0">
      <w:start w:val="1"/>
      <w:numFmt w:val="decimal"/>
      <w:lvlText w:val="%1."/>
      <w:lvlJc w:val="left"/>
      <w:pPr>
        <w:tabs>
          <w:tab w:val="num" w:pos="502"/>
        </w:tabs>
        <w:ind w:left="502" w:hanging="360"/>
      </w:pPr>
    </w:lvl>
  </w:abstractNum>
  <w:abstractNum w:abstractNumId="18">
    <w:nsid w:val="3DB63134"/>
    <w:multiLevelType w:val="hybridMultilevel"/>
    <w:tmpl w:val="00A4FF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C273E6"/>
    <w:multiLevelType w:val="hybridMultilevel"/>
    <w:tmpl w:val="C8D05F0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nsid w:val="3E36579F"/>
    <w:multiLevelType w:val="singleLevel"/>
    <w:tmpl w:val="0419000F"/>
    <w:lvl w:ilvl="0">
      <w:start w:val="1"/>
      <w:numFmt w:val="decimal"/>
      <w:lvlText w:val="%1."/>
      <w:lvlJc w:val="left"/>
      <w:pPr>
        <w:tabs>
          <w:tab w:val="num" w:pos="360"/>
        </w:tabs>
        <w:ind w:left="360" w:hanging="360"/>
      </w:pPr>
    </w:lvl>
  </w:abstractNum>
  <w:abstractNum w:abstractNumId="21">
    <w:nsid w:val="424E7D3D"/>
    <w:multiLevelType w:val="hybridMultilevel"/>
    <w:tmpl w:val="17BA8A4A"/>
    <w:lvl w:ilvl="0" w:tplc="B4AA5780">
      <w:start w:val="1"/>
      <w:numFmt w:val="decimal"/>
      <w:lvlText w:val="%1."/>
      <w:lvlJc w:val="left"/>
      <w:pPr>
        <w:tabs>
          <w:tab w:val="num" w:pos="1353"/>
        </w:tabs>
        <w:ind w:left="1353" w:hanging="360"/>
      </w:pPr>
      <w:rPr>
        <w:b w:val="0"/>
      </w:rPr>
    </w:lvl>
    <w:lvl w:ilvl="1" w:tplc="0419000F">
      <w:start w:val="1"/>
      <w:numFmt w:val="decimal"/>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22">
    <w:nsid w:val="4361259A"/>
    <w:multiLevelType w:val="hybridMultilevel"/>
    <w:tmpl w:val="7F043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CB7E2C"/>
    <w:multiLevelType w:val="hybridMultilevel"/>
    <w:tmpl w:val="6BAE5A5C"/>
    <w:lvl w:ilvl="0" w:tplc="F98C371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F7F7F97"/>
    <w:multiLevelType w:val="hybridMultilevel"/>
    <w:tmpl w:val="0A50E3EE"/>
    <w:lvl w:ilvl="0" w:tplc="F98C3712">
      <w:start w:val="1"/>
      <w:numFmt w:val="decimal"/>
      <w:lvlText w:val="%1."/>
      <w:lvlJc w:val="left"/>
      <w:pPr>
        <w:ind w:left="1429"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0869C4"/>
    <w:multiLevelType w:val="singleLevel"/>
    <w:tmpl w:val="206E9502"/>
    <w:lvl w:ilvl="0">
      <w:start w:val="21"/>
      <w:numFmt w:val="decimal"/>
      <w:lvlText w:val="%1."/>
      <w:lvlJc w:val="left"/>
      <w:pPr>
        <w:tabs>
          <w:tab w:val="num" w:pos="360"/>
        </w:tabs>
        <w:ind w:left="360" w:hanging="360"/>
      </w:pPr>
      <w:rPr>
        <w:rFonts w:hint="default"/>
        <w:lang w:val="ru-RU"/>
      </w:rPr>
    </w:lvl>
  </w:abstractNum>
  <w:abstractNum w:abstractNumId="26">
    <w:nsid w:val="56F00FFE"/>
    <w:multiLevelType w:val="hybridMultilevel"/>
    <w:tmpl w:val="B6E624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B157D44"/>
    <w:multiLevelType w:val="singleLevel"/>
    <w:tmpl w:val="0419000F"/>
    <w:lvl w:ilvl="0">
      <w:start w:val="1"/>
      <w:numFmt w:val="decimal"/>
      <w:lvlText w:val="%1."/>
      <w:lvlJc w:val="left"/>
      <w:pPr>
        <w:tabs>
          <w:tab w:val="num" w:pos="502"/>
        </w:tabs>
        <w:ind w:left="502" w:hanging="360"/>
      </w:pPr>
    </w:lvl>
  </w:abstractNum>
  <w:abstractNum w:abstractNumId="28">
    <w:nsid w:val="60F607E6"/>
    <w:multiLevelType w:val="multilevel"/>
    <w:tmpl w:val="B37891C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nsid w:val="64FF506A"/>
    <w:multiLevelType w:val="singleLevel"/>
    <w:tmpl w:val="0419000F"/>
    <w:lvl w:ilvl="0">
      <w:start w:val="1"/>
      <w:numFmt w:val="decimal"/>
      <w:lvlText w:val="%1."/>
      <w:lvlJc w:val="left"/>
      <w:pPr>
        <w:tabs>
          <w:tab w:val="num" w:pos="502"/>
        </w:tabs>
        <w:ind w:left="502" w:hanging="360"/>
      </w:pPr>
    </w:lvl>
  </w:abstractNum>
  <w:abstractNum w:abstractNumId="30">
    <w:nsid w:val="6734719E"/>
    <w:multiLevelType w:val="singleLevel"/>
    <w:tmpl w:val="0419000F"/>
    <w:lvl w:ilvl="0">
      <w:start w:val="1"/>
      <w:numFmt w:val="decimal"/>
      <w:lvlText w:val="%1."/>
      <w:lvlJc w:val="left"/>
      <w:pPr>
        <w:tabs>
          <w:tab w:val="num" w:pos="502"/>
        </w:tabs>
        <w:ind w:left="502" w:hanging="360"/>
      </w:pPr>
    </w:lvl>
  </w:abstractNum>
  <w:abstractNum w:abstractNumId="31">
    <w:nsid w:val="689310FD"/>
    <w:multiLevelType w:val="multilevel"/>
    <w:tmpl w:val="EC181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B06115"/>
    <w:multiLevelType w:val="singleLevel"/>
    <w:tmpl w:val="0419000F"/>
    <w:lvl w:ilvl="0">
      <w:start w:val="1"/>
      <w:numFmt w:val="decimal"/>
      <w:lvlText w:val="%1."/>
      <w:lvlJc w:val="left"/>
      <w:pPr>
        <w:tabs>
          <w:tab w:val="num" w:pos="360"/>
        </w:tabs>
        <w:ind w:left="360" w:hanging="360"/>
      </w:pPr>
    </w:lvl>
  </w:abstractNum>
  <w:abstractNum w:abstractNumId="33">
    <w:nsid w:val="6B0E4300"/>
    <w:multiLevelType w:val="singleLevel"/>
    <w:tmpl w:val="B022A9C6"/>
    <w:lvl w:ilvl="0">
      <w:start w:val="13"/>
      <w:numFmt w:val="decimal"/>
      <w:lvlText w:val="%1."/>
      <w:lvlJc w:val="left"/>
      <w:pPr>
        <w:tabs>
          <w:tab w:val="num" w:pos="360"/>
        </w:tabs>
        <w:ind w:left="360" w:hanging="360"/>
      </w:pPr>
      <w:rPr>
        <w:rFonts w:hint="default"/>
        <w:lang w:val="ru-RU"/>
      </w:rPr>
    </w:lvl>
  </w:abstractNum>
  <w:abstractNum w:abstractNumId="34">
    <w:nsid w:val="6D8553D3"/>
    <w:multiLevelType w:val="hybridMultilevel"/>
    <w:tmpl w:val="541E532A"/>
    <w:lvl w:ilvl="0" w:tplc="35BCE330">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E41911"/>
    <w:multiLevelType w:val="hybridMultilevel"/>
    <w:tmpl w:val="89BC77CE"/>
    <w:lvl w:ilvl="0" w:tplc="81FC1D16">
      <w:start w:val="1"/>
      <w:numFmt w:val="bullet"/>
      <w:lvlText w:val="•"/>
      <w:lvlJc w:val="left"/>
      <w:pPr>
        <w:tabs>
          <w:tab w:val="num" w:pos="720"/>
        </w:tabs>
        <w:ind w:left="720" w:hanging="360"/>
      </w:pPr>
      <w:rPr>
        <w:rFonts w:ascii="Times New Roman" w:hAnsi="Times New Roman" w:hint="default"/>
      </w:rPr>
    </w:lvl>
    <w:lvl w:ilvl="1" w:tplc="48A42D7A" w:tentative="1">
      <w:start w:val="1"/>
      <w:numFmt w:val="bullet"/>
      <w:lvlText w:val="•"/>
      <w:lvlJc w:val="left"/>
      <w:pPr>
        <w:tabs>
          <w:tab w:val="num" w:pos="1440"/>
        </w:tabs>
        <w:ind w:left="1440" w:hanging="360"/>
      </w:pPr>
      <w:rPr>
        <w:rFonts w:ascii="Times New Roman" w:hAnsi="Times New Roman" w:hint="default"/>
      </w:rPr>
    </w:lvl>
    <w:lvl w:ilvl="2" w:tplc="2DD82912" w:tentative="1">
      <w:start w:val="1"/>
      <w:numFmt w:val="bullet"/>
      <w:lvlText w:val="•"/>
      <w:lvlJc w:val="left"/>
      <w:pPr>
        <w:tabs>
          <w:tab w:val="num" w:pos="2160"/>
        </w:tabs>
        <w:ind w:left="2160" w:hanging="360"/>
      </w:pPr>
      <w:rPr>
        <w:rFonts w:ascii="Times New Roman" w:hAnsi="Times New Roman" w:hint="default"/>
      </w:rPr>
    </w:lvl>
    <w:lvl w:ilvl="3" w:tplc="E5BC07A8" w:tentative="1">
      <w:start w:val="1"/>
      <w:numFmt w:val="bullet"/>
      <w:lvlText w:val="•"/>
      <w:lvlJc w:val="left"/>
      <w:pPr>
        <w:tabs>
          <w:tab w:val="num" w:pos="2880"/>
        </w:tabs>
        <w:ind w:left="2880" w:hanging="360"/>
      </w:pPr>
      <w:rPr>
        <w:rFonts w:ascii="Times New Roman" w:hAnsi="Times New Roman" w:hint="default"/>
      </w:rPr>
    </w:lvl>
    <w:lvl w:ilvl="4" w:tplc="29D09BBC" w:tentative="1">
      <w:start w:val="1"/>
      <w:numFmt w:val="bullet"/>
      <w:lvlText w:val="•"/>
      <w:lvlJc w:val="left"/>
      <w:pPr>
        <w:tabs>
          <w:tab w:val="num" w:pos="3600"/>
        </w:tabs>
        <w:ind w:left="3600" w:hanging="360"/>
      </w:pPr>
      <w:rPr>
        <w:rFonts w:ascii="Times New Roman" w:hAnsi="Times New Roman" w:hint="default"/>
      </w:rPr>
    </w:lvl>
    <w:lvl w:ilvl="5" w:tplc="16BC67B4" w:tentative="1">
      <w:start w:val="1"/>
      <w:numFmt w:val="bullet"/>
      <w:lvlText w:val="•"/>
      <w:lvlJc w:val="left"/>
      <w:pPr>
        <w:tabs>
          <w:tab w:val="num" w:pos="4320"/>
        </w:tabs>
        <w:ind w:left="4320" w:hanging="360"/>
      </w:pPr>
      <w:rPr>
        <w:rFonts w:ascii="Times New Roman" w:hAnsi="Times New Roman" w:hint="default"/>
      </w:rPr>
    </w:lvl>
    <w:lvl w:ilvl="6" w:tplc="D8E0A194" w:tentative="1">
      <w:start w:val="1"/>
      <w:numFmt w:val="bullet"/>
      <w:lvlText w:val="•"/>
      <w:lvlJc w:val="left"/>
      <w:pPr>
        <w:tabs>
          <w:tab w:val="num" w:pos="5040"/>
        </w:tabs>
        <w:ind w:left="5040" w:hanging="360"/>
      </w:pPr>
      <w:rPr>
        <w:rFonts w:ascii="Times New Roman" w:hAnsi="Times New Roman" w:hint="default"/>
      </w:rPr>
    </w:lvl>
    <w:lvl w:ilvl="7" w:tplc="47282EC0" w:tentative="1">
      <w:start w:val="1"/>
      <w:numFmt w:val="bullet"/>
      <w:lvlText w:val="•"/>
      <w:lvlJc w:val="left"/>
      <w:pPr>
        <w:tabs>
          <w:tab w:val="num" w:pos="5760"/>
        </w:tabs>
        <w:ind w:left="5760" w:hanging="360"/>
      </w:pPr>
      <w:rPr>
        <w:rFonts w:ascii="Times New Roman" w:hAnsi="Times New Roman" w:hint="default"/>
      </w:rPr>
    </w:lvl>
    <w:lvl w:ilvl="8" w:tplc="DF96120C"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F2B25BB"/>
    <w:multiLevelType w:val="singleLevel"/>
    <w:tmpl w:val="0419000F"/>
    <w:lvl w:ilvl="0">
      <w:start w:val="1"/>
      <w:numFmt w:val="decimal"/>
      <w:lvlText w:val="%1."/>
      <w:lvlJc w:val="left"/>
      <w:pPr>
        <w:tabs>
          <w:tab w:val="num" w:pos="360"/>
        </w:tabs>
        <w:ind w:left="360" w:hanging="360"/>
      </w:pPr>
    </w:lvl>
  </w:abstractNum>
  <w:abstractNum w:abstractNumId="37">
    <w:nsid w:val="717D1B98"/>
    <w:multiLevelType w:val="singleLevel"/>
    <w:tmpl w:val="0419000F"/>
    <w:lvl w:ilvl="0">
      <w:start w:val="1"/>
      <w:numFmt w:val="decimal"/>
      <w:lvlText w:val="%1."/>
      <w:lvlJc w:val="left"/>
      <w:pPr>
        <w:tabs>
          <w:tab w:val="num" w:pos="502"/>
        </w:tabs>
        <w:ind w:left="502" w:hanging="360"/>
      </w:pPr>
    </w:lvl>
  </w:abstractNum>
  <w:abstractNum w:abstractNumId="38">
    <w:nsid w:val="72DB7F5F"/>
    <w:multiLevelType w:val="hybridMultilevel"/>
    <w:tmpl w:val="445A7F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58E16E5"/>
    <w:multiLevelType w:val="singleLevel"/>
    <w:tmpl w:val="0419000F"/>
    <w:lvl w:ilvl="0">
      <w:start w:val="1"/>
      <w:numFmt w:val="decimal"/>
      <w:lvlText w:val="%1."/>
      <w:lvlJc w:val="left"/>
      <w:pPr>
        <w:tabs>
          <w:tab w:val="num" w:pos="360"/>
        </w:tabs>
        <w:ind w:left="360" w:hanging="360"/>
      </w:pPr>
    </w:lvl>
  </w:abstractNum>
  <w:abstractNum w:abstractNumId="40">
    <w:nsid w:val="77024E12"/>
    <w:multiLevelType w:val="singleLevel"/>
    <w:tmpl w:val="0419000F"/>
    <w:lvl w:ilvl="0">
      <w:start w:val="1"/>
      <w:numFmt w:val="decimal"/>
      <w:lvlText w:val="%1."/>
      <w:lvlJc w:val="left"/>
      <w:pPr>
        <w:tabs>
          <w:tab w:val="num" w:pos="360"/>
        </w:tabs>
        <w:ind w:left="360" w:hanging="360"/>
      </w:pPr>
    </w:lvl>
  </w:abstractNum>
  <w:abstractNum w:abstractNumId="41">
    <w:nsid w:val="770D7700"/>
    <w:multiLevelType w:val="multilevel"/>
    <w:tmpl w:val="30267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87E3EA8"/>
    <w:multiLevelType w:val="hybridMultilevel"/>
    <w:tmpl w:val="C3D418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AA2793F"/>
    <w:multiLevelType w:val="hybridMultilevel"/>
    <w:tmpl w:val="CB5AD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201CDA"/>
    <w:multiLevelType w:val="hybridMultilevel"/>
    <w:tmpl w:val="935845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1"/>
  </w:num>
  <w:num w:numId="3">
    <w:abstractNumId w:val="34"/>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25"/>
  </w:num>
  <w:num w:numId="9">
    <w:abstractNumId w:val="39"/>
  </w:num>
  <w:num w:numId="10">
    <w:abstractNumId w:val="32"/>
  </w:num>
  <w:num w:numId="11">
    <w:abstractNumId w:val="36"/>
  </w:num>
  <w:num w:numId="12">
    <w:abstractNumId w:val="40"/>
  </w:num>
  <w:num w:numId="13">
    <w:abstractNumId w:val="11"/>
  </w:num>
  <w:num w:numId="14">
    <w:abstractNumId w:val="20"/>
  </w:num>
  <w:num w:numId="15">
    <w:abstractNumId w:val="37"/>
  </w:num>
  <w:num w:numId="16">
    <w:abstractNumId w:val="29"/>
  </w:num>
  <w:num w:numId="17">
    <w:abstractNumId w:val="8"/>
  </w:num>
  <w:num w:numId="18">
    <w:abstractNumId w:val="27"/>
  </w:num>
  <w:num w:numId="19">
    <w:abstractNumId w:val="17"/>
  </w:num>
  <w:num w:numId="20">
    <w:abstractNumId w:val="30"/>
  </w:num>
  <w:num w:numId="21">
    <w:abstractNumId w:val="13"/>
  </w:num>
  <w:num w:numId="22">
    <w:abstractNumId w:val="3"/>
  </w:num>
  <w:num w:numId="23">
    <w:abstractNumId w:val="2"/>
  </w:num>
  <w:num w:numId="24">
    <w:abstractNumId w:val="21"/>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10"/>
  </w:num>
  <w:num w:numId="29">
    <w:abstractNumId w:val="15"/>
  </w:num>
  <w:num w:numId="30">
    <w:abstractNumId w:val="41"/>
  </w:num>
  <w:num w:numId="31">
    <w:abstractNumId w:val="5"/>
  </w:num>
  <w:num w:numId="32">
    <w:abstractNumId w:val="0"/>
  </w:num>
  <w:num w:numId="33">
    <w:abstractNumId w:val="42"/>
  </w:num>
  <w:num w:numId="34">
    <w:abstractNumId w:val="26"/>
  </w:num>
  <w:num w:numId="35">
    <w:abstractNumId w:val="38"/>
  </w:num>
  <w:num w:numId="36">
    <w:abstractNumId w:val="31"/>
  </w:num>
  <w:num w:numId="37">
    <w:abstractNumId w:val="44"/>
  </w:num>
  <w:num w:numId="38">
    <w:abstractNumId w:val="23"/>
  </w:num>
  <w:num w:numId="39">
    <w:abstractNumId w:val="4"/>
  </w:num>
  <w:num w:numId="40">
    <w:abstractNumId w:val="24"/>
  </w:num>
  <w:num w:numId="41">
    <w:abstractNumId w:val="6"/>
  </w:num>
  <w:num w:numId="42">
    <w:abstractNumId w:val="43"/>
  </w:num>
  <w:num w:numId="43">
    <w:abstractNumId w:val="12"/>
  </w:num>
  <w:num w:numId="44">
    <w:abstractNumId w:val="18"/>
  </w:num>
  <w:num w:numId="45">
    <w:abstractNumId w:val="14"/>
  </w:num>
  <w:num w:numId="46">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characterSpacingControl w:val="doNotCompress"/>
  <w:hdrShapeDefaults>
    <o:shapedefaults v:ext="edit" spidmax="5122"/>
  </w:hdrShapeDefaults>
  <w:footnotePr>
    <w:footnote w:id="-1"/>
    <w:footnote w:id="0"/>
  </w:footnotePr>
  <w:endnotePr>
    <w:endnote w:id="-1"/>
    <w:endnote w:id="0"/>
  </w:endnotePr>
  <w:compat/>
  <w:rsids>
    <w:rsidRoot w:val="00B3105E"/>
    <w:rsid w:val="00001578"/>
    <w:rsid w:val="00001676"/>
    <w:rsid w:val="00002D99"/>
    <w:rsid w:val="00007B4D"/>
    <w:rsid w:val="00011916"/>
    <w:rsid w:val="000141F2"/>
    <w:rsid w:val="000145AA"/>
    <w:rsid w:val="00016E4B"/>
    <w:rsid w:val="00016F99"/>
    <w:rsid w:val="0002054E"/>
    <w:rsid w:val="00020883"/>
    <w:rsid w:val="00021C4E"/>
    <w:rsid w:val="00021FB7"/>
    <w:rsid w:val="00022F22"/>
    <w:rsid w:val="00035236"/>
    <w:rsid w:val="00037BD6"/>
    <w:rsid w:val="00037FAE"/>
    <w:rsid w:val="000413C7"/>
    <w:rsid w:val="000427AA"/>
    <w:rsid w:val="0004404C"/>
    <w:rsid w:val="00045180"/>
    <w:rsid w:val="00045A16"/>
    <w:rsid w:val="000462D0"/>
    <w:rsid w:val="00047BD4"/>
    <w:rsid w:val="000509EA"/>
    <w:rsid w:val="00052998"/>
    <w:rsid w:val="00052C70"/>
    <w:rsid w:val="000532FD"/>
    <w:rsid w:val="000534F5"/>
    <w:rsid w:val="00053E65"/>
    <w:rsid w:val="00056165"/>
    <w:rsid w:val="000563F0"/>
    <w:rsid w:val="00057192"/>
    <w:rsid w:val="00060032"/>
    <w:rsid w:val="00061D59"/>
    <w:rsid w:val="000627C5"/>
    <w:rsid w:val="00064176"/>
    <w:rsid w:val="00065AEB"/>
    <w:rsid w:val="000667B6"/>
    <w:rsid w:val="00067D5C"/>
    <w:rsid w:val="00070702"/>
    <w:rsid w:val="00072A4E"/>
    <w:rsid w:val="00073F3D"/>
    <w:rsid w:val="000755D0"/>
    <w:rsid w:val="00077B2E"/>
    <w:rsid w:val="00077CFC"/>
    <w:rsid w:val="0008255F"/>
    <w:rsid w:val="00083FB7"/>
    <w:rsid w:val="00086147"/>
    <w:rsid w:val="000873B4"/>
    <w:rsid w:val="00087E3D"/>
    <w:rsid w:val="00091213"/>
    <w:rsid w:val="000949E0"/>
    <w:rsid w:val="00094C82"/>
    <w:rsid w:val="0009609B"/>
    <w:rsid w:val="00096301"/>
    <w:rsid w:val="00097885"/>
    <w:rsid w:val="000A1B27"/>
    <w:rsid w:val="000A1D01"/>
    <w:rsid w:val="000A2864"/>
    <w:rsid w:val="000A4534"/>
    <w:rsid w:val="000A57EF"/>
    <w:rsid w:val="000A5952"/>
    <w:rsid w:val="000A61C9"/>
    <w:rsid w:val="000A7B86"/>
    <w:rsid w:val="000B12B4"/>
    <w:rsid w:val="000B2AD6"/>
    <w:rsid w:val="000B2CB7"/>
    <w:rsid w:val="000B6489"/>
    <w:rsid w:val="000B65E7"/>
    <w:rsid w:val="000B7C68"/>
    <w:rsid w:val="000C3FDA"/>
    <w:rsid w:val="000C44E1"/>
    <w:rsid w:val="000C5802"/>
    <w:rsid w:val="000C7130"/>
    <w:rsid w:val="000D08E5"/>
    <w:rsid w:val="000D1D6C"/>
    <w:rsid w:val="000D3622"/>
    <w:rsid w:val="000D53D5"/>
    <w:rsid w:val="000E0792"/>
    <w:rsid w:val="000E3682"/>
    <w:rsid w:val="000E4171"/>
    <w:rsid w:val="000E43A2"/>
    <w:rsid w:val="000E5936"/>
    <w:rsid w:val="000E5F10"/>
    <w:rsid w:val="000F0980"/>
    <w:rsid w:val="000F0C80"/>
    <w:rsid w:val="000F41AD"/>
    <w:rsid w:val="000F41F7"/>
    <w:rsid w:val="000F4E1E"/>
    <w:rsid w:val="000F5577"/>
    <w:rsid w:val="000F5C9F"/>
    <w:rsid w:val="000F68BD"/>
    <w:rsid w:val="000F7652"/>
    <w:rsid w:val="00100B22"/>
    <w:rsid w:val="001020DD"/>
    <w:rsid w:val="001030A2"/>
    <w:rsid w:val="00104F79"/>
    <w:rsid w:val="00106256"/>
    <w:rsid w:val="00106CA0"/>
    <w:rsid w:val="00107138"/>
    <w:rsid w:val="00110899"/>
    <w:rsid w:val="001117D2"/>
    <w:rsid w:val="00112F06"/>
    <w:rsid w:val="001133DA"/>
    <w:rsid w:val="001135E0"/>
    <w:rsid w:val="00115060"/>
    <w:rsid w:val="00115CF1"/>
    <w:rsid w:val="0011654A"/>
    <w:rsid w:val="001165C3"/>
    <w:rsid w:val="00117B07"/>
    <w:rsid w:val="001201E5"/>
    <w:rsid w:val="00122ECD"/>
    <w:rsid w:val="00123227"/>
    <w:rsid w:val="001232B0"/>
    <w:rsid w:val="00123FBE"/>
    <w:rsid w:val="00130BF6"/>
    <w:rsid w:val="00132C47"/>
    <w:rsid w:val="00132D86"/>
    <w:rsid w:val="0013394B"/>
    <w:rsid w:val="001341E8"/>
    <w:rsid w:val="00134D90"/>
    <w:rsid w:val="0013752E"/>
    <w:rsid w:val="00137589"/>
    <w:rsid w:val="001412D6"/>
    <w:rsid w:val="00142F61"/>
    <w:rsid w:val="00144E91"/>
    <w:rsid w:val="0014510B"/>
    <w:rsid w:val="00145ADB"/>
    <w:rsid w:val="00146068"/>
    <w:rsid w:val="00146B16"/>
    <w:rsid w:val="00147890"/>
    <w:rsid w:val="00147DAF"/>
    <w:rsid w:val="001519CA"/>
    <w:rsid w:val="00151F3E"/>
    <w:rsid w:val="001523AA"/>
    <w:rsid w:val="00155750"/>
    <w:rsid w:val="00156350"/>
    <w:rsid w:val="00162322"/>
    <w:rsid w:val="00162AE4"/>
    <w:rsid w:val="00162F63"/>
    <w:rsid w:val="001634E1"/>
    <w:rsid w:val="001644C2"/>
    <w:rsid w:val="001647E9"/>
    <w:rsid w:val="00165019"/>
    <w:rsid w:val="00171204"/>
    <w:rsid w:val="001733FE"/>
    <w:rsid w:val="0017774B"/>
    <w:rsid w:val="00181089"/>
    <w:rsid w:val="001820D6"/>
    <w:rsid w:val="0018258D"/>
    <w:rsid w:val="001875E4"/>
    <w:rsid w:val="001906C4"/>
    <w:rsid w:val="00193090"/>
    <w:rsid w:val="00193201"/>
    <w:rsid w:val="0019499D"/>
    <w:rsid w:val="00194C41"/>
    <w:rsid w:val="001958C7"/>
    <w:rsid w:val="00195E75"/>
    <w:rsid w:val="001A10A4"/>
    <w:rsid w:val="001A1256"/>
    <w:rsid w:val="001A132F"/>
    <w:rsid w:val="001A1509"/>
    <w:rsid w:val="001A164E"/>
    <w:rsid w:val="001A20EF"/>
    <w:rsid w:val="001A3654"/>
    <w:rsid w:val="001A68DA"/>
    <w:rsid w:val="001B0CB4"/>
    <w:rsid w:val="001B19BB"/>
    <w:rsid w:val="001B3051"/>
    <w:rsid w:val="001B524E"/>
    <w:rsid w:val="001B5C0F"/>
    <w:rsid w:val="001B7366"/>
    <w:rsid w:val="001C07A6"/>
    <w:rsid w:val="001C5120"/>
    <w:rsid w:val="001C55DF"/>
    <w:rsid w:val="001D1E85"/>
    <w:rsid w:val="001D41A6"/>
    <w:rsid w:val="001D4B00"/>
    <w:rsid w:val="001D7F7D"/>
    <w:rsid w:val="001E19C4"/>
    <w:rsid w:val="001E47C9"/>
    <w:rsid w:val="001E6A1D"/>
    <w:rsid w:val="001E6ECF"/>
    <w:rsid w:val="001F07EC"/>
    <w:rsid w:val="001F3B2B"/>
    <w:rsid w:val="001F5D24"/>
    <w:rsid w:val="001F7D02"/>
    <w:rsid w:val="00203B2A"/>
    <w:rsid w:val="00204030"/>
    <w:rsid w:val="002050EC"/>
    <w:rsid w:val="002058A4"/>
    <w:rsid w:val="00210770"/>
    <w:rsid w:val="00211510"/>
    <w:rsid w:val="00211719"/>
    <w:rsid w:val="002139A6"/>
    <w:rsid w:val="00214100"/>
    <w:rsid w:val="00214B4F"/>
    <w:rsid w:val="00215551"/>
    <w:rsid w:val="00216D44"/>
    <w:rsid w:val="00216EA1"/>
    <w:rsid w:val="00221261"/>
    <w:rsid w:val="002213FA"/>
    <w:rsid w:val="00223642"/>
    <w:rsid w:val="002239B5"/>
    <w:rsid w:val="0022521D"/>
    <w:rsid w:val="00225B49"/>
    <w:rsid w:val="0023049D"/>
    <w:rsid w:val="002309F9"/>
    <w:rsid w:val="002312A1"/>
    <w:rsid w:val="00232BD2"/>
    <w:rsid w:val="00234910"/>
    <w:rsid w:val="00235347"/>
    <w:rsid w:val="00236634"/>
    <w:rsid w:val="00237E64"/>
    <w:rsid w:val="002400A9"/>
    <w:rsid w:val="00240DDE"/>
    <w:rsid w:val="00242CB9"/>
    <w:rsid w:val="0024318A"/>
    <w:rsid w:val="00246A4C"/>
    <w:rsid w:val="002474D7"/>
    <w:rsid w:val="00247744"/>
    <w:rsid w:val="002509F7"/>
    <w:rsid w:val="002526B2"/>
    <w:rsid w:val="00253FB8"/>
    <w:rsid w:val="002540BA"/>
    <w:rsid w:val="00256D19"/>
    <w:rsid w:val="00262798"/>
    <w:rsid w:val="00262BA0"/>
    <w:rsid w:val="00264EEF"/>
    <w:rsid w:val="00265253"/>
    <w:rsid w:val="00266E66"/>
    <w:rsid w:val="00267E7F"/>
    <w:rsid w:val="0027010D"/>
    <w:rsid w:val="0027074E"/>
    <w:rsid w:val="002707DF"/>
    <w:rsid w:val="00270DBD"/>
    <w:rsid w:val="00271D50"/>
    <w:rsid w:val="0027465C"/>
    <w:rsid w:val="0027492F"/>
    <w:rsid w:val="002752FA"/>
    <w:rsid w:val="00277818"/>
    <w:rsid w:val="00277B19"/>
    <w:rsid w:val="002863C1"/>
    <w:rsid w:val="00287294"/>
    <w:rsid w:val="0028742D"/>
    <w:rsid w:val="0029058B"/>
    <w:rsid w:val="002933B2"/>
    <w:rsid w:val="00293440"/>
    <w:rsid w:val="00295287"/>
    <w:rsid w:val="00295374"/>
    <w:rsid w:val="002978DA"/>
    <w:rsid w:val="002A3A1A"/>
    <w:rsid w:val="002A4126"/>
    <w:rsid w:val="002A5A9B"/>
    <w:rsid w:val="002A5E3F"/>
    <w:rsid w:val="002A6D46"/>
    <w:rsid w:val="002B150F"/>
    <w:rsid w:val="002B73C2"/>
    <w:rsid w:val="002B7934"/>
    <w:rsid w:val="002C015C"/>
    <w:rsid w:val="002C05AD"/>
    <w:rsid w:val="002C078B"/>
    <w:rsid w:val="002C131B"/>
    <w:rsid w:val="002C2442"/>
    <w:rsid w:val="002C34D3"/>
    <w:rsid w:val="002C4DAE"/>
    <w:rsid w:val="002D0491"/>
    <w:rsid w:val="002D0784"/>
    <w:rsid w:val="002D2C2B"/>
    <w:rsid w:val="002D3AA6"/>
    <w:rsid w:val="002D3D67"/>
    <w:rsid w:val="002D5B12"/>
    <w:rsid w:val="002E032E"/>
    <w:rsid w:val="002E16D1"/>
    <w:rsid w:val="002E351E"/>
    <w:rsid w:val="002E4099"/>
    <w:rsid w:val="002E7665"/>
    <w:rsid w:val="002F029E"/>
    <w:rsid w:val="002F0A1A"/>
    <w:rsid w:val="002F3090"/>
    <w:rsid w:val="002F77A8"/>
    <w:rsid w:val="002F7E87"/>
    <w:rsid w:val="003017A8"/>
    <w:rsid w:val="0030203F"/>
    <w:rsid w:val="003024D8"/>
    <w:rsid w:val="003025AE"/>
    <w:rsid w:val="00302F52"/>
    <w:rsid w:val="00303069"/>
    <w:rsid w:val="0030486C"/>
    <w:rsid w:val="00307554"/>
    <w:rsid w:val="00311661"/>
    <w:rsid w:val="00311CA5"/>
    <w:rsid w:val="003130F3"/>
    <w:rsid w:val="0031365E"/>
    <w:rsid w:val="0031752E"/>
    <w:rsid w:val="00317FF0"/>
    <w:rsid w:val="0032169F"/>
    <w:rsid w:val="003218EA"/>
    <w:rsid w:val="003239CF"/>
    <w:rsid w:val="00325014"/>
    <w:rsid w:val="003271B9"/>
    <w:rsid w:val="0033249A"/>
    <w:rsid w:val="003326DF"/>
    <w:rsid w:val="0033340A"/>
    <w:rsid w:val="00333E78"/>
    <w:rsid w:val="00334694"/>
    <w:rsid w:val="0034040D"/>
    <w:rsid w:val="00340CAE"/>
    <w:rsid w:val="003422C3"/>
    <w:rsid w:val="003431E8"/>
    <w:rsid w:val="00343C65"/>
    <w:rsid w:val="00344ACB"/>
    <w:rsid w:val="00344AD0"/>
    <w:rsid w:val="00346122"/>
    <w:rsid w:val="003506F9"/>
    <w:rsid w:val="003507FB"/>
    <w:rsid w:val="00354E3C"/>
    <w:rsid w:val="00360FA0"/>
    <w:rsid w:val="00361B0B"/>
    <w:rsid w:val="003646CB"/>
    <w:rsid w:val="00365F35"/>
    <w:rsid w:val="00366F66"/>
    <w:rsid w:val="00367363"/>
    <w:rsid w:val="00372386"/>
    <w:rsid w:val="00372F30"/>
    <w:rsid w:val="00376069"/>
    <w:rsid w:val="00381D79"/>
    <w:rsid w:val="00382D0A"/>
    <w:rsid w:val="0038329D"/>
    <w:rsid w:val="00383D6F"/>
    <w:rsid w:val="003858F7"/>
    <w:rsid w:val="003863C7"/>
    <w:rsid w:val="00386832"/>
    <w:rsid w:val="00391BB1"/>
    <w:rsid w:val="00392C00"/>
    <w:rsid w:val="003945F8"/>
    <w:rsid w:val="00394FFF"/>
    <w:rsid w:val="00396034"/>
    <w:rsid w:val="003962F8"/>
    <w:rsid w:val="003968DD"/>
    <w:rsid w:val="0039754F"/>
    <w:rsid w:val="003A02E0"/>
    <w:rsid w:val="003A12D9"/>
    <w:rsid w:val="003A510D"/>
    <w:rsid w:val="003A55EF"/>
    <w:rsid w:val="003A5861"/>
    <w:rsid w:val="003A69F7"/>
    <w:rsid w:val="003B05A8"/>
    <w:rsid w:val="003B0863"/>
    <w:rsid w:val="003B1CF0"/>
    <w:rsid w:val="003B2CDD"/>
    <w:rsid w:val="003B4326"/>
    <w:rsid w:val="003C0B16"/>
    <w:rsid w:val="003C6224"/>
    <w:rsid w:val="003D3587"/>
    <w:rsid w:val="003D3D84"/>
    <w:rsid w:val="003D482B"/>
    <w:rsid w:val="003D7096"/>
    <w:rsid w:val="003E05C0"/>
    <w:rsid w:val="003E2BDD"/>
    <w:rsid w:val="003E3D8E"/>
    <w:rsid w:val="003E5480"/>
    <w:rsid w:val="003E65EB"/>
    <w:rsid w:val="003E7EBE"/>
    <w:rsid w:val="003F036C"/>
    <w:rsid w:val="003F0A85"/>
    <w:rsid w:val="003F2361"/>
    <w:rsid w:val="003F3C46"/>
    <w:rsid w:val="003F3D38"/>
    <w:rsid w:val="0040069A"/>
    <w:rsid w:val="00402B57"/>
    <w:rsid w:val="004042B4"/>
    <w:rsid w:val="00405DE1"/>
    <w:rsid w:val="00406BD8"/>
    <w:rsid w:val="00407320"/>
    <w:rsid w:val="0040767D"/>
    <w:rsid w:val="004103D0"/>
    <w:rsid w:val="00410A43"/>
    <w:rsid w:val="004119BB"/>
    <w:rsid w:val="004151CE"/>
    <w:rsid w:val="00415241"/>
    <w:rsid w:val="0041599E"/>
    <w:rsid w:val="00415BD9"/>
    <w:rsid w:val="0042079A"/>
    <w:rsid w:val="0042161D"/>
    <w:rsid w:val="00424F33"/>
    <w:rsid w:val="0042719B"/>
    <w:rsid w:val="0043008F"/>
    <w:rsid w:val="00430257"/>
    <w:rsid w:val="00430ACC"/>
    <w:rsid w:val="00430B8A"/>
    <w:rsid w:val="00431644"/>
    <w:rsid w:val="00432FEE"/>
    <w:rsid w:val="00437345"/>
    <w:rsid w:val="0044035B"/>
    <w:rsid w:val="0044102B"/>
    <w:rsid w:val="004459A8"/>
    <w:rsid w:val="00447D0B"/>
    <w:rsid w:val="00450990"/>
    <w:rsid w:val="004523C1"/>
    <w:rsid w:val="00452FB5"/>
    <w:rsid w:val="00453B3F"/>
    <w:rsid w:val="00454245"/>
    <w:rsid w:val="00454FB5"/>
    <w:rsid w:val="00461F6B"/>
    <w:rsid w:val="00463843"/>
    <w:rsid w:val="00464274"/>
    <w:rsid w:val="004645E0"/>
    <w:rsid w:val="00464C78"/>
    <w:rsid w:val="00464D30"/>
    <w:rsid w:val="0046501C"/>
    <w:rsid w:val="004663A4"/>
    <w:rsid w:val="00466A3B"/>
    <w:rsid w:val="00467BEA"/>
    <w:rsid w:val="004711F4"/>
    <w:rsid w:val="00471C59"/>
    <w:rsid w:val="00471CF3"/>
    <w:rsid w:val="00472292"/>
    <w:rsid w:val="004729BA"/>
    <w:rsid w:val="0047481C"/>
    <w:rsid w:val="00477214"/>
    <w:rsid w:val="00480FFA"/>
    <w:rsid w:val="004817B4"/>
    <w:rsid w:val="00483509"/>
    <w:rsid w:val="004841C5"/>
    <w:rsid w:val="00484D86"/>
    <w:rsid w:val="004855BC"/>
    <w:rsid w:val="004866FA"/>
    <w:rsid w:val="0048677C"/>
    <w:rsid w:val="00493223"/>
    <w:rsid w:val="00494FC8"/>
    <w:rsid w:val="00495351"/>
    <w:rsid w:val="00496317"/>
    <w:rsid w:val="004A2029"/>
    <w:rsid w:val="004A3191"/>
    <w:rsid w:val="004A3E50"/>
    <w:rsid w:val="004A5B9A"/>
    <w:rsid w:val="004A5DFB"/>
    <w:rsid w:val="004A6001"/>
    <w:rsid w:val="004A687E"/>
    <w:rsid w:val="004B016B"/>
    <w:rsid w:val="004B02E7"/>
    <w:rsid w:val="004B2173"/>
    <w:rsid w:val="004B4E4F"/>
    <w:rsid w:val="004B71A7"/>
    <w:rsid w:val="004B7F17"/>
    <w:rsid w:val="004C0B7A"/>
    <w:rsid w:val="004C0D53"/>
    <w:rsid w:val="004C116A"/>
    <w:rsid w:val="004C192A"/>
    <w:rsid w:val="004C1FC4"/>
    <w:rsid w:val="004C2490"/>
    <w:rsid w:val="004C26DF"/>
    <w:rsid w:val="004C4CEC"/>
    <w:rsid w:val="004C5C64"/>
    <w:rsid w:val="004C6E30"/>
    <w:rsid w:val="004D0312"/>
    <w:rsid w:val="004D06D6"/>
    <w:rsid w:val="004D1F27"/>
    <w:rsid w:val="004D58E7"/>
    <w:rsid w:val="004D7D87"/>
    <w:rsid w:val="004D7DA6"/>
    <w:rsid w:val="004E4B07"/>
    <w:rsid w:val="004E60B1"/>
    <w:rsid w:val="004E63C2"/>
    <w:rsid w:val="004E7BB7"/>
    <w:rsid w:val="004F2701"/>
    <w:rsid w:val="004F2B3C"/>
    <w:rsid w:val="004F2C6E"/>
    <w:rsid w:val="004F2E99"/>
    <w:rsid w:val="004F2F87"/>
    <w:rsid w:val="004F4ED7"/>
    <w:rsid w:val="004F627A"/>
    <w:rsid w:val="004F6E67"/>
    <w:rsid w:val="004F72C5"/>
    <w:rsid w:val="004F7B2A"/>
    <w:rsid w:val="005004DE"/>
    <w:rsid w:val="00501C65"/>
    <w:rsid w:val="00501DCD"/>
    <w:rsid w:val="00501FDF"/>
    <w:rsid w:val="00504164"/>
    <w:rsid w:val="00506482"/>
    <w:rsid w:val="005076E8"/>
    <w:rsid w:val="00507E5E"/>
    <w:rsid w:val="00512C8C"/>
    <w:rsid w:val="00513044"/>
    <w:rsid w:val="00513680"/>
    <w:rsid w:val="00516BCA"/>
    <w:rsid w:val="005170C0"/>
    <w:rsid w:val="00522536"/>
    <w:rsid w:val="00526E9C"/>
    <w:rsid w:val="00531257"/>
    <w:rsid w:val="00534941"/>
    <w:rsid w:val="005359DD"/>
    <w:rsid w:val="00537886"/>
    <w:rsid w:val="0054296F"/>
    <w:rsid w:val="00544231"/>
    <w:rsid w:val="00545E96"/>
    <w:rsid w:val="0055175A"/>
    <w:rsid w:val="00551D71"/>
    <w:rsid w:val="00552650"/>
    <w:rsid w:val="00553833"/>
    <w:rsid w:val="00554BF2"/>
    <w:rsid w:val="00554EEA"/>
    <w:rsid w:val="00555BF9"/>
    <w:rsid w:val="00557B7D"/>
    <w:rsid w:val="00557D57"/>
    <w:rsid w:val="00560B5E"/>
    <w:rsid w:val="005613D6"/>
    <w:rsid w:val="00561912"/>
    <w:rsid w:val="00563083"/>
    <w:rsid w:val="00565601"/>
    <w:rsid w:val="005660C2"/>
    <w:rsid w:val="00573A33"/>
    <w:rsid w:val="00573D74"/>
    <w:rsid w:val="005755E9"/>
    <w:rsid w:val="00575DA7"/>
    <w:rsid w:val="005777DE"/>
    <w:rsid w:val="00580097"/>
    <w:rsid w:val="005808A5"/>
    <w:rsid w:val="00581209"/>
    <w:rsid w:val="005812DB"/>
    <w:rsid w:val="00581B6F"/>
    <w:rsid w:val="005821D5"/>
    <w:rsid w:val="005825B1"/>
    <w:rsid w:val="005852CF"/>
    <w:rsid w:val="00587F6E"/>
    <w:rsid w:val="00591EAA"/>
    <w:rsid w:val="00594BF0"/>
    <w:rsid w:val="00596066"/>
    <w:rsid w:val="00596423"/>
    <w:rsid w:val="00596D5E"/>
    <w:rsid w:val="00597C31"/>
    <w:rsid w:val="00597E4F"/>
    <w:rsid w:val="005A0826"/>
    <w:rsid w:val="005A183A"/>
    <w:rsid w:val="005A5A57"/>
    <w:rsid w:val="005A722D"/>
    <w:rsid w:val="005A7E96"/>
    <w:rsid w:val="005B24C1"/>
    <w:rsid w:val="005B2A75"/>
    <w:rsid w:val="005B4FE1"/>
    <w:rsid w:val="005C1908"/>
    <w:rsid w:val="005C5A93"/>
    <w:rsid w:val="005C63CF"/>
    <w:rsid w:val="005C6981"/>
    <w:rsid w:val="005D05AB"/>
    <w:rsid w:val="005D21FE"/>
    <w:rsid w:val="005D3A66"/>
    <w:rsid w:val="005D419B"/>
    <w:rsid w:val="005D41EA"/>
    <w:rsid w:val="005D6F93"/>
    <w:rsid w:val="005D7917"/>
    <w:rsid w:val="005E02C3"/>
    <w:rsid w:val="005E0748"/>
    <w:rsid w:val="005E468F"/>
    <w:rsid w:val="005E4877"/>
    <w:rsid w:val="005E668E"/>
    <w:rsid w:val="005F1D23"/>
    <w:rsid w:val="005F1F3C"/>
    <w:rsid w:val="005F3C5F"/>
    <w:rsid w:val="005F4428"/>
    <w:rsid w:val="005F5008"/>
    <w:rsid w:val="005F5778"/>
    <w:rsid w:val="005F7DDF"/>
    <w:rsid w:val="006006D4"/>
    <w:rsid w:val="00601309"/>
    <w:rsid w:val="00601A9A"/>
    <w:rsid w:val="00601F12"/>
    <w:rsid w:val="00602100"/>
    <w:rsid w:val="00606864"/>
    <w:rsid w:val="0061088A"/>
    <w:rsid w:val="00612034"/>
    <w:rsid w:val="006211DF"/>
    <w:rsid w:val="0062728C"/>
    <w:rsid w:val="00627CEA"/>
    <w:rsid w:val="0063296F"/>
    <w:rsid w:val="0064235C"/>
    <w:rsid w:val="00643C87"/>
    <w:rsid w:val="006454AD"/>
    <w:rsid w:val="00645B51"/>
    <w:rsid w:val="00650D82"/>
    <w:rsid w:val="00652172"/>
    <w:rsid w:val="00652199"/>
    <w:rsid w:val="006539CB"/>
    <w:rsid w:val="006546F9"/>
    <w:rsid w:val="00654A44"/>
    <w:rsid w:val="00655365"/>
    <w:rsid w:val="0065617F"/>
    <w:rsid w:val="0066317F"/>
    <w:rsid w:val="00664888"/>
    <w:rsid w:val="00665A31"/>
    <w:rsid w:val="00667670"/>
    <w:rsid w:val="00670961"/>
    <w:rsid w:val="0067159F"/>
    <w:rsid w:val="00672389"/>
    <w:rsid w:val="006747AB"/>
    <w:rsid w:val="00675A22"/>
    <w:rsid w:val="00675C4C"/>
    <w:rsid w:val="00680BB2"/>
    <w:rsid w:val="00680BF9"/>
    <w:rsid w:val="00685AE0"/>
    <w:rsid w:val="00685FF6"/>
    <w:rsid w:val="00687B6F"/>
    <w:rsid w:val="00694A61"/>
    <w:rsid w:val="00694DE3"/>
    <w:rsid w:val="00695ACE"/>
    <w:rsid w:val="0069677B"/>
    <w:rsid w:val="006A0580"/>
    <w:rsid w:val="006A0E9E"/>
    <w:rsid w:val="006A13E0"/>
    <w:rsid w:val="006A365F"/>
    <w:rsid w:val="006A3E27"/>
    <w:rsid w:val="006A4FC4"/>
    <w:rsid w:val="006A54D9"/>
    <w:rsid w:val="006A7351"/>
    <w:rsid w:val="006B03F0"/>
    <w:rsid w:val="006B0B33"/>
    <w:rsid w:val="006B18EE"/>
    <w:rsid w:val="006B55EA"/>
    <w:rsid w:val="006B6AA4"/>
    <w:rsid w:val="006C0E8F"/>
    <w:rsid w:val="006C2BFA"/>
    <w:rsid w:val="006C33C6"/>
    <w:rsid w:val="006C40A1"/>
    <w:rsid w:val="006C686B"/>
    <w:rsid w:val="006C7039"/>
    <w:rsid w:val="006D0011"/>
    <w:rsid w:val="006D24E3"/>
    <w:rsid w:val="006D4415"/>
    <w:rsid w:val="006D4691"/>
    <w:rsid w:val="006E1C61"/>
    <w:rsid w:val="006E2092"/>
    <w:rsid w:val="006E23BB"/>
    <w:rsid w:val="006E2B42"/>
    <w:rsid w:val="006E427B"/>
    <w:rsid w:val="006E54B9"/>
    <w:rsid w:val="006E696F"/>
    <w:rsid w:val="006E7916"/>
    <w:rsid w:val="006E7F12"/>
    <w:rsid w:val="006F18EE"/>
    <w:rsid w:val="006F2C7F"/>
    <w:rsid w:val="006F41BC"/>
    <w:rsid w:val="006F4605"/>
    <w:rsid w:val="006F4DC0"/>
    <w:rsid w:val="006F7393"/>
    <w:rsid w:val="006F7B96"/>
    <w:rsid w:val="00703E21"/>
    <w:rsid w:val="00705020"/>
    <w:rsid w:val="007103CB"/>
    <w:rsid w:val="0072055C"/>
    <w:rsid w:val="00722F33"/>
    <w:rsid w:val="00725153"/>
    <w:rsid w:val="007264ED"/>
    <w:rsid w:val="0072690B"/>
    <w:rsid w:val="0072743A"/>
    <w:rsid w:val="00732E24"/>
    <w:rsid w:val="00737CDF"/>
    <w:rsid w:val="00737D41"/>
    <w:rsid w:val="00741B25"/>
    <w:rsid w:val="0074324F"/>
    <w:rsid w:val="00743E5F"/>
    <w:rsid w:val="00744284"/>
    <w:rsid w:val="00747C3A"/>
    <w:rsid w:val="00750CE1"/>
    <w:rsid w:val="00752B1A"/>
    <w:rsid w:val="00753850"/>
    <w:rsid w:val="00754574"/>
    <w:rsid w:val="0075479E"/>
    <w:rsid w:val="00760ABF"/>
    <w:rsid w:val="00762807"/>
    <w:rsid w:val="00762CC3"/>
    <w:rsid w:val="00764B3D"/>
    <w:rsid w:val="00764F74"/>
    <w:rsid w:val="007678E7"/>
    <w:rsid w:val="00770453"/>
    <w:rsid w:val="007749AA"/>
    <w:rsid w:val="00774E33"/>
    <w:rsid w:val="0077539E"/>
    <w:rsid w:val="007758F6"/>
    <w:rsid w:val="007759E8"/>
    <w:rsid w:val="0078003A"/>
    <w:rsid w:val="00780042"/>
    <w:rsid w:val="0078099C"/>
    <w:rsid w:val="00780E8D"/>
    <w:rsid w:val="00780FC8"/>
    <w:rsid w:val="00786DC8"/>
    <w:rsid w:val="00787013"/>
    <w:rsid w:val="00791517"/>
    <w:rsid w:val="00792F31"/>
    <w:rsid w:val="007932D9"/>
    <w:rsid w:val="007934AA"/>
    <w:rsid w:val="00793C45"/>
    <w:rsid w:val="00795C67"/>
    <w:rsid w:val="00796452"/>
    <w:rsid w:val="007970DA"/>
    <w:rsid w:val="00797972"/>
    <w:rsid w:val="00797D44"/>
    <w:rsid w:val="007A0E82"/>
    <w:rsid w:val="007A3F8D"/>
    <w:rsid w:val="007A5DFF"/>
    <w:rsid w:val="007A7E9F"/>
    <w:rsid w:val="007B1612"/>
    <w:rsid w:val="007B348B"/>
    <w:rsid w:val="007B4B35"/>
    <w:rsid w:val="007B5788"/>
    <w:rsid w:val="007B5F52"/>
    <w:rsid w:val="007C0633"/>
    <w:rsid w:val="007C107D"/>
    <w:rsid w:val="007C32B9"/>
    <w:rsid w:val="007C55F4"/>
    <w:rsid w:val="007C5DB1"/>
    <w:rsid w:val="007C5E3D"/>
    <w:rsid w:val="007C71D9"/>
    <w:rsid w:val="007C7D98"/>
    <w:rsid w:val="007D1092"/>
    <w:rsid w:val="007D14F4"/>
    <w:rsid w:val="007D171A"/>
    <w:rsid w:val="007D3F7C"/>
    <w:rsid w:val="007D5031"/>
    <w:rsid w:val="007D678A"/>
    <w:rsid w:val="007D79E1"/>
    <w:rsid w:val="007E2013"/>
    <w:rsid w:val="007E580E"/>
    <w:rsid w:val="007E63F8"/>
    <w:rsid w:val="007E73B1"/>
    <w:rsid w:val="007F0F2A"/>
    <w:rsid w:val="007F1E9F"/>
    <w:rsid w:val="007F2B7B"/>
    <w:rsid w:val="007F41D7"/>
    <w:rsid w:val="007F4D1D"/>
    <w:rsid w:val="00803227"/>
    <w:rsid w:val="008055B9"/>
    <w:rsid w:val="00806A01"/>
    <w:rsid w:val="008070A1"/>
    <w:rsid w:val="00807870"/>
    <w:rsid w:val="00811445"/>
    <w:rsid w:val="0081163C"/>
    <w:rsid w:val="008127F8"/>
    <w:rsid w:val="00812B05"/>
    <w:rsid w:val="008148D3"/>
    <w:rsid w:val="00816B6A"/>
    <w:rsid w:val="008175CB"/>
    <w:rsid w:val="008207CE"/>
    <w:rsid w:val="00820AE5"/>
    <w:rsid w:val="00820B87"/>
    <w:rsid w:val="0082326B"/>
    <w:rsid w:val="00823B4C"/>
    <w:rsid w:val="00824938"/>
    <w:rsid w:val="00827545"/>
    <w:rsid w:val="008325BF"/>
    <w:rsid w:val="008332EA"/>
    <w:rsid w:val="00833AC1"/>
    <w:rsid w:val="008362E2"/>
    <w:rsid w:val="00836A22"/>
    <w:rsid w:val="008372CB"/>
    <w:rsid w:val="0083768F"/>
    <w:rsid w:val="00837A53"/>
    <w:rsid w:val="00840D85"/>
    <w:rsid w:val="00840D8D"/>
    <w:rsid w:val="00842B75"/>
    <w:rsid w:val="008432E9"/>
    <w:rsid w:val="00843450"/>
    <w:rsid w:val="00843AAF"/>
    <w:rsid w:val="00843CE0"/>
    <w:rsid w:val="00844A58"/>
    <w:rsid w:val="008450EA"/>
    <w:rsid w:val="00847DE8"/>
    <w:rsid w:val="008505C1"/>
    <w:rsid w:val="00850BC6"/>
    <w:rsid w:val="00850DA8"/>
    <w:rsid w:val="00850DDB"/>
    <w:rsid w:val="008513C5"/>
    <w:rsid w:val="00851838"/>
    <w:rsid w:val="008526F5"/>
    <w:rsid w:val="00852E19"/>
    <w:rsid w:val="008544F4"/>
    <w:rsid w:val="00861449"/>
    <w:rsid w:val="00863D56"/>
    <w:rsid w:val="00865B15"/>
    <w:rsid w:val="0086606A"/>
    <w:rsid w:val="008705DE"/>
    <w:rsid w:val="00870ED2"/>
    <w:rsid w:val="00872730"/>
    <w:rsid w:val="00874669"/>
    <w:rsid w:val="00875247"/>
    <w:rsid w:val="0087587E"/>
    <w:rsid w:val="00875972"/>
    <w:rsid w:val="008761FA"/>
    <w:rsid w:val="00877172"/>
    <w:rsid w:val="00877289"/>
    <w:rsid w:val="0088074C"/>
    <w:rsid w:val="00880F39"/>
    <w:rsid w:val="00881625"/>
    <w:rsid w:val="00883C53"/>
    <w:rsid w:val="0088420C"/>
    <w:rsid w:val="00885514"/>
    <w:rsid w:val="0088610F"/>
    <w:rsid w:val="008861F3"/>
    <w:rsid w:val="00886381"/>
    <w:rsid w:val="008864BA"/>
    <w:rsid w:val="00890213"/>
    <w:rsid w:val="00891847"/>
    <w:rsid w:val="00892DC4"/>
    <w:rsid w:val="00893360"/>
    <w:rsid w:val="0089340D"/>
    <w:rsid w:val="00894ABE"/>
    <w:rsid w:val="00895260"/>
    <w:rsid w:val="00896A68"/>
    <w:rsid w:val="008A01A7"/>
    <w:rsid w:val="008A0406"/>
    <w:rsid w:val="008A0F96"/>
    <w:rsid w:val="008A258B"/>
    <w:rsid w:val="008A2937"/>
    <w:rsid w:val="008A319F"/>
    <w:rsid w:val="008A54DD"/>
    <w:rsid w:val="008A5D0E"/>
    <w:rsid w:val="008A659D"/>
    <w:rsid w:val="008A66E9"/>
    <w:rsid w:val="008A6A4B"/>
    <w:rsid w:val="008A6C83"/>
    <w:rsid w:val="008B06F4"/>
    <w:rsid w:val="008B073B"/>
    <w:rsid w:val="008B3E1D"/>
    <w:rsid w:val="008B43E6"/>
    <w:rsid w:val="008B5D22"/>
    <w:rsid w:val="008B68F9"/>
    <w:rsid w:val="008B7231"/>
    <w:rsid w:val="008B7A80"/>
    <w:rsid w:val="008C08D2"/>
    <w:rsid w:val="008C0F21"/>
    <w:rsid w:val="008C109D"/>
    <w:rsid w:val="008C10DB"/>
    <w:rsid w:val="008C2972"/>
    <w:rsid w:val="008C3E2C"/>
    <w:rsid w:val="008C4049"/>
    <w:rsid w:val="008C48A0"/>
    <w:rsid w:val="008C53E0"/>
    <w:rsid w:val="008C54D3"/>
    <w:rsid w:val="008C6D1C"/>
    <w:rsid w:val="008C7DF9"/>
    <w:rsid w:val="008D10A2"/>
    <w:rsid w:val="008D3D8E"/>
    <w:rsid w:val="008D462F"/>
    <w:rsid w:val="008E0C0B"/>
    <w:rsid w:val="008E2DDC"/>
    <w:rsid w:val="008E2E8A"/>
    <w:rsid w:val="008E4E18"/>
    <w:rsid w:val="008E7B24"/>
    <w:rsid w:val="008F4370"/>
    <w:rsid w:val="008F5505"/>
    <w:rsid w:val="008F7579"/>
    <w:rsid w:val="00900C47"/>
    <w:rsid w:val="00901A16"/>
    <w:rsid w:val="009036EA"/>
    <w:rsid w:val="009045C1"/>
    <w:rsid w:val="00904725"/>
    <w:rsid w:val="009068CF"/>
    <w:rsid w:val="0090779C"/>
    <w:rsid w:val="009078F2"/>
    <w:rsid w:val="0090792A"/>
    <w:rsid w:val="009117D4"/>
    <w:rsid w:val="00912F3B"/>
    <w:rsid w:val="00913562"/>
    <w:rsid w:val="00916114"/>
    <w:rsid w:val="00916D5F"/>
    <w:rsid w:val="0091726B"/>
    <w:rsid w:val="009213C5"/>
    <w:rsid w:val="00924811"/>
    <w:rsid w:val="00925055"/>
    <w:rsid w:val="00926301"/>
    <w:rsid w:val="009273CD"/>
    <w:rsid w:val="00927C4C"/>
    <w:rsid w:val="00927CDB"/>
    <w:rsid w:val="00930F1C"/>
    <w:rsid w:val="00930F7C"/>
    <w:rsid w:val="00931746"/>
    <w:rsid w:val="00931CE9"/>
    <w:rsid w:val="00933512"/>
    <w:rsid w:val="009364D2"/>
    <w:rsid w:val="00936E7C"/>
    <w:rsid w:val="00937CED"/>
    <w:rsid w:val="009417AE"/>
    <w:rsid w:val="00943EEC"/>
    <w:rsid w:val="00944378"/>
    <w:rsid w:val="00944CDE"/>
    <w:rsid w:val="00946C00"/>
    <w:rsid w:val="009470B6"/>
    <w:rsid w:val="00947EF6"/>
    <w:rsid w:val="00950049"/>
    <w:rsid w:val="009515BA"/>
    <w:rsid w:val="00953746"/>
    <w:rsid w:val="00962F78"/>
    <w:rsid w:val="00964D1B"/>
    <w:rsid w:val="0096690A"/>
    <w:rsid w:val="0096775E"/>
    <w:rsid w:val="0097301F"/>
    <w:rsid w:val="009732E7"/>
    <w:rsid w:val="009821BC"/>
    <w:rsid w:val="00983ED5"/>
    <w:rsid w:val="00992E98"/>
    <w:rsid w:val="00993AD6"/>
    <w:rsid w:val="00994BF1"/>
    <w:rsid w:val="00996867"/>
    <w:rsid w:val="009A0A14"/>
    <w:rsid w:val="009A1749"/>
    <w:rsid w:val="009A309C"/>
    <w:rsid w:val="009A384B"/>
    <w:rsid w:val="009A4F32"/>
    <w:rsid w:val="009A6AC5"/>
    <w:rsid w:val="009A6D8F"/>
    <w:rsid w:val="009B0010"/>
    <w:rsid w:val="009B0BD1"/>
    <w:rsid w:val="009B0E78"/>
    <w:rsid w:val="009B4E8E"/>
    <w:rsid w:val="009B706C"/>
    <w:rsid w:val="009B71C6"/>
    <w:rsid w:val="009C0528"/>
    <w:rsid w:val="009C2F40"/>
    <w:rsid w:val="009C3875"/>
    <w:rsid w:val="009C3BB7"/>
    <w:rsid w:val="009C4684"/>
    <w:rsid w:val="009C50F3"/>
    <w:rsid w:val="009C62F6"/>
    <w:rsid w:val="009C72DF"/>
    <w:rsid w:val="009D119E"/>
    <w:rsid w:val="009D21CF"/>
    <w:rsid w:val="009D326E"/>
    <w:rsid w:val="009D43F0"/>
    <w:rsid w:val="009D52B7"/>
    <w:rsid w:val="009D5EC1"/>
    <w:rsid w:val="009D6B9E"/>
    <w:rsid w:val="009E0B24"/>
    <w:rsid w:val="009E0B5B"/>
    <w:rsid w:val="009E1116"/>
    <w:rsid w:val="009E1B13"/>
    <w:rsid w:val="009E5528"/>
    <w:rsid w:val="009E6B7D"/>
    <w:rsid w:val="009E71E3"/>
    <w:rsid w:val="009F1072"/>
    <w:rsid w:val="009F11DB"/>
    <w:rsid w:val="009F307C"/>
    <w:rsid w:val="009F4EC3"/>
    <w:rsid w:val="009F6324"/>
    <w:rsid w:val="009F6E8D"/>
    <w:rsid w:val="00A01A9E"/>
    <w:rsid w:val="00A16E51"/>
    <w:rsid w:val="00A21847"/>
    <w:rsid w:val="00A21D8A"/>
    <w:rsid w:val="00A22B9A"/>
    <w:rsid w:val="00A22DAC"/>
    <w:rsid w:val="00A245CD"/>
    <w:rsid w:val="00A25ACD"/>
    <w:rsid w:val="00A26867"/>
    <w:rsid w:val="00A309FF"/>
    <w:rsid w:val="00A30A1E"/>
    <w:rsid w:val="00A313B7"/>
    <w:rsid w:val="00A40DA7"/>
    <w:rsid w:val="00A4165C"/>
    <w:rsid w:val="00A42747"/>
    <w:rsid w:val="00A42C42"/>
    <w:rsid w:val="00A44EA5"/>
    <w:rsid w:val="00A45075"/>
    <w:rsid w:val="00A46898"/>
    <w:rsid w:val="00A46D86"/>
    <w:rsid w:val="00A47CE5"/>
    <w:rsid w:val="00A47F81"/>
    <w:rsid w:val="00A52630"/>
    <w:rsid w:val="00A52AA0"/>
    <w:rsid w:val="00A534E9"/>
    <w:rsid w:val="00A54769"/>
    <w:rsid w:val="00A551F3"/>
    <w:rsid w:val="00A61B7F"/>
    <w:rsid w:val="00A63026"/>
    <w:rsid w:val="00A63B61"/>
    <w:rsid w:val="00A65257"/>
    <w:rsid w:val="00A65528"/>
    <w:rsid w:val="00A6618D"/>
    <w:rsid w:val="00A74AE8"/>
    <w:rsid w:val="00A76D30"/>
    <w:rsid w:val="00A77FBC"/>
    <w:rsid w:val="00A802DF"/>
    <w:rsid w:val="00A82533"/>
    <w:rsid w:val="00A82FA9"/>
    <w:rsid w:val="00A8391F"/>
    <w:rsid w:val="00A83DCF"/>
    <w:rsid w:val="00A8676A"/>
    <w:rsid w:val="00A8711A"/>
    <w:rsid w:val="00A90F19"/>
    <w:rsid w:val="00A922C0"/>
    <w:rsid w:val="00A94496"/>
    <w:rsid w:val="00AA14FA"/>
    <w:rsid w:val="00AA2D80"/>
    <w:rsid w:val="00AA3040"/>
    <w:rsid w:val="00AA34D4"/>
    <w:rsid w:val="00AA64D7"/>
    <w:rsid w:val="00AA654D"/>
    <w:rsid w:val="00AB082F"/>
    <w:rsid w:val="00AB4494"/>
    <w:rsid w:val="00AB524B"/>
    <w:rsid w:val="00AB6910"/>
    <w:rsid w:val="00AC120D"/>
    <w:rsid w:val="00AC135A"/>
    <w:rsid w:val="00AC24E3"/>
    <w:rsid w:val="00AC2EA5"/>
    <w:rsid w:val="00AC3643"/>
    <w:rsid w:val="00AD374C"/>
    <w:rsid w:val="00AD46C5"/>
    <w:rsid w:val="00AD7F32"/>
    <w:rsid w:val="00AE08C4"/>
    <w:rsid w:val="00AF0CEB"/>
    <w:rsid w:val="00AF5D82"/>
    <w:rsid w:val="00AF63DC"/>
    <w:rsid w:val="00B01885"/>
    <w:rsid w:val="00B01B6F"/>
    <w:rsid w:val="00B0228F"/>
    <w:rsid w:val="00B046BD"/>
    <w:rsid w:val="00B04D00"/>
    <w:rsid w:val="00B0588E"/>
    <w:rsid w:val="00B058A0"/>
    <w:rsid w:val="00B05E1C"/>
    <w:rsid w:val="00B0784A"/>
    <w:rsid w:val="00B123BE"/>
    <w:rsid w:val="00B164A3"/>
    <w:rsid w:val="00B174E0"/>
    <w:rsid w:val="00B17A6F"/>
    <w:rsid w:val="00B22FFA"/>
    <w:rsid w:val="00B246A6"/>
    <w:rsid w:val="00B3105E"/>
    <w:rsid w:val="00B35C1E"/>
    <w:rsid w:val="00B365BB"/>
    <w:rsid w:val="00B432E5"/>
    <w:rsid w:val="00B44FAF"/>
    <w:rsid w:val="00B46D3B"/>
    <w:rsid w:val="00B504EE"/>
    <w:rsid w:val="00B5304F"/>
    <w:rsid w:val="00B53142"/>
    <w:rsid w:val="00B54F84"/>
    <w:rsid w:val="00B56776"/>
    <w:rsid w:val="00B60FD3"/>
    <w:rsid w:val="00B617B5"/>
    <w:rsid w:val="00B648FD"/>
    <w:rsid w:val="00B66C5C"/>
    <w:rsid w:val="00B66CBE"/>
    <w:rsid w:val="00B678D7"/>
    <w:rsid w:val="00B71FDF"/>
    <w:rsid w:val="00B74E2F"/>
    <w:rsid w:val="00B7769C"/>
    <w:rsid w:val="00B804EC"/>
    <w:rsid w:val="00B82BA8"/>
    <w:rsid w:val="00B83B05"/>
    <w:rsid w:val="00B87787"/>
    <w:rsid w:val="00B91204"/>
    <w:rsid w:val="00B91BAC"/>
    <w:rsid w:val="00B951CD"/>
    <w:rsid w:val="00BA2B6A"/>
    <w:rsid w:val="00BA3DBE"/>
    <w:rsid w:val="00BA7747"/>
    <w:rsid w:val="00BA7FBC"/>
    <w:rsid w:val="00BB020C"/>
    <w:rsid w:val="00BB1446"/>
    <w:rsid w:val="00BB1A68"/>
    <w:rsid w:val="00BB26B8"/>
    <w:rsid w:val="00BB3CAE"/>
    <w:rsid w:val="00BB5062"/>
    <w:rsid w:val="00BB64CA"/>
    <w:rsid w:val="00BC1124"/>
    <w:rsid w:val="00BC2496"/>
    <w:rsid w:val="00BC30E5"/>
    <w:rsid w:val="00BC4E10"/>
    <w:rsid w:val="00BC5FE9"/>
    <w:rsid w:val="00BC72AA"/>
    <w:rsid w:val="00BC7BC5"/>
    <w:rsid w:val="00BD0C29"/>
    <w:rsid w:val="00BD12C8"/>
    <w:rsid w:val="00BD28C1"/>
    <w:rsid w:val="00BD3CEF"/>
    <w:rsid w:val="00BD4A1A"/>
    <w:rsid w:val="00BD796F"/>
    <w:rsid w:val="00BE21FF"/>
    <w:rsid w:val="00BE54B7"/>
    <w:rsid w:val="00BE5C7D"/>
    <w:rsid w:val="00BE6231"/>
    <w:rsid w:val="00BF2512"/>
    <w:rsid w:val="00BF279F"/>
    <w:rsid w:val="00BF34BA"/>
    <w:rsid w:val="00BF6253"/>
    <w:rsid w:val="00C03B8C"/>
    <w:rsid w:val="00C0718B"/>
    <w:rsid w:val="00C07C6D"/>
    <w:rsid w:val="00C12C2B"/>
    <w:rsid w:val="00C13561"/>
    <w:rsid w:val="00C13820"/>
    <w:rsid w:val="00C148A4"/>
    <w:rsid w:val="00C164C9"/>
    <w:rsid w:val="00C20DE0"/>
    <w:rsid w:val="00C23550"/>
    <w:rsid w:val="00C24090"/>
    <w:rsid w:val="00C24D2C"/>
    <w:rsid w:val="00C259C1"/>
    <w:rsid w:val="00C31071"/>
    <w:rsid w:val="00C363A6"/>
    <w:rsid w:val="00C41B77"/>
    <w:rsid w:val="00C44B3F"/>
    <w:rsid w:val="00C45265"/>
    <w:rsid w:val="00C471EE"/>
    <w:rsid w:val="00C51399"/>
    <w:rsid w:val="00C533D1"/>
    <w:rsid w:val="00C55D4F"/>
    <w:rsid w:val="00C605C5"/>
    <w:rsid w:val="00C6060C"/>
    <w:rsid w:val="00C61046"/>
    <w:rsid w:val="00C63129"/>
    <w:rsid w:val="00C64D1B"/>
    <w:rsid w:val="00C65823"/>
    <w:rsid w:val="00C6604A"/>
    <w:rsid w:val="00C67E3E"/>
    <w:rsid w:val="00C70429"/>
    <w:rsid w:val="00C70627"/>
    <w:rsid w:val="00C713B2"/>
    <w:rsid w:val="00C7552F"/>
    <w:rsid w:val="00C80835"/>
    <w:rsid w:val="00C83DAE"/>
    <w:rsid w:val="00C84478"/>
    <w:rsid w:val="00C86AD8"/>
    <w:rsid w:val="00C90B64"/>
    <w:rsid w:val="00C90C1E"/>
    <w:rsid w:val="00C924E8"/>
    <w:rsid w:val="00C93502"/>
    <w:rsid w:val="00C94051"/>
    <w:rsid w:val="00C95208"/>
    <w:rsid w:val="00C9624E"/>
    <w:rsid w:val="00C97C42"/>
    <w:rsid w:val="00C97EA9"/>
    <w:rsid w:val="00CA06B4"/>
    <w:rsid w:val="00CA27BF"/>
    <w:rsid w:val="00CA4358"/>
    <w:rsid w:val="00CA5311"/>
    <w:rsid w:val="00CA77FF"/>
    <w:rsid w:val="00CB017F"/>
    <w:rsid w:val="00CB0B3F"/>
    <w:rsid w:val="00CB2ADE"/>
    <w:rsid w:val="00CB6A93"/>
    <w:rsid w:val="00CB6B5C"/>
    <w:rsid w:val="00CB73B3"/>
    <w:rsid w:val="00CC1785"/>
    <w:rsid w:val="00CC2206"/>
    <w:rsid w:val="00CC43E9"/>
    <w:rsid w:val="00CC4463"/>
    <w:rsid w:val="00CC66A2"/>
    <w:rsid w:val="00CD0123"/>
    <w:rsid w:val="00CD0AB3"/>
    <w:rsid w:val="00CD1B23"/>
    <w:rsid w:val="00CD1E40"/>
    <w:rsid w:val="00CD2B69"/>
    <w:rsid w:val="00CD2FAF"/>
    <w:rsid w:val="00CD3089"/>
    <w:rsid w:val="00CD4716"/>
    <w:rsid w:val="00CD6BC9"/>
    <w:rsid w:val="00CE30DD"/>
    <w:rsid w:val="00CE3C3C"/>
    <w:rsid w:val="00CE3E79"/>
    <w:rsid w:val="00CE4644"/>
    <w:rsid w:val="00CE4E2F"/>
    <w:rsid w:val="00CE68A1"/>
    <w:rsid w:val="00CF0C0E"/>
    <w:rsid w:val="00CF0D3E"/>
    <w:rsid w:val="00CF0E29"/>
    <w:rsid w:val="00CF6D47"/>
    <w:rsid w:val="00CF70CD"/>
    <w:rsid w:val="00D03BF1"/>
    <w:rsid w:val="00D04DAC"/>
    <w:rsid w:val="00D07DEE"/>
    <w:rsid w:val="00D101D9"/>
    <w:rsid w:val="00D10DE3"/>
    <w:rsid w:val="00D10FEE"/>
    <w:rsid w:val="00D1595F"/>
    <w:rsid w:val="00D16413"/>
    <w:rsid w:val="00D166B8"/>
    <w:rsid w:val="00D16CD9"/>
    <w:rsid w:val="00D2044D"/>
    <w:rsid w:val="00D21103"/>
    <w:rsid w:val="00D22DC2"/>
    <w:rsid w:val="00D2333C"/>
    <w:rsid w:val="00D24990"/>
    <w:rsid w:val="00D24BDC"/>
    <w:rsid w:val="00D263DA"/>
    <w:rsid w:val="00D26FB2"/>
    <w:rsid w:val="00D30CB6"/>
    <w:rsid w:val="00D31287"/>
    <w:rsid w:val="00D339DA"/>
    <w:rsid w:val="00D33E12"/>
    <w:rsid w:val="00D341D9"/>
    <w:rsid w:val="00D360E2"/>
    <w:rsid w:val="00D36833"/>
    <w:rsid w:val="00D3785E"/>
    <w:rsid w:val="00D41F08"/>
    <w:rsid w:val="00D427D7"/>
    <w:rsid w:val="00D50B9D"/>
    <w:rsid w:val="00D52C28"/>
    <w:rsid w:val="00D57938"/>
    <w:rsid w:val="00D57F77"/>
    <w:rsid w:val="00D6004B"/>
    <w:rsid w:val="00D61B1F"/>
    <w:rsid w:val="00D61DE8"/>
    <w:rsid w:val="00D64145"/>
    <w:rsid w:val="00D6550A"/>
    <w:rsid w:val="00D65927"/>
    <w:rsid w:val="00D66096"/>
    <w:rsid w:val="00D67487"/>
    <w:rsid w:val="00D75AE5"/>
    <w:rsid w:val="00D766A6"/>
    <w:rsid w:val="00D77906"/>
    <w:rsid w:val="00D77A7E"/>
    <w:rsid w:val="00D77C16"/>
    <w:rsid w:val="00D848B2"/>
    <w:rsid w:val="00D848E1"/>
    <w:rsid w:val="00D9003E"/>
    <w:rsid w:val="00D90440"/>
    <w:rsid w:val="00D90A4A"/>
    <w:rsid w:val="00D90CCC"/>
    <w:rsid w:val="00D9138D"/>
    <w:rsid w:val="00D91857"/>
    <w:rsid w:val="00D966CB"/>
    <w:rsid w:val="00D97BC4"/>
    <w:rsid w:val="00DA012E"/>
    <w:rsid w:val="00DA2720"/>
    <w:rsid w:val="00DA28F3"/>
    <w:rsid w:val="00DA489D"/>
    <w:rsid w:val="00DB3056"/>
    <w:rsid w:val="00DB41FD"/>
    <w:rsid w:val="00DC02E0"/>
    <w:rsid w:val="00DC0799"/>
    <w:rsid w:val="00DC1F0D"/>
    <w:rsid w:val="00DC2EE2"/>
    <w:rsid w:val="00DC3864"/>
    <w:rsid w:val="00DC4037"/>
    <w:rsid w:val="00DD06D2"/>
    <w:rsid w:val="00DD2E8C"/>
    <w:rsid w:val="00DD3CE8"/>
    <w:rsid w:val="00DD4562"/>
    <w:rsid w:val="00DD64C7"/>
    <w:rsid w:val="00DE04C0"/>
    <w:rsid w:val="00DE0CDB"/>
    <w:rsid w:val="00DE1528"/>
    <w:rsid w:val="00DE1D27"/>
    <w:rsid w:val="00DE562D"/>
    <w:rsid w:val="00DF1906"/>
    <w:rsid w:val="00DF23E7"/>
    <w:rsid w:val="00DF46EB"/>
    <w:rsid w:val="00DF526C"/>
    <w:rsid w:val="00DF628A"/>
    <w:rsid w:val="00E0103E"/>
    <w:rsid w:val="00E01307"/>
    <w:rsid w:val="00E01849"/>
    <w:rsid w:val="00E029DC"/>
    <w:rsid w:val="00E054F4"/>
    <w:rsid w:val="00E0694A"/>
    <w:rsid w:val="00E10BC0"/>
    <w:rsid w:val="00E11AF8"/>
    <w:rsid w:val="00E14B2E"/>
    <w:rsid w:val="00E14D33"/>
    <w:rsid w:val="00E1519D"/>
    <w:rsid w:val="00E154C8"/>
    <w:rsid w:val="00E16A6B"/>
    <w:rsid w:val="00E20547"/>
    <w:rsid w:val="00E21081"/>
    <w:rsid w:val="00E216A7"/>
    <w:rsid w:val="00E23E2E"/>
    <w:rsid w:val="00E241BB"/>
    <w:rsid w:val="00E24DB5"/>
    <w:rsid w:val="00E27447"/>
    <w:rsid w:val="00E309FA"/>
    <w:rsid w:val="00E30C33"/>
    <w:rsid w:val="00E30DF6"/>
    <w:rsid w:val="00E31868"/>
    <w:rsid w:val="00E344D0"/>
    <w:rsid w:val="00E36E2B"/>
    <w:rsid w:val="00E37C3A"/>
    <w:rsid w:val="00E401CE"/>
    <w:rsid w:val="00E40D45"/>
    <w:rsid w:val="00E412D1"/>
    <w:rsid w:val="00E43BCC"/>
    <w:rsid w:val="00E44F85"/>
    <w:rsid w:val="00E466F9"/>
    <w:rsid w:val="00E47F96"/>
    <w:rsid w:val="00E50C11"/>
    <w:rsid w:val="00E51223"/>
    <w:rsid w:val="00E53C9E"/>
    <w:rsid w:val="00E54425"/>
    <w:rsid w:val="00E54FC2"/>
    <w:rsid w:val="00E5502A"/>
    <w:rsid w:val="00E568D6"/>
    <w:rsid w:val="00E57393"/>
    <w:rsid w:val="00E6018D"/>
    <w:rsid w:val="00E6077B"/>
    <w:rsid w:val="00E61FCD"/>
    <w:rsid w:val="00E62F7A"/>
    <w:rsid w:val="00E649F7"/>
    <w:rsid w:val="00E65E90"/>
    <w:rsid w:val="00E66893"/>
    <w:rsid w:val="00E700FB"/>
    <w:rsid w:val="00E75471"/>
    <w:rsid w:val="00E75713"/>
    <w:rsid w:val="00E77731"/>
    <w:rsid w:val="00E80079"/>
    <w:rsid w:val="00E80D56"/>
    <w:rsid w:val="00E82612"/>
    <w:rsid w:val="00E827C0"/>
    <w:rsid w:val="00E84366"/>
    <w:rsid w:val="00E84DB4"/>
    <w:rsid w:val="00E86094"/>
    <w:rsid w:val="00E868AD"/>
    <w:rsid w:val="00E87E2C"/>
    <w:rsid w:val="00E87FEE"/>
    <w:rsid w:val="00E90B7B"/>
    <w:rsid w:val="00E91DC1"/>
    <w:rsid w:val="00E922EA"/>
    <w:rsid w:val="00E92B63"/>
    <w:rsid w:val="00E946A7"/>
    <w:rsid w:val="00E95B0E"/>
    <w:rsid w:val="00EA1EAF"/>
    <w:rsid w:val="00EA34D4"/>
    <w:rsid w:val="00EA5273"/>
    <w:rsid w:val="00EA69F5"/>
    <w:rsid w:val="00EA73BE"/>
    <w:rsid w:val="00EA7C0A"/>
    <w:rsid w:val="00EB3A81"/>
    <w:rsid w:val="00EB3E75"/>
    <w:rsid w:val="00EB4B41"/>
    <w:rsid w:val="00EB4CB4"/>
    <w:rsid w:val="00EB5FE7"/>
    <w:rsid w:val="00EB7968"/>
    <w:rsid w:val="00EC2176"/>
    <w:rsid w:val="00EC2A57"/>
    <w:rsid w:val="00EC484C"/>
    <w:rsid w:val="00EC4FF4"/>
    <w:rsid w:val="00EC69EB"/>
    <w:rsid w:val="00ED1384"/>
    <w:rsid w:val="00ED165F"/>
    <w:rsid w:val="00ED2765"/>
    <w:rsid w:val="00ED59A2"/>
    <w:rsid w:val="00ED6B23"/>
    <w:rsid w:val="00ED6E3B"/>
    <w:rsid w:val="00ED716C"/>
    <w:rsid w:val="00ED75ED"/>
    <w:rsid w:val="00ED7F6B"/>
    <w:rsid w:val="00EE0536"/>
    <w:rsid w:val="00EE187C"/>
    <w:rsid w:val="00EE5CB0"/>
    <w:rsid w:val="00EF0817"/>
    <w:rsid w:val="00EF0D89"/>
    <w:rsid w:val="00EF1355"/>
    <w:rsid w:val="00EF25CB"/>
    <w:rsid w:val="00EF27C4"/>
    <w:rsid w:val="00EF3BC3"/>
    <w:rsid w:val="00EF4BBD"/>
    <w:rsid w:val="00EF6C3F"/>
    <w:rsid w:val="00EF6EB4"/>
    <w:rsid w:val="00F0082B"/>
    <w:rsid w:val="00F0136E"/>
    <w:rsid w:val="00F01613"/>
    <w:rsid w:val="00F027E5"/>
    <w:rsid w:val="00F0414A"/>
    <w:rsid w:val="00F062A8"/>
    <w:rsid w:val="00F101EE"/>
    <w:rsid w:val="00F13964"/>
    <w:rsid w:val="00F144F8"/>
    <w:rsid w:val="00F15C0B"/>
    <w:rsid w:val="00F21E70"/>
    <w:rsid w:val="00F22F1A"/>
    <w:rsid w:val="00F23426"/>
    <w:rsid w:val="00F303A8"/>
    <w:rsid w:val="00F3080F"/>
    <w:rsid w:val="00F342CC"/>
    <w:rsid w:val="00F343F3"/>
    <w:rsid w:val="00F34D36"/>
    <w:rsid w:val="00F35812"/>
    <w:rsid w:val="00F35E5A"/>
    <w:rsid w:val="00F35F80"/>
    <w:rsid w:val="00F4013D"/>
    <w:rsid w:val="00F41490"/>
    <w:rsid w:val="00F441FF"/>
    <w:rsid w:val="00F444AA"/>
    <w:rsid w:val="00F47910"/>
    <w:rsid w:val="00F47D05"/>
    <w:rsid w:val="00F53C44"/>
    <w:rsid w:val="00F56810"/>
    <w:rsid w:val="00F60BFC"/>
    <w:rsid w:val="00F65B4D"/>
    <w:rsid w:val="00F70B0E"/>
    <w:rsid w:val="00F7199A"/>
    <w:rsid w:val="00F77EAC"/>
    <w:rsid w:val="00F809F4"/>
    <w:rsid w:val="00F81777"/>
    <w:rsid w:val="00F82D1D"/>
    <w:rsid w:val="00F868F5"/>
    <w:rsid w:val="00F878C2"/>
    <w:rsid w:val="00F929CF"/>
    <w:rsid w:val="00F93E7D"/>
    <w:rsid w:val="00F952CB"/>
    <w:rsid w:val="00F95350"/>
    <w:rsid w:val="00F96149"/>
    <w:rsid w:val="00F9653F"/>
    <w:rsid w:val="00F9711E"/>
    <w:rsid w:val="00FA2D30"/>
    <w:rsid w:val="00FA2DBD"/>
    <w:rsid w:val="00FA4A29"/>
    <w:rsid w:val="00FB08C2"/>
    <w:rsid w:val="00FB0E17"/>
    <w:rsid w:val="00FB10ED"/>
    <w:rsid w:val="00FB205F"/>
    <w:rsid w:val="00FB446C"/>
    <w:rsid w:val="00FB5B7F"/>
    <w:rsid w:val="00FB7C04"/>
    <w:rsid w:val="00FC24FB"/>
    <w:rsid w:val="00FC403D"/>
    <w:rsid w:val="00FD147A"/>
    <w:rsid w:val="00FD26A3"/>
    <w:rsid w:val="00FD4206"/>
    <w:rsid w:val="00FD4DA5"/>
    <w:rsid w:val="00FD59B8"/>
    <w:rsid w:val="00FD6D78"/>
    <w:rsid w:val="00FE077E"/>
    <w:rsid w:val="00FE0FDE"/>
    <w:rsid w:val="00FE1F0B"/>
    <w:rsid w:val="00FE2746"/>
    <w:rsid w:val="00FE321A"/>
    <w:rsid w:val="00FE7165"/>
    <w:rsid w:val="00FF1881"/>
    <w:rsid w:val="00FF1884"/>
    <w:rsid w:val="00FF2DE2"/>
    <w:rsid w:val="00FF405C"/>
    <w:rsid w:val="00FF4FEB"/>
    <w:rsid w:val="00FF5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B19"/>
  </w:style>
  <w:style w:type="paragraph" w:styleId="1">
    <w:name w:val="heading 1"/>
    <w:basedOn w:val="a"/>
    <w:next w:val="a"/>
    <w:link w:val="10"/>
    <w:uiPriority w:val="9"/>
    <w:qFormat/>
    <w:rsid w:val="004C0B7A"/>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4C0B7A"/>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4C0B7A"/>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
    <w:semiHidden/>
    <w:unhideWhenUsed/>
    <w:qFormat/>
    <w:rsid w:val="004C0B7A"/>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
    <w:semiHidden/>
    <w:unhideWhenUsed/>
    <w:qFormat/>
    <w:rsid w:val="004C0B7A"/>
    <w:pPr>
      <w:keepNext/>
      <w:keepLines/>
      <w:spacing w:before="200" w:after="0"/>
      <w:outlineLvl w:val="5"/>
    </w:pPr>
    <w:rPr>
      <w:rFonts w:ascii="Cambria" w:eastAsia="Times New Roman" w:hAnsi="Cambria" w:cs="Times New Roman"/>
      <w:i/>
      <w:iCs/>
      <w:color w:val="243F60"/>
    </w:rPr>
  </w:style>
  <w:style w:type="paragraph" w:styleId="7">
    <w:name w:val="heading 7"/>
    <w:basedOn w:val="a"/>
    <w:next w:val="a"/>
    <w:link w:val="70"/>
    <w:qFormat/>
    <w:rsid w:val="004C0B7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uiPriority w:val="9"/>
    <w:semiHidden/>
    <w:unhideWhenUsed/>
    <w:qFormat/>
    <w:rsid w:val="004C0B7A"/>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4C0B7A"/>
    <w:pPr>
      <w:keepNext/>
      <w:keepLines/>
      <w:spacing w:before="480" w:after="0" w:line="259" w:lineRule="auto"/>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semiHidden/>
    <w:unhideWhenUsed/>
    <w:qFormat/>
    <w:rsid w:val="004C0B7A"/>
    <w:pPr>
      <w:keepNext/>
      <w:keepLines/>
      <w:spacing w:before="200" w:after="0" w:line="259" w:lineRule="auto"/>
      <w:outlineLvl w:val="1"/>
    </w:pPr>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rsid w:val="004C0B7A"/>
    <w:rPr>
      <w:rFonts w:ascii="Arial" w:eastAsia="Times New Roman" w:hAnsi="Arial" w:cs="Arial"/>
      <w:b/>
      <w:bCs/>
      <w:sz w:val="26"/>
      <w:szCs w:val="26"/>
      <w:lang w:eastAsia="ru-RU"/>
    </w:rPr>
  </w:style>
  <w:style w:type="paragraph" w:customStyle="1" w:styleId="51">
    <w:name w:val="Заголовок 51"/>
    <w:basedOn w:val="a"/>
    <w:next w:val="a"/>
    <w:uiPriority w:val="9"/>
    <w:semiHidden/>
    <w:unhideWhenUsed/>
    <w:qFormat/>
    <w:rsid w:val="004C0B7A"/>
    <w:pPr>
      <w:keepNext/>
      <w:keepLines/>
      <w:spacing w:before="200" w:after="0" w:line="259" w:lineRule="auto"/>
      <w:outlineLvl w:val="4"/>
    </w:pPr>
    <w:rPr>
      <w:rFonts w:ascii="Cambria" w:eastAsia="Times New Roman" w:hAnsi="Cambria" w:cs="Times New Roman"/>
      <w:color w:val="243F60"/>
    </w:rPr>
  </w:style>
  <w:style w:type="paragraph" w:customStyle="1" w:styleId="61">
    <w:name w:val="Заголовок 61"/>
    <w:basedOn w:val="a"/>
    <w:next w:val="a"/>
    <w:uiPriority w:val="9"/>
    <w:semiHidden/>
    <w:unhideWhenUsed/>
    <w:qFormat/>
    <w:rsid w:val="004C0B7A"/>
    <w:pPr>
      <w:keepNext/>
      <w:keepLines/>
      <w:spacing w:before="200" w:after="0" w:line="259" w:lineRule="auto"/>
      <w:outlineLvl w:val="5"/>
    </w:pPr>
    <w:rPr>
      <w:rFonts w:ascii="Cambria" w:eastAsia="Times New Roman" w:hAnsi="Cambria" w:cs="Times New Roman"/>
      <w:i/>
      <w:iCs/>
      <w:color w:val="243F60"/>
    </w:rPr>
  </w:style>
  <w:style w:type="character" w:customStyle="1" w:styleId="70">
    <w:name w:val="Заголовок 7 Знак"/>
    <w:basedOn w:val="a0"/>
    <w:link w:val="7"/>
    <w:rsid w:val="004C0B7A"/>
    <w:rPr>
      <w:rFonts w:ascii="Times New Roman" w:eastAsia="Times New Roman" w:hAnsi="Times New Roman" w:cs="Times New Roman"/>
      <w:sz w:val="24"/>
      <w:szCs w:val="24"/>
      <w:lang w:eastAsia="ru-RU"/>
    </w:rPr>
  </w:style>
  <w:style w:type="paragraph" w:customStyle="1" w:styleId="91">
    <w:name w:val="Заголовок 91"/>
    <w:basedOn w:val="a"/>
    <w:next w:val="a"/>
    <w:uiPriority w:val="9"/>
    <w:semiHidden/>
    <w:unhideWhenUsed/>
    <w:qFormat/>
    <w:rsid w:val="004C0B7A"/>
    <w:pPr>
      <w:keepNext/>
      <w:keepLines/>
      <w:spacing w:before="200" w:after="0" w:line="259" w:lineRule="auto"/>
      <w:outlineLvl w:val="8"/>
    </w:pPr>
    <w:rPr>
      <w:rFonts w:ascii="Cambria" w:eastAsia="Times New Roman" w:hAnsi="Cambria" w:cs="Times New Roman"/>
      <w:i/>
      <w:iCs/>
      <w:color w:val="404040"/>
      <w:sz w:val="20"/>
      <w:szCs w:val="20"/>
    </w:rPr>
  </w:style>
  <w:style w:type="numbering" w:customStyle="1" w:styleId="12">
    <w:name w:val="Нет списка1"/>
    <w:next w:val="a2"/>
    <w:uiPriority w:val="99"/>
    <w:semiHidden/>
    <w:unhideWhenUsed/>
    <w:rsid w:val="004C0B7A"/>
  </w:style>
  <w:style w:type="paragraph" w:styleId="a3">
    <w:name w:val="Title"/>
    <w:basedOn w:val="a"/>
    <w:link w:val="a4"/>
    <w:qFormat/>
    <w:rsid w:val="004C0B7A"/>
    <w:pPr>
      <w:spacing w:after="0" w:line="240" w:lineRule="auto"/>
      <w:jc w:val="center"/>
    </w:pPr>
    <w:rPr>
      <w:rFonts w:ascii="Times New Roman" w:eastAsia="Times New Roman" w:hAnsi="Times New Roman" w:cs="Times New Roman"/>
      <w:b/>
      <w:bCs/>
      <w:sz w:val="28"/>
      <w:szCs w:val="28"/>
      <w:lang w:eastAsia="ru-RU"/>
    </w:rPr>
  </w:style>
  <w:style w:type="character" w:customStyle="1" w:styleId="a4">
    <w:name w:val="Название Знак"/>
    <w:basedOn w:val="a0"/>
    <w:link w:val="a3"/>
    <w:rsid w:val="004C0B7A"/>
    <w:rPr>
      <w:rFonts w:ascii="Times New Roman" w:eastAsia="Times New Roman" w:hAnsi="Times New Roman" w:cs="Times New Roman"/>
      <w:b/>
      <w:bCs/>
      <w:sz w:val="28"/>
      <w:szCs w:val="28"/>
      <w:lang w:eastAsia="ru-RU"/>
    </w:rPr>
  </w:style>
  <w:style w:type="paragraph" w:customStyle="1" w:styleId="a5">
    <w:name w:val="Подпись к Приложению"/>
    <w:basedOn w:val="a"/>
    <w:uiPriority w:val="99"/>
    <w:rsid w:val="004C0B7A"/>
    <w:pPr>
      <w:spacing w:before="80" w:after="0" w:line="240" w:lineRule="auto"/>
      <w:jc w:val="center"/>
    </w:pPr>
    <w:rPr>
      <w:rFonts w:ascii="Times New Roman" w:eastAsia="Times New Roman" w:hAnsi="Times New Roman" w:cs="Times New Roman"/>
      <w:b/>
      <w:bCs/>
      <w:sz w:val="20"/>
      <w:szCs w:val="20"/>
      <w:lang w:eastAsia="ru-RU"/>
    </w:rPr>
  </w:style>
  <w:style w:type="paragraph" w:styleId="a6">
    <w:name w:val="Body Text Indent"/>
    <w:basedOn w:val="a"/>
    <w:link w:val="a7"/>
    <w:uiPriority w:val="99"/>
    <w:rsid w:val="004C0B7A"/>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uiPriority w:val="99"/>
    <w:rsid w:val="004C0B7A"/>
    <w:rPr>
      <w:rFonts w:ascii="Times New Roman" w:eastAsia="Times New Roman" w:hAnsi="Times New Roman" w:cs="Times New Roman"/>
      <w:sz w:val="24"/>
      <w:szCs w:val="24"/>
      <w:lang w:eastAsia="ru-RU"/>
    </w:rPr>
  </w:style>
  <w:style w:type="paragraph" w:styleId="a8">
    <w:name w:val="footer"/>
    <w:basedOn w:val="a"/>
    <w:link w:val="a9"/>
    <w:uiPriority w:val="99"/>
    <w:rsid w:val="004C0B7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uiPriority w:val="99"/>
    <w:rsid w:val="004C0B7A"/>
    <w:rPr>
      <w:rFonts w:ascii="Times New Roman" w:eastAsia="Times New Roman" w:hAnsi="Times New Roman" w:cs="Times New Roman"/>
      <w:sz w:val="20"/>
      <w:szCs w:val="20"/>
      <w:lang w:eastAsia="ru-RU"/>
    </w:rPr>
  </w:style>
  <w:style w:type="paragraph" w:styleId="aa">
    <w:name w:val="List Paragraph"/>
    <w:basedOn w:val="a"/>
    <w:uiPriority w:val="34"/>
    <w:qFormat/>
    <w:rsid w:val="004C0B7A"/>
    <w:pPr>
      <w:spacing w:after="160" w:line="259" w:lineRule="auto"/>
      <w:ind w:left="720"/>
      <w:contextualSpacing/>
    </w:pPr>
  </w:style>
  <w:style w:type="character" w:customStyle="1" w:styleId="10">
    <w:name w:val="Заголовок 1 Знак"/>
    <w:basedOn w:val="a0"/>
    <w:link w:val="1"/>
    <w:uiPriority w:val="9"/>
    <w:rsid w:val="004C0B7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C0B7A"/>
    <w:rPr>
      <w:rFonts w:ascii="Cambria" w:eastAsia="Times New Roman" w:hAnsi="Cambria" w:cs="Times New Roman"/>
      <w:b/>
      <w:bCs/>
      <w:color w:val="4F81BD"/>
      <w:sz w:val="26"/>
      <w:szCs w:val="26"/>
    </w:rPr>
  </w:style>
  <w:style w:type="paragraph" w:customStyle="1" w:styleId="Normal1">
    <w:name w:val="Normal1"/>
    <w:uiPriority w:val="99"/>
    <w:rsid w:val="004C0B7A"/>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styleId="ab">
    <w:name w:val="Normal (Web)"/>
    <w:basedOn w:val="a"/>
    <w:uiPriority w:val="99"/>
    <w:unhideWhenUsed/>
    <w:rsid w:val="004C0B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0B7A"/>
  </w:style>
  <w:style w:type="paragraph" w:styleId="ac">
    <w:name w:val="Body Text"/>
    <w:basedOn w:val="a"/>
    <w:link w:val="ad"/>
    <w:semiHidden/>
    <w:unhideWhenUsed/>
    <w:rsid w:val="004C0B7A"/>
    <w:pPr>
      <w:widowControl w:val="0"/>
      <w:suppressAutoHyphens/>
      <w:spacing w:after="120" w:line="240" w:lineRule="auto"/>
    </w:pPr>
    <w:rPr>
      <w:rFonts w:ascii="Thorndale AMT" w:eastAsia="DejaVu Sans" w:hAnsi="Thorndale AMT" w:cs="Times New Roman"/>
      <w:kern w:val="2"/>
      <w:sz w:val="24"/>
      <w:szCs w:val="24"/>
      <w:lang w:eastAsia="ru-RU"/>
    </w:rPr>
  </w:style>
  <w:style w:type="character" w:customStyle="1" w:styleId="ad">
    <w:name w:val="Основной текст Знак"/>
    <w:basedOn w:val="a0"/>
    <w:link w:val="ac"/>
    <w:semiHidden/>
    <w:rsid w:val="004C0B7A"/>
    <w:rPr>
      <w:rFonts w:ascii="Thorndale AMT" w:eastAsia="DejaVu Sans" w:hAnsi="Thorndale AMT" w:cs="Times New Roman"/>
      <w:kern w:val="2"/>
      <w:sz w:val="24"/>
      <w:szCs w:val="24"/>
      <w:lang w:eastAsia="ru-RU"/>
    </w:rPr>
  </w:style>
  <w:style w:type="paragraph" w:styleId="22">
    <w:name w:val="Body Text Indent 2"/>
    <w:basedOn w:val="a"/>
    <w:link w:val="23"/>
    <w:uiPriority w:val="99"/>
    <w:semiHidden/>
    <w:unhideWhenUsed/>
    <w:rsid w:val="004C0B7A"/>
    <w:pPr>
      <w:spacing w:after="120" w:line="480" w:lineRule="auto"/>
      <w:ind w:left="283"/>
    </w:pPr>
  </w:style>
  <w:style w:type="character" w:customStyle="1" w:styleId="23">
    <w:name w:val="Основной текст с отступом 2 Знак"/>
    <w:basedOn w:val="a0"/>
    <w:link w:val="22"/>
    <w:uiPriority w:val="99"/>
    <w:semiHidden/>
    <w:rsid w:val="004C0B7A"/>
  </w:style>
  <w:style w:type="paragraph" w:customStyle="1" w:styleId="s1">
    <w:name w:val="s_1"/>
    <w:basedOn w:val="a"/>
    <w:rsid w:val="004C0B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4">
    <w:name w:val="Абзац списка2"/>
    <w:basedOn w:val="a"/>
    <w:rsid w:val="004C0B7A"/>
    <w:pPr>
      <w:ind w:left="720"/>
    </w:pPr>
    <w:rPr>
      <w:rFonts w:ascii="Calibri" w:eastAsia="Times New Roman" w:hAnsi="Calibri" w:cs="Times New Roman"/>
    </w:rPr>
  </w:style>
  <w:style w:type="character" w:styleId="ae">
    <w:name w:val="Hyperlink"/>
    <w:uiPriority w:val="99"/>
    <w:rsid w:val="004C0B7A"/>
    <w:rPr>
      <w:rFonts w:cs="Times New Roman"/>
      <w:color w:val="0000FF"/>
      <w:u w:val="single"/>
    </w:rPr>
  </w:style>
  <w:style w:type="character" w:customStyle="1" w:styleId="13">
    <w:name w:val="Просмотренная гиперссылка1"/>
    <w:basedOn w:val="a0"/>
    <w:uiPriority w:val="99"/>
    <w:semiHidden/>
    <w:unhideWhenUsed/>
    <w:rsid w:val="004C0B7A"/>
    <w:rPr>
      <w:color w:val="800080"/>
      <w:u w:val="single"/>
    </w:rPr>
  </w:style>
  <w:style w:type="table" w:styleId="af">
    <w:name w:val="Table Grid"/>
    <w:basedOn w:val="a1"/>
    <w:uiPriority w:val="59"/>
    <w:rsid w:val="004C0B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semiHidden/>
    <w:rsid w:val="004C0B7A"/>
    <w:rPr>
      <w:rFonts w:ascii="Cambria" w:eastAsia="Times New Roman" w:hAnsi="Cambria" w:cs="Times New Roman"/>
      <w:i/>
      <w:iCs/>
      <w:color w:val="243F60"/>
    </w:rPr>
  </w:style>
  <w:style w:type="character" w:customStyle="1" w:styleId="FontStyle180">
    <w:name w:val="Font Style180"/>
    <w:rsid w:val="004C0B7A"/>
    <w:rPr>
      <w:rFonts w:ascii="Times New Roman" w:hAnsi="Times New Roman" w:cs="Times New Roman"/>
      <w:sz w:val="22"/>
      <w:szCs w:val="22"/>
    </w:rPr>
  </w:style>
  <w:style w:type="paragraph" w:customStyle="1" w:styleId="Style39">
    <w:name w:val="Style39"/>
    <w:basedOn w:val="a"/>
    <w:rsid w:val="004C0B7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10">
    <w:name w:val="s1"/>
    <w:rsid w:val="004C0B7A"/>
  </w:style>
  <w:style w:type="paragraph" w:customStyle="1" w:styleId="14">
    <w:name w:val="Обычный1"/>
    <w:rsid w:val="004C0B7A"/>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Web">
    <w:name w:val="Обычный (Web)"/>
    <w:basedOn w:val="a"/>
    <w:rsid w:val="004C0B7A"/>
    <w:pPr>
      <w:spacing w:before="100" w:after="100" w:line="240" w:lineRule="auto"/>
    </w:pPr>
    <w:rPr>
      <w:rFonts w:ascii="Times New Roman" w:eastAsia="Times New Roman" w:hAnsi="Times New Roman" w:cs="Times New Roman"/>
      <w:sz w:val="24"/>
      <w:szCs w:val="20"/>
      <w:lang w:eastAsia="ru-RU"/>
    </w:rPr>
  </w:style>
  <w:style w:type="paragraph" w:customStyle="1" w:styleId="25">
    <w:name w:val="Обычный2"/>
    <w:rsid w:val="004C0B7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50">
    <w:name w:val="Заголовок 5 Знак"/>
    <w:basedOn w:val="a0"/>
    <w:link w:val="5"/>
    <w:uiPriority w:val="9"/>
    <w:semiHidden/>
    <w:rsid w:val="004C0B7A"/>
    <w:rPr>
      <w:rFonts w:ascii="Cambria" w:eastAsia="Times New Roman" w:hAnsi="Cambria" w:cs="Times New Roman"/>
      <w:color w:val="243F60"/>
    </w:rPr>
  </w:style>
  <w:style w:type="character" w:customStyle="1" w:styleId="90">
    <w:name w:val="Заголовок 9 Знак"/>
    <w:basedOn w:val="a0"/>
    <w:link w:val="9"/>
    <w:uiPriority w:val="9"/>
    <w:semiHidden/>
    <w:rsid w:val="004C0B7A"/>
    <w:rPr>
      <w:rFonts w:ascii="Cambria" w:eastAsia="Times New Roman" w:hAnsi="Cambria" w:cs="Times New Roman"/>
      <w:i/>
      <w:iCs/>
      <w:color w:val="404040"/>
      <w:sz w:val="20"/>
      <w:szCs w:val="20"/>
    </w:rPr>
  </w:style>
  <w:style w:type="paragraph" w:customStyle="1" w:styleId="Default">
    <w:name w:val="Default"/>
    <w:uiPriority w:val="99"/>
    <w:rsid w:val="004C0B7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0">
    <w:name w:val="a"/>
    <w:basedOn w:val="a"/>
    <w:rsid w:val="004C0B7A"/>
    <w:pPr>
      <w:autoSpaceDE w:val="0"/>
      <w:autoSpaceDN w:val="0"/>
      <w:adjustRightInd w:val="0"/>
      <w:spacing w:before="100" w:after="100" w:line="240" w:lineRule="auto"/>
    </w:pPr>
    <w:rPr>
      <w:rFonts w:ascii="Calibri" w:eastAsia="Times New Roman" w:hAnsi="Calibri" w:cs="Calibri"/>
      <w:sz w:val="24"/>
      <w:szCs w:val="24"/>
      <w:lang w:eastAsia="ru-RU"/>
    </w:rPr>
  </w:style>
  <w:style w:type="character" w:customStyle="1" w:styleId="110">
    <w:name w:val="Заголовок 1 Знак1"/>
    <w:basedOn w:val="a0"/>
    <w:uiPriority w:val="9"/>
    <w:rsid w:val="004C0B7A"/>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4C0B7A"/>
    <w:rPr>
      <w:rFonts w:asciiTheme="majorHAnsi" w:eastAsiaTheme="majorEastAsia" w:hAnsiTheme="majorHAnsi" w:cstheme="majorBidi"/>
      <w:b/>
      <w:bCs/>
      <w:color w:val="4F81BD" w:themeColor="accent1"/>
      <w:sz w:val="26"/>
      <w:szCs w:val="26"/>
    </w:rPr>
  </w:style>
  <w:style w:type="character" w:styleId="af1">
    <w:name w:val="FollowedHyperlink"/>
    <w:basedOn w:val="a0"/>
    <w:uiPriority w:val="99"/>
    <w:semiHidden/>
    <w:unhideWhenUsed/>
    <w:rsid w:val="004C0B7A"/>
    <w:rPr>
      <w:color w:val="800080" w:themeColor="followedHyperlink"/>
      <w:u w:val="single"/>
    </w:rPr>
  </w:style>
  <w:style w:type="character" w:customStyle="1" w:styleId="610">
    <w:name w:val="Заголовок 6 Знак1"/>
    <w:basedOn w:val="a0"/>
    <w:uiPriority w:val="9"/>
    <w:semiHidden/>
    <w:rsid w:val="004C0B7A"/>
    <w:rPr>
      <w:rFonts w:asciiTheme="majorHAnsi" w:eastAsiaTheme="majorEastAsia" w:hAnsiTheme="majorHAnsi" w:cstheme="majorBidi"/>
      <w:i/>
      <w:iCs/>
      <w:color w:val="243F60" w:themeColor="accent1" w:themeShade="7F"/>
    </w:rPr>
  </w:style>
  <w:style w:type="character" w:customStyle="1" w:styleId="510">
    <w:name w:val="Заголовок 5 Знак1"/>
    <w:basedOn w:val="a0"/>
    <w:uiPriority w:val="9"/>
    <w:semiHidden/>
    <w:rsid w:val="004C0B7A"/>
    <w:rPr>
      <w:rFonts w:asciiTheme="majorHAnsi" w:eastAsiaTheme="majorEastAsia" w:hAnsiTheme="majorHAnsi" w:cstheme="majorBidi"/>
      <w:color w:val="243F60" w:themeColor="accent1" w:themeShade="7F"/>
    </w:rPr>
  </w:style>
  <w:style w:type="character" w:customStyle="1" w:styleId="910">
    <w:name w:val="Заголовок 9 Знак1"/>
    <w:basedOn w:val="a0"/>
    <w:uiPriority w:val="9"/>
    <w:semiHidden/>
    <w:rsid w:val="004C0B7A"/>
    <w:rPr>
      <w:rFonts w:asciiTheme="majorHAnsi" w:eastAsiaTheme="majorEastAsia" w:hAnsiTheme="majorHAnsi" w:cstheme="majorBidi"/>
      <w:i/>
      <w:iCs/>
      <w:color w:val="404040" w:themeColor="text1" w:themeTint="BF"/>
      <w:sz w:val="20"/>
      <w:szCs w:val="20"/>
    </w:rPr>
  </w:style>
  <w:style w:type="paragraph" w:styleId="af2">
    <w:name w:val="header"/>
    <w:basedOn w:val="a"/>
    <w:link w:val="af3"/>
    <w:uiPriority w:val="99"/>
    <w:unhideWhenUsed/>
    <w:rsid w:val="00534941"/>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34941"/>
  </w:style>
  <w:style w:type="paragraph" w:styleId="26">
    <w:name w:val="Body Text 2"/>
    <w:basedOn w:val="a"/>
    <w:link w:val="27"/>
    <w:rsid w:val="00E57393"/>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0"/>
    <w:link w:val="26"/>
    <w:rsid w:val="00E57393"/>
    <w:rPr>
      <w:rFonts w:ascii="Times New Roman" w:eastAsia="Times New Roman" w:hAnsi="Times New Roman" w:cs="Times New Roman"/>
      <w:sz w:val="20"/>
      <w:szCs w:val="20"/>
      <w:lang w:eastAsia="ru-RU"/>
    </w:rPr>
  </w:style>
  <w:style w:type="paragraph" w:styleId="af4">
    <w:name w:val="No Spacing"/>
    <w:uiPriority w:val="1"/>
    <w:qFormat/>
    <w:rsid w:val="00FB08C2"/>
    <w:pPr>
      <w:spacing w:after="0" w:line="240" w:lineRule="auto"/>
    </w:pPr>
    <w:rPr>
      <w:rFonts w:ascii="Times New Roman" w:eastAsia="Times New Roman" w:hAnsi="Times New Roman" w:cs="Times New Roman"/>
      <w:sz w:val="20"/>
      <w:szCs w:val="20"/>
      <w:lang w:eastAsia="ru-RU"/>
    </w:rPr>
  </w:style>
  <w:style w:type="paragraph" w:styleId="af5">
    <w:name w:val="Balloon Text"/>
    <w:basedOn w:val="a"/>
    <w:link w:val="af6"/>
    <w:uiPriority w:val="99"/>
    <w:semiHidden/>
    <w:unhideWhenUsed/>
    <w:rsid w:val="00FB08C2"/>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FB08C2"/>
    <w:rPr>
      <w:rFonts w:ascii="Tahoma" w:hAnsi="Tahoma" w:cs="Tahoma"/>
      <w:sz w:val="16"/>
      <w:szCs w:val="16"/>
    </w:rPr>
  </w:style>
  <w:style w:type="paragraph" w:customStyle="1" w:styleId="15">
    <w:name w:val="Абзац списка1"/>
    <w:basedOn w:val="a"/>
    <w:uiPriority w:val="99"/>
    <w:rsid w:val="007D79E1"/>
    <w:pPr>
      <w:ind w:left="720"/>
    </w:pPr>
    <w:rPr>
      <w:rFonts w:ascii="Calibri" w:eastAsia="Times New Roman" w:hAnsi="Calibri" w:cs="Calibri"/>
      <w:lang w:eastAsia="ru-RU"/>
    </w:rPr>
  </w:style>
  <w:style w:type="paragraph" w:styleId="af7">
    <w:name w:val="TOC Heading"/>
    <w:basedOn w:val="1"/>
    <w:next w:val="a"/>
    <w:uiPriority w:val="39"/>
    <w:unhideWhenUsed/>
    <w:qFormat/>
    <w:rsid w:val="000F41F7"/>
    <w:p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16">
    <w:name w:val="toc 1"/>
    <w:basedOn w:val="a"/>
    <w:next w:val="a"/>
    <w:autoRedefine/>
    <w:uiPriority w:val="39"/>
    <w:unhideWhenUsed/>
    <w:rsid w:val="000F41F7"/>
    <w:pPr>
      <w:tabs>
        <w:tab w:val="right" w:leader="dot" w:pos="9345"/>
      </w:tabs>
      <w:spacing w:after="100"/>
    </w:pPr>
    <w:rPr>
      <w:rFonts w:ascii="Times New Roman" w:hAnsi="Times New Roman"/>
      <w:b/>
      <w:noProof/>
      <w:sz w:val="28"/>
      <w:szCs w:val="28"/>
      <w:lang w:eastAsia="ru-RU"/>
    </w:rPr>
  </w:style>
  <w:style w:type="paragraph" w:styleId="28">
    <w:name w:val="toc 2"/>
    <w:basedOn w:val="a"/>
    <w:next w:val="a"/>
    <w:autoRedefine/>
    <w:uiPriority w:val="39"/>
    <w:unhideWhenUsed/>
    <w:rsid w:val="000F41F7"/>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761959">
      <w:bodyDiv w:val="1"/>
      <w:marLeft w:val="0"/>
      <w:marRight w:val="0"/>
      <w:marTop w:val="0"/>
      <w:marBottom w:val="0"/>
      <w:divBdr>
        <w:top w:val="none" w:sz="0" w:space="0" w:color="auto"/>
        <w:left w:val="none" w:sz="0" w:space="0" w:color="auto"/>
        <w:bottom w:val="none" w:sz="0" w:space="0" w:color="auto"/>
        <w:right w:val="none" w:sz="0" w:space="0" w:color="auto"/>
      </w:divBdr>
    </w:div>
    <w:div w:id="35544905">
      <w:bodyDiv w:val="1"/>
      <w:marLeft w:val="0"/>
      <w:marRight w:val="0"/>
      <w:marTop w:val="0"/>
      <w:marBottom w:val="0"/>
      <w:divBdr>
        <w:top w:val="none" w:sz="0" w:space="0" w:color="auto"/>
        <w:left w:val="none" w:sz="0" w:space="0" w:color="auto"/>
        <w:bottom w:val="none" w:sz="0" w:space="0" w:color="auto"/>
        <w:right w:val="none" w:sz="0" w:space="0" w:color="auto"/>
      </w:divBdr>
    </w:div>
    <w:div w:id="44060967">
      <w:bodyDiv w:val="1"/>
      <w:marLeft w:val="0"/>
      <w:marRight w:val="0"/>
      <w:marTop w:val="0"/>
      <w:marBottom w:val="0"/>
      <w:divBdr>
        <w:top w:val="none" w:sz="0" w:space="0" w:color="auto"/>
        <w:left w:val="none" w:sz="0" w:space="0" w:color="auto"/>
        <w:bottom w:val="none" w:sz="0" w:space="0" w:color="auto"/>
        <w:right w:val="none" w:sz="0" w:space="0" w:color="auto"/>
      </w:divBdr>
    </w:div>
    <w:div w:id="55906624">
      <w:bodyDiv w:val="1"/>
      <w:marLeft w:val="0"/>
      <w:marRight w:val="0"/>
      <w:marTop w:val="0"/>
      <w:marBottom w:val="0"/>
      <w:divBdr>
        <w:top w:val="none" w:sz="0" w:space="0" w:color="auto"/>
        <w:left w:val="none" w:sz="0" w:space="0" w:color="auto"/>
        <w:bottom w:val="none" w:sz="0" w:space="0" w:color="auto"/>
        <w:right w:val="none" w:sz="0" w:space="0" w:color="auto"/>
      </w:divBdr>
      <w:divsChild>
        <w:div w:id="982929632">
          <w:marLeft w:val="547"/>
          <w:marRight w:val="0"/>
          <w:marTop w:val="0"/>
          <w:marBottom w:val="258"/>
          <w:divBdr>
            <w:top w:val="none" w:sz="0" w:space="0" w:color="auto"/>
            <w:left w:val="none" w:sz="0" w:space="0" w:color="auto"/>
            <w:bottom w:val="none" w:sz="0" w:space="0" w:color="auto"/>
            <w:right w:val="none" w:sz="0" w:space="0" w:color="auto"/>
          </w:divBdr>
        </w:div>
        <w:div w:id="1505432729">
          <w:marLeft w:val="547"/>
          <w:marRight w:val="0"/>
          <w:marTop w:val="0"/>
          <w:marBottom w:val="258"/>
          <w:divBdr>
            <w:top w:val="none" w:sz="0" w:space="0" w:color="auto"/>
            <w:left w:val="none" w:sz="0" w:space="0" w:color="auto"/>
            <w:bottom w:val="none" w:sz="0" w:space="0" w:color="auto"/>
            <w:right w:val="none" w:sz="0" w:space="0" w:color="auto"/>
          </w:divBdr>
        </w:div>
        <w:div w:id="1408721378">
          <w:marLeft w:val="547"/>
          <w:marRight w:val="0"/>
          <w:marTop w:val="0"/>
          <w:marBottom w:val="258"/>
          <w:divBdr>
            <w:top w:val="none" w:sz="0" w:space="0" w:color="auto"/>
            <w:left w:val="none" w:sz="0" w:space="0" w:color="auto"/>
            <w:bottom w:val="none" w:sz="0" w:space="0" w:color="auto"/>
            <w:right w:val="none" w:sz="0" w:space="0" w:color="auto"/>
          </w:divBdr>
        </w:div>
        <w:div w:id="2053193162">
          <w:marLeft w:val="547"/>
          <w:marRight w:val="0"/>
          <w:marTop w:val="0"/>
          <w:marBottom w:val="258"/>
          <w:divBdr>
            <w:top w:val="none" w:sz="0" w:space="0" w:color="auto"/>
            <w:left w:val="none" w:sz="0" w:space="0" w:color="auto"/>
            <w:bottom w:val="none" w:sz="0" w:space="0" w:color="auto"/>
            <w:right w:val="none" w:sz="0" w:space="0" w:color="auto"/>
          </w:divBdr>
        </w:div>
      </w:divsChild>
    </w:div>
    <w:div w:id="93983827">
      <w:bodyDiv w:val="1"/>
      <w:marLeft w:val="0"/>
      <w:marRight w:val="0"/>
      <w:marTop w:val="0"/>
      <w:marBottom w:val="0"/>
      <w:divBdr>
        <w:top w:val="none" w:sz="0" w:space="0" w:color="auto"/>
        <w:left w:val="none" w:sz="0" w:space="0" w:color="auto"/>
        <w:bottom w:val="none" w:sz="0" w:space="0" w:color="auto"/>
        <w:right w:val="none" w:sz="0" w:space="0" w:color="auto"/>
      </w:divBdr>
    </w:div>
    <w:div w:id="164519902">
      <w:bodyDiv w:val="1"/>
      <w:marLeft w:val="0"/>
      <w:marRight w:val="0"/>
      <w:marTop w:val="0"/>
      <w:marBottom w:val="0"/>
      <w:divBdr>
        <w:top w:val="none" w:sz="0" w:space="0" w:color="auto"/>
        <w:left w:val="none" w:sz="0" w:space="0" w:color="auto"/>
        <w:bottom w:val="none" w:sz="0" w:space="0" w:color="auto"/>
        <w:right w:val="none" w:sz="0" w:space="0" w:color="auto"/>
      </w:divBdr>
    </w:div>
    <w:div w:id="199051143">
      <w:bodyDiv w:val="1"/>
      <w:marLeft w:val="0"/>
      <w:marRight w:val="0"/>
      <w:marTop w:val="0"/>
      <w:marBottom w:val="0"/>
      <w:divBdr>
        <w:top w:val="none" w:sz="0" w:space="0" w:color="auto"/>
        <w:left w:val="none" w:sz="0" w:space="0" w:color="auto"/>
        <w:bottom w:val="none" w:sz="0" w:space="0" w:color="auto"/>
        <w:right w:val="none" w:sz="0" w:space="0" w:color="auto"/>
      </w:divBdr>
    </w:div>
    <w:div w:id="203955523">
      <w:bodyDiv w:val="1"/>
      <w:marLeft w:val="0"/>
      <w:marRight w:val="0"/>
      <w:marTop w:val="0"/>
      <w:marBottom w:val="0"/>
      <w:divBdr>
        <w:top w:val="none" w:sz="0" w:space="0" w:color="auto"/>
        <w:left w:val="none" w:sz="0" w:space="0" w:color="auto"/>
        <w:bottom w:val="none" w:sz="0" w:space="0" w:color="auto"/>
        <w:right w:val="none" w:sz="0" w:space="0" w:color="auto"/>
      </w:divBdr>
    </w:div>
    <w:div w:id="327174752">
      <w:bodyDiv w:val="1"/>
      <w:marLeft w:val="0"/>
      <w:marRight w:val="0"/>
      <w:marTop w:val="0"/>
      <w:marBottom w:val="0"/>
      <w:divBdr>
        <w:top w:val="none" w:sz="0" w:space="0" w:color="auto"/>
        <w:left w:val="none" w:sz="0" w:space="0" w:color="auto"/>
        <w:bottom w:val="none" w:sz="0" w:space="0" w:color="auto"/>
        <w:right w:val="none" w:sz="0" w:space="0" w:color="auto"/>
      </w:divBdr>
    </w:div>
    <w:div w:id="328364177">
      <w:bodyDiv w:val="1"/>
      <w:marLeft w:val="0"/>
      <w:marRight w:val="0"/>
      <w:marTop w:val="0"/>
      <w:marBottom w:val="0"/>
      <w:divBdr>
        <w:top w:val="none" w:sz="0" w:space="0" w:color="auto"/>
        <w:left w:val="none" w:sz="0" w:space="0" w:color="auto"/>
        <w:bottom w:val="none" w:sz="0" w:space="0" w:color="auto"/>
        <w:right w:val="none" w:sz="0" w:space="0" w:color="auto"/>
      </w:divBdr>
    </w:div>
    <w:div w:id="355666651">
      <w:bodyDiv w:val="1"/>
      <w:marLeft w:val="0"/>
      <w:marRight w:val="0"/>
      <w:marTop w:val="0"/>
      <w:marBottom w:val="0"/>
      <w:divBdr>
        <w:top w:val="none" w:sz="0" w:space="0" w:color="auto"/>
        <w:left w:val="none" w:sz="0" w:space="0" w:color="auto"/>
        <w:bottom w:val="none" w:sz="0" w:space="0" w:color="auto"/>
        <w:right w:val="none" w:sz="0" w:space="0" w:color="auto"/>
      </w:divBdr>
    </w:div>
    <w:div w:id="358625375">
      <w:bodyDiv w:val="1"/>
      <w:marLeft w:val="0"/>
      <w:marRight w:val="0"/>
      <w:marTop w:val="0"/>
      <w:marBottom w:val="0"/>
      <w:divBdr>
        <w:top w:val="none" w:sz="0" w:space="0" w:color="auto"/>
        <w:left w:val="none" w:sz="0" w:space="0" w:color="auto"/>
        <w:bottom w:val="none" w:sz="0" w:space="0" w:color="auto"/>
        <w:right w:val="none" w:sz="0" w:space="0" w:color="auto"/>
      </w:divBdr>
    </w:div>
    <w:div w:id="362092213">
      <w:bodyDiv w:val="1"/>
      <w:marLeft w:val="0"/>
      <w:marRight w:val="0"/>
      <w:marTop w:val="0"/>
      <w:marBottom w:val="0"/>
      <w:divBdr>
        <w:top w:val="none" w:sz="0" w:space="0" w:color="auto"/>
        <w:left w:val="none" w:sz="0" w:space="0" w:color="auto"/>
        <w:bottom w:val="none" w:sz="0" w:space="0" w:color="auto"/>
        <w:right w:val="none" w:sz="0" w:space="0" w:color="auto"/>
      </w:divBdr>
    </w:div>
    <w:div w:id="378364474">
      <w:bodyDiv w:val="1"/>
      <w:marLeft w:val="0"/>
      <w:marRight w:val="0"/>
      <w:marTop w:val="0"/>
      <w:marBottom w:val="0"/>
      <w:divBdr>
        <w:top w:val="none" w:sz="0" w:space="0" w:color="auto"/>
        <w:left w:val="none" w:sz="0" w:space="0" w:color="auto"/>
        <w:bottom w:val="none" w:sz="0" w:space="0" w:color="auto"/>
        <w:right w:val="none" w:sz="0" w:space="0" w:color="auto"/>
      </w:divBdr>
    </w:div>
    <w:div w:id="402261050">
      <w:bodyDiv w:val="1"/>
      <w:marLeft w:val="0"/>
      <w:marRight w:val="0"/>
      <w:marTop w:val="0"/>
      <w:marBottom w:val="0"/>
      <w:divBdr>
        <w:top w:val="none" w:sz="0" w:space="0" w:color="auto"/>
        <w:left w:val="none" w:sz="0" w:space="0" w:color="auto"/>
        <w:bottom w:val="none" w:sz="0" w:space="0" w:color="auto"/>
        <w:right w:val="none" w:sz="0" w:space="0" w:color="auto"/>
      </w:divBdr>
    </w:div>
    <w:div w:id="499201877">
      <w:bodyDiv w:val="1"/>
      <w:marLeft w:val="0"/>
      <w:marRight w:val="0"/>
      <w:marTop w:val="0"/>
      <w:marBottom w:val="0"/>
      <w:divBdr>
        <w:top w:val="none" w:sz="0" w:space="0" w:color="auto"/>
        <w:left w:val="none" w:sz="0" w:space="0" w:color="auto"/>
        <w:bottom w:val="none" w:sz="0" w:space="0" w:color="auto"/>
        <w:right w:val="none" w:sz="0" w:space="0" w:color="auto"/>
      </w:divBdr>
    </w:div>
    <w:div w:id="539323131">
      <w:bodyDiv w:val="1"/>
      <w:marLeft w:val="0"/>
      <w:marRight w:val="0"/>
      <w:marTop w:val="0"/>
      <w:marBottom w:val="0"/>
      <w:divBdr>
        <w:top w:val="none" w:sz="0" w:space="0" w:color="auto"/>
        <w:left w:val="none" w:sz="0" w:space="0" w:color="auto"/>
        <w:bottom w:val="none" w:sz="0" w:space="0" w:color="auto"/>
        <w:right w:val="none" w:sz="0" w:space="0" w:color="auto"/>
      </w:divBdr>
    </w:div>
    <w:div w:id="539434720">
      <w:bodyDiv w:val="1"/>
      <w:marLeft w:val="0"/>
      <w:marRight w:val="0"/>
      <w:marTop w:val="0"/>
      <w:marBottom w:val="0"/>
      <w:divBdr>
        <w:top w:val="none" w:sz="0" w:space="0" w:color="auto"/>
        <w:left w:val="none" w:sz="0" w:space="0" w:color="auto"/>
        <w:bottom w:val="none" w:sz="0" w:space="0" w:color="auto"/>
        <w:right w:val="none" w:sz="0" w:space="0" w:color="auto"/>
      </w:divBdr>
    </w:div>
    <w:div w:id="603655382">
      <w:bodyDiv w:val="1"/>
      <w:marLeft w:val="0"/>
      <w:marRight w:val="0"/>
      <w:marTop w:val="0"/>
      <w:marBottom w:val="0"/>
      <w:divBdr>
        <w:top w:val="none" w:sz="0" w:space="0" w:color="auto"/>
        <w:left w:val="none" w:sz="0" w:space="0" w:color="auto"/>
        <w:bottom w:val="none" w:sz="0" w:space="0" w:color="auto"/>
        <w:right w:val="none" w:sz="0" w:space="0" w:color="auto"/>
      </w:divBdr>
    </w:div>
    <w:div w:id="769549898">
      <w:bodyDiv w:val="1"/>
      <w:marLeft w:val="0"/>
      <w:marRight w:val="0"/>
      <w:marTop w:val="0"/>
      <w:marBottom w:val="0"/>
      <w:divBdr>
        <w:top w:val="none" w:sz="0" w:space="0" w:color="auto"/>
        <w:left w:val="none" w:sz="0" w:space="0" w:color="auto"/>
        <w:bottom w:val="none" w:sz="0" w:space="0" w:color="auto"/>
        <w:right w:val="none" w:sz="0" w:space="0" w:color="auto"/>
      </w:divBdr>
    </w:div>
    <w:div w:id="777675989">
      <w:bodyDiv w:val="1"/>
      <w:marLeft w:val="0"/>
      <w:marRight w:val="0"/>
      <w:marTop w:val="0"/>
      <w:marBottom w:val="0"/>
      <w:divBdr>
        <w:top w:val="none" w:sz="0" w:space="0" w:color="auto"/>
        <w:left w:val="none" w:sz="0" w:space="0" w:color="auto"/>
        <w:bottom w:val="none" w:sz="0" w:space="0" w:color="auto"/>
        <w:right w:val="none" w:sz="0" w:space="0" w:color="auto"/>
      </w:divBdr>
    </w:div>
    <w:div w:id="797259354">
      <w:bodyDiv w:val="1"/>
      <w:marLeft w:val="0"/>
      <w:marRight w:val="0"/>
      <w:marTop w:val="0"/>
      <w:marBottom w:val="0"/>
      <w:divBdr>
        <w:top w:val="none" w:sz="0" w:space="0" w:color="auto"/>
        <w:left w:val="none" w:sz="0" w:space="0" w:color="auto"/>
        <w:bottom w:val="none" w:sz="0" w:space="0" w:color="auto"/>
        <w:right w:val="none" w:sz="0" w:space="0" w:color="auto"/>
      </w:divBdr>
    </w:div>
    <w:div w:id="835606895">
      <w:bodyDiv w:val="1"/>
      <w:marLeft w:val="0"/>
      <w:marRight w:val="0"/>
      <w:marTop w:val="0"/>
      <w:marBottom w:val="0"/>
      <w:divBdr>
        <w:top w:val="none" w:sz="0" w:space="0" w:color="auto"/>
        <w:left w:val="none" w:sz="0" w:space="0" w:color="auto"/>
        <w:bottom w:val="none" w:sz="0" w:space="0" w:color="auto"/>
        <w:right w:val="none" w:sz="0" w:space="0" w:color="auto"/>
      </w:divBdr>
    </w:div>
    <w:div w:id="862473178">
      <w:bodyDiv w:val="1"/>
      <w:marLeft w:val="0"/>
      <w:marRight w:val="0"/>
      <w:marTop w:val="0"/>
      <w:marBottom w:val="0"/>
      <w:divBdr>
        <w:top w:val="none" w:sz="0" w:space="0" w:color="auto"/>
        <w:left w:val="none" w:sz="0" w:space="0" w:color="auto"/>
        <w:bottom w:val="none" w:sz="0" w:space="0" w:color="auto"/>
        <w:right w:val="none" w:sz="0" w:space="0" w:color="auto"/>
      </w:divBdr>
      <w:divsChild>
        <w:div w:id="881214507">
          <w:marLeft w:val="547"/>
          <w:marRight w:val="0"/>
          <w:marTop w:val="0"/>
          <w:marBottom w:val="258"/>
          <w:divBdr>
            <w:top w:val="none" w:sz="0" w:space="0" w:color="auto"/>
            <w:left w:val="none" w:sz="0" w:space="0" w:color="auto"/>
            <w:bottom w:val="none" w:sz="0" w:space="0" w:color="auto"/>
            <w:right w:val="none" w:sz="0" w:space="0" w:color="auto"/>
          </w:divBdr>
        </w:div>
        <w:div w:id="1793937031">
          <w:marLeft w:val="547"/>
          <w:marRight w:val="0"/>
          <w:marTop w:val="0"/>
          <w:marBottom w:val="258"/>
          <w:divBdr>
            <w:top w:val="none" w:sz="0" w:space="0" w:color="auto"/>
            <w:left w:val="none" w:sz="0" w:space="0" w:color="auto"/>
            <w:bottom w:val="none" w:sz="0" w:space="0" w:color="auto"/>
            <w:right w:val="none" w:sz="0" w:space="0" w:color="auto"/>
          </w:divBdr>
        </w:div>
      </w:divsChild>
    </w:div>
    <w:div w:id="902326278">
      <w:bodyDiv w:val="1"/>
      <w:marLeft w:val="0"/>
      <w:marRight w:val="0"/>
      <w:marTop w:val="0"/>
      <w:marBottom w:val="0"/>
      <w:divBdr>
        <w:top w:val="none" w:sz="0" w:space="0" w:color="auto"/>
        <w:left w:val="none" w:sz="0" w:space="0" w:color="auto"/>
        <w:bottom w:val="none" w:sz="0" w:space="0" w:color="auto"/>
        <w:right w:val="none" w:sz="0" w:space="0" w:color="auto"/>
      </w:divBdr>
    </w:div>
    <w:div w:id="930426944">
      <w:bodyDiv w:val="1"/>
      <w:marLeft w:val="0"/>
      <w:marRight w:val="0"/>
      <w:marTop w:val="0"/>
      <w:marBottom w:val="0"/>
      <w:divBdr>
        <w:top w:val="none" w:sz="0" w:space="0" w:color="auto"/>
        <w:left w:val="none" w:sz="0" w:space="0" w:color="auto"/>
        <w:bottom w:val="none" w:sz="0" w:space="0" w:color="auto"/>
        <w:right w:val="none" w:sz="0" w:space="0" w:color="auto"/>
      </w:divBdr>
    </w:div>
    <w:div w:id="962461983">
      <w:bodyDiv w:val="1"/>
      <w:marLeft w:val="0"/>
      <w:marRight w:val="0"/>
      <w:marTop w:val="0"/>
      <w:marBottom w:val="0"/>
      <w:divBdr>
        <w:top w:val="none" w:sz="0" w:space="0" w:color="auto"/>
        <w:left w:val="none" w:sz="0" w:space="0" w:color="auto"/>
        <w:bottom w:val="none" w:sz="0" w:space="0" w:color="auto"/>
        <w:right w:val="none" w:sz="0" w:space="0" w:color="auto"/>
      </w:divBdr>
    </w:div>
    <w:div w:id="1037242863">
      <w:bodyDiv w:val="1"/>
      <w:marLeft w:val="0"/>
      <w:marRight w:val="0"/>
      <w:marTop w:val="0"/>
      <w:marBottom w:val="0"/>
      <w:divBdr>
        <w:top w:val="none" w:sz="0" w:space="0" w:color="auto"/>
        <w:left w:val="none" w:sz="0" w:space="0" w:color="auto"/>
        <w:bottom w:val="none" w:sz="0" w:space="0" w:color="auto"/>
        <w:right w:val="none" w:sz="0" w:space="0" w:color="auto"/>
      </w:divBdr>
    </w:div>
    <w:div w:id="1039013358">
      <w:bodyDiv w:val="1"/>
      <w:marLeft w:val="0"/>
      <w:marRight w:val="0"/>
      <w:marTop w:val="0"/>
      <w:marBottom w:val="0"/>
      <w:divBdr>
        <w:top w:val="none" w:sz="0" w:space="0" w:color="auto"/>
        <w:left w:val="none" w:sz="0" w:space="0" w:color="auto"/>
        <w:bottom w:val="none" w:sz="0" w:space="0" w:color="auto"/>
        <w:right w:val="none" w:sz="0" w:space="0" w:color="auto"/>
      </w:divBdr>
    </w:div>
    <w:div w:id="1039865591">
      <w:bodyDiv w:val="1"/>
      <w:marLeft w:val="0"/>
      <w:marRight w:val="0"/>
      <w:marTop w:val="0"/>
      <w:marBottom w:val="0"/>
      <w:divBdr>
        <w:top w:val="none" w:sz="0" w:space="0" w:color="auto"/>
        <w:left w:val="none" w:sz="0" w:space="0" w:color="auto"/>
        <w:bottom w:val="none" w:sz="0" w:space="0" w:color="auto"/>
        <w:right w:val="none" w:sz="0" w:space="0" w:color="auto"/>
      </w:divBdr>
    </w:div>
    <w:div w:id="1066757121">
      <w:bodyDiv w:val="1"/>
      <w:marLeft w:val="0"/>
      <w:marRight w:val="0"/>
      <w:marTop w:val="0"/>
      <w:marBottom w:val="0"/>
      <w:divBdr>
        <w:top w:val="none" w:sz="0" w:space="0" w:color="auto"/>
        <w:left w:val="none" w:sz="0" w:space="0" w:color="auto"/>
        <w:bottom w:val="none" w:sz="0" w:space="0" w:color="auto"/>
        <w:right w:val="none" w:sz="0" w:space="0" w:color="auto"/>
      </w:divBdr>
    </w:div>
    <w:div w:id="1078937651">
      <w:bodyDiv w:val="1"/>
      <w:marLeft w:val="0"/>
      <w:marRight w:val="0"/>
      <w:marTop w:val="0"/>
      <w:marBottom w:val="0"/>
      <w:divBdr>
        <w:top w:val="none" w:sz="0" w:space="0" w:color="auto"/>
        <w:left w:val="none" w:sz="0" w:space="0" w:color="auto"/>
        <w:bottom w:val="none" w:sz="0" w:space="0" w:color="auto"/>
        <w:right w:val="none" w:sz="0" w:space="0" w:color="auto"/>
      </w:divBdr>
    </w:div>
    <w:div w:id="1127503721">
      <w:bodyDiv w:val="1"/>
      <w:marLeft w:val="0"/>
      <w:marRight w:val="0"/>
      <w:marTop w:val="0"/>
      <w:marBottom w:val="0"/>
      <w:divBdr>
        <w:top w:val="none" w:sz="0" w:space="0" w:color="auto"/>
        <w:left w:val="none" w:sz="0" w:space="0" w:color="auto"/>
        <w:bottom w:val="none" w:sz="0" w:space="0" w:color="auto"/>
        <w:right w:val="none" w:sz="0" w:space="0" w:color="auto"/>
      </w:divBdr>
    </w:div>
    <w:div w:id="1181122458">
      <w:bodyDiv w:val="1"/>
      <w:marLeft w:val="0"/>
      <w:marRight w:val="0"/>
      <w:marTop w:val="0"/>
      <w:marBottom w:val="0"/>
      <w:divBdr>
        <w:top w:val="none" w:sz="0" w:space="0" w:color="auto"/>
        <w:left w:val="none" w:sz="0" w:space="0" w:color="auto"/>
        <w:bottom w:val="none" w:sz="0" w:space="0" w:color="auto"/>
        <w:right w:val="none" w:sz="0" w:space="0" w:color="auto"/>
      </w:divBdr>
    </w:div>
    <w:div w:id="1316031445">
      <w:bodyDiv w:val="1"/>
      <w:marLeft w:val="0"/>
      <w:marRight w:val="0"/>
      <w:marTop w:val="0"/>
      <w:marBottom w:val="0"/>
      <w:divBdr>
        <w:top w:val="none" w:sz="0" w:space="0" w:color="auto"/>
        <w:left w:val="none" w:sz="0" w:space="0" w:color="auto"/>
        <w:bottom w:val="none" w:sz="0" w:space="0" w:color="auto"/>
        <w:right w:val="none" w:sz="0" w:space="0" w:color="auto"/>
      </w:divBdr>
    </w:div>
    <w:div w:id="1394740177">
      <w:bodyDiv w:val="1"/>
      <w:marLeft w:val="0"/>
      <w:marRight w:val="0"/>
      <w:marTop w:val="0"/>
      <w:marBottom w:val="0"/>
      <w:divBdr>
        <w:top w:val="none" w:sz="0" w:space="0" w:color="auto"/>
        <w:left w:val="none" w:sz="0" w:space="0" w:color="auto"/>
        <w:bottom w:val="none" w:sz="0" w:space="0" w:color="auto"/>
        <w:right w:val="none" w:sz="0" w:space="0" w:color="auto"/>
      </w:divBdr>
    </w:div>
    <w:div w:id="1411537357">
      <w:bodyDiv w:val="1"/>
      <w:marLeft w:val="0"/>
      <w:marRight w:val="0"/>
      <w:marTop w:val="0"/>
      <w:marBottom w:val="0"/>
      <w:divBdr>
        <w:top w:val="none" w:sz="0" w:space="0" w:color="auto"/>
        <w:left w:val="none" w:sz="0" w:space="0" w:color="auto"/>
        <w:bottom w:val="none" w:sz="0" w:space="0" w:color="auto"/>
        <w:right w:val="none" w:sz="0" w:space="0" w:color="auto"/>
      </w:divBdr>
    </w:div>
    <w:div w:id="1415931942">
      <w:bodyDiv w:val="1"/>
      <w:marLeft w:val="0"/>
      <w:marRight w:val="0"/>
      <w:marTop w:val="0"/>
      <w:marBottom w:val="0"/>
      <w:divBdr>
        <w:top w:val="none" w:sz="0" w:space="0" w:color="auto"/>
        <w:left w:val="none" w:sz="0" w:space="0" w:color="auto"/>
        <w:bottom w:val="none" w:sz="0" w:space="0" w:color="auto"/>
        <w:right w:val="none" w:sz="0" w:space="0" w:color="auto"/>
      </w:divBdr>
    </w:div>
    <w:div w:id="1495024345">
      <w:bodyDiv w:val="1"/>
      <w:marLeft w:val="0"/>
      <w:marRight w:val="0"/>
      <w:marTop w:val="0"/>
      <w:marBottom w:val="0"/>
      <w:divBdr>
        <w:top w:val="none" w:sz="0" w:space="0" w:color="auto"/>
        <w:left w:val="none" w:sz="0" w:space="0" w:color="auto"/>
        <w:bottom w:val="none" w:sz="0" w:space="0" w:color="auto"/>
        <w:right w:val="none" w:sz="0" w:space="0" w:color="auto"/>
      </w:divBdr>
    </w:div>
    <w:div w:id="1553539591">
      <w:bodyDiv w:val="1"/>
      <w:marLeft w:val="0"/>
      <w:marRight w:val="0"/>
      <w:marTop w:val="0"/>
      <w:marBottom w:val="0"/>
      <w:divBdr>
        <w:top w:val="none" w:sz="0" w:space="0" w:color="auto"/>
        <w:left w:val="none" w:sz="0" w:space="0" w:color="auto"/>
        <w:bottom w:val="none" w:sz="0" w:space="0" w:color="auto"/>
        <w:right w:val="none" w:sz="0" w:space="0" w:color="auto"/>
      </w:divBdr>
    </w:div>
    <w:div w:id="1617787966">
      <w:bodyDiv w:val="1"/>
      <w:marLeft w:val="0"/>
      <w:marRight w:val="0"/>
      <w:marTop w:val="0"/>
      <w:marBottom w:val="0"/>
      <w:divBdr>
        <w:top w:val="none" w:sz="0" w:space="0" w:color="auto"/>
        <w:left w:val="none" w:sz="0" w:space="0" w:color="auto"/>
        <w:bottom w:val="none" w:sz="0" w:space="0" w:color="auto"/>
        <w:right w:val="none" w:sz="0" w:space="0" w:color="auto"/>
      </w:divBdr>
      <w:divsChild>
        <w:div w:id="274794058">
          <w:marLeft w:val="547"/>
          <w:marRight w:val="0"/>
          <w:marTop w:val="0"/>
          <w:marBottom w:val="258"/>
          <w:divBdr>
            <w:top w:val="none" w:sz="0" w:space="0" w:color="auto"/>
            <w:left w:val="none" w:sz="0" w:space="0" w:color="auto"/>
            <w:bottom w:val="none" w:sz="0" w:space="0" w:color="auto"/>
            <w:right w:val="none" w:sz="0" w:space="0" w:color="auto"/>
          </w:divBdr>
        </w:div>
        <w:div w:id="1610815952">
          <w:marLeft w:val="547"/>
          <w:marRight w:val="0"/>
          <w:marTop w:val="0"/>
          <w:marBottom w:val="258"/>
          <w:divBdr>
            <w:top w:val="none" w:sz="0" w:space="0" w:color="auto"/>
            <w:left w:val="none" w:sz="0" w:space="0" w:color="auto"/>
            <w:bottom w:val="none" w:sz="0" w:space="0" w:color="auto"/>
            <w:right w:val="none" w:sz="0" w:space="0" w:color="auto"/>
          </w:divBdr>
        </w:div>
        <w:div w:id="703021976">
          <w:marLeft w:val="547"/>
          <w:marRight w:val="0"/>
          <w:marTop w:val="0"/>
          <w:marBottom w:val="258"/>
          <w:divBdr>
            <w:top w:val="none" w:sz="0" w:space="0" w:color="auto"/>
            <w:left w:val="none" w:sz="0" w:space="0" w:color="auto"/>
            <w:bottom w:val="none" w:sz="0" w:space="0" w:color="auto"/>
            <w:right w:val="none" w:sz="0" w:space="0" w:color="auto"/>
          </w:divBdr>
        </w:div>
        <w:div w:id="1053193847">
          <w:marLeft w:val="547"/>
          <w:marRight w:val="0"/>
          <w:marTop w:val="0"/>
          <w:marBottom w:val="258"/>
          <w:divBdr>
            <w:top w:val="none" w:sz="0" w:space="0" w:color="auto"/>
            <w:left w:val="none" w:sz="0" w:space="0" w:color="auto"/>
            <w:bottom w:val="none" w:sz="0" w:space="0" w:color="auto"/>
            <w:right w:val="none" w:sz="0" w:space="0" w:color="auto"/>
          </w:divBdr>
        </w:div>
        <w:div w:id="2140342121">
          <w:marLeft w:val="547"/>
          <w:marRight w:val="0"/>
          <w:marTop w:val="0"/>
          <w:marBottom w:val="258"/>
          <w:divBdr>
            <w:top w:val="none" w:sz="0" w:space="0" w:color="auto"/>
            <w:left w:val="none" w:sz="0" w:space="0" w:color="auto"/>
            <w:bottom w:val="none" w:sz="0" w:space="0" w:color="auto"/>
            <w:right w:val="none" w:sz="0" w:space="0" w:color="auto"/>
          </w:divBdr>
        </w:div>
      </w:divsChild>
    </w:div>
    <w:div w:id="1621688667">
      <w:bodyDiv w:val="1"/>
      <w:marLeft w:val="0"/>
      <w:marRight w:val="0"/>
      <w:marTop w:val="0"/>
      <w:marBottom w:val="0"/>
      <w:divBdr>
        <w:top w:val="none" w:sz="0" w:space="0" w:color="auto"/>
        <w:left w:val="none" w:sz="0" w:space="0" w:color="auto"/>
        <w:bottom w:val="none" w:sz="0" w:space="0" w:color="auto"/>
        <w:right w:val="none" w:sz="0" w:space="0" w:color="auto"/>
      </w:divBdr>
    </w:div>
    <w:div w:id="1633829342">
      <w:bodyDiv w:val="1"/>
      <w:marLeft w:val="0"/>
      <w:marRight w:val="0"/>
      <w:marTop w:val="0"/>
      <w:marBottom w:val="0"/>
      <w:divBdr>
        <w:top w:val="none" w:sz="0" w:space="0" w:color="auto"/>
        <w:left w:val="none" w:sz="0" w:space="0" w:color="auto"/>
        <w:bottom w:val="none" w:sz="0" w:space="0" w:color="auto"/>
        <w:right w:val="none" w:sz="0" w:space="0" w:color="auto"/>
      </w:divBdr>
    </w:div>
    <w:div w:id="1690332892">
      <w:bodyDiv w:val="1"/>
      <w:marLeft w:val="0"/>
      <w:marRight w:val="0"/>
      <w:marTop w:val="0"/>
      <w:marBottom w:val="0"/>
      <w:divBdr>
        <w:top w:val="none" w:sz="0" w:space="0" w:color="auto"/>
        <w:left w:val="none" w:sz="0" w:space="0" w:color="auto"/>
        <w:bottom w:val="none" w:sz="0" w:space="0" w:color="auto"/>
        <w:right w:val="none" w:sz="0" w:space="0" w:color="auto"/>
      </w:divBdr>
    </w:div>
    <w:div w:id="1707831623">
      <w:bodyDiv w:val="1"/>
      <w:marLeft w:val="0"/>
      <w:marRight w:val="0"/>
      <w:marTop w:val="0"/>
      <w:marBottom w:val="0"/>
      <w:divBdr>
        <w:top w:val="none" w:sz="0" w:space="0" w:color="auto"/>
        <w:left w:val="none" w:sz="0" w:space="0" w:color="auto"/>
        <w:bottom w:val="none" w:sz="0" w:space="0" w:color="auto"/>
        <w:right w:val="none" w:sz="0" w:space="0" w:color="auto"/>
      </w:divBdr>
    </w:div>
    <w:div w:id="1716080594">
      <w:bodyDiv w:val="1"/>
      <w:marLeft w:val="0"/>
      <w:marRight w:val="0"/>
      <w:marTop w:val="0"/>
      <w:marBottom w:val="0"/>
      <w:divBdr>
        <w:top w:val="none" w:sz="0" w:space="0" w:color="auto"/>
        <w:left w:val="none" w:sz="0" w:space="0" w:color="auto"/>
        <w:bottom w:val="none" w:sz="0" w:space="0" w:color="auto"/>
        <w:right w:val="none" w:sz="0" w:space="0" w:color="auto"/>
      </w:divBdr>
    </w:div>
    <w:div w:id="1718897639">
      <w:bodyDiv w:val="1"/>
      <w:marLeft w:val="0"/>
      <w:marRight w:val="0"/>
      <w:marTop w:val="0"/>
      <w:marBottom w:val="0"/>
      <w:divBdr>
        <w:top w:val="none" w:sz="0" w:space="0" w:color="auto"/>
        <w:left w:val="none" w:sz="0" w:space="0" w:color="auto"/>
        <w:bottom w:val="none" w:sz="0" w:space="0" w:color="auto"/>
        <w:right w:val="none" w:sz="0" w:space="0" w:color="auto"/>
      </w:divBdr>
    </w:div>
    <w:div w:id="1793278748">
      <w:bodyDiv w:val="1"/>
      <w:marLeft w:val="0"/>
      <w:marRight w:val="0"/>
      <w:marTop w:val="0"/>
      <w:marBottom w:val="0"/>
      <w:divBdr>
        <w:top w:val="none" w:sz="0" w:space="0" w:color="auto"/>
        <w:left w:val="none" w:sz="0" w:space="0" w:color="auto"/>
        <w:bottom w:val="none" w:sz="0" w:space="0" w:color="auto"/>
        <w:right w:val="none" w:sz="0" w:space="0" w:color="auto"/>
      </w:divBdr>
    </w:div>
    <w:div w:id="1831091041">
      <w:bodyDiv w:val="1"/>
      <w:marLeft w:val="0"/>
      <w:marRight w:val="0"/>
      <w:marTop w:val="0"/>
      <w:marBottom w:val="0"/>
      <w:divBdr>
        <w:top w:val="none" w:sz="0" w:space="0" w:color="auto"/>
        <w:left w:val="none" w:sz="0" w:space="0" w:color="auto"/>
        <w:bottom w:val="none" w:sz="0" w:space="0" w:color="auto"/>
        <w:right w:val="none" w:sz="0" w:space="0" w:color="auto"/>
      </w:divBdr>
    </w:div>
    <w:div w:id="1889149619">
      <w:bodyDiv w:val="1"/>
      <w:marLeft w:val="0"/>
      <w:marRight w:val="0"/>
      <w:marTop w:val="0"/>
      <w:marBottom w:val="0"/>
      <w:divBdr>
        <w:top w:val="none" w:sz="0" w:space="0" w:color="auto"/>
        <w:left w:val="none" w:sz="0" w:space="0" w:color="auto"/>
        <w:bottom w:val="none" w:sz="0" w:space="0" w:color="auto"/>
        <w:right w:val="none" w:sz="0" w:space="0" w:color="auto"/>
      </w:divBdr>
    </w:div>
    <w:div w:id="210993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reader/book/41022/" TargetMode="External"/><Relationship Id="rId18" Type="http://schemas.openxmlformats.org/officeDocument/2006/relationships/hyperlink" Target="http://carta.hgiik.ru" TargetMode="External"/><Relationship Id="rId3" Type="http://schemas.openxmlformats.org/officeDocument/2006/relationships/styles" Target="styles.xml"/><Relationship Id="rId21" Type="http://schemas.openxmlformats.org/officeDocument/2006/relationships/hyperlink" Target="http://fcior.edu.ru" TargetMode="External"/><Relationship Id="rId7" Type="http://schemas.openxmlformats.org/officeDocument/2006/relationships/endnotes" Target="endnotes.xml"/><Relationship Id="rId12" Type="http://schemas.openxmlformats.org/officeDocument/2006/relationships/hyperlink" Target="https://e.lanbook.com/reader/book/13880/" TargetMode="External"/><Relationship Id="rId17" Type="http://schemas.openxmlformats.org/officeDocument/2006/relationships/hyperlink" Target="http://elibrary.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irbis.hgiik.ru" TargetMode="External"/><Relationship Id="rId20"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943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mcfr.ru" TargetMode="External"/><Relationship Id="rId23" Type="http://schemas.openxmlformats.org/officeDocument/2006/relationships/fontTable" Target="fontTable.xml"/><Relationship Id="rId10" Type="http://schemas.openxmlformats.org/officeDocument/2006/relationships/hyperlink" Target="http://biblioclub.ru/index.php?page=book&amp;id=472671" TargetMode="External"/><Relationship Id="rId19"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biblioclub.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C86FC-ACFF-4F40-94C1-A2AAF761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4955</TotalTime>
  <Pages>28</Pages>
  <Words>8260</Words>
  <Characters>47082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alexey-PC</dc:creator>
  <cp:lastModifiedBy>61</cp:lastModifiedBy>
  <cp:revision>231</cp:revision>
  <cp:lastPrinted>2019-09-16T02:28:00Z</cp:lastPrinted>
  <dcterms:created xsi:type="dcterms:W3CDTF">2017-06-14T09:04:00Z</dcterms:created>
  <dcterms:modified xsi:type="dcterms:W3CDTF">2021-05-18T12:01:00Z</dcterms:modified>
</cp:coreProperties>
</file>