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C2" w:rsidRPr="00EA08CD" w:rsidRDefault="00FB08C2" w:rsidP="00FB08C2">
      <w:pPr>
        <w:tabs>
          <w:tab w:val="left" w:pos="8789"/>
        </w:tabs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FB08C2" w:rsidRPr="00EA08CD" w:rsidRDefault="00FB08C2" w:rsidP="00FB08C2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FB08C2" w:rsidRPr="00EA08CD" w:rsidRDefault="00FB08C2" w:rsidP="00FB08C2">
      <w:pPr>
        <w:pStyle w:val="a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FB08C2" w:rsidRPr="00EA08CD" w:rsidRDefault="00FB08C2" w:rsidP="00FB08C2">
      <w:pPr>
        <w:pStyle w:val="a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4D6C" w:rsidRPr="00EA08CD" w:rsidRDefault="00184D6C" w:rsidP="00184D6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культурологии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184D6C" w:rsidRPr="00EA08CD" w:rsidRDefault="00184D6C" w:rsidP="00184D6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D6C" w:rsidRPr="00EA08CD" w:rsidRDefault="00184D6C" w:rsidP="00184D6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D6C" w:rsidRPr="00EA08CD" w:rsidRDefault="00184D6C" w:rsidP="00184D6C">
      <w:pPr>
        <w:tabs>
          <w:tab w:val="left" w:pos="552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D6C" w:rsidRDefault="00184D6C" w:rsidP="00184D6C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184D6C" w:rsidRDefault="00184D6C" w:rsidP="00184D6C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Проректор по учебной, научной и международной деятельности</w:t>
      </w:r>
    </w:p>
    <w:p w:rsidR="00184D6C" w:rsidRDefault="00184D6C" w:rsidP="00184D6C">
      <w:pPr>
        <w:pStyle w:val="af4"/>
        <w:tabs>
          <w:tab w:val="left" w:pos="5529"/>
        </w:tabs>
        <w:ind w:left="5670"/>
        <w:rPr>
          <w:sz w:val="28"/>
          <w:szCs w:val="28"/>
        </w:rPr>
      </w:pPr>
    </w:p>
    <w:p w:rsidR="00184D6C" w:rsidRDefault="00184D6C" w:rsidP="00184D6C">
      <w:pPr>
        <w:pStyle w:val="af4"/>
        <w:tabs>
          <w:tab w:val="left" w:pos="552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_____________Е.В. Савелова</w:t>
      </w:r>
    </w:p>
    <w:p w:rsidR="00184D6C" w:rsidRPr="00EA08CD" w:rsidRDefault="00184D6C" w:rsidP="00184D6C">
      <w:pPr>
        <w:pStyle w:val="af4"/>
        <w:tabs>
          <w:tab w:val="left" w:pos="5529"/>
        </w:tabs>
        <w:ind w:left="5670"/>
        <w:contextualSpacing/>
        <w:rPr>
          <w:sz w:val="28"/>
          <w:szCs w:val="28"/>
        </w:rPr>
      </w:pPr>
    </w:p>
    <w:p w:rsidR="00184D6C" w:rsidRPr="00EA08CD" w:rsidRDefault="00184D6C" w:rsidP="00184D6C">
      <w:pPr>
        <w:pStyle w:val="af4"/>
        <w:tabs>
          <w:tab w:val="left" w:pos="5529"/>
        </w:tabs>
        <w:ind w:left="5670"/>
        <w:contextualSpacing/>
        <w:rPr>
          <w:sz w:val="28"/>
          <w:szCs w:val="28"/>
        </w:rPr>
      </w:pPr>
      <w:r w:rsidRPr="00EA08CD">
        <w:rPr>
          <w:sz w:val="28"/>
          <w:szCs w:val="28"/>
        </w:rPr>
        <w:t>«____» _________20___г.</w:t>
      </w:r>
    </w:p>
    <w:p w:rsidR="00FB08C2" w:rsidRPr="00EA08CD" w:rsidRDefault="00FB08C2" w:rsidP="00FB08C2">
      <w:pPr>
        <w:pStyle w:val="af4"/>
        <w:tabs>
          <w:tab w:val="left" w:pos="5529"/>
        </w:tabs>
        <w:ind w:left="5670"/>
        <w:contextualSpacing/>
      </w:pPr>
    </w:p>
    <w:p w:rsidR="00FB08C2" w:rsidRPr="00EA08CD" w:rsidRDefault="00FB08C2" w:rsidP="00FB08C2">
      <w:pPr>
        <w:tabs>
          <w:tab w:val="left" w:pos="5529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1E0C" w:rsidRPr="00EA08CD" w:rsidRDefault="00E31E0C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B08C2" w:rsidRDefault="0023049D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ЭТНОКУЛЬТУРН</w:t>
      </w:r>
      <w:r w:rsidR="00FD4DA5">
        <w:rPr>
          <w:rFonts w:ascii="Times New Roman" w:hAnsi="Times New Roman" w:cs="Times New Roman"/>
          <w:b/>
          <w:bCs/>
          <w:sz w:val="40"/>
          <w:szCs w:val="40"/>
        </w:rPr>
        <w:t>Ы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Е </w:t>
      </w:r>
      <w:r w:rsidR="00FD4DA5">
        <w:rPr>
          <w:rFonts w:ascii="Times New Roman" w:hAnsi="Times New Roman" w:cs="Times New Roman"/>
          <w:b/>
          <w:bCs/>
          <w:sz w:val="40"/>
          <w:szCs w:val="40"/>
        </w:rPr>
        <w:t xml:space="preserve">ТЕХНОЛОГИИ 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8CD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E23E2E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A08CD">
        <w:rPr>
          <w:rFonts w:ascii="Times New Roman" w:hAnsi="Times New Roman" w:cs="Times New Roman"/>
          <w:bCs/>
          <w:sz w:val="28"/>
          <w:szCs w:val="28"/>
        </w:rPr>
        <w:t>(20</w:t>
      </w:r>
      <w:r w:rsidR="00A11B0F">
        <w:rPr>
          <w:rFonts w:ascii="Times New Roman" w:hAnsi="Times New Roman" w:cs="Times New Roman"/>
          <w:bCs/>
          <w:sz w:val="28"/>
          <w:szCs w:val="28"/>
        </w:rPr>
        <w:t>21</w:t>
      </w:r>
      <w:r w:rsidRPr="00EA08CD">
        <w:rPr>
          <w:rFonts w:ascii="Times New Roman" w:hAnsi="Times New Roman" w:cs="Times New Roman"/>
          <w:bCs/>
          <w:sz w:val="28"/>
          <w:szCs w:val="28"/>
        </w:rPr>
        <w:t xml:space="preserve"> год набора</w:t>
      </w:r>
      <w:r w:rsidR="00FD4DA5">
        <w:rPr>
          <w:rFonts w:ascii="Times New Roman" w:hAnsi="Times New Roman" w:cs="Times New Roman"/>
          <w:bCs/>
          <w:sz w:val="28"/>
          <w:szCs w:val="28"/>
        </w:rPr>
        <w:t>,</w:t>
      </w:r>
      <w:r w:rsidR="00E23E2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FB08C2" w:rsidRPr="00EA08CD" w:rsidRDefault="00A11B0F" w:rsidP="00FB08C2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очная и </w:t>
      </w:r>
      <w:r w:rsidR="001448B2">
        <w:rPr>
          <w:rFonts w:ascii="Times New Roman" w:hAnsi="Times New Roman" w:cs="Times New Roman"/>
          <w:bCs/>
          <w:sz w:val="28"/>
          <w:szCs w:val="28"/>
        </w:rPr>
        <w:t>за</w:t>
      </w:r>
      <w:r w:rsidR="00B66CBE">
        <w:rPr>
          <w:rFonts w:ascii="Times New Roman" w:hAnsi="Times New Roman" w:cs="Times New Roman"/>
          <w:bCs/>
          <w:sz w:val="28"/>
          <w:szCs w:val="28"/>
        </w:rPr>
        <w:t>очная форм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E23E2E">
        <w:rPr>
          <w:rFonts w:ascii="Times New Roman" w:hAnsi="Times New Roman" w:cs="Times New Roman"/>
          <w:bCs/>
          <w:sz w:val="28"/>
          <w:szCs w:val="28"/>
        </w:rPr>
        <w:t xml:space="preserve"> обучения</w:t>
      </w:r>
      <w:r w:rsidR="00FB08C2" w:rsidRPr="00EA08CD">
        <w:rPr>
          <w:rFonts w:ascii="Times New Roman" w:hAnsi="Times New Roman" w:cs="Times New Roman"/>
          <w:bCs/>
          <w:sz w:val="28"/>
          <w:szCs w:val="28"/>
        </w:rPr>
        <w:t>)</w:t>
      </w:r>
    </w:p>
    <w:p w:rsidR="00FB08C2" w:rsidRPr="00EA08CD" w:rsidRDefault="00FB08C2" w:rsidP="00FB08C2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</w:p>
    <w:p w:rsidR="004C4CEC" w:rsidRPr="001F211D" w:rsidRDefault="004C4CEC" w:rsidP="004C4CE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1F211D"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4C4CEC" w:rsidRPr="001F211D" w:rsidRDefault="00B66CBE" w:rsidP="004C4CEC">
      <w:pPr>
        <w:pStyle w:val="Default"/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51.03.0</w:t>
      </w:r>
      <w:r w:rsidR="00FD4DA5">
        <w:rPr>
          <w:bCs/>
          <w:sz w:val="28"/>
          <w:szCs w:val="28"/>
        </w:rPr>
        <w:t>3</w:t>
      </w:r>
      <w:r w:rsidR="004C4CEC" w:rsidRPr="001F211D">
        <w:rPr>
          <w:bCs/>
          <w:sz w:val="28"/>
          <w:szCs w:val="28"/>
        </w:rPr>
        <w:t xml:space="preserve"> </w:t>
      </w:r>
      <w:r w:rsidR="00FD4DA5">
        <w:rPr>
          <w:bCs/>
          <w:sz w:val="28"/>
          <w:szCs w:val="28"/>
        </w:rPr>
        <w:t>Социально-культурная деятельность</w:t>
      </w:r>
    </w:p>
    <w:p w:rsidR="004C4CEC" w:rsidRDefault="004C4CEC" w:rsidP="004C4CE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</w:p>
    <w:p w:rsidR="004C4CEC" w:rsidRPr="001F211D" w:rsidRDefault="004C4CEC" w:rsidP="004C4CEC">
      <w:pPr>
        <w:pStyle w:val="Default"/>
        <w:contextualSpacing/>
        <w:jc w:val="center"/>
        <w:rPr>
          <w:b/>
          <w:bCs/>
          <w:color w:val="auto"/>
          <w:sz w:val="28"/>
          <w:szCs w:val="28"/>
        </w:rPr>
      </w:pPr>
      <w:r w:rsidRPr="001F211D"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4C4CEC" w:rsidRPr="001F211D" w:rsidRDefault="0081163C" w:rsidP="004C4CEC">
      <w:pPr>
        <w:pStyle w:val="Default"/>
        <w:contextualSpacing/>
        <w:jc w:val="center"/>
        <w:rPr>
          <w:bCs/>
          <w:color w:val="auto"/>
          <w:sz w:val="28"/>
          <w:szCs w:val="28"/>
        </w:rPr>
      </w:pPr>
      <w:r w:rsidRPr="0081163C">
        <w:rPr>
          <w:bCs/>
          <w:color w:val="auto"/>
          <w:sz w:val="28"/>
          <w:szCs w:val="28"/>
        </w:rPr>
        <w:t>Менеджмент социально-культурной деятельности</w:t>
      </w: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DA5" w:rsidRPr="00EA08CD" w:rsidRDefault="00FD4DA5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C2" w:rsidRPr="00EA08CD" w:rsidRDefault="00FB08C2" w:rsidP="00FB08C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Хабаровск </w:t>
      </w:r>
    </w:p>
    <w:p w:rsidR="00FB08C2" w:rsidRPr="008732BC" w:rsidRDefault="00FB08C2" w:rsidP="00FB08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FB08C2" w:rsidRPr="008732BC" w:rsidSect="00FD4DA5">
          <w:footerReference w:type="default" r:id="rId9"/>
          <w:footerReference w:type="first" r:id="rId10"/>
          <w:pgSz w:w="11906" w:h="16838"/>
          <w:pgMar w:top="1134" w:right="851" w:bottom="1134" w:left="1701" w:header="709" w:footer="454" w:gutter="0"/>
          <w:pgNumType w:start="1"/>
          <w:cols w:space="720"/>
          <w:titlePg/>
          <w:docGrid w:linePitch="299"/>
        </w:sect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11B0F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FB08C2" w:rsidRDefault="00FB08C2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  <w:proofErr w:type="spellStart"/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>Рудь</w:t>
      </w:r>
      <w:proofErr w:type="spellEnd"/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Наталья Петровна</w:t>
      </w:r>
      <w:r w:rsidR="00FD4DA5" w:rsidRPr="00FD4DA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, </w:t>
      </w:r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>доцент</w:t>
      </w:r>
      <w:r w:rsidR="00FD4DA5" w:rsidRPr="00FD4DA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</w:t>
      </w:r>
      <w:r w:rsidR="00A11B0F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культурологии и </w:t>
      </w:r>
      <w:proofErr w:type="spellStart"/>
      <w:r w:rsidR="00A11B0F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A11B0F">
        <w:rPr>
          <w:rFonts w:ascii="Times New Roman" w:eastAsia="Calibri" w:hAnsi="Times New Roman" w:cs="Times New Roman"/>
          <w:color w:val="191919"/>
          <w:sz w:val="28"/>
          <w:szCs w:val="28"/>
        </w:rPr>
        <w:t>, канд. культурологии, доц.</w:t>
      </w:r>
    </w:p>
    <w:p w:rsidR="005D3A66" w:rsidRPr="007B573F" w:rsidRDefault="005D3A66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FB08C2" w:rsidRPr="004C0B7A" w:rsidRDefault="00FB08C2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FB08C2" w:rsidRDefault="00FB08C2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23049D" w:rsidRPr="004C0B7A" w:rsidRDefault="0023049D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FB08C2" w:rsidRPr="007B573F" w:rsidRDefault="00FB08C2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</w:t>
      </w:r>
      <w:r w:rsidR="0023049D">
        <w:rPr>
          <w:rFonts w:ascii="Times New Roman" w:eastAsia="Calibri" w:hAnsi="Times New Roman" w:cs="Times New Roman"/>
          <w:color w:val="191919"/>
          <w:sz w:val="28"/>
          <w:szCs w:val="28"/>
        </w:rPr>
        <w:t>Этнокультурн</w:t>
      </w:r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>ы</w:t>
      </w:r>
      <w:r w:rsidR="0023049D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 </w:t>
      </w:r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>технологии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 w:rsidR="0034040D"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</w:t>
      </w:r>
      <w:r w:rsidR="00A11B0F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культурологии и </w:t>
      </w:r>
      <w:proofErr w:type="spellStart"/>
      <w:r w:rsidR="00A11B0F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A11B0F" w:rsidRPr="009D4E67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«</w:t>
      </w:r>
      <w:r w:rsidR="00067273" w:rsidRPr="009D4E67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5</w:t>
      </w:r>
      <w:r w:rsidR="00A11B0F" w:rsidRPr="009D4E67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>»</w:t>
      </w:r>
      <w:r w:rsidR="00A11B0F" w:rsidRPr="00A11B0F">
        <w:rPr>
          <w:rFonts w:ascii="Times New Roman" w:eastAsia="Calibri" w:hAnsi="Times New Roman" w:cs="Times New Roman"/>
          <w:color w:val="191919"/>
          <w:sz w:val="28"/>
          <w:szCs w:val="28"/>
          <w:u w:val="single"/>
        </w:rPr>
        <w:t xml:space="preserve">  мая  </w:t>
      </w:r>
      <w:r w:rsidR="00786DC8" w:rsidRPr="00A11B0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11B0F" w:rsidRPr="00A11B0F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786DC8" w:rsidRPr="00A11B0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786DC8">
        <w:rPr>
          <w:rFonts w:ascii="Times New Roman" w:hAnsi="Times New Roman" w:cs="Times New Roman"/>
          <w:sz w:val="28"/>
          <w:szCs w:val="28"/>
        </w:rPr>
        <w:t>, протокол №</w:t>
      </w:r>
      <w:r w:rsidR="00067273" w:rsidRPr="009D4E6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067273">
        <w:rPr>
          <w:rFonts w:ascii="Times New Roman" w:hAnsi="Times New Roman" w:cs="Times New Roman"/>
          <w:sz w:val="28"/>
          <w:szCs w:val="28"/>
        </w:rPr>
        <w:t>.</w:t>
      </w:r>
    </w:p>
    <w:p w:rsidR="00FB08C2" w:rsidRPr="00262BA0" w:rsidRDefault="00FB08C2" w:rsidP="00FD4DA5">
      <w:pPr>
        <w:widowControl w:val="0"/>
        <w:tabs>
          <w:tab w:val="left" w:pos="325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08C2" w:rsidRPr="004C0B7A" w:rsidRDefault="00FB08C2" w:rsidP="00FD4D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FD4D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893724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F41F7" w:rsidRPr="000F41F7" w:rsidRDefault="000F41F7" w:rsidP="0031752E">
          <w:pPr>
            <w:pStyle w:val="af7"/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0F41F7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0F41F7" w:rsidRPr="000F41F7" w:rsidRDefault="000F41F7" w:rsidP="0031752E">
          <w:pPr>
            <w:pStyle w:val="16"/>
            <w:spacing w:after="0" w:line="240" w:lineRule="auto"/>
          </w:pPr>
          <w:r w:rsidRPr="000F41F7">
            <w:rPr>
              <w:bCs/>
            </w:rPr>
            <w:fldChar w:fldCharType="begin"/>
          </w:r>
          <w:r w:rsidRPr="000F41F7">
            <w:rPr>
              <w:bCs/>
            </w:rPr>
            <w:instrText xml:space="preserve"> TOC \o "1-3" \h \z \u </w:instrText>
          </w:r>
          <w:r w:rsidRPr="000F41F7">
            <w:rPr>
              <w:bCs/>
            </w:rPr>
            <w:fldChar w:fldCharType="separate"/>
          </w:r>
          <w:hyperlink w:anchor="_Toc11876041" w:history="1">
            <w:r w:rsidRPr="000F41F7">
              <w:rPr>
                <w:rStyle w:val="ae"/>
                <w:u w:val="none"/>
              </w:rPr>
              <w:t>1. ОБЩИЕ СВЕДЕНИЯ О ДИСЦИПЛИНЕ</w:t>
            </w:r>
            <w:r w:rsidRPr="000F41F7">
              <w:rPr>
                <w:webHidden/>
              </w:rPr>
              <w:tab/>
            </w:r>
            <w:r w:rsidRPr="000F41F7">
              <w:rPr>
                <w:webHidden/>
              </w:rPr>
              <w:fldChar w:fldCharType="begin"/>
            </w:r>
            <w:r w:rsidRPr="000F41F7">
              <w:rPr>
                <w:webHidden/>
              </w:rPr>
              <w:instrText xml:space="preserve"> PAGEREF _Toc11876041 \h </w:instrText>
            </w:r>
            <w:r w:rsidRPr="000F41F7">
              <w:rPr>
                <w:webHidden/>
              </w:rPr>
            </w:r>
            <w:r w:rsidRPr="000F41F7">
              <w:rPr>
                <w:webHidden/>
              </w:rPr>
              <w:fldChar w:fldCharType="separate"/>
            </w:r>
            <w:r w:rsidRPr="000F41F7">
              <w:rPr>
                <w:webHidden/>
              </w:rPr>
              <w:t>4</w:t>
            </w:r>
            <w:r w:rsidRPr="000F41F7">
              <w:rPr>
                <w:webHidden/>
              </w:rPr>
              <w:fldChar w:fldCharType="end"/>
            </w:r>
          </w:hyperlink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2" w:history="1">
            <w:r w:rsidR="000F41F7" w:rsidRPr="000F41F7">
              <w:rPr>
                <w:rStyle w:val="ae"/>
                <w:rFonts w:ascii="Times New Roman" w:hAnsi="Times New Roman"/>
                <w:noProof/>
                <w:sz w:val="28"/>
                <w:szCs w:val="28"/>
                <w:u w:val="none"/>
                <w:lang w:eastAsia="ru-RU"/>
              </w:rPr>
              <w:t>1.1. Наименование дисциплины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_Toc11876042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3" w:history="1">
            <w:r w:rsidR="000F41F7" w:rsidRPr="000F41F7">
              <w:rPr>
                <w:rStyle w:val="ae"/>
                <w:rFonts w:ascii="Times New Roman" w:hAnsi="Times New Roman"/>
                <w:noProof/>
                <w:sz w:val="28"/>
                <w:szCs w:val="28"/>
                <w:u w:val="none"/>
                <w:lang w:eastAsia="ru-RU"/>
              </w:rPr>
              <w:t>1.2. Место дисциплины в структуре образовательной программы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_Toc11876043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4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1.3. Цель освоения дисциплины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_Toc11876044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5" w:history="1">
            <w:r w:rsidR="000F41F7" w:rsidRPr="000F41F7">
              <w:rPr>
                <w:rStyle w:val="ae"/>
                <w:rFonts w:ascii="Times New Roman" w:hAnsi="Times New Roman"/>
                <w:noProof/>
                <w:sz w:val="28"/>
                <w:szCs w:val="28"/>
                <w:u w:val="none"/>
                <w:lang w:eastAsia="ru-RU"/>
              </w:rPr>
              <w:t>1.4. Планируемые результаты обучения по дисциплине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_Toc11876045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41F7" w:rsidRPr="000F41F7" w:rsidRDefault="00BE4EBE" w:rsidP="0031752E">
          <w:pPr>
            <w:pStyle w:val="16"/>
            <w:spacing w:after="0" w:line="240" w:lineRule="auto"/>
          </w:pPr>
          <w:hyperlink w:anchor="_Toc11876046" w:history="1">
            <w:r w:rsidR="000F41F7" w:rsidRPr="000F41F7">
              <w:rPr>
                <w:rStyle w:val="ae"/>
                <w:u w:val="none"/>
              </w:rPr>
              <w:t>2. ОБЪЕМ И СОДЕРЖАНИЕ ДИСЦИПЛИНЫ</w:t>
            </w:r>
            <w:r w:rsidR="000F41F7" w:rsidRPr="000F41F7">
              <w:rPr>
                <w:webHidden/>
              </w:rPr>
              <w:tab/>
            </w:r>
          </w:hyperlink>
          <w:r w:rsidR="006B15E0">
            <w:t>8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7" w:history="1">
            <w:r w:rsidR="000F41F7" w:rsidRPr="000F41F7">
              <w:rPr>
                <w:rStyle w:val="ae"/>
                <w:rFonts w:ascii="Times New Roman" w:hAnsi="Times New Roman"/>
                <w:noProof/>
                <w:sz w:val="28"/>
                <w:szCs w:val="28"/>
                <w:u w:val="none"/>
                <w:lang w:eastAsia="ru-RU"/>
              </w:rPr>
              <w:t>2.1. Объем дисциплины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6B15E0"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48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2.2. Тематический план дисциплины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6B15E0">
            <w:rPr>
              <w:rFonts w:ascii="Times New Roman" w:hAnsi="Times New Roman" w:cs="Times New Roman"/>
              <w:noProof/>
              <w:sz w:val="28"/>
              <w:szCs w:val="28"/>
            </w:rPr>
            <w:t>9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68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2.3. Краткое содержание разделов и тем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7159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1</w:t>
          </w:r>
        </w:p>
        <w:p w:rsidR="000F41F7" w:rsidRPr="006B15E0" w:rsidRDefault="00BE4EBE" w:rsidP="006B15E0">
          <w:pPr>
            <w:pStyle w:val="16"/>
            <w:spacing w:after="0" w:line="240" w:lineRule="auto"/>
          </w:pPr>
          <w:hyperlink w:anchor="_Toc11876069" w:history="1">
            <w:r w:rsidR="000F41F7" w:rsidRPr="000F41F7">
              <w:rPr>
                <w:rStyle w:val="ae"/>
                <w:rFonts w:eastAsia="Calibri"/>
                <w:u w:val="none"/>
              </w:rPr>
              <w:t>3. УЧЕБНО-МЕТОДИЧЕСКОЕ ОБЕСПЕЧЕНИЕ</w:t>
            </w:r>
          </w:hyperlink>
          <w:r w:rsidR="000F41F7" w:rsidRPr="000F41F7">
            <w:rPr>
              <w:rStyle w:val="ae"/>
              <w:u w:val="none"/>
            </w:rPr>
            <w:t xml:space="preserve"> </w:t>
          </w:r>
          <w:hyperlink w:anchor="_Toc11876070" w:history="1">
            <w:r w:rsidR="000F41F7" w:rsidRPr="000F41F7">
              <w:rPr>
                <w:rStyle w:val="ae"/>
                <w:rFonts w:eastAsia="Calibri"/>
                <w:u w:val="none"/>
              </w:rPr>
              <w:t xml:space="preserve">ДЛЯ САМОСТОЯТЕЛЬНОЙ РАБОТЫ </w:t>
            </w:r>
          </w:hyperlink>
          <w:hyperlink w:anchor="_Toc11876071" w:history="1">
            <w:r w:rsidR="000F41F7" w:rsidRPr="000F41F7">
              <w:rPr>
                <w:rStyle w:val="ae"/>
                <w:rFonts w:eastAsia="Calibri"/>
                <w:u w:val="none"/>
              </w:rPr>
              <w:t>ПО ДИСЦИПЛИНЕ</w:t>
            </w:r>
            <w:r w:rsidR="000F41F7" w:rsidRPr="000F41F7">
              <w:rPr>
                <w:webHidden/>
              </w:rPr>
              <w:tab/>
            </w:r>
            <w:r w:rsidR="000F41F7" w:rsidRPr="000F41F7">
              <w:rPr>
                <w:webHidden/>
              </w:rPr>
              <w:fldChar w:fldCharType="begin"/>
            </w:r>
            <w:r w:rsidR="000F41F7" w:rsidRPr="000F41F7">
              <w:rPr>
                <w:webHidden/>
              </w:rPr>
              <w:instrText xml:space="preserve"> PAGEREF _Toc11876071 \h </w:instrText>
            </w:r>
            <w:r w:rsidR="000F41F7" w:rsidRPr="000F41F7">
              <w:rPr>
                <w:webHidden/>
              </w:rPr>
            </w:r>
            <w:r w:rsidR="000F41F7" w:rsidRPr="000F41F7">
              <w:rPr>
                <w:webHidden/>
              </w:rPr>
              <w:fldChar w:fldCharType="separate"/>
            </w:r>
            <w:r w:rsidR="000F41F7" w:rsidRPr="000F41F7">
              <w:rPr>
                <w:webHidden/>
              </w:rPr>
              <w:t>1</w:t>
            </w:r>
            <w:r w:rsidR="000F41F7" w:rsidRPr="000F41F7">
              <w:rPr>
                <w:webHidden/>
              </w:rPr>
              <w:fldChar w:fldCharType="end"/>
            </w:r>
          </w:hyperlink>
          <w:r w:rsidR="00A3203C">
            <w:t>6</w:t>
          </w:r>
        </w:p>
        <w:p w:rsidR="000F41F7" w:rsidRPr="000F41F7" w:rsidRDefault="00BE4EBE" w:rsidP="0031752E">
          <w:pPr>
            <w:pStyle w:val="16"/>
            <w:spacing w:after="0" w:line="240" w:lineRule="auto"/>
          </w:pPr>
          <w:hyperlink w:anchor="_Toc11876074" w:history="1">
            <w:r w:rsidR="000F41F7" w:rsidRPr="000F41F7">
              <w:rPr>
                <w:rStyle w:val="ae"/>
                <w:rFonts w:eastAsia="HiddenHorzOCR"/>
                <w:u w:val="none"/>
              </w:rPr>
              <w:t>4. МЕТОДИЧЕСКИЕ УКАЗАНИЯ</w:t>
            </w:r>
          </w:hyperlink>
          <w:r w:rsidR="000F41F7" w:rsidRPr="000F41F7">
            <w:rPr>
              <w:rStyle w:val="ae"/>
              <w:u w:val="none"/>
            </w:rPr>
            <w:t xml:space="preserve"> </w:t>
          </w:r>
          <w:hyperlink w:anchor="_Toc11876075" w:history="1">
            <w:r w:rsidR="000F41F7" w:rsidRPr="000F41F7">
              <w:rPr>
                <w:rStyle w:val="ae"/>
                <w:rFonts w:eastAsia="HiddenHorzOCR"/>
                <w:u w:val="none"/>
              </w:rPr>
              <w:t>ПО ОСВОЕНИЮ ДИСЦИПЛИНЫ</w:t>
            </w:r>
            <w:r w:rsidR="000F41F7" w:rsidRPr="000F41F7">
              <w:rPr>
                <w:webHidden/>
              </w:rPr>
              <w:tab/>
            </w:r>
            <w:r w:rsidR="000F41F7" w:rsidRPr="000F41F7">
              <w:rPr>
                <w:webHidden/>
              </w:rPr>
              <w:fldChar w:fldCharType="begin"/>
            </w:r>
            <w:r w:rsidR="000F41F7" w:rsidRPr="000F41F7">
              <w:rPr>
                <w:webHidden/>
              </w:rPr>
              <w:instrText xml:space="preserve"> PAGEREF _Toc11876075 \h </w:instrText>
            </w:r>
            <w:r w:rsidR="000F41F7" w:rsidRPr="000F41F7">
              <w:rPr>
                <w:webHidden/>
              </w:rPr>
            </w:r>
            <w:r w:rsidR="000F41F7" w:rsidRPr="000F41F7">
              <w:rPr>
                <w:webHidden/>
              </w:rPr>
              <w:fldChar w:fldCharType="separate"/>
            </w:r>
            <w:r w:rsidR="000F41F7" w:rsidRPr="000F41F7">
              <w:rPr>
                <w:webHidden/>
              </w:rPr>
              <w:t>1</w:t>
            </w:r>
            <w:r w:rsidR="000F41F7" w:rsidRPr="000F41F7">
              <w:rPr>
                <w:webHidden/>
              </w:rPr>
              <w:fldChar w:fldCharType="end"/>
            </w:r>
          </w:hyperlink>
          <w:r w:rsidR="00A3203C">
            <w:t>7</w:t>
          </w:r>
        </w:p>
        <w:p w:rsidR="000F41F7" w:rsidRPr="000F41F7" w:rsidRDefault="00BE4EBE" w:rsidP="0031752E">
          <w:pPr>
            <w:pStyle w:val="16"/>
            <w:spacing w:after="0" w:line="240" w:lineRule="auto"/>
          </w:pPr>
          <w:hyperlink w:anchor="_Toc11876076" w:history="1">
            <w:r w:rsidR="000F41F7" w:rsidRPr="000F41F7">
              <w:rPr>
                <w:rStyle w:val="ae"/>
                <w:rFonts w:eastAsia="HiddenHorzOCR"/>
                <w:u w:val="none"/>
              </w:rPr>
              <w:t>5. ФОНД ОЦЕНОЧНЫХ СРЕДСТВ ДЛЯ ПРОВЕДЕНИЯ ПРОМЕЖУТОЧНОЙ АТТЕСТАЦИИ ПО ДИСЦИПЛИНЕ</w:t>
            </w:r>
            <w:r w:rsidR="000F41F7" w:rsidRPr="000F41F7">
              <w:rPr>
                <w:webHidden/>
              </w:rPr>
              <w:tab/>
            </w:r>
            <w:r w:rsidR="000F41F7" w:rsidRPr="000F41F7">
              <w:rPr>
                <w:webHidden/>
              </w:rPr>
              <w:fldChar w:fldCharType="begin"/>
            </w:r>
            <w:r w:rsidR="000F41F7" w:rsidRPr="000F41F7">
              <w:rPr>
                <w:webHidden/>
              </w:rPr>
              <w:instrText xml:space="preserve"> PAGEREF _Toc11876076 \h </w:instrText>
            </w:r>
            <w:r w:rsidR="000F41F7" w:rsidRPr="000F41F7">
              <w:rPr>
                <w:webHidden/>
              </w:rPr>
            </w:r>
            <w:r w:rsidR="000F41F7" w:rsidRPr="000F41F7">
              <w:rPr>
                <w:webHidden/>
              </w:rPr>
              <w:fldChar w:fldCharType="separate"/>
            </w:r>
            <w:r w:rsidR="000F41F7" w:rsidRPr="000F41F7">
              <w:rPr>
                <w:webHidden/>
              </w:rPr>
              <w:t>1</w:t>
            </w:r>
            <w:r w:rsidR="000F41F7" w:rsidRPr="000F41F7">
              <w:rPr>
                <w:webHidden/>
              </w:rPr>
              <w:fldChar w:fldCharType="end"/>
            </w:r>
          </w:hyperlink>
          <w:r w:rsidR="00A3203C">
            <w:t>8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77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5.1. Перечень компетенций и этапы их формирования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_Toc11876077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8</w:t>
          </w:r>
        </w:p>
        <w:p w:rsidR="000F41F7" w:rsidRPr="000F41F7" w:rsidRDefault="00D31287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Fonts w:ascii="Times New Roman" w:hAnsi="Times New Roman" w:cs="Times New Roman"/>
              <w:noProof/>
              <w:sz w:val="28"/>
              <w:szCs w:val="28"/>
            </w:rPr>
            <w:t>5.2. Показатели и критерии оценивания компетенций………………………..2</w:t>
          </w:r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1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79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5.3. Материалы для оценки и контроля результатов обучения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D31287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2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80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5.4. Методические материалы по оцениванию результатов обучения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312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:rsidR="000F41F7" w:rsidRPr="000F41F7" w:rsidRDefault="00BE4EBE" w:rsidP="0031752E">
          <w:pPr>
            <w:pStyle w:val="16"/>
            <w:spacing w:after="0" w:line="240" w:lineRule="auto"/>
          </w:pPr>
          <w:hyperlink w:anchor="_Toc11876081" w:history="1">
            <w:r w:rsidR="000F41F7" w:rsidRPr="000F41F7">
              <w:rPr>
                <w:rStyle w:val="ae"/>
                <w:rFonts w:eastAsia="Calibri"/>
                <w:u w:val="none"/>
              </w:rPr>
              <w:t>6. РЕСУРСНОЕ ОБЕСПЕЧЕНИЕ</w:t>
            </w:r>
            <w:r w:rsidR="000F41F7" w:rsidRPr="000F41F7">
              <w:rPr>
                <w:webHidden/>
              </w:rPr>
              <w:tab/>
            </w:r>
            <w:r w:rsidR="000F41F7" w:rsidRPr="000F41F7">
              <w:rPr>
                <w:webHidden/>
              </w:rPr>
              <w:fldChar w:fldCharType="begin"/>
            </w:r>
            <w:r w:rsidR="000F41F7" w:rsidRPr="000F41F7">
              <w:rPr>
                <w:webHidden/>
              </w:rPr>
              <w:instrText xml:space="preserve"> PAGEREF _Toc11876081 \h </w:instrText>
            </w:r>
            <w:r w:rsidR="000F41F7" w:rsidRPr="000F41F7">
              <w:rPr>
                <w:webHidden/>
              </w:rPr>
            </w:r>
            <w:r w:rsidR="000F41F7" w:rsidRPr="000F41F7">
              <w:rPr>
                <w:webHidden/>
              </w:rPr>
              <w:fldChar w:fldCharType="separate"/>
            </w:r>
            <w:r w:rsidR="000F41F7" w:rsidRPr="000F41F7">
              <w:rPr>
                <w:webHidden/>
              </w:rPr>
              <w:t>2</w:t>
            </w:r>
            <w:r w:rsidR="000F41F7" w:rsidRPr="000F41F7">
              <w:rPr>
                <w:webHidden/>
              </w:rPr>
              <w:fldChar w:fldCharType="end"/>
            </w:r>
          </w:hyperlink>
          <w:r w:rsidR="00A3203C">
            <w:t>3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82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6.1. Основная и дополнительная литература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_Toc11876082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84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6.2. Ресурсы информационно-телекоммуникационной сети «Интернет»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_Toc11876084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:rsidR="000F41F7" w:rsidRPr="000F41F7" w:rsidRDefault="00BE4EBE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76085" w:history="1">
            <w:r w:rsidR="000F41F7" w:rsidRPr="000F41F7">
              <w:rPr>
                <w:rStyle w:val="ae"/>
                <w:rFonts w:ascii="Times New Roman" w:eastAsia="Calibri" w:hAnsi="Times New Roman"/>
                <w:noProof/>
                <w:sz w:val="28"/>
                <w:szCs w:val="28"/>
                <w:u w:val="none"/>
              </w:rPr>
              <w:t>6.3. Информационные технологии, программное обеспечение и информационные справочные системы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_Toc11876085 \h </w:instrTex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0F41F7" w:rsidRPr="000F41F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0F41F7" w:rsidRPr="000F41F7" w:rsidRDefault="005D3A66" w:rsidP="0031752E">
          <w:pPr>
            <w:pStyle w:val="28"/>
            <w:tabs>
              <w:tab w:val="right" w:leader="dot" w:pos="9345"/>
            </w:tabs>
            <w:spacing w:after="0" w:line="240" w:lineRule="auto"/>
            <w:ind w:left="0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Fonts w:ascii="Times New Roman" w:hAnsi="Times New Roman" w:cs="Times New Roman"/>
              <w:noProof/>
              <w:sz w:val="28"/>
              <w:szCs w:val="28"/>
            </w:rPr>
            <w:t xml:space="preserve">6.4. </w:t>
          </w:r>
          <w:r w:rsidRPr="005D3A66">
            <w:rPr>
              <w:rFonts w:ascii="Times New Roman" w:hAnsi="Times New Roman" w:cs="Times New Roman"/>
              <w:noProof/>
              <w:sz w:val="28"/>
              <w:szCs w:val="28"/>
            </w:rPr>
            <w:t>Материально-техническая база</w:t>
          </w:r>
          <w:r>
            <w:rPr>
              <w:rFonts w:ascii="Times New Roman" w:hAnsi="Times New Roman" w:cs="Times New Roman"/>
              <w:noProof/>
              <w:sz w:val="28"/>
              <w:szCs w:val="28"/>
            </w:rPr>
            <w:t>……………</w:t>
          </w:r>
          <w:r w:rsidR="006B15E0">
            <w:rPr>
              <w:rFonts w:ascii="Times New Roman" w:hAnsi="Times New Roman" w:cs="Times New Roman"/>
              <w:noProof/>
              <w:sz w:val="28"/>
              <w:szCs w:val="28"/>
            </w:rPr>
            <w:t>……………………………….2</w:t>
          </w:r>
          <w:r w:rsidR="00A3203C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:rsidR="000F41F7" w:rsidRPr="000F41F7" w:rsidRDefault="005B4FE1" w:rsidP="0031752E">
          <w:pPr>
            <w:pStyle w:val="16"/>
            <w:spacing w:after="0" w:line="240" w:lineRule="auto"/>
          </w:pPr>
          <w:r>
            <w:t xml:space="preserve">7. </w:t>
          </w:r>
          <w:r w:rsidRPr="005B4FE1">
            <w:t>ОСОБЕННОСТИ ОБУЧЕНИЯ ИНВАЛИДОВ И ЛИЦ С ОГРАНИЧЕННЫМИ ВОЗМОЖНОСТЯМИ ЗДОРОВЬЯ (ОВЗ)</w:t>
          </w:r>
          <w:r>
            <w:t>………..</w:t>
          </w:r>
          <w:r w:rsidR="006B15E0">
            <w:t>2</w:t>
          </w:r>
          <w:r w:rsidR="00A3203C">
            <w:t>7</w:t>
          </w:r>
        </w:p>
        <w:p w:rsidR="000F41F7" w:rsidRDefault="000F41F7" w:rsidP="0031752E">
          <w:pPr>
            <w:spacing w:after="0" w:line="240" w:lineRule="auto"/>
          </w:pPr>
          <w:r w:rsidRPr="000F41F7">
            <w:rPr>
              <w:b/>
              <w:bCs/>
            </w:rPr>
            <w:fldChar w:fldCharType="end"/>
          </w:r>
        </w:p>
      </w:sdtContent>
    </w:sdt>
    <w:p w:rsidR="0017774B" w:rsidRDefault="0017774B" w:rsidP="000F41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752E" w:rsidRDefault="0031752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C0B7A" w:rsidRDefault="004C0B7A" w:rsidP="00E23E2E">
      <w:pPr>
        <w:pStyle w:val="1"/>
        <w:jc w:val="center"/>
        <w:rPr>
          <w:rFonts w:ascii="Times New Roman" w:hAnsi="Times New Roman"/>
          <w:color w:val="auto"/>
          <w:lang w:eastAsia="ru-RU"/>
        </w:rPr>
      </w:pPr>
      <w:bookmarkStart w:id="0" w:name="_Toc11876041"/>
      <w:r w:rsidRPr="00E23E2E">
        <w:rPr>
          <w:rFonts w:ascii="Times New Roman" w:hAnsi="Times New Roman"/>
          <w:color w:val="auto"/>
          <w:lang w:eastAsia="ru-RU"/>
        </w:rPr>
        <w:lastRenderedPageBreak/>
        <w:t>1. ОБЩИЕ СВЕДЕНИЯ О ДИСЦИПЛИНЕ</w:t>
      </w:r>
      <w:bookmarkEnd w:id="0"/>
    </w:p>
    <w:p w:rsidR="00687B6F" w:rsidRPr="00E23E2E" w:rsidRDefault="00687B6F" w:rsidP="00E23E2E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1" w:name="_Toc11876042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1.1. Наименование дисциплины</w:t>
      </w:r>
      <w:bookmarkEnd w:id="1"/>
    </w:p>
    <w:p w:rsidR="00317FF0" w:rsidRDefault="00687B6F" w:rsidP="005656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4CEC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</w:t>
      </w:r>
      <w:r w:rsidR="00FD4DA5">
        <w:rPr>
          <w:rFonts w:ascii="Times New Roman" w:eastAsia="Calibri" w:hAnsi="Times New Roman" w:cs="Times New Roman"/>
          <w:color w:val="191919"/>
          <w:sz w:val="28"/>
          <w:szCs w:val="28"/>
        </w:rPr>
        <w:t>Этнокультурные технологии</w:t>
      </w:r>
      <w:r w:rsidRPr="004C4CEC">
        <w:rPr>
          <w:rFonts w:ascii="Times New Roman" w:eastAsia="Calibri" w:hAnsi="Times New Roman" w:cs="Times New Roman"/>
          <w:sz w:val="28"/>
          <w:szCs w:val="28"/>
        </w:rPr>
        <w:t>» предназначе</w:t>
      </w:r>
      <w:r w:rsidR="00431644" w:rsidRPr="004C4CEC">
        <w:rPr>
          <w:rFonts w:ascii="Times New Roman" w:eastAsia="Calibri" w:hAnsi="Times New Roman" w:cs="Times New Roman"/>
          <w:sz w:val="28"/>
          <w:szCs w:val="28"/>
        </w:rPr>
        <w:t xml:space="preserve">на для </w:t>
      </w:r>
      <w:r w:rsidRPr="004C4CEC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="004C4CEC" w:rsidRPr="004C4CEC">
        <w:rPr>
          <w:rFonts w:ascii="Times New Roman" w:eastAsia="Calibri" w:hAnsi="Times New Roman" w:cs="Times New Roman"/>
          <w:sz w:val="28"/>
          <w:szCs w:val="28"/>
        </w:rPr>
        <w:t xml:space="preserve">по направлению подготовки </w:t>
      </w:r>
      <w:r w:rsidR="001020DD">
        <w:rPr>
          <w:rFonts w:ascii="Times New Roman" w:hAnsi="Times New Roman" w:cs="Times New Roman"/>
          <w:bCs/>
          <w:sz w:val="28"/>
          <w:szCs w:val="28"/>
        </w:rPr>
        <w:t>51.03.0</w:t>
      </w:r>
      <w:r w:rsidR="00FD4DA5">
        <w:rPr>
          <w:rFonts w:ascii="Times New Roman" w:hAnsi="Times New Roman" w:cs="Times New Roman"/>
          <w:bCs/>
          <w:sz w:val="28"/>
          <w:szCs w:val="28"/>
        </w:rPr>
        <w:t>3</w:t>
      </w:r>
      <w:r w:rsidR="004C4CEC" w:rsidRPr="004C4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D4DA5" w:rsidRPr="00FD4DA5">
        <w:rPr>
          <w:rFonts w:ascii="Times New Roman" w:hAnsi="Times New Roman" w:cs="Times New Roman"/>
          <w:bCs/>
          <w:sz w:val="28"/>
          <w:szCs w:val="28"/>
        </w:rPr>
        <w:t>Социально-культурная деятельность</w:t>
      </w:r>
      <w:r w:rsidR="004C4CEC" w:rsidRPr="004C4CE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3049D">
        <w:rPr>
          <w:rFonts w:ascii="Times New Roman" w:hAnsi="Times New Roman" w:cs="Times New Roman"/>
          <w:bCs/>
          <w:sz w:val="28"/>
          <w:szCs w:val="28"/>
        </w:rPr>
        <w:t>(</w:t>
      </w:r>
      <w:r w:rsidR="004C4CEC" w:rsidRPr="004C4CEC">
        <w:rPr>
          <w:rFonts w:ascii="Times New Roman" w:hAnsi="Times New Roman" w:cs="Times New Roman"/>
          <w:sz w:val="28"/>
          <w:szCs w:val="28"/>
        </w:rPr>
        <w:t>профиль</w:t>
      </w:r>
      <w:r w:rsidR="004C4CEC" w:rsidRPr="004C4C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049D">
        <w:rPr>
          <w:rFonts w:ascii="Times New Roman" w:hAnsi="Times New Roman" w:cs="Times New Roman"/>
          <w:bCs/>
          <w:sz w:val="28"/>
          <w:szCs w:val="28"/>
        </w:rPr>
        <w:t xml:space="preserve">подготовки </w:t>
      </w:r>
      <w:r w:rsidR="004C4CEC" w:rsidRPr="004C4CEC">
        <w:rPr>
          <w:rFonts w:ascii="Times New Roman" w:hAnsi="Times New Roman" w:cs="Times New Roman"/>
          <w:bCs/>
          <w:sz w:val="28"/>
          <w:szCs w:val="28"/>
        </w:rPr>
        <w:t>«</w:t>
      </w:r>
      <w:r w:rsidR="009A6AC5" w:rsidRPr="009A6AC5">
        <w:rPr>
          <w:rFonts w:ascii="Times New Roman" w:hAnsi="Times New Roman" w:cs="Times New Roman"/>
          <w:bCs/>
          <w:sz w:val="28"/>
          <w:szCs w:val="28"/>
        </w:rPr>
        <w:t>Менеджмент социально-культурной деятельности</w:t>
      </w:r>
      <w:r w:rsidR="004C4CEC" w:rsidRPr="004C4CEC">
        <w:rPr>
          <w:rFonts w:ascii="Times New Roman" w:hAnsi="Times New Roman" w:cs="Times New Roman"/>
          <w:sz w:val="28"/>
          <w:szCs w:val="28"/>
        </w:rPr>
        <w:t>»</w:t>
      </w:r>
      <w:r w:rsidR="0023049D">
        <w:rPr>
          <w:rFonts w:ascii="Times New Roman" w:hAnsi="Times New Roman" w:cs="Times New Roman"/>
          <w:sz w:val="28"/>
          <w:szCs w:val="28"/>
        </w:rPr>
        <w:t xml:space="preserve">) </w:t>
      </w:r>
      <w:r w:rsidR="00317FF0">
        <w:rPr>
          <w:rFonts w:ascii="Times New Roman" w:hAnsi="Times New Roman"/>
          <w:sz w:val="28"/>
          <w:szCs w:val="28"/>
        </w:rPr>
        <w:t xml:space="preserve">в соответствии </w:t>
      </w:r>
      <w:r w:rsidR="00317FF0" w:rsidRPr="00AA7F68">
        <w:rPr>
          <w:rFonts w:ascii="Times New Roman" w:hAnsi="Times New Roman" w:cs="Times New Roman"/>
          <w:sz w:val="28"/>
          <w:szCs w:val="28"/>
        </w:rPr>
        <w:t xml:space="preserve">с федеральным государственным образовательным стандартом высшего образования – </w:t>
      </w:r>
      <w:proofErr w:type="spellStart"/>
      <w:r w:rsidR="00317FF0" w:rsidRPr="00AA7F68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="00317FF0" w:rsidRPr="00AA7F68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317FF0">
        <w:rPr>
          <w:rFonts w:ascii="Times New Roman" w:hAnsi="Times New Roman" w:cs="Times New Roman"/>
          <w:bCs/>
          <w:sz w:val="28"/>
          <w:szCs w:val="28"/>
        </w:rPr>
        <w:t>51.03.0</w:t>
      </w:r>
      <w:r w:rsidR="00FD4DA5">
        <w:rPr>
          <w:rFonts w:ascii="Times New Roman" w:hAnsi="Times New Roman" w:cs="Times New Roman"/>
          <w:bCs/>
          <w:sz w:val="28"/>
          <w:szCs w:val="28"/>
        </w:rPr>
        <w:t>3</w:t>
      </w:r>
      <w:r w:rsidR="00317FF0" w:rsidRPr="004C4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D4DA5" w:rsidRPr="00FD4DA5">
        <w:rPr>
          <w:rFonts w:ascii="Times New Roman" w:hAnsi="Times New Roman" w:cs="Times New Roman"/>
          <w:bCs/>
          <w:sz w:val="28"/>
          <w:szCs w:val="28"/>
        </w:rPr>
        <w:t>Социально-культурная деятельность</w:t>
      </w:r>
      <w:r w:rsidR="00317FF0" w:rsidRPr="004C4CEC">
        <w:rPr>
          <w:rFonts w:ascii="Times New Roman" w:hAnsi="Times New Roman" w:cs="Times New Roman"/>
          <w:bCs/>
          <w:sz w:val="28"/>
          <w:szCs w:val="28"/>
        </w:rPr>
        <w:t>»</w:t>
      </w:r>
      <w:r w:rsidR="00317FF0" w:rsidRPr="00AA7F68">
        <w:rPr>
          <w:rFonts w:ascii="Times New Roman" w:hAnsi="Times New Roman" w:cs="Times New Roman"/>
          <w:sz w:val="28"/>
          <w:szCs w:val="28"/>
        </w:rPr>
        <w:t>, утвержденным приказом Министерства образования и науки РФ от 06.12.2017</w:t>
      </w:r>
      <w:r w:rsidR="00317FF0">
        <w:rPr>
          <w:rFonts w:ascii="Times New Roman" w:hAnsi="Times New Roman" w:cs="Times New Roman"/>
          <w:sz w:val="28"/>
          <w:szCs w:val="28"/>
        </w:rPr>
        <w:t xml:space="preserve"> </w:t>
      </w:r>
      <w:r w:rsidR="00317FF0" w:rsidRPr="00AA7F68">
        <w:rPr>
          <w:rFonts w:ascii="Times New Roman" w:hAnsi="Times New Roman" w:cs="Times New Roman"/>
          <w:sz w:val="28"/>
          <w:szCs w:val="28"/>
        </w:rPr>
        <w:t>г</w:t>
      </w:r>
      <w:r w:rsidR="00317FF0" w:rsidRPr="00671D1F">
        <w:rPr>
          <w:rFonts w:ascii="Times New Roman" w:hAnsi="Times New Roman" w:cs="Times New Roman"/>
          <w:sz w:val="28"/>
          <w:szCs w:val="28"/>
        </w:rPr>
        <w:t>. № 11</w:t>
      </w:r>
      <w:r w:rsidR="00317FF0">
        <w:rPr>
          <w:rFonts w:ascii="Times New Roman" w:hAnsi="Times New Roman" w:cs="Times New Roman"/>
          <w:sz w:val="28"/>
          <w:szCs w:val="28"/>
        </w:rPr>
        <w:t>7</w:t>
      </w:r>
      <w:r w:rsidR="003D482B">
        <w:rPr>
          <w:rFonts w:ascii="Times New Roman" w:hAnsi="Times New Roman" w:cs="Times New Roman"/>
          <w:sz w:val="28"/>
          <w:szCs w:val="28"/>
        </w:rPr>
        <w:t>9</w:t>
      </w:r>
      <w:r w:rsidR="00317FF0" w:rsidRPr="00AA7F6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17FF0" w:rsidRPr="00AA7F68">
        <w:rPr>
          <w:rFonts w:ascii="Times New Roman" w:hAnsi="Times New Roman" w:cs="Times New Roman"/>
          <w:sz w:val="28"/>
          <w:szCs w:val="28"/>
        </w:rPr>
        <w:t>с учетом профессиональных стандартов, соответствующих профессиональной деятельности выпускников.</w:t>
      </w:r>
      <w:proofErr w:type="gramEnd"/>
    </w:p>
    <w:p w:rsidR="00A26867" w:rsidRDefault="00A26867" w:rsidP="005656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6867" w:rsidRDefault="00A26867" w:rsidP="005656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B6F" w:rsidRPr="00E23E2E" w:rsidRDefault="00687B6F" w:rsidP="00565601">
      <w:pPr>
        <w:pStyle w:val="2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2" w:name="_Toc11876043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1.2. Место дисциплины в структуре образовательной программы</w:t>
      </w:r>
      <w:bookmarkEnd w:id="2"/>
    </w:p>
    <w:p w:rsidR="00687B6F" w:rsidRDefault="00687B6F" w:rsidP="009A6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D482B">
        <w:rPr>
          <w:rFonts w:ascii="Times New Roman" w:eastAsia="Calibri" w:hAnsi="Times New Roman" w:cs="Times New Roman"/>
          <w:color w:val="191919"/>
          <w:sz w:val="28"/>
          <w:szCs w:val="28"/>
        </w:rPr>
        <w:t>Этнокультурные технологии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»</w:t>
      </w:r>
      <w:r w:rsidR="000D08E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9A6AC5" w:rsidRPr="009A6AC5">
        <w:rPr>
          <w:rFonts w:ascii="Times New Roman" w:eastAsia="Calibri" w:hAnsi="Times New Roman" w:cs="Times New Roman"/>
          <w:sz w:val="28"/>
          <w:szCs w:val="28"/>
        </w:rPr>
        <w:t>Б</w:t>
      </w:r>
      <w:proofErr w:type="gramStart"/>
      <w:r w:rsidR="009A6AC5" w:rsidRPr="009A6AC5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9A6AC5" w:rsidRPr="009A6AC5">
        <w:rPr>
          <w:rFonts w:ascii="Times New Roman" w:eastAsia="Calibri" w:hAnsi="Times New Roman" w:cs="Times New Roman"/>
          <w:sz w:val="28"/>
          <w:szCs w:val="28"/>
        </w:rPr>
        <w:t>.В.ДВ.06.01</w:t>
      </w:r>
      <w:r w:rsidR="000D08E5">
        <w:rPr>
          <w:rFonts w:ascii="Times New Roman" w:eastAsia="Calibri" w:hAnsi="Times New Roman" w:cs="Times New Roman"/>
          <w:sz w:val="28"/>
          <w:szCs w:val="28"/>
        </w:rPr>
        <w:t>)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9A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дисциплинам по выбору в </w:t>
      </w:r>
      <w:r w:rsid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</w:t>
      </w:r>
      <w:r w:rsidR="003D482B" w:rsidRP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формируем</w:t>
      </w:r>
      <w:r w:rsid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D482B" w:rsidRP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образовательных отношений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Изучение </w:t>
      </w:r>
      <w:r w:rsidR="003D48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</w:t>
      </w:r>
      <w:r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D21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82B">
        <w:rPr>
          <w:rFonts w:ascii="Times New Roman" w:eastAsia="Calibri" w:hAnsi="Times New Roman" w:cs="Times New Roman"/>
          <w:sz w:val="28"/>
          <w:szCs w:val="28"/>
        </w:rPr>
        <w:t xml:space="preserve">формированию представлений о специфике </w:t>
      </w:r>
      <w:r w:rsidR="00C13561">
        <w:rPr>
          <w:rFonts w:ascii="Times New Roman" w:eastAsia="Calibri" w:hAnsi="Times New Roman" w:cs="Times New Roman"/>
          <w:sz w:val="28"/>
          <w:szCs w:val="28"/>
        </w:rPr>
        <w:t>этнокультурн</w:t>
      </w:r>
      <w:r w:rsidR="003D482B">
        <w:rPr>
          <w:rFonts w:ascii="Times New Roman" w:eastAsia="Calibri" w:hAnsi="Times New Roman" w:cs="Times New Roman"/>
          <w:sz w:val="28"/>
          <w:szCs w:val="28"/>
        </w:rPr>
        <w:t xml:space="preserve">ых технологий </w:t>
      </w:r>
      <w:r w:rsidR="009A6AC5">
        <w:rPr>
          <w:rFonts w:ascii="Times New Roman" w:eastAsia="Calibri" w:hAnsi="Times New Roman" w:cs="Times New Roman"/>
          <w:sz w:val="28"/>
          <w:szCs w:val="28"/>
        </w:rPr>
        <w:t>и их значении для социально-культурной деятельности</w:t>
      </w:r>
      <w:r w:rsidR="003D482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EF6">
        <w:rPr>
          <w:rFonts w:ascii="Times New Roman" w:eastAsia="Calibri" w:hAnsi="Times New Roman" w:cs="Times New Roman"/>
          <w:sz w:val="28"/>
          <w:szCs w:val="28"/>
        </w:rPr>
        <w:t xml:space="preserve">находится </w:t>
      </w:r>
      <w:r w:rsidR="00947EF6" w:rsidRPr="00CA4C33">
        <w:rPr>
          <w:rFonts w:ascii="Times New Roman" w:hAnsi="Times New Roman"/>
          <w:sz w:val="28"/>
          <w:szCs w:val="28"/>
        </w:rPr>
        <w:t>в органической связи и взаимодействии со следующи</w:t>
      </w:r>
      <w:r w:rsidR="00947EF6">
        <w:rPr>
          <w:rFonts w:ascii="Times New Roman" w:hAnsi="Times New Roman"/>
          <w:sz w:val="28"/>
          <w:szCs w:val="28"/>
        </w:rPr>
        <w:t>ми</w:t>
      </w:r>
      <w:r w:rsidR="00947EF6" w:rsidRPr="00CA4C33">
        <w:rPr>
          <w:rFonts w:ascii="Times New Roman" w:hAnsi="Times New Roman"/>
          <w:sz w:val="28"/>
          <w:szCs w:val="28"/>
        </w:rPr>
        <w:t xml:space="preserve"> дисциплин</w:t>
      </w:r>
      <w:r w:rsidR="00947EF6">
        <w:rPr>
          <w:rFonts w:ascii="Times New Roman" w:hAnsi="Times New Roman"/>
          <w:sz w:val="28"/>
          <w:szCs w:val="28"/>
        </w:rPr>
        <w:t>ами</w:t>
      </w:r>
      <w:r w:rsidR="00947EF6" w:rsidRPr="00CA4C33">
        <w:rPr>
          <w:rFonts w:ascii="Times New Roman" w:hAnsi="Times New Roman"/>
          <w:sz w:val="28"/>
          <w:szCs w:val="28"/>
        </w:rPr>
        <w:t xml:space="preserve"> основной профессиональной образовательной программы</w:t>
      </w:r>
      <w:r w:rsidR="00947EF6">
        <w:rPr>
          <w:rFonts w:ascii="Times New Roman" w:hAnsi="Times New Roman"/>
          <w:sz w:val="28"/>
          <w:szCs w:val="28"/>
        </w:rPr>
        <w:t xml:space="preserve">: </w:t>
      </w:r>
      <w:r w:rsidR="00A26867">
        <w:rPr>
          <w:rFonts w:ascii="Times New Roman" w:hAnsi="Times New Roman"/>
          <w:sz w:val="28"/>
          <w:szCs w:val="28"/>
        </w:rPr>
        <w:t>«История</w:t>
      </w:r>
      <w:r w:rsidR="00A11B0F">
        <w:rPr>
          <w:rFonts w:ascii="Times New Roman" w:hAnsi="Times New Roman"/>
          <w:sz w:val="28"/>
          <w:szCs w:val="28"/>
        </w:rPr>
        <w:t xml:space="preserve"> России</w:t>
      </w:r>
      <w:r w:rsidR="00A26867">
        <w:rPr>
          <w:rFonts w:ascii="Times New Roman" w:hAnsi="Times New Roman"/>
          <w:sz w:val="28"/>
          <w:szCs w:val="28"/>
        </w:rPr>
        <w:t xml:space="preserve">», «Основы культурологии», «Мировая художественная культура», </w:t>
      </w:r>
      <w:r w:rsidR="009A6AC5">
        <w:rPr>
          <w:rFonts w:ascii="Times New Roman" w:hAnsi="Times New Roman"/>
          <w:sz w:val="28"/>
          <w:szCs w:val="28"/>
        </w:rPr>
        <w:t xml:space="preserve">«Педагогика и психология», </w:t>
      </w:r>
      <w:r w:rsidR="000D08E5">
        <w:rPr>
          <w:rFonts w:ascii="Times New Roman" w:hAnsi="Times New Roman"/>
          <w:sz w:val="28"/>
          <w:szCs w:val="28"/>
        </w:rPr>
        <w:t>«</w:t>
      </w:r>
      <w:r w:rsidR="00596423" w:rsidRPr="00596423">
        <w:rPr>
          <w:rFonts w:ascii="Times New Roman" w:hAnsi="Times New Roman"/>
          <w:sz w:val="28"/>
          <w:szCs w:val="28"/>
        </w:rPr>
        <w:t>История и теория социально-культурной деятельности</w:t>
      </w:r>
      <w:r w:rsidR="000D08E5">
        <w:rPr>
          <w:rFonts w:ascii="Times New Roman" w:hAnsi="Times New Roman"/>
          <w:sz w:val="28"/>
          <w:szCs w:val="28"/>
        </w:rPr>
        <w:t>», «</w:t>
      </w:r>
      <w:r w:rsidR="00596423" w:rsidRPr="00596423">
        <w:rPr>
          <w:rFonts w:ascii="Times New Roman" w:hAnsi="Times New Roman"/>
          <w:sz w:val="28"/>
          <w:szCs w:val="28"/>
        </w:rPr>
        <w:t>Современные социально-культурные технологии</w:t>
      </w:r>
      <w:r w:rsidR="000D08E5">
        <w:rPr>
          <w:rFonts w:ascii="Times New Roman" w:hAnsi="Times New Roman"/>
          <w:sz w:val="28"/>
          <w:szCs w:val="28"/>
        </w:rPr>
        <w:t>».</w:t>
      </w:r>
    </w:p>
    <w:p w:rsidR="00A26867" w:rsidRDefault="00A26867" w:rsidP="00565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7B6F" w:rsidRPr="00E23E2E" w:rsidRDefault="00687B6F" w:rsidP="00E23E2E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3" w:name="_Toc11876044"/>
      <w:r w:rsidRPr="00E23E2E">
        <w:rPr>
          <w:rFonts w:ascii="Times New Roman" w:eastAsia="Calibri" w:hAnsi="Times New Roman"/>
          <w:color w:val="auto"/>
          <w:sz w:val="28"/>
          <w:szCs w:val="28"/>
        </w:rPr>
        <w:t>1.3. Цель освоения дисциплины</w:t>
      </w:r>
      <w:bookmarkEnd w:id="3"/>
    </w:p>
    <w:p w:rsidR="004C0B7A" w:rsidRDefault="00687B6F" w:rsidP="00687B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4C0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Pr="00820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сущности</w:t>
      </w:r>
      <w:r w:rsidR="00A268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значении</w:t>
      </w:r>
      <w:r w:rsidR="00A2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возможностях использования 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</w:t>
      </w:r>
      <w:r w:rsidR="00A2686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867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технологий в </w:t>
      </w:r>
      <w:r w:rsidR="009A6AC5">
        <w:rPr>
          <w:rFonts w:ascii="Times New Roman" w:eastAsia="Calibri" w:hAnsi="Times New Roman" w:cs="Times New Roman"/>
          <w:sz w:val="28"/>
          <w:szCs w:val="28"/>
        </w:rPr>
        <w:t>социально-культурной деятельности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</w:t>
      </w:r>
      <w:r w:rsidR="009A6AC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сохранению и развитию </w:t>
      </w:r>
      <w:r w:rsidR="00A2686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этнических культур</w:t>
      </w:r>
      <w:r w:rsidR="00C13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современных условиях</w:t>
      </w:r>
      <w:r w:rsidR="00A26867"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оптимизации межэтнического взаимодействия, для</w:t>
      </w:r>
      <w:r w:rsidR="00A26867"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</w:t>
      </w:r>
      <w:r w:rsid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культурно-просветительной, педагогической, организационно-управленческой направленности</w:t>
      </w:r>
      <w:r w:rsidR="00A26867"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7B07" w:rsidRDefault="00117B07" w:rsidP="00687B6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06D2" w:rsidRDefault="004C0B7A" w:rsidP="00E23E2E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4" w:name="_Toc11876045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обучения по дисциплине</w:t>
      </w:r>
      <w:bookmarkEnd w:id="4"/>
      <w:proofErr w:type="gramEnd"/>
    </w:p>
    <w:p w:rsidR="00565601" w:rsidRDefault="00565601" w:rsidP="005656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2234">
        <w:rPr>
          <w:rFonts w:ascii="Times New Roman" w:hAnsi="Times New Roman" w:cs="Times New Roman"/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402"/>
        <w:gridCol w:w="3792"/>
      </w:tblGrid>
      <w:tr w:rsidR="005D419B" w:rsidRPr="005D419B" w:rsidTr="00307D46">
        <w:tc>
          <w:tcPr>
            <w:tcW w:w="2268" w:type="dxa"/>
            <w:vAlign w:val="center"/>
          </w:tcPr>
          <w:p w:rsidR="005D419B" w:rsidRPr="005D419B" w:rsidRDefault="005D419B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419B">
              <w:rPr>
                <w:rFonts w:eastAsia="Calibri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402" w:type="dxa"/>
            <w:vAlign w:val="center"/>
          </w:tcPr>
          <w:p w:rsidR="005D419B" w:rsidRPr="005D419B" w:rsidRDefault="005D419B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419B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792" w:type="dxa"/>
            <w:vAlign w:val="center"/>
          </w:tcPr>
          <w:p w:rsidR="005D419B" w:rsidRPr="005D419B" w:rsidRDefault="005D419B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419B">
              <w:rPr>
                <w:rFonts w:eastAsia="Calibri"/>
                <w:b/>
                <w:bCs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5D419B" w:rsidRPr="005D419B" w:rsidTr="00307D46">
        <w:tc>
          <w:tcPr>
            <w:tcW w:w="9462" w:type="dxa"/>
            <w:gridSpan w:val="3"/>
          </w:tcPr>
          <w:p w:rsidR="005D419B" w:rsidRPr="005D419B" w:rsidRDefault="005D419B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D419B">
              <w:rPr>
                <w:rFonts w:eastAsia="Calibri"/>
                <w:b/>
                <w:sz w:val="24"/>
                <w:szCs w:val="24"/>
              </w:rPr>
              <w:lastRenderedPageBreak/>
              <w:t>Универсальные компетенции</w:t>
            </w:r>
          </w:p>
        </w:tc>
      </w:tr>
      <w:tr w:rsidR="005D419B" w:rsidRPr="005D419B" w:rsidTr="00307D46">
        <w:tc>
          <w:tcPr>
            <w:tcW w:w="2268" w:type="dxa"/>
          </w:tcPr>
          <w:p w:rsidR="005D419B" w:rsidRPr="005D419B" w:rsidRDefault="005D419B" w:rsidP="00BE5779">
            <w:pPr>
              <w:snapToGrid w:val="0"/>
              <w:rPr>
                <w:bCs/>
                <w:sz w:val="24"/>
                <w:szCs w:val="24"/>
              </w:rPr>
            </w:pPr>
            <w:r w:rsidRPr="005D419B">
              <w:rPr>
                <w:bCs/>
                <w:sz w:val="24"/>
                <w:szCs w:val="24"/>
              </w:rPr>
              <w:t xml:space="preserve">УК-5. </w:t>
            </w:r>
            <w:proofErr w:type="gramStart"/>
            <w:r w:rsidRPr="005D419B">
              <w:rPr>
                <w:bCs/>
                <w:sz w:val="24"/>
                <w:szCs w:val="24"/>
              </w:rPr>
              <w:t>Способен</w:t>
            </w:r>
            <w:proofErr w:type="gramEnd"/>
            <w:r w:rsidRPr="005D419B">
              <w:rPr>
                <w:bCs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402" w:type="dxa"/>
          </w:tcPr>
          <w:p w:rsidR="005D419B" w:rsidRPr="005D419B" w:rsidRDefault="005D419B" w:rsidP="00BE5779">
            <w:pPr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УК-5.1. Знать:</w:t>
            </w:r>
          </w:p>
          <w:p w:rsidR="00BE5779" w:rsidRDefault="005D419B" w:rsidP="00BE5779">
            <w:pPr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- основы и принципы межкультурного взаимодействия в зависимости от социально-исторического, этического и философского контекста развития общества</w:t>
            </w:r>
            <w:proofErr w:type="gramStart"/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.</w:t>
            </w:r>
            <w:proofErr w:type="gramEnd"/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 xml:space="preserve"> - </w:t>
            </w:r>
            <w:proofErr w:type="gramStart"/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м</w:t>
            </w:r>
            <w:proofErr w:type="gramEnd"/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</w:t>
            </w:r>
            <w:r w:rsidR="00BE5779">
              <w:rPr>
                <w:bCs/>
                <w:spacing w:val="-3"/>
                <w:sz w:val="24"/>
                <w:szCs w:val="24"/>
                <w:lang w:eastAsia="ar-SA"/>
              </w:rPr>
              <w:t xml:space="preserve"> к изучению культурных явлений;</w:t>
            </w:r>
          </w:p>
          <w:p w:rsidR="005D419B" w:rsidRPr="005D419B" w:rsidRDefault="005D419B" w:rsidP="00BE5779">
            <w:pPr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- роль науки в развитии цивилизации, взаимодействие науки и техники и связанные с ними современные социальные и этические проблемы</w:t>
            </w:r>
          </w:p>
          <w:p w:rsidR="005D419B" w:rsidRPr="005D419B" w:rsidRDefault="005D419B" w:rsidP="00BE5779">
            <w:pPr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УК-5.2. Уметь:</w:t>
            </w:r>
          </w:p>
          <w:p w:rsidR="00C93502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 xml:space="preserve">- определять и применять способы межкультурного взаимодействия в различных </w:t>
            </w:r>
            <w:r w:rsidR="00C93502">
              <w:rPr>
                <w:bCs/>
                <w:spacing w:val="-3"/>
                <w:sz w:val="24"/>
                <w:szCs w:val="24"/>
                <w:lang w:eastAsia="ar-SA"/>
              </w:rPr>
              <w:t>социокультурных ситуациях;</w:t>
            </w:r>
          </w:p>
          <w:p w:rsidR="005D419B" w:rsidRPr="005D419B" w:rsidRDefault="00C93502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>
              <w:rPr>
                <w:bCs/>
                <w:spacing w:val="-3"/>
                <w:sz w:val="24"/>
                <w:szCs w:val="24"/>
                <w:lang w:eastAsia="ar-SA"/>
              </w:rPr>
              <w:t>-</w:t>
            </w:r>
            <w:r w:rsidR="005D419B" w:rsidRPr="005D419B">
              <w:rPr>
                <w:bCs/>
                <w:spacing w:val="-3"/>
                <w:sz w:val="24"/>
                <w:szCs w:val="24"/>
                <w:lang w:eastAsia="ar-SA"/>
              </w:rPr>
              <w:t xml:space="preserve"> применять научную терминологию и основные научные категории гуманитарного знания.</w:t>
            </w: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УК-5.3. Владеть:</w:t>
            </w: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- навыками применения способов межкультурного взаимодействия в различных социокультурных ситуациях.</w:t>
            </w:r>
          </w:p>
          <w:p w:rsidR="005D419B" w:rsidRPr="005D419B" w:rsidRDefault="005D419B" w:rsidP="00BE5779">
            <w:pPr>
              <w:snapToGrid w:val="0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- навыками самостоятельного анализа и оценки исторических явлений и вклада исторических деятелей в развитие цивилизации</w:t>
            </w:r>
          </w:p>
        </w:tc>
        <w:tc>
          <w:tcPr>
            <w:tcW w:w="3792" w:type="dxa"/>
          </w:tcPr>
          <w:p w:rsidR="005D419B" w:rsidRPr="005D419B" w:rsidRDefault="005D419B" w:rsidP="00107138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5D419B">
              <w:rPr>
                <w:sz w:val="24"/>
                <w:szCs w:val="24"/>
              </w:rPr>
              <w:t>УК.5.1.</w:t>
            </w:r>
            <w:r w:rsidRPr="005D419B">
              <w:rPr>
                <w:bCs/>
                <w:iCs/>
                <w:sz w:val="24"/>
                <w:szCs w:val="24"/>
              </w:rPr>
              <w:t xml:space="preserve"> Знать: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  <w:r w:rsidRPr="005D419B">
              <w:rPr>
                <w:bCs/>
                <w:iCs/>
                <w:sz w:val="24"/>
                <w:szCs w:val="24"/>
              </w:rPr>
              <w:t>- этнокультурную проблематику межкультурного взаимодействия, теоретические основы межкультурной коммуникации в современной культуре;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  <w:r w:rsidRPr="005D419B">
              <w:rPr>
                <w:bCs/>
                <w:iCs/>
                <w:sz w:val="24"/>
                <w:szCs w:val="24"/>
              </w:rPr>
              <w:t>- подходы к анализу многообразия культур и цивилизаций в сфере этнокультурного знания;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  <w:r w:rsidRPr="005D419B">
              <w:rPr>
                <w:bCs/>
                <w:iCs/>
                <w:sz w:val="24"/>
                <w:szCs w:val="24"/>
              </w:rPr>
              <w:t>- особенности современного научно-технического состояния культуры, которые влияют на характер межэтнических коммуникаций, возникновение различных социальных и этнических проблем.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C93502" w:rsidRDefault="00C93502" w:rsidP="00C93502">
            <w:pPr>
              <w:widowControl w:val="0"/>
              <w:ind w:right="104"/>
              <w:rPr>
                <w:sz w:val="24"/>
                <w:szCs w:val="24"/>
              </w:rPr>
            </w:pPr>
          </w:p>
          <w:p w:rsidR="00C93502" w:rsidRDefault="00C93502" w:rsidP="00C93502">
            <w:pPr>
              <w:widowControl w:val="0"/>
              <w:ind w:right="104"/>
              <w:rPr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sz w:val="24"/>
                <w:szCs w:val="24"/>
              </w:rPr>
            </w:pPr>
            <w:r w:rsidRPr="005D419B">
              <w:rPr>
                <w:sz w:val="24"/>
                <w:szCs w:val="24"/>
              </w:rPr>
              <w:t>УК-5.2. Уметь: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spacing w:val="-3"/>
                <w:sz w:val="24"/>
                <w:szCs w:val="24"/>
                <w:lang w:eastAsia="ar-SA"/>
              </w:rPr>
            </w:pPr>
            <w:r w:rsidRPr="005D419B">
              <w:rPr>
                <w:bCs/>
                <w:iCs/>
                <w:sz w:val="24"/>
                <w:szCs w:val="24"/>
              </w:rPr>
              <w:t xml:space="preserve">- использовать </w:t>
            </w: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 xml:space="preserve">научную терминологию и основные научные категории гуманитарного знания при анализе социально-культурных ситуаций и условий, в которых будут востребованы и реализованы </w:t>
            </w:r>
            <w:r w:rsidR="00C93502">
              <w:rPr>
                <w:bCs/>
                <w:spacing w:val="-3"/>
                <w:sz w:val="24"/>
                <w:szCs w:val="24"/>
                <w:lang w:eastAsia="ar-SA"/>
              </w:rPr>
              <w:t>этнокультурные технологии</w:t>
            </w: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;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 xml:space="preserve">- учитывать проблематику межкультурного взаимодействия при решении задач </w:t>
            </w:r>
            <w:r w:rsidR="00C93502">
              <w:rPr>
                <w:bCs/>
                <w:spacing w:val="-3"/>
                <w:sz w:val="24"/>
                <w:szCs w:val="24"/>
                <w:lang w:eastAsia="ar-SA"/>
              </w:rPr>
              <w:t>реализации этнокультурных технологий</w:t>
            </w:r>
            <w:r w:rsidRPr="005D419B">
              <w:rPr>
                <w:bCs/>
                <w:spacing w:val="-3"/>
                <w:sz w:val="24"/>
                <w:szCs w:val="24"/>
                <w:lang w:eastAsia="ar-SA"/>
              </w:rPr>
              <w:t>.</w:t>
            </w:r>
          </w:p>
          <w:p w:rsidR="005D419B" w:rsidRPr="005D419B" w:rsidRDefault="005D419B" w:rsidP="00C93502">
            <w:pPr>
              <w:widowControl w:val="0"/>
              <w:ind w:right="104"/>
              <w:rPr>
                <w:bCs/>
                <w:iCs/>
                <w:sz w:val="24"/>
                <w:szCs w:val="24"/>
              </w:rPr>
            </w:pPr>
          </w:p>
          <w:p w:rsidR="005D419B" w:rsidRPr="005D419B" w:rsidRDefault="005D419B" w:rsidP="00C93502">
            <w:pPr>
              <w:widowControl w:val="0"/>
              <w:ind w:right="104"/>
              <w:rPr>
                <w:sz w:val="24"/>
                <w:szCs w:val="24"/>
              </w:rPr>
            </w:pPr>
            <w:r w:rsidRPr="005D419B">
              <w:rPr>
                <w:sz w:val="24"/>
                <w:szCs w:val="24"/>
              </w:rPr>
              <w:t>УК-5.3. Владеть:</w:t>
            </w:r>
          </w:p>
          <w:p w:rsidR="005D419B" w:rsidRPr="005D419B" w:rsidRDefault="005D419B" w:rsidP="00C935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419B">
              <w:rPr>
                <w:sz w:val="24"/>
                <w:szCs w:val="24"/>
              </w:rPr>
              <w:t xml:space="preserve">- навыками </w:t>
            </w:r>
            <w:r w:rsidR="00C93502">
              <w:rPr>
                <w:bCs/>
                <w:spacing w:val="-3"/>
                <w:sz w:val="24"/>
                <w:szCs w:val="24"/>
                <w:lang w:eastAsia="ar-SA"/>
              </w:rPr>
              <w:t>реализации этнокультурных технологий</w:t>
            </w:r>
            <w:r w:rsidRPr="005D419B">
              <w:rPr>
                <w:sz w:val="24"/>
                <w:szCs w:val="24"/>
              </w:rPr>
              <w:t xml:space="preserve"> </w:t>
            </w:r>
            <w:r w:rsidR="00C93502">
              <w:rPr>
                <w:sz w:val="24"/>
                <w:szCs w:val="24"/>
              </w:rPr>
              <w:t>с учетом проблематики</w:t>
            </w:r>
            <w:r w:rsidRPr="005D419B">
              <w:rPr>
                <w:sz w:val="24"/>
                <w:szCs w:val="24"/>
              </w:rPr>
              <w:t xml:space="preserve"> межкультурного взаимодействия;</w:t>
            </w:r>
          </w:p>
          <w:p w:rsidR="005D419B" w:rsidRPr="005D419B" w:rsidRDefault="005D419B" w:rsidP="00BE57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5779">
              <w:rPr>
                <w:sz w:val="24"/>
                <w:szCs w:val="24"/>
              </w:rPr>
              <w:t xml:space="preserve">- аналитическими и прогностическими навыками </w:t>
            </w:r>
            <w:r w:rsidR="00BE5779">
              <w:rPr>
                <w:sz w:val="24"/>
                <w:szCs w:val="24"/>
              </w:rPr>
              <w:t xml:space="preserve">социально-культурной деятельности в области применения этнокультурных технологий </w:t>
            </w:r>
            <w:r w:rsidRPr="00BE5779">
              <w:rPr>
                <w:sz w:val="24"/>
                <w:szCs w:val="24"/>
              </w:rPr>
              <w:t>с учетом исторической и социокультурной специфики региона</w:t>
            </w:r>
            <w:r w:rsidR="0086564C">
              <w:rPr>
                <w:sz w:val="24"/>
                <w:szCs w:val="24"/>
              </w:rPr>
              <w:t>.</w:t>
            </w:r>
          </w:p>
        </w:tc>
      </w:tr>
      <w:tr w:rsidR="005D419B" w:rsidRPr="005D419B" w:rsidTr="00307D46">
        <w:tc>
          <w:tcPr>
            <w:tcW w:w="9462" w:type="dxa"/>
            <w:gridSpan w:val="3"/>
          </w:tcPr>
          <w:p w:rsidR="005D419B" w:rsidRPr="0086564C" w:rsidRDefault="005D419B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6564C">
              <w:rPr>
                <w:rFonts w:eastAsia="Calibri"/>
                <w:b/>
                <w:sz w:val="24"/>
                <w:szCs w:val="24"/>
              </w:rPr>
              <w:lastRenderedPageBreak/>
              <w:t>Общепрофессиональные компетенции</w:t>
            </w:r>
          </w:p>
        </w:tc>
      </w:tr>
      <w:tr w:rsidR="005D419B" w:rsidRPr="005D419B" w:rsidTr="00307D46">
        <w:tc>
          <w:tcPr>
            <w:tcW w:w="2268" w:type="dxa"/>
          </w:tcPr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5D419B">
              <w:rPr>
                <w:rFonts w:eastAsia="Calibri"/>
                <w:sz w:val="24"/>
                <w:szCs w:val="24"/>
              </w:rPr>
              <w:t xml:space="preserve">ОПК-1. </w:t>
            </w:r>
            <w:proofErr w:type="gramStart"/>
            <w:r w:rsidRPr="005D419B">
              <w:rPr>
                <w:rFonts w:eastAsia="Calibri"/>
                <w:sz w:val="24"/>
                <w:szCs w:val="24"/>
              </w:rPr>
              <w:t>Способен</w:t>
            </w:r>
            <w:proofErr w:type="gramEnd"/>
            <w:r w:rsidRPr="005D419B">
              <w:rPr>
                <w:rFonts w:eastAsia="Calibri"/>
                <w:sz w:val="24"/>
                <w:szCs w:val="24"/>
              </w:rPr>
              <w:t xml:space="preserve"> применять полученные знания в области культуроведения и социокультурного проектирования в профессиональной деятельности и социальной практике</w:t>
            </w: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</w:tcPr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5D419B">
              <w:rPr>
                <w:rFonts w:eastAsia="Calibri"/>
                <w:sz w:val="24"/>
                <w:szCs w:val="24"/>
              </w:rPr>
              <w:t>ОПК-1.1. Знать:</w:t>
            </w:r>
          </w:p>
          <w:p w:rsidR="00C93502" w:rsidRP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основы культуроведения;</w:t>
            </w:r>
          </w:p>
          <w:p w:rsid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принципы, методики и технологии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социокультурного проектирования;</w:t>
            </w:r>
          </w:p>
          <w:p w:rsid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 xml:space="preserve">основные концепции </w:t>
            </w:r>
            <w:r>
              <w:rPr>
                <w:rFonts w:eastAsia="Calibri"/>
                <w:sz w:val="24"/>
                <w:szCs w:val="24"/>
              </w:rPr>
              <w:t>б</w:t>
            </w:r>
            <w:r w:rsidRPr="00C93502">
              <w:rPr>
                <w:rFonts w:eastAsia="Calibri"/>
                <w:sz w:val="24"/>
                <w:szCs w:val="24"/>
              </w:rPr>
              <w:t>иблиотеки как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социокультурного учреждения;</w:t>
            </w:r>
          </w:p>
          <w:p w:rsidR="005D419B" w:rsidRPr="005D419B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маркетинговые методы изучения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социокультурных потребностей</w:t>
            </w:r>
            <w:r w:rsidR="00107138"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 xml:space="preserve">различных групп населения. </w:t>
            </w: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5D419B">
              <w:rPr>
                <w:rFonts w:eastAsia="Calibri"/>
                <w:sz w:val="24"/>
                <w:szCs w:val="24"/>
              </w:rPr>
              <w:t>ОПК-1.2. Уметь:</w:t>
            </w:r>
          </w:p>
          <w:p w:rsidR="00C93502" w:rsidRP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собирать информацию с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обращением к различным источникам,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анализировать информацию;</w:t>
            </w:r>
          </w:p>
          <w:p w:rsidR="00C93502" w:rsidRP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структурировать информацию;</w:t>
            </w:r>
          </w:p>
          <w:p w:rsidR="00C93502" w:rsidRPr="00C93502" w:rsidRDefault="00C93502" w:rsidP="00C93502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критически оценивать эффективность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методов современной науки 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конкретной исследовательской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социально-практической деятельности;</w:t>
            </w:r>
          </w:p>
          <w:p w:rsidR="00107138" w:rsidRPr="00107138" w:rsidRDefault="00C93502" w:rsidP="00107138">
            <w:pPr>
              <w:rPr>
                <w:rFonts w:eastAsia="Calibri"/>
                <w:sz w:val="24"/>
                <w:szCs w:val="24"/>
              </w:rPr>
            </w:pPr>
            <w:r w:rsidRPr="00C93502">
              <w:rPr>
                <w:rFonts w:eastAsia="Calibri"/>
                <w:sz w:val="24"/>
                <w:szCs w:val="24"/>
              </w:rPr>
              <w:t>высказывать суждение 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целесообразности применения</w:t>
            </w:r>
            <w:r w:rsidR="00107138">
              <w:rPr>
                <w:rFonts w:eastAsia="Calibri"/>
                <w:sz w:val="24"/>
                <w:szCs w:val="24"/>
              </w:rPr>
              <w:t xml:space="preserve"> </w:t>
            </w:r>
            <w:r w:rsidR="00107138" w:rsidRPr="00107138">
              <w:rPr>
                <w:rFonts w:eastAsia="Calibri"/>
                <w:sz w:val="24"/>
                <w:szCs w:val="24"/>
              </w:rPr>
              <w:t>культурологических знаний в</w:t>
            </w:r>
            <w:r w:rsidR="00107138">
              <w:rPr>
                <w:rFonts w:eastAsia="Calibri"/>
                <w:sz w:val="24"/>
                <w:szCs w:val="24"/>
              </w:rPr>
              <w:t xml:space="preserve"> </w:t>
            </w:r>
            <w:r w:rsidR="00107138" w:rsidRPr="00107138">
              <w:rPr>
                <w:rFonts w:eastAsia="Calibri"/>
                <w:sz w:val="24"/>
                <w:szCs w:val="24"/>
              </w:rPr>
              <w:t>профессиональной деятельности и</w:t>
            </w:r>
            <w:r w:rsidR="00107138">
              <w:rPr>
                <w:rFonts w:eastAsia="Calibri"/>
                <w:sz w:val="24"/>
                <w:szCs w:val="24"/>
              </w:rPr>
              <w:t xml:space="preserve"> </w:t>
            </w:r>
            <w:r w:rsidR="00107138" w:rsidRPr="00107138">
              <w:rPr>
                <w:rFonts w:eastAsia="Calibri"/>
                <w:sz w:val="24"/>
                <w:szCs w:val="24"/>
              </w:rPr>
              <w:t>социальной практике.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ОПК-1.3.</w:t>
            </w:r>
            <w:r w:rsidR="001F0D31"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Владеть: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навыками применения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исследовательских и проектных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методов в профессиональной сфере;</w:t>
            </w:r>
          </w:p>
          <w:p w:rsidR="005D419B" w:rsidRPr="005D419B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навыками сбора, обработки, анализа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обобщения информацию 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приоритетных направлениях развития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социокультурной сферы и отдельных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отраслей культуры.</w:t>
            </w:r>
          </w:p>
        </w:tc>
        <w:tc>
          <w:tcPr>
            <w:tcW w:w="3792" w:type="dxa"/>
          </w:tcPr>
          <w:p w:rsidR="005D419B" w:rsidRPr="001A20EF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1A20EF">
              <w:rPr>
                <w:rFonts w:eastAsia="Calibri"/>
                <w:sz w:val="24"/>
                <w:szCs w:val="24"/>
              </w:rPr>
              <w:t>ОПК-1.1. Знать:</w:t>
            </w:r>
          </w:p>
          <w:p w:rsidR="005D419B" w:rsidRPr="001A20EF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1A20EF">
              <w:rPr>
                <w:rFonts w:eastAsia="Calibri"/>
                <w:sz w:val="24"/>
                <w:szCs w:val="24"/>
              </w:rPr>
              <w:t xml:space="preserve"> - основные концептуальные подходы к анализу функционирования этнических культур</w:t>
            </w:r>
            <w:r w:rsidR="00102F35">
              <w:rPr>
                <w:rFonts w:eastAsia="Calibri"/>
                <w:sz w:val="24"/>
                <w:szCs w:val="24"/>
              </w:rPr>
              <w:t xml:space="preserve"> в</w:t>
            </w:r>
            <w:r w:rsidRPr="001A20EF">
              <w:rPr>
                <w:rFonts w:eastAsia="Calibri"/>
                <w:sz w:val="24"/>
                <w:szCs w:val="24"/>
              </w:rPr>
              <w:t xml:space="preserve"> рамках культурологического знания;</w:t>
            </w:r>
          </w:p>
          <w:p w:rsidR="005D419B" w:rsidRDefault="00BE5779" w:rsidP="00BE5779">
            <w:pPr>
              <w:rPr>
                <w:rFonts w:eastAsia="Calibri"/>
                <w:sz w:val="24"/>
                <w:szCs w:val="24"/>
              </w:rPr>
            </w:pPr>
            <w:r w:rsidRPr="00BE5779">
              <w:rPr>
                <w:rFonts w:eastAsia="Calibri"/>
                <w:sz w:val="24"/>
                <w:szCs w:val="24"/>
              </w:rPr>
              <w:t>- основы проектной деятельности, принципы, методики и технологии социокультурного и этнокультурного проектирования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BE5779" w:rsidRPr="001A20EF" w:rsidRDefault="006C20C5" w:rsidP="00BE577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обоснование функциональности и методы маркетинговых исследований социокультурных потребностей различных групп населения для реализации этнокультурных технологий.</w:t>
            </w:r>
          </w:p>
          <w:p w:rsidR="00BE5779" w:rsidRDefault="00BE5779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1A20EF">
              <w:rPr>
                <w:rFonts w:eastAsia="Calibri"/>
                <w:sz w:val="24"/>
                <w:szCs w:val="24"/>
              </w:rPr>
              <w:t>ОПК-1.2. Уметь:</w:t>
            </w:r>
          </w:p>
          <w:p w:rsidR="006C20C5" w:rsidRDefault="006C20C5" w:rsidP="006C20C5">
            <w:pPr>
              <w:rPr>
                <w:rFonts w:eastAsia="Calibri"/>
                <w:sz w:val="24"/>
                <w:szCs w:val="24"/>
              </w:rPr>
            </w:pPr>
            <w:r w:rsidRPr="006C20C5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собирать информацию и осуществлять</w:t>
            </w:r>
            <w:r w:rsidRPr="006C20C5">
              <w:rPr>
                <w:rFonts w:eastAsia="Calibri"/>
                <w:sz w:val="24"/>
                <w:szCs w:val="24"/>
              </w:rPr>
              <w:t xml:space="preserve"> самостоятельный анализ особенностей и проблем функционирования этнокультур региона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6C20C5" w:rsidRPr="006C20C5" w:rsidRDefault="006C20C5" w:rsidP="006C20C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="007E22FE">
              <w:rPr>
                <w:rFonts w:eastAsia="Calibri"/>
                <w:sz w:val="24"/>
                <w:szCs w:val="24"/>
              </w:rPr>
              <w:t>обоснованно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C20C5">
              <w:rPr>
                <w:rFonts w:eastAsia="Calibri"/>
                <w:sz w:val="24"/>
                <w:szCs w:val="24"/>
              </w:rPr>
              <w:t xml:space="preserve">использовать </w:t>
            </w:r>
            <w:r>
              <w:rPr>
                <w:rFonts w:eastAsia="Calibri"/>
                <w:sz w:val="24"/>
                <w:szCs w:val="24"/>
              </w:rPr>
              <w:t xml:space="preserve">культурологические знания и оценивать эффективность </w:t>
            </w:r>
            <w:r w:rsidRPr="00C93502">
              <w:rPr>
                <w:rFonts w:eastAsia="Calibri"/>
                <w:sz w:val="24"/>
                <w:szCs w:val="24"/>
              </w:rPr>
              <w:t>методов современной науки 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исследовательской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3502">
              <w:rPr>
                <w:rFonts w:eastAsia="Calibri"/>
                <w:sz w:val="24"/>
                <w:szCs w:val="24"/>
              </w:rPr>
              <w:t>социально-практической деятельности</w:t>
            </w:r>
            <w:r w:rsidRPr="006C20C5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в сфере изучения и реализации этнокультурных технологий.</w:t>
            </w:r>
          </w:p>
          <w:p w:rsidR="005D419B" w:rsidRPr="001A20EF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6C20C5" w:rsidRDefault="006C20C5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1A20EF" w:rsidRDefault="005D419B" w:rsidP="00BE5779">
            <w:pPr>
              <w:rPr>
                <w:rFonts w:eastAsia="Calibri"/>
                <w:sz w:val="24"/>
                <w:szCs w:val="24"/>
              </w:rPr>
            </w:pPr>
            <w:r w:rsidRPr="001A20EF">
              <w:rPr>
                <w:rFonts w:eastAsia="Calibri"/>
                <w:sz w:val="24"/>
                <w:szCs w:val="24"/>
              </w:rPr>
              <w:t>ОПК-1.3. Владеть:</w:t>
            </w:r>
          </w:p>
          <w:p w:rsidR="007E22FE" w:rsidRDefault="007E22FE" w:rsidP="007E22FE">
            <w:pPr>
              <w:rPr>
                <w:rFonts w:eastAsia="Calibri"/>
                <w:sz w:val="24"/>
                <w:szCs w:val="24"/>
              </w:rPr>
            </w:pPr>
            <w:r w:rsidRPr="007E22FE">
              <w:rPr>
                <w:rFonts w:eastAsia="Calibri"/>
                <w:sz w:val="24"/>
                <w:szCs w:val="24"/>
              </w:rPr>
              <w:t xml:space="preserve">- навыками самостоятельного анализа социокультурной сферы </w:t>
            </w:r>
            <w:r>
              <w:rPr>
                <w:rFonts w:eastAsia="Calibri"/>
                <w:sz w:val="24"/>
                <w:szCs w:val="24"/>
              </w:rPr>
              <w:t xml:space="preserve">и </w:t>
            </w:r>
            <w:r w:rsidRPr="007E22FE">
              <w:rPr>
                <w:rFonts w:eastAsia="Calibri"/>
                <w:sz w:val="24"/>
                <w:szCs w:val="24"/>
              </w:rPr>
              <w:t>состояния отдельных отраслей культуры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E22FE">
              <w:rPr>
                <w:rFonts w:eastAsia="Calibri"/>
                <w:sz w:val="24"/>
                <w:szCs w:val="24"/>
              </w:rPr>
              <w:t>в регионе</w:t>
            </w:r>
            <w:r>
              <w:rPr>
                <w:rFonts w:eastAsia="Calibri"/>
                <w:sz w:val="24"/>
                <w:szCs w:val="24"/>
              </w:rPr>
              <w:t>, выявления проблемных областей и приоритетов развития в этнокультурной сфере;</w:t>
            </w:r>
          </w:p>
          <w:p w:rsidR="005D419B" w:rsidRPr="001A20EF" w:rsidRDefault="007E22FE" w:rsidP="001F0D31">
            <w:pPr>
              <w:rPr>
                <w:rFonts w:eastAsia="Calibri"/>
                <w:sz w:val="24"/>
                <w:szCs w:val="24"/>
              </w:rPr>
            </w:pPr>
            <w:r w:rsidRPr="007E22FE">
              <w:rPr>
                <w:rFonts w:eastAsia="Calibri"/>
                <w:sz w:val="24"/>
                <w:szCs w:val="24"/>
              </w:rPr>
              <w:t xml:space="preserve">- навыками использования проектных методов в профессиональной сфере для сохранения и развития </w:t>
            </w:r>
            <w:r w:rsidR="001F0D31">
              <w:rPr>
                <w:rFonts w:eastAsia="Calibri"/>
                <w:sz w:val="24"/>
                <w:szCs w:val="24"/>
              </w:rPr>
              <w:t>этнокультурной среды</w:t>
            </w:r>
            <w:r w:rsidRPr="007E22FE">
              <w:rPr>
                <w:rFonts w:eastAsia="Calibri"/>
                <w:sz w:val="24"/>
                <w:szCs w:val="24"/>
              </w:rPr>
              <w:t xml:space="preserve"> и </w:t>
            </w:r>
            <w:r w:rsidRPr="007E22FE">
              <w:rPr>
                <w:rFonts w:eastAsia="Calibri"/>
                <w:sz w:val="24"/>
                <w:szCs w:val="24"/>
              </w:rPr>
              <w:lastRenderedPageBreak/>
              <w:t>оптимизации межэтнического взаимодействия в регионе</w:t>
            </w:r>
          </w:p>
        </w:tc>
      </w:tr>
      <w:tr w:rsidR="005D419B" w:rsidRPr="005D419B" w:rsidTr="00307D46">
        <w:tc>
          <w:tcPr>
            <w:tcW w:w="9462" w:type="dxa"/>
            <w:gridSpan w:val="3"/>
          </w:tcPr>
          <w:p w:rsidR="005D419B" w:rsidRPr="0086564C" w:rsidRDefault="0086564C" w:rsidP="00BE577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6564C">
              <w:rPr>
                <w:rFonts w:eastAsia="Calibri"/>
                <w:b/>
                <w:sz w:val="24"/>
                <w:szCs w:val="24"/>
              </w:rPr>
              <w:lastRenderedPageBreak/>
              <w:t>П</w:t>
            </w:r>
            <w:r w:rsidR="005D419B" w:rsidRPr="0086564C">
              <w:rPr>
                <w:rFonts w:eastAsia="Calibri"/>
                <w:b/>
                <w:sz w:val="24"/>
                <w:szCs w:val="24"/>
              </w:rPr>
              <w:t>рофессиональные компетенции</w:t>
            </w:r>
          </w:p>
        </w:tc>
      </w:tr>
      <w:tr w:rsidR="005D419B" w:rsidRPr="005D419B" w:rsidTr="00307D46">
        <w:tc>
          <w:tcPr>
            <w:tcW w:w="2268" w:type="dxa"/>
          </w:tcPr>
          <w:p w:rsidR="00107138" w:rsidRDefault="0086564C" w:rsidP="001071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ПК-7. </w:t>
            </w:r>
            <w:r w:rsidRPr="0086564C">
              <w:rPr>
                <w:rFonts w:eastAsia="Calibri"/>
                <w:sz w:val="24"/>
                <w:szCs w:val="24"/>
              </w:rPr>
              <w:t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</w:t>
            </w:r>
            <w:r>
              <w:rPr>
                <w:rFonts w:eastAsia="Calibri"/>
                <w:sz w:val="24"/>
                <w:szCs w:val="24"/>
              </w:rPr>
              <w:t>стями различных групп населения.</w:t>
            </w:r>
          </w:p>
          <w:p w:rsidR="00107138" w:rsidRPr="005D419B" w:rsidRDefault="00107138" w:rsidP="009736F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</w:tcPr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ПК-</w:t>
            </w:r>
            <w:r w:rsidR="0086564C">
              <w:rPr>
                <w:rFonts w:eastAsia="Calibri"/>
                <w:sz w:val="24"/>
                <w:szCs w:val="24"/>
              </w:rPr>
              <w:t>7</w:t>
            </w:r>
            <w:r w:rsidRPr="00107138">
              <w:rPr>
                <w:rFonts w:eastAsia="Calibri"/>
                <w:sz w:val="24"/>
                <w:szCs w:val="24"/>
              </w:rPr>
              <w:t>.1. Знать: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основные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цели, задачи, принципы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методы педагогического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управления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программирования форм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</w:t>
            </w:r>
            <w:r w:rsidR="009736F5">
              <w:rPr>
                <w:rFonts w:eastAsia="Calibri"/>
                <w:sz w:val="24"/>
                <w:szCs w:val="24"/>
              </w:rPr>
              <w:t>-</w:t>
            </w:r>
            <w:r w:rsidRPr="00107138">
              <w:rPr>
                <w:rFonts w:eastAsia="Calibri"/>
                <w:sz w:val="24"/>
                <w:szCs w:val="24"/>
              </w:rPr>
              <w:t>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 всех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возрастных групп населения.</w:t>
            </w:r>
          </w:p>
          <w:p w:rsidR="00107138" w:rsidRP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9736F5" w:rsidRDefault="009736F5" w:rsidP="00107138">
            <w:pPr>
              <w:rPr>
                <w:rFonts w:eastAsia="Calibri"/>
                <w:sz w:val="24"/>
                <w:szCs w:val="24"/>
              </w:rPr>
            </w:pPr>
          </w:p>
          <w:p w:rsidR="009736F5" w:rsidRDefault="009736F5" w:rsidP="00107138">
            <w:pPr>
              <w:rPr>
                <w:rFonts w:eastAsia="Calibri"/>
                <w:sz w:val="24"/>
                <w:szCs w:val="24"/>
              </w:rPr>
            </w:pPr>
          </w:p>
          <w:p w:rsidR="009736F5" w:rsidRDefault="009736F5" w:rsidP="00107138">
            <w:pPr>
              <w:rPr>
                <w:rFonts w:eastAsia="Calibri"/>
                <w:sz w:val="24"/>
                <w:szCs w:val="24"/>
              </w:rPr>
            </w:pPr>
          </w:p>
          <w:p w:rsidR="009736F5" w:rsidRDefault="009736F5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ПК-</w:t>
            </w:r>
            <w:r w:rsidR="0086564C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.2. Уметь:</w:t>
            </w:r>
          </w:p>
          <w:p w:rsidR="00107138" w:rsidRP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определять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цели педагогического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управления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программирования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творческо-производственной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 коллективов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учреждения культуры 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соответствии с культурными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потребностями различных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9736F5">
              <w:rPr>
                <w:rFonts w:eastAsia="Calibri"/>
                <w:sz w:val="24"/>
                <w:szCs w:val="24"/>
              </w:rPr>
              <w:t>в</w:t>
            </w:r>
            <w:r w:rsidRPr="00107138">
              <w:rPr>
                <w:rFonts w:eastAsia="Calibri"/>
                <w:sz w:val="24"/>
                <w:szCs w:val="24"/>
              </w:rPr>
              <w:t>озрастных групп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населения.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ПК-</w:t>
            </w:r>
            <w:r w:rsidR="0086564C">
              <w:rPr>
                <w:rFonts w:eastAsia="Calibri"/>
                <w:sz w:val="24"/>
                <w:szCs w:val="24"/>
              </w:rPr>
              <w:t>7</w:t>
            </w:r>
            <w:r w:rsidRPr="00107138">
              <w:rPr>
                <w:rFonts w:eastAsia="Calibri"/>
                <w:sz w:val="24"/>
                <w:szCs w:val="24"/>
              </w:rPr>
              <w:t>.3. Владеть:</w:t>
            </w:r>
          </w:p>
          <w:p w:rsidR="005D419B" w:rsidRPr="005D419B" w:rsidRDefault="00107138" w:rsidP="009736F5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методами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организации массовых,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групповых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индивидуальных форм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</w:t>
            </w:r>
            <w:r w:rsidR="009736F5">
              <w:rPr>
                <w:rFonts w:eastAsia="Calibri"/>
                <w:sz w:val="24"/>
                <w:szCs w:val="24"/>
              </w:rPr>
              <w:t>-</w:t>
            </w:r>
            <w:r w:rsidRPr="00107138">
              <w:rPr>
                <w:rFonts w:eastAsia="Calibri"/>
                <w:sz w:val="24"/>
                <w:szCs w:val="24"/>
              </w:rPr>
              <w:t>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 в соответствии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 культурными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потребностями ее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участников.</w:t>
            </w:r>
          </w:p>
        </w:tc>
        <w:tc>
          <w:tcPr>
            <w:tcW w:w="3792" w:type="dxa"/>
          </w:tcPr>
          <w:p w:rsidR="005D419B" w:rsidRDefault="0086564C" w:rsidP="00BE577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5D419B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="005D419B" w:rsidRPr="005D419B">
              <w:rPr>
                <w:rFonts w:eastAsia="Calibri"/>
                <w:sz w:val="24"/>
                <w:szCs w:val="24"/>
              </w:rPr>
              <w:t>.1. Знать:</w:t>
            </w:r>
          </w:p>
          <w:p w:rsidR="001F0D31" w:rsidRDefault="001F0D31" w:rsidP="001F0D3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цели и задачи педагогического </w:t>
            </w:r>
            <w:r w:rsidRPr="00107138">
              <w:rPr>
                <w:rFonts w:eastAsia="Calibri"/>
                <w:sz w:val="24"/>
                <w:szCs w:val="24"/>
              </w:rPr>
              <w:t>управления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программирования форм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 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</w:t>
            </w:r>
            <w:r w:rsidRPr="001F0D31">
              <w:rPr>
                <w:rFonts w:eastAsia="Calibri"/>
                <w:sz w:val="24"/>
                <w:szCs w:val="24"/>
              </w:rPr>
              <w:t xml:space="preserve"> просветительной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1F0D31">
              <w:rPr>
                <w:rFonts w:eastAsia="Calibri"/>
                <w:sz w:val="24"/>
                <w:szCs w:val="24"/>
              </w:rPr>
              <w:t xml:space="preserve"> культурно-досуговой</w:t>
            </w:r>
            <w:r>
              <w:rPr>
                <w:rFonts w:eastAsia="Calibri"/>
                <w:sz w:val="24"/>
                <w:szCs w:val="24"/>
              </w:rPr>
              <w:t>,</w:t>
            </w:r>
            <w:r>
              <w:t xml:space="preserve"> </w:t>
            </w:r>
            <w:r w:rsidRPr="001F0D31">
              <w:rPr>
                <w:rFonts w:eastAsia="Calibri"/>
                <w:sz w:val="24"/>
                <w:szCs w:val="24"/>
              </w:rPr>
              <w:t>рекреативно-оздоровительной</w:t>
            </w:r>
            <w:r>
              <w:rPr>
                <w:rFonts w:eastAsia="Calibri"/>
                <w:sz w:val="24"/>
                <w:szCs w:val="24"/>
              </w:rPr>
              <w:t xml:space="preserve"> направленности;</w:t>
            </w:r>
          </w:p>
          <w:p w:rsidR="001F0D31" w:rsidRPr="005D419B" w:rsidRDefault="009736F5" w:rsidP="001F0D3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принципы и методы и</w:t>
            </w:r>
            <w:r w:rsidR="001F0D31">
              <w:rPr>
                <w:rFonts w:eastAsia="Calibri"/>
                <w:sz w:val="24"/>
                <w:szCs w:val="24"/>
              </w:rPr>
              <w:t>спользовани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="001F0D31">
              <w:rPr>
                <w:rFonts w:eastAsia="Calibri"/>
                <w:sz w:val="24"/>
                <w:szCs w:val="24"/>
              </w:rPr>
              <w:t xml:space="preserve"> этнокультурных технологий</w:t>
            </w:r>
            <w:r>
              <w:rPr>
                <w:rFonts w:eastAsia="Calibri"/>
                <w:sz w:val="24"/>
                <w:szCs w:val="24"/>
              </w:rPr>
              <w:t xml:space="preserve"> в </w:t>
            </w:r>
            <w:r w:rsidRPr="00107138">
              <w:rPr>
                <w:rFonts w:eastAsia="Calibri"/>
                <w:sz w:val="24"/>
                <w:szCs w:val="24"/>
              </w:rPr>
              <w:t>социально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107138">
              <w:rPr>
                <w:rFonts w:eastAsia="Calibri"/>
                <w:sz w:val="24"/>
                <w:szCs w:val="24"/>
              </w:rPr>
              <w:t>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5D419B" w:rsidRDefault="005D419B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86564C" w:rsidP="00BE577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5D419B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="005D419B" w:rsidRPr="005D419B">
              <w:rPr>
                <w:rFonts w:eastAsia="Calibri"/>
                <w:sz w:val="24"/>
                <w:szCs w:val="24"/>
              </w:rPr>
              <w:t>.2. Уметь:</w:t>
            </w:r>
          </w:p>
          <w:p w:rsidR="005D419B" w:rsidRDefault="009736F5" w:rsidP="00BE577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учитывать культурные потребности </w:t>
            </w:r>
            <w:r w:rsidRPr="00107138">
              <w:rPr>
                <w:rFonts w:eastAsia="Calibri"/>
                <w:sz w:val="24"/>
                <w:szCs w:val="24"/>
              </w:rPr>
              <w:t>различных</w:t>
            </w:r>
            <w:r>
              <w:rPr>
                <w:rFonts w:eastAsia="Calibri"/>
                <w:sz w:val="24"/>
                <w:szCs w:val="24"/>
              </w:rPr>
              <w:t xml:space="preserve"> в</w:t>
            </w:r>
            <w:r w:rsidRPr="00107138">
              <w:rPr>
                <w:rFonts w:eastAsia="Calibri"/>
                <w:sz w:val="24"/>
                <w:szCs w:val="24"/>
              </w:rPr>
              <w:t>озрастных групп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населения</w:t>
            </w:r>
            <w:r>
              <w:rPr>
                <w:rFonts w:eastAsia="Calibri"/>
                <w:sz w:val="24"/>
                <w:szCs w:val="24"/>
              </w:rPr>
              <w:t xml:space="preserve"> и этнокультурную специфику региона при </w:t>
            </w:r>
            <w:r w:rsidRPr="00107138">
              <w:rPr>
                <w:rFonts w:eastAsia="Calibri"/>
                <w:sz w:val="24"/>
                <w:szCs w:val="24"/>
              </w:rPr>
              <w:t>программировани</w:t>
            </w:r>
            <w:r>
              <w:rPr>
                <w:rFonts w:eastAsia="Calibri"/>
                <w:sz w:val="24"/>
                <w:szCs w:val="24"/>
              </w:rPr>
              <w:t xml:space="preserve">и </w:t>
            </w:r>
            <w:r w:rsidRPr="00107138">
              <w:rPr>
                <w:rFonts w:eastAsia="Calibri"/>
                <w:sz w:val="24"/>
                <w:szCs w:val="24"/>
              </w:rPr>
              <w:t>творческо-производственной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 коллективов</w:t>
            </w:r>
            <w:r>
              <w:rPr>
                <w:rFonts w:eastAsia="Calibri"/>
                <w:sz w:val="24"/>
                <w:szCs w:val="24"/>
              </w:rPr>
              <w:t xml:space="preserve"> в </w:t>
            </w:r>
            <w:r w:rsidRPr="00107138">
              <w:rPr>
                <w:rFonts w:eastAsia="Calibri"/>
                <w:sz w:val="24"/>
                <w:szCs w:val="24"/>
              </w:rPr>
              <w:t>учреждения</w:t>
            </w:r>
            <w:r>
              <w:rPr>
                <w:rFonts w:eastAsia="Calibri"/>
                <w:sz w:val="24"/>
                <w:szCs w:val="24"/>
              </w:rPr>
              <w:t>х</w:t>
            </w:r>
            <w:r w:rsidRPr="00107138">
              <w:rPr>
                <w:rFonts w:eastAsia="Calibri"/>
                <w:sz w:val="24"/>
                <w:szCs w:val="24"/>
              </w:rPr>
              <w:t xml:space="preserve"> культуры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107138" w:rsidRPr="005D419B" w:rsidRDefault="00107138" w:rsidP="00BE5779">
            <w:pPr>
              <w:rPr>
                <w:rFonts w:eastAsia="Calibri"/>
                <w:sz w:val="24"/>
                <w:szCs w:val="24"/>
              </w:rPr>
            </w:pPr>
          </w:p>
          <w:p w:rsidR="009736F5" w:rsidRDefault="009736F5" w:rsidP="00BE5779">
            <w:pPr>
              <w:rPr>
                <w:rFonts w:eastAsia="Calibri"/>
                <w:sz w:val="24"/>
                <w:szCs w:val="24"/>
              </w:rPr>
            </w:pPr>
          </w:p>
          <w:p w:rsidR="005D419B" w:rsidRPr="005D419B" w:rsidRDefault="0086564C" w:rsidP="00BE577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5D419B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="005D419B" w:rsidRPr="005D419B">
              <w:rPr>
                <w:rFonts w:eastAsia="Calibri"/>
                <w:sz w:val="24"/>
                <w:szCs w:val="24"/>
              </w:rPr>
              <w:t>.3. Владеть:</w:t>
            </w:r>
          </w:p>
          <w:p w:rsidR="005D419B" w:rsidRPr="005D419B" w:rsidRDefault="009736F5" w:rsidP="009736F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методами и навыками организации </w:t>
            </w:r>
            <w:r w:rsidRPr="00107138">
              <w:rPr>
                <w:rFonts w:eastAsia="Calibri"/>
                <w:sz w:val="24"/>
                <w:szCs w:val="24"/>
              </w:rPr>
              <w:t>массовых,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групповых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индивидуальных форм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107138">
              <w:rPr>
                <w:rFonts w:eastAsia="Calibri"/>
                <w:sz w:val="24"/>
                <w:szCs w:val="24"/>
              </w:rPr>
              <w:t>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</w:t>
            </w:r>
            <w:r>
              <w:rPr>
                <w:rFonts w:eastAsia="Calibri"/>
                <w:sz w:val="24"/>
                <w:szCs w:val="24"/>
              </w:rPr>
              <w:t xml:space="preserve"> с использованием этнокультурных технологий, с учетом социокультурной и этнокультурной специфики региона, культурных потребностей населения.</w:t>
            </w:r>
          </w:p>
        </w:tc>
      </w:tr>
      <w:tr w:rsidR="00107138" w:rsidRPr="005D419B" w:rsidTr="00307D46">
        <w:tc>
          <w:tcPr>
            <w:tcW w:w="2268" w:type="dxa"/>
          </w:tcPr>
          <w:p w:rsidR="00107138" w:rsidRPr="005D419B" w:rsidRDefault="00107138" w:rsidP="0086564C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ПК-</w:t>
            </w:r>
            <w:r w:rsidR="0086564C">
              <w:rPr>
                <w:rFonts w:eastAsia="Calibri"/>
                <w:sz w:val="24"/>
                <w:szCs w:val="24"/>
              </w:rPr>
              <w:t>10</w:t>
            </w:r>
            <w:r w:rsidRPr="00107138">
              <w:rPr>
                <w:rFonts w:eastAsia="Calibri"/>
                <w:sz w:val="24"/>
                <w:szCs w:val="24"/>
              </w:rPr>
              <w:t xml:space="preserve">. </w:t>
            </w:r>
            <w:r w:rsidR="0086564C" w:rsidRPr="0086564C">
              <w:rPr>
                <w:rFonts w:eastAsia="Calibri"/>
                <w:sz w:val="24"/>
                <w:szCs w:val="24"/>
              </w:rPr>
              <w:t>Готов к выявлению и изучению культурных потребностей и запросов участников социально-культурной деятельности, определению основных тенденций ее развития;</w:t>
            </w:r>
            <w:r w:rsidR="0086564C">
              <w:rPr>
                <w:rFonts w:eastAsia="Calibri"/>
                <w:sz w:val="24"/>
                <w:szCs w:val="24"/>
              </w:rPr>
              <w:t xml:space="preserve"> </w:t>
            </w:r>
            <w:r w:rsidR="0086564C" w:rsidRPr="0086564C">
              <w:rPr>
                <w:rFonts w:eastAsia="Calibri"/>
                <w:sz w:val="24"/>
                <w:szCs w:val="24"/>
              </w:rPr>
              <w:lastRenderedPageBreak/>
              <w:t>осуществлять прикладные научные исследования социально-культурной деятельности и делать на этой основе продуктивные прогнозы, принимать пр</w:t>
            </w:r>
            <w:r w:rsidR="00EB0EFB">
              <w:rPr>
                <w:rFonts w:eastAsia="Calibri"/>
                <w:sz w:val="24"/>
                <w:szCs w:val="24"/>
              </w:rPr>
              <w:t>авильные управленческие решения.</w:t>
            </w:r>
          </w:p>
        </w:tc>
        <w:tc>
          <w:tcPr>
            <w:tcW w:w="3402" w:type="dxa"/>
          </w:tcPr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lastRenderedPageBreak/>
              <w:t>ПК-</w:t>
            </w:r>
            <w:r w:rsidR="0086564C">
              <w:rPr>
                <w:rFonts w:eastAsia="Calibri"/>
                <w:sz w:val="24"/>
                <w:szCs w:val="24"/>
              </w:rPr>
              <w:t>10</w:t>
            </w:r>
            <w:r w:rsidRPr="00107138">
              <w:rPr>
                <w:rFonts w:eastAsia="Calibri"/>
                <w:sz w:val="24"/>
                <w:szCs w:val="24"/>
              </w:rPr>
              <w:t>.1. Знать: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методологию и методику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прикладного научного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исследования; технологии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изучения потребностей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запросов участников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социально-культурной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деятельности.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F31D02" w:rsidRDefault="00F31D02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86564C" w:rsidP="001071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107138" w:rsidRPr="00107138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="00107138" w:rsidRPr="00107138">
              <w:rPr>
                <w:rFonts w:eastAsia="Calibri"/>
                <w:sz w:val="24"/>
                <w:szCs w:val="24"/>
              </w:rPr>
              <w:t>.2. Уметь:</w:t>
            </w:r>
          </w:p>
          <w:p w:rsidR="00107138" w:rsidRPr="00107138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выявлять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основные тенденции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духовного развития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общества; изучать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культурные потребности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участников социально-культурной деятельности с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помощью различных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методов.</w:t>
            </w: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107138" w:rsidP="00107138">
            <w:pPr>
              <w:rPr>
                <w:rFonts w:eastAsia="Calibri"/>
                <w:sz w:val="24"/>
                <w:szCs w:val="24"/>
              </w:rPr>
            </w:pPr>
          </w:p>
          <w:p w:rsidR="00165DC5" w:rsidRDefault="00165DC5" w:rsidP="00107138">
            <w:pPr>
              <w:rPr>
                <w:rFonts w:eastAsia="Calibri"/>
                <w:sz w:val="24"/>
                <w:szCs w:val="24"/>
              </w:rPr>
            </w:pPr>
          </w:p>
          <w:p w:rsidR="00165DC5" w:rsidRDefault="00165DC5" w:rsidP="00107138">
            <w:pPr>
              <w:rPr>
                <w:rFonts w:eastAsia="Calibri"/>
                <w:sz w:val="24"/>
                <w:szCs w:val="24"/>
              </w:rPr>
            </w:pPr>
          </w:p>
          <w:p w:rsidR="00165DC5" w:rsidRDefault="00165DC5" w:rsidP="00107138">
            <w:pPr>
              <w:rPr>
                <w:rFonts w:eastAsia="Calibri"/>
                <w:sz w:val="24"/>
                <w:szCs w:val="24"/>
              </w:rPr>
            </w:pPr>
          </w:p>
          <w:p w:rsidR="00165DC5" w:rsidRDefault="00165DC5" w:rsidP="00107138">
            <w:pPr>
              <w:rPr>
                <w:rFonts w:eastAsia="Calibri"/>
                <w:sz w:val="24"/>
                <w:szCs w:val="24"/>
              </w:rPr>
            </w:pPr>
          </w:p>
          <w:p w:rsidR="00107138" w:rsidRDefault="0086564C" w:rsidP="001071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107138" w:rsidRPr="00107138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="00107138" w:rsidRPr="00107138">
              <w:rPr>
                <w:rFonts w:eastAsia="Calibri"/>
                <w:sz w:val="24"/>
                <w:szCs w:val="24"/>
              </w:rPr>
              <w:t>.3. Владеть:</w:t>
            </w:r>
          </w:p>
          <w:p w:rsidR="00107138" w:rsidRPr="005D419B" w:rsidRDefault="00107138" w:rsidP="00107138">
            <w:pPr>
              <w:rPr>
                <w:rFonts w:eastAsia="Calibri"/>
                <w:sz w:val="24"/>
                <w:szCs w:val="24"/>
              </w:rPr>
            </w:pPr>
            <w:r w:rsidRPr="00107138">
              <w:rPr>
                <w:rFonts w:eastAsia="Calibri"/>
                <w:sz w:val="24"/>
                <w:szCs w:val="24"/>
              </w:rPr>
              <w:t>методикой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исследования, диагностики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оценки социально-культурной деятельности,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основных тенденций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социального, культурного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духовного развития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общества, выявления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изменений на рынке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социокультурных услуг для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успешного прогнозирования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и принятия управленческих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решений.</w:t>
            </w:r>
          </w:p>
        </w:tc>
        <w:tc>
          <w:tcPr>
            <w:tcW w:w="3792" w:type="dxa"/>
          </w:tcPr>
          <w:p w:rsidR="001A20EF" w:rsidRPr="005D419B" w:rsidRDefault="0086564C" w:rsidP="001A20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ПК</w:t>
            </w:r>
            <w:r w:rsidR="001A20EF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="001A20EF" w:rsidRPr="005D419B">
              <w:rPr>
                <w:rFonts w:eastAsia="Calibri"/>
                <w:sz w:val="24"/>
                <w:szCs w:val="24"/>
              </w:rPr>
              <w:t>.1. Знать:</w:t>
            </w:r>
          </w:p>
          <w:p w:rsidR="001A20EF" w:rsidRDefault="009736F5" w:rsidP="001A20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методологические основы и особенности методики прикладных исследований </w:t>
            </w:r>
            <w:r w:rsidR="00F31D02">
              <w:rPr>
                <w:rFonts w:eastAsia="Calibri"/>
                <w:sz w:val="24"/>
                <w:szCs w:val="24"/>
              </w:rPr>
              <w:t xml:space="preserve">этнокультурной сферы для осуществления прогнозов и </w:t>
            </w:r>
            <w:proofErr w:type="gramStart"/>
            <w:r w:rsidR="00F31D02">
              <w:rPr>
                <w:rFonts w:eastAsia="Calibri"/>
                <w:sz w:val="24"/>
                <w:szCs w:val="24"/>
              </w:rPr>
              <w:t>разработки</w:t>
            </w:r>
            <w:proofErr w:type="gramEnd"/>
            <w:r w:rsidR="00F31D02">
              <w:rPr>
                <w:rFonts w:eastAsia="Calibri"/>
                <w:sz w:val="24"/>
                <w:szCs w:val="24"/>
              </w:rPr>
              <w:t xml:space="preserve"> эффективных организационно-управленческих решений в профессиональной деятельности по реализации этнокультурных технологий;</w:t>
            </w:r>
          </w:p>
          <w:p w:rsidR="00F31D02" w:rsidRPr="00F31D02" w:rsidRDefault="00F31D02" w:rsidP="00F31D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технологии изучения потребностей </w:t>
            </w:r>
            <w:r w:rsidRPr="00107138">
              <w:rPr>
                <w:rFonts w:eastAsia="Calibri"/>
                <w:sz w:val="24"/>
                <w:szCs w:val="24"/>
              </w:rPr>
              <w:t>участников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социально-культурной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lastRenderedPageBreak/>
              <w:t>деятельности</w:t>
            </w:r>
            <w:r>
              <w:rPr>
                <w:rFonts w:eastAsia="Calibri"/>
                <w:sz w:val="24"/>
                <w:szCs w:val="24"/>
              </w:rPr>
              <w:t xml:space="preserve"> для </w:t>
            </w:r>
            <w:r w:rsidRPr="00F31D02">
              <w:rPr>
                <w:rFonts w:eastAsia="Calibri"/>
                <w:sz w:val="24"/>
                <w:szCs w:val="24"/>
              </w:rPr>
              <w:t>осуществлени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F31D02">
              <w:rPr>
                <w:rFonts w:eastAsia="Calibri"/>
                <w:sz w:val="24"/>
                <w:szCs w:val="24"/>
              </w:rPr>
              <w:t xml:space="preserve"> менеджмента и</w:t>
            </w:r>
          </w:p>
          <w:p w:rsidR="00F31D02" w:rsidRDefault="00F31D02" w:rsidP="00F31D02">
            <w:pPr>
              <w:rPr>
                <w:rFonts w:eastAsia="Calibri"/>
                <w:sz w:val="24"/>
                <w:szCs w:val="24"/>
              </w:rPr>
            </w:pPr>
            <w:r w:rsidRPr="00F31D02">
              <w:rPr>
                <w:rFonts w:eastAsia="Calibri"/>
                <w:sz w:val="24"/>
                <w:szCs w:val="24"/>
              </w:rPr>
              <w:t xml:space="preserve">маркетинга в сфере </w:t>
            </w:r>
            <w:r>
              <w:rPr>
                <w:rFonts w:eastAsia="Calibri"/>
                <w:sz w:val="24"/>
                <w:szCs w:val="24"/>
              </w:rPr>
              <w:t>использования этнокультурных технологий.</w:t>
            </w:r>
          </w:p>
          <w:p w:rsidR="001A20EF" w:rsidRPr="005D419B" w:rsidRDefault="001A20EF" w:rsidP="001A20EF">
            <w:pPr>
              <w:rPr>
                <w:rFonts w:eastAsia="Calibri"/>
                <w:sz w:val="24"/>
                <w:szCs w:val="24"/>
              </w:rPr>
            </w:pPr>
          </w:p>
          <w:p w:rsidR="001A20EF" w:rsidRPr="005D419B" w:rsidRDefault="0086564C" w:rsidP="001A20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1A20EF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="001A20EF" w:rsidRPr="005D419B">
              <w:rPr>
                <w:rFonts w:eastAsia="Calibri"/>
                <w:sz w:val="24"/>
                <w:szCs w:val="24"/>
              </w:rPr>
              <w:t>.2. Уметь:</w:t>
            </w:r>
          </w:p>
          <w:p w:rsidR="001A20EF" w:rsidRDefault="00F31D02" w:rsidP="00F31D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анализировать особенности духовного развития общества</w:t>
            </w:r>
            <w:r w:rsidR="00165DC5">
              <w:rPr>
                <w:rFonts w:eastAsia="Calibri"/>
                <w:sz w:val="24"/>
                <w:szCs w:val="24"/>
              </w:rPr>
              <w:t xml:space="preserve"> и культурные потребности населения региона</w:t>
            </w:r>
            <w:r>
              <w:rPr>
                <w:rFonts w:eastAsia="Calibri"/>
                <w:sz w:val="24"/>
                <w:szCs w:val="24"/>
              </w:rPr>
              <w:t xml:space="preserve">, опираясь на </w:t>
            </w:r>
            <w:r w:rsidR="00165DC5">
              <w:rPr>
                <w:rFonts w:eastAsia="Calibri"/>
                <w:sz w:val="24"/>
                <w:szCs w:val="24"/>
              </w:rPr>
              <w:t xml:space="preserve">исторические, </w:t>
            </w:r>
            <w:r>
              <w:rPr>
                <w:rFonts w:eastAsia="Calibri"/>
                <w:sz w:val="24"/>
                <w:szCs w:val="24"/>
              </w:rPr>
              <w:t>культурологические, этнологические, психолого-педагогические знания, для эффективной организации социально-культурной деятельности с использов</w:t>
            </w:r>
            <w:r w:rsidR="00165DC5">
              <w:rPr>
                <w:rFonts w:eastAsia="Calibri"/>
                <w:sz w:val="24"/>
                <w:szCs w:val="24"/>
              </w:rPr>
              <w:t>анием этнокультурных технологий.</w:t>
            </w:r>
          </w:p>
          <w:p w:rsidR="00F31D02" w:rsidRDefault="00F31D02" w:rsidP="001A20EF">
            <w:pPr>
              <w:rPr>
                <w:rFonts w:eastAsia="Calibri"/>
                <w:sz w:val="24"/>
                <w:szCs w:val="24"/>
              </w:rPr>
            </w:pPr>
          </w:p>
          <w:p w:rsidR="001A20EF" w:rsidRPr="005D419B" w:rsidRDefault="0086564C" w:rsidP="001A20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r w:rsidR="001A20EF" w:rsidRPr="005D419B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="001A20EF" w:rsidRPr="005D419B">
              <w:rPr>
                <w:rFonts w:eastAsia="Calibri"/>
                <w:sz w:val="24"/>
                <w:szCs w:val="24"/>
              </w:rPr>
              <w:t>.3. Владеть:</w:t>
            </w:r>
          </w:p>
          <w:p w:rsidR="00107138" w:rsidRDefault="00165DC5" w:rsidP="00165DC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методиками исследования, диагностики и оценки значимости форм </w:t>
            </w:r>
            <w:r w:rsidRPr="00107138">
              <w:rPr>
                <w:rFonts w:eastAsia="Calibri"/>
                <w:sz w:val="24"/>
                <w:szCs w:val="24"/>
              </w:rPr>
              <w:t>социально-культурной деятельности</w:t>
            </w:r>
            <w:r>
              <w:rPr>
                <w:rFonts w:eastAsia="Calibri"/>
                <w:sz w:val="24"/>
                <w:szCs w:val="24"/>
              </w:rPr>
              <w:t xml:space="preserve"> в соотнесении с актуальным состоянием </w:t>
            </w:r>
            <w:r w:rsidRPr="00107138">
              <w:rPr>
                <w:rFonts w:eastAsia="Calibri"/>
                <w:sz w:val="24"/>
                <w:szCs w:val="24"/>
              </w:rPr>
              <w:t>социального, культурного 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духовного развития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>общества</w:t>
            </w:r>
            <w:r>
              <w:rPr>
                <w:rFonts w:eastAsia="Calibri"/>
                <w:sz w:val="24"/>
                <w:szCs w:val="24"/>
              </w:rPr>
              <w:t>, тенденциями развития этнокультурной сферы;</w:t>
            </w:r>
          </w:p>
          <w:p w:rsidR="00165DC5" w:rsidRPr="005D419B" w:rsidRDefault="00165DC5" w:rsidP="00165DC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навыками диагностики рынка социокультурных услуг в регионе, связанных с реализацией этнокультурных технологий, для </w:t>
            </w:r>
            <w:r w:rsidRPr="00107138">
              <w:rPr>
                <w:rFonts w:eastAsia="Calibri"/>
                <w:sz w:val="24"/>
                <w:szCs w:val="24"/>
              </w:rPr>
              <w:t>успешного прогнозирования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07138">
              <w:rPr>
                <w:rFonts w:eastAsia="Calibri"/>
                <w:sz w:val="24"/>
                <w:szCs w:val="24"/>
              </w:rPr>
              <w:t xml:space="preserve">и </w:t>
            </w:r>
            <w:r>
              <w:rPr>
                <w:rFonts w:eastAsia="Calibri"/>
                <w:sz w:val="24"/>
                <w:szCs w:val="24"/>
              </w:rPr>
              <w:t>эффективности</w:t>
            </w:r>
            <w:r w:rsidRPr="00107138">
              <w:rPr>
                <w:rFonts w:eastAsia="Calibri"/>
                <w:sz w:val="24"/>
                <w:szCs w:val="24"/>
              </w:rPr>
              <w:t xml:space="preserve"> управленческ</w:t>
            </w:r>
            <w:r>
              <w:rPr>
                <w:rFonts w:eastAsia="Calibri"/>
                <w:sz w:val="24"/>
                <w:szCs w:val="24"/>
              </w:rPr>
              <w:t>ой деятельности в профессиональной сфере</w:t>
            </w:r>
            <w:r w:rsidRPr="00107138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565601" w:rsidRDefault="00565601" w:rsidP="0056560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419B" w:rsidRDefault="005D419B" w:rsidP="00E54425">
      <w:pPr>
        <w:pStyle w:val="1"/>
        <w:spacing w:before="0"/>
        <w:jc w:val="center"/>
        <w:rPr>
          <w:rFonts w:ascii="Times New Roman" w:hAnsi="Times New Roman"/>
          <w:color w:val="auto"/>
          <w:lang w:eastAsia="ru-RU"/>
        </w:rPr>
      </w:pPr>
      <w:bookmarkStart w:id="5" w:name="_Toc11876046"/>
    </w:p>
    <w:p w:rsidR="004F2C6E" w:rsidRPr="00E23E2E" w:rsidRDefault="004C0B7A" w:rsidP="00E54425">
      <w:pPr>
        <w:pStyle w:val="1"/>
        <w:spacing w:before="0"/>
        <w:jc w:val="center"/>
        <w:rPr>
          <w:rFonts w:ascii="Times New Roman" w:hAnsi="Times New Roman"/>
          <w:b w:val="0"/>
          <w:color w:val="auto"/>
          <w:lang w:eastAsia="ru-RU"/>
        </w:rPr>
      </w:pPr>
      <w:r w:rsidRPr="00E23E2E">
        <w:rPr>
          <w:rFonts w:ascii="Times New Roman" w:hAnsi="Times New Roman"/>
          <w:color w:val="auto"/>
          <w:lang w:eastAsia="ru-RU"/>
        </w:rPr>
        <w:t>2. ОБЪЕМ И СОДЕРЖАНИЕ ДИСЦИПЛИНЫ</w:t>
      </w:r>
      <w:bookmarkEnd w:id="5"/>
    </w:p>
    <w:p w:rsidR="00A46D86" w:rsidRDefault="004C0B7A" w:rsidP="00E54425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6" w:name="_Toc11876047"/>
      <w:r w:rsidRPr="00E23E2E">
        <w:rPr>
          <w:rFonts w:ascii="Times New Roman" w:hAnsi="Times New Roman"/>
          <w:color w:val="auto"/>
          <w:sz w:val="28"/>
          <w:szCs w:val="28"/>
          <w:lang w:eastAsia="ru-RU"/>
        </w:rPr>
        <w:t>2.1. Объем дисциплины</w:t>
      </w:r>
      <w:bookmarkEnd w:id="6"/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275"/>
        <w:gridCol w:w="1276"/>
        <w:gridCol w:w="1276"/>
      </w:tblGrid>
      <w:tr w:rsidR="00EB0EFB" w:rsidTr="00EB0EFB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EFB" w:rsidTr="00EB0E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 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промежуточный контроль (подготовка к зачету, экзамену)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7</w:t>
            </w:r>
            <w:r w:rsidR="00C2542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 w:rsidP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/180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 w:rsidP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="00EB0E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/1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курс: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EB0EFB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EB0EFB" w:rsidTr="00EB0E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B" w:rsidRDefault="00C2542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:rsidR="00C25421" w:rsidRDefault="00C25421" w:rsidP="00DA15D3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7" w:name="_Toc11876048"/>
    </w:p>
    <w:p w:rsidR="00DA15D3" w:rsidRDefault="00DA15D3" w:rsidP="00DA15D3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E23E2E">
        <w:rPr>
          <w:rFonts w:ascii="Times New Roman" w:eastAsia="Calibri" w:hAnsi="Times New Roman"/>
          <w:color w:val="auto"/>
          <w:sz w:val="28"/>
          <w:szCs w:val="28"/>
        </w:rPr>
        <w:t>2.2. Тематический план дисциплины</w:t>
      </w:r>
      <w:bookmarkEnd w:id="7"/>
    </w:p>
    <w:p w:rsidR="00E23FC7" w:rsidRPr="00E23FC7" w:rsidRDefault="00E23FC7" w:rsidP="00E23F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C7">
        <w:rPr>
          <w:rFonts w:ascii="Times New Roman" w:hAnsi="Times New Roman" w:cs="Times New Roman"/>
          <w:b/>
          <w:sz w:val="28"/>
          <w:szCs w:val="28"/>
        </w:rPr>
        <w:t>ОФО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233"/>
        <w:gridCol w:w="602"/>
        <w:gridCol w:w="850"/>
        <w:gridCol w:w="567"/>
        <w:gridCol w:w="567"/>
        <w:gridCol w:w="992"/>
        <w:gridCol w:w="851"/>
        <w:gridCol w:w="709"/>
        <w:gridCol w:w="708"/>
        <w:gridCol w:w="675"/>
      </w:tblGrid>
      <w:tr w:rsidR="004C26DF" w:rsidRPr="001F07EC" w:rsidTr="00672389">
        <w:tc>
          <w:tcPr>
            <w:tcW w:w="602" w:type="dxa"/>
            <w:vMerge w:val="restart"/>
            <w:vAlign w:val="center"/>
          </w:tcPr>
          <w:p w:rsidR="004C26DF" w:rsidRPr="001F07EC" w:rsidRDefault="004C26DF" w:rsidP="00CF0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233" w:type="dxa"/>
            <w:vMerge w:val="restart"/>
            <w:vAlign w:val="center"/>
          </w:tcPr>
          <w:p w:rsidR="004C26DF" w:rsidRPr="001F07EC" w:rsidRDefault="004C26DF" w:rsidP="00CF0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6521" w:type="dxa"/>
            <w:gridSpan w:val="9"/>
          </w:tcPr>
          <w:p w:rsidR="004C26DF" w:rsidRPr="001F07EC" w:rsidRDefault="004C26DF" w:rsidP="00CF0C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</w:tr>
      <w:tr w:rsidR="003326DF" w:rsidRPr="001F07EC" w:rsidTr="00672389">
        <w:trPr>
          <w:trHeight w:val="609"/>
        </w:trPr>
        <w:tc>
          <w:tcPr>
            <w:tcW w:w="602" w:type="dxa"/>
            <w:vMerge/>
            <w:vAlign w:val="center"/>
          </w:tcPr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vAlign w:val="center"/>
          </w:tcPr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3326DF" w:rsidRPr="001F07EC" w:rsidRDefault="003326DF" w:rsidP="00AD46C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 по ФГОС</w:t>
            </w:r>
          </w:p>
        </w:tc>
        <w:tc>
          <w:tcPr>
            <w:tcW w:w="2976" w:type="dxa"/>
            <w:gridSpan w:val="4"/>
          </w:tcPr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Контактная работа</w:t>
            </w:r>
          </w:p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43" w:type="dxa"/>
            <w:gridSpan w:val="4"/>
            <w:vAlign w:val="center"/>
          </w:tcPr>
          <w:p w:rsidR="003326DF" w:rsidRPr="001F07EC" w:rsidRDefault="003326DF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студентов</w:t>
            </w:r>
          </w:p>
        </w:tc>
      </w:tr>
      <w:tr w:rsidR="00E23FC7" w:rsidRPr="001F07EC" w:rsidTr="00E23FC7">
        <w:trPr>
          <w:trHeight w:val="600"/>
        </w:trPr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ЛЗ</w:t>
            </w:r>
          </w:p>
        </w:tc>
        <w:tc>
          <w:tcPr>
            <w:tcW w:w="567" w:type="dxa"/>
            <w:vMerge w:val="restart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ПЗ</w:t>
            </w:r>
          </w:p>
        </w:tc>
        <w:tc>
          <w:tcPr>
            <w:tcW w:w="992" w:type="dxa"/>
            <w:vMerge w:val="restart"/>
            <w:vAlign w:val="center"/>
          </w:tcPr>
          <w:p w:rsidR="00E23FC7" w:rsidRPr="001F07EC" w:rsidRDefault="00E23FC7" w:rsidP="00E2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3D7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 СРС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 СРС</w:t>
            </w:r>
          </w:p>
        </w:tc>
      </w:tr>
      <w:tr w:rsidR="00E23FC7" w:rsidRPr="001F07EC" w:rsidTr="00BE4EBE">
        <w:trPr>
          <w:trHeight w:val="540"/>
        </w:trPr>
        <w:tc>
          <w:tcPr>
            <w:tcW w:w="602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vMerge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текущий</w:t>
            </w:r>
          </w:p>
        </w:tc>
        <w:tc>
          <w:tcPr>
            <w:tcW w:w="675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промежуточный</w:t>
            </w:r>
          </w:p>
        </w:tc>
      </w:tr>
      <w:tr w:rsidR="004C26DF" w:rsidRPr="001F07EC" w:rsidTr="00672389">
        <w:tc>
          <w:tcPr>
            <w:tcW w:w="9356" w:type="dxa"/>
            <w:gridSpan w:val="11"/>
          </w:tcPr>
          <w:p w:rsidR="004C26DF" w:rsidRPr="001F07EC" w:rsidRDefault="004C26DF" w:rsidP="008F37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="008F3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Подходы к изучению э</w:t>
            </w:r>
            <w:r w:rsidR="00E0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тн</w:t>
            </w:r>
            <w:r w:rsidR="008F3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ической культуры и этнокультурных технологий</w:t>
            </w:r>
          </w:p>
        </w:tc>
      </w:tr>
      <w:tr w:rsidR="00E23FC7" w:rsidRPr="001F07EC" w:rsidTr="00E23FC7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233" w:type="dxa"/>
          </w:tcPr>
          <w:p w:rsidR="00E23FC7" w:rsidRPr="001F07EC" w:rsidRDefault="00E23FC7" w:rsidP="0050155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этнокультурного знания. История становления и развития этнографии, этнологии, теории межкультурной коммуникации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(УК-5, ОПК-1)</w:t>
            </w:r>
          </w:p>
        </w:tc>
        <w:tc>
          <w:tcPr>
            <w:tcW w:w="602" w:type="dxa"/>
            <w:vAlign w:val="center"/>
          </w:tcPr>
          <w:p w:rsidR="00E23FC7" w:rsidRPr="001F07EC" w:rsidRDefault="00E23FC7" w:rsidP="00E23FC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23FC7" w:rsidRPr="00007B4D" w:rsidRDefault="00E23FC7" w:rsidP="00123F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E23FC7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233" w:type="dxa"/>
          </w:tcPr>
          <w:p w:rsidR="00E23FC7" w:rsidRPr="001F07EC" w:rsidRDefault="00E23FC7" w:rsidP="00E23F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Теории этноса. </w:t>
            </w:r>
            <w:proofErr w:type="spellStart"/>
            <w:r w:rsidRPr="00287972">
              <w:rPr>
                <w:rFonts w:ascii="Times New Roman" w:eastAsia="Times New Roman" w:hAnsi="Times New Roman" w:cs="Times New Roman"/>
                <w:lang w:eastAsia="ru-RU"/>
              </w:rPr>
              <w:t>Этносоциальная</w:t>
            </w:r>
            <w:proofErr w:type="spellEnd"/>
            <w:r w:rsidRPr="00287972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идентичность и этнокультурные технологии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ОПК-1, ПК-7, ПК-10)</w:t>
            </w:r>
          </w:p>
        </w:tc>
        <w:tc>
          <w:tcPr>
            <w:tcW w:w="602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30A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E23FC7" w:rsidRPr="00007B4D" w:rsidRDefault="00E23FC7" w:rsidP="00530A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75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E23FC7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233" w:type="dxa"/>
          </w:tcPr>
          <w:p w:rsidR="00E23FC7" w:rsidRPr="001F07EC" w:rsidRDefault="00E23FC7" w:rsidP="00E23F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036C">
              <w:rPr>
                <w:rFonts w:ascii="Times New Roman" w:eastAsia="Times New Roman" w:hAnsi="Times New Roman" w:cs="Times New Roman"/>
                <w:lang w:eastAsia="ru-RU"/>
              </w:rPr>
              <w:t>Социально-демографический и этнический состав регионов и стран мира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ОПК-1, ПК-7, ПК-10)</w:t>
            </w:r>
          </w:p>
        </w:tc>
        <w:tc>
          <w:tcPr>
            <w:tcW w:w="602" w:type="dxa"/>
            <w:vAlign w:val="center"/>
          </w:tcPr>
          <w:p w:rsidR="00E23FC7" w:rsidRPr="001F07EC" w:rsidRDefault="00E23FC7" w:rsidP="00E23FC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75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E23FC7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233" w:type="dxa"/>
          </w:tcPr>
          <w:p w:rsidR="00E23FC7" w:rsidRPr="00287972" w:rsidRDefault="00E23FC7" w:rsidP="00501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 xml:space="preserve">Этнокультурная специфика 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российского Дальнего Востока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 ОПК-1, 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E23FC7" w:rsidRPr="001F07EC" w:rsidRDefault="00E23FC7" w:rsidP="00E23FC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19</w:t>
            </w:r>
          </w:p>
        </w:tc>
        <w:tc>
          <w:tcPr>
            <w:tcW w:w="850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23FC7" w:rsidRPr="00007B4D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75" w:type="dxa"/>
            <w:vAlign w:val="center"/>
          </w:tcPr>
          <w:p w:rsidR="00E23FC7" w:rsidRPr="001F07EC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BE4EBE">
        <w:tc>
          <w:tcPr>
            <w:tcW w:w="2835" w:type="dxa"/>
            <w:gridSpan w:val="2"/>
          </w:tcPr>
          <w:p w:rsidR="00E23FC7" w:rsidRPr="00E23FC7" w:rsidRDefault="00E23FC7" w:rsidP="00E23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F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к зачету</w:t>
            </w:r>
          </w:p>
        </w:tc>
        <w:tc>
          <w:tcPr>
            <w:tcW w:w="602" w:type="dxa"/>
            <w:vAlign w:val="center"/>
          </w:tcPr>
          <w:p w:rsidR="00E23FC7" w:rsidRDefault="00694A39" w:rsidP="00587F6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E23FC7" w:rsidRPr="001F07EC" w:rsidTr="00BE4EBE">
        <w:tc>
          <w:tcPr>
            <w:tcW w:w="2835" w:type="dxa"/>
            <w:gridSpan w:val="2"/>
          </w:tcPr>
          <w:p w:rsidR="00E23FC7" w:rsidRPr="00C83DAE" w:rsidRDefault="00E23FC7" w:rsidP="00E23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3D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C83DA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семестр</w:t>
            </w:r>
          </w:p>
        </w:tc>
        <w:tc>
          <w:tcPr>
            <w:tcW w:w="602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850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56</w:t>
            </w:r>
          </w:p>
        </w:tc>
        <w:tc>
          <w:tcPr>
            <w:tcW w:w="567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567" w:type="dxa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675" w:type="dxa"/>
            <w:vAlign w:val="center"/>
          </w:tcPr>
          <w:p w:rsidR="00E23FC7" w:rsidRPr="00211510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AD46C5" w:rsidRPr="001F07EC" w:rsidTr="00672389">
        <w:tc>
          <w:tcPr>
            <w:tcW w:w="9356" w:type="dxa"/>
            <w:gridSpan w:val="11"/>
          </w:tcPr>
          <w:p w:rsidR="00AD46C5" w:rsidRPr="001F07EC" w:rsidRDefault="00AD46C5" w:rsidP="00E075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="00E075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Этнокультурные технологии в социально-культурной деятельности</w:t>
            </w:r>
          </w:p>
        </w:tc>
      </w:tr>
      <w:tr w:rsidR="00E23FC7" w:rsidRPr="001F07EC" w:rsidTr="00BE4EBE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233" w:type="dxa"/>
          </w:tcPr>
          <w:p w:rsidR="00E23FC7" w:rsidRPr="00D65927" w:rsidRDefault="00E23FC7" w:rsidP="00501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и в</w:t>
            </w:r>
            <w:r w:rsidRPr="00BB4CD1">
              <w:rPr>
                <w:rFonts w:ascii="Times New Roman" w:eastAsia="Times New Roman" w:hAnsi="Times New Roman" w:cs="Times New Roman"/>
                <w:lang w:eastAsia="ru-RU"/>
              </w:rPr>
              <w:t>озможност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4CD1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использования этнокультурных технологий в социально-культурной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 xml:space="preserve"> ОПК-1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850" w:type="dxa"/>
            <w:vAlign w:val="center"/>
          </w:tcPr>
          <w:p w:rsidR="00E23FC7" w:rsidRPr="00D65927" w:rsidRDefault="00067273" w:rsidP="00D659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E23FC7" w:rsidRPr="00D65927" w:rsidRDefault="00067273" w:rsidP="00D659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E23FC7" w:rsidP="000672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06727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E23FC7" w:rsidRPr="00D65927" w:rsidRDefault="00067273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75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BE4EBE">
        <w:tc>
          <w:tcPr>
            <w:tcW w:w="602" w:type="dxa"/>
          </w:tcPr>
          <w:p w:rsidR="00E23FC7" w:rsidRPr="001F07EC" w:rsidRDefault="00E23FC7" w:rsidP="00AB52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 xml:space="preserve">2.2 </w:t>
            </w:r>
          </w:p>
        </w:tc>
        <w:tc>
          <w:tcPr>
            <w:tcW w:w="2233" w:type="dxa"/>
          </w:tcPr>
          <w:p w:rsidR="00E23FC7" w:rsidRPr="00D65927" w:rsidRDefault="00E23FC7" w:rsidP="009B2C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1995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Педагогические аспекты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  <w:r w:rsidRPr="00291995">
              <w:rPr>
                <w:rFonts w:ascii="Times New Roman" w:eastAsia="Times New Roman" w:hAnsi="Times New Roman" w:cs="Times New Roman"/>
                <w:lang w:eastAsia="ru-RU"/>
              </w:rPr>
              <w:t xml:space="preserve"> этнокультурных технологий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E23FC7" w:rsidRPr="004C26DF" w:rsidRDefault="00067273" w:rsidP="00D6592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E23FC7" w:rsidRPr="00D65927" w:rsidRDefault="00067273" w:rsidP="00D659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067273" w:rsidP="000B2A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09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708" w:type="dxa"/>
            <w:vAlign w:val="center"/>
          </w:tcPr>
          <w:p w:rsidR="00E23FC7" w:rsidRPr="00D65927" w:rsidRDefault="00067273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75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BE4EBE">
        <w:tc>
          <w:tcPr>
            <w:tcW w:w="602" w:type="dxa"/>
          </w:tcPr>
          <w:p w:rsidR="00E23FC7" w:rsidRPr="001F07EC" w:rsidRDefault="00E23FC7" w:rsidP="00587F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2233" w:type="dxa"/>
          </w:tcPr>
          <w:p w:rsidR="00E23FC7" w:rsidRPr="00D65927" w:rsidRDefault="00E23FC7" w:rsidP="00501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Принципы, методы и технологии создания этнокультурных проектов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 xml:space="preserve"> ОПК-1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E23FC7" w:rsidRPr="00D65927" w:rsidRDefault="00E23FC7" w:rsidP="0006727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6727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E23FC7" w:rsidRPr="004C26DF" w:rsidRDefault="00E23FC7" w:rsidP="00D65927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3FC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007B4D" w:rsidRDefault="00067273" w:rsidP="000B2A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E23FC7" w:rsidRPr="00D65927" w:rsidRDefault="00067273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75" w:type="dxa"/>
            <w:vAlign w:val="center"/>
          </w:tcPr>
          <w:p w:rsidR="00E23FC7" w:rsidRPr="00D65927" w:rsidRDefault="00E23FC7" w:rsidP="00587F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FC7" w:rsidRPr="001F07EC" w:rsidTr="00BE4EBE">
        <w:trPr>
          <w:trHeight w:val="27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AD46C5" w:rsidRDefault="00E23FC7" w:rsidP="00AD46C5">
            <w:pPr>
              <w:rPr>
                <w:rFonts w:ascii="Times New Roman" w:hAnsi="Times New Roman" w:cs="Times New Roman"/>
              </w:rPr>
            </w:pPr>
            <w:r w:rsidRPr="00AD46C5"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0D4843" w:rsidRDefault="00E23FC7" w:rsidP="00AD46C5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007B4D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B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C7" w:rsidRPr="00D65927" w:rsidRDefault="00E23FC7" w:rsidP="00AD46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E23FC7" w:rsidRPr="001F07EC" w:rsidTr="00BE4EBE">
        <w:tc>
          <w:tcPr>
            <w:tcW w:w="2835" w:type="dxa"/>
            <w:gridSpan w:val="2"/>
          </w:tcPr>
          <w:p w:rsidR="00E23FC7" w:rsidRPr="00D65927" w:rsidRDefault="00E23FC7" w:rsidP="00E23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за 8 семестр</w:t>
            </w:r>
          </w:p>
        </w:tc>
        <w:tc>
          <w:tcPr>
            <w:tcW w:w="602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108</w:t>
            </w:r>
          </w:p>
        </w:tc>
        <w:tc>
          <w:tcPr>
            <w:tcW w:w="850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D6592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0D1D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D65927" w:rsidRDefault="00067273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  <w:r w:rsidR="00E23FC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708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75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E23FC7" w:rsidRPr="001F07EC" w:rsidTr="00BE4EBE">
        <w:tc>
          <w:tcPr>
            <w:tcW w:w="2835" w:type="dxa"/>
            <w:gridSpan w:val="2"/>
          </w:tcPr>
          <w:p w:rsidR="00E23FC7" w:rsidRPr="00D65927" w:rsidRDefault="00E23FC7" w:rsidP="004C2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часов:</w:t>
            </w:r>
          </w:p>
        </w:tc>
        <w:tc>
          <w:tcPr>
            <w:tcW w:w="602" w:type="dxa"/>
            <w:vAlign w:val="center"/>
          </w:tcPr>
          <w:p w:rsidR="00E23FC7" w:rsidRPr="00D65927" w:rsidRDefault="00E23FC7" w:rsidP="004C26DF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180</w:t>
            </w:r>
          </w:p>
        </w:tc>
        <w:tc>
          <w:tcPr>
            <w:tcW w:w="850" w:type="dxa"/>
            <w:vAlign w:val="center"/>
          </w:tcPr>
          <w:p w:rsidR="00E23FC7" w:rsidRPr="00D65927" w:rsidRDefault="00067273" w:rsidP="004C26DF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76</w:t>
            </w:r>
          </w:p>
        </w:tc>
        <w:tc>
          <w:tcPr>
            <w:tcW w:w="567" w:type="dxa"/>
            <w:vAlign w:val="center"/>
          </w:tcPr>
          <w:p w:rsidR="00E23FC7" w:rsidRPr="00D65927" w:rsidRDefault="00067273" w:rsidP="000672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</w:t>
            </w:r>
          </w:p>
        </w:tc>
        <w:tc>
          <w:tcPr>
            <w:tcW w:w="567" w:type="dxa"/>
            <w:vAlign w:val="center"/>
          </w:tcPr>
          <w:p w:rsidR="00E23FC7" w:rsidRPr="00D65927" w:rsidRDefault="00E23FC7" w:rsidP="000672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="000672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E23FC7" w:rsidRPr="00D65927" w:rsidRDefault="00E23FC7" w:rsidP="00007B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23FC7" w:rsidRPr="00D65927" w:rsidRDefault="00E23FC7" w:rsidP="000672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0672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vAlign w:val="center"/>
          </w:tcPr>
          <w:p w:rsidR="00E23FC7" w:rsidRPr="00D65927" w:rsidRDefault="00067273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</w:t>
            </w:r>
          </w:p>
        </w:tc>
        <w:tc>
          <w:tcPr>
            <w:tcW w:w="708" w:type="dxa"/>
            <w:vAlign w:val="center"/>
          </w:tcPr>
          <w:p w:rsidR="00E23FC7" w:rsidRPr="00D65927" w:rsidRDefault="00067273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75" w:type="dxa"/>
            <w:vAlign w:val="center"/>
          </w:tcPr>
          <w:p w:rsidR="00E23FC7" w:rsidRPr="00D65927" w:rsidRDefault="00067273" w:rsidP="004C2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</w:tr>
    </w:tbl>
    <w:p w:rsidR="00994E31" w:rsidRDefault="00994E31" w:rsidP="009B71C6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8" w:name="_Toc11876068"/>
    </w:p>
    <w:p w:rsidR="00E23FC7" w:rsidRPr="00E23FC7" w:rsidRDefault="00E23FC7" w:rsidP="00E23F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23FC7">
        <w:rPr>
          <w:rFonts w:ascii="Times New Roman" w:hAnsi="Times New Roman" w:cs="Times New Roman"/>
          <w:b/>
          <w:sz w:val="28"/>
          <w:szCs w:val="28"/>
        </w:rPr>
        <w:t>ФО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233"/>
        <w:gridCol w:w="602"/>
        <w:gridCol w:w="850"/>
        <w:gridCol w:w="567"/>
        <w:gridCol w:w="567"/>
        <w:gridCol w:w="992"/>
        <w:gridCol w:w="851"/>
        <w:gridCol w:w="674"/>
        <w:gridCol w:w="35"/>
        <w:gridCol w:w="708"/>
        <w:gridCol w:w="675"/>
      </w:tblGrid>
      <w:tr w:rsidR="00067273" w:rsidRPr="001F07EC" w:rsidTr="00BE4EBE">
        <w:tc>
          <w:tcPr>
            <w:tcW w:w="602" w:type="dxa"/>
            <w:vMerge w:val="restart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233" w:type="dxa"/>
            <w:vMerge w:val="restart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6521" w:type="dxa"/>
            <w:gridSpan w:val="10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</w:tr>
      <w:tr w:rsidR="00067273" w:rsidRPr="001F07EC" w:rsidTr="00BE4EBE">
        <w:trPr>
          <w:trHeight w:val="609"/>
        </w:trPr>
        <w:tc>
          <w:tcPr>
            <w:tcW w:w="602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 по ФГОС</w:t>
            </w:r>
          </w:p>
        </w:tc>
        <w:tc>
          <w:tcPr>
            <w:tcW w:w="2976" w:type="dxa"/>
            <w:gridSpan w:val="4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Контактная работа</w:t>
            </w:r>
          </w:p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43" w:type="dxa"/>
            <w:gridSpan w:val="5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студентов</w:t>
            </w:r>
          </w:p>
        </w:tc>
      </w:tr>
      <w:tr w:rsidR="00067273" w:rsidRPr="001F07EC" w:rsidTr="00BE4EBE">
        <w:trPr>
          <w:trHeight w:val="600"/>
        </w:trPr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аудиторных часов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ЛЗ</w:t>
            </w:r>
          </w:p>
        </w:tc>
        <w:tc>
          <w:tcPr>
            <w:tcW w:w="567" w:type="dxa"/>
            <w:vMerge w:val="restart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ПЗ</w:t>
            </w:r>
          </w:p>
        </w:tc>
        <w:tc>
          <w:tcPr>
            <w:tcW w:w="992" w:type="dxa"/>
            <w:vMerge w:val="restart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 СРС</w:t>
            </w:r>
          </w:p>
        </w:tc>
        <w:tc>
          <w:tcPr>
            <w:tcW w:w="70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 СРС</w:t>
            </w:r>
          </w:p>
        </w:tc>
      </w:tr>
      <w:tr w:rsidR="00067273" w:rsidRPr="001F07EC" w:rsidTr="00BE4EBE">
        <w:trPr>
          <w:trHeight w:val="540"/>
        </w:trPr>
        <w:tc>
          <w:tcPr>
            <w:tcW w:w="602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33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2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vMerge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текущий</w:t>
            </w:r>
          </w:p>
        </w:tc>
        <w:tc>
          <w:tcPr>
            <w:tcW w:w="675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промежуточный</w:t>
            </w:r>
          </w:p>
        </w:tc>
      </w:tr>
      <w:tr w:rsidR="00067273" w:rsidRPr="001F07EC" w:rsidTr="00BE4EBE">
        <w:tc>
          <w:tcPr>
            <w:tcW w:w="9356" w:type="dxa"/>
            <w:gridSpan w:val="12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Подходы к изучению этнической культуры и этнокультурных технологий</w:t>
            </w:r>
          </w:p>
        </w:tc>
      </w:tr>
      <w:tr w:rsidR="00067273" w:rsidRPr="001F07EC" w:rsidTr="00694A39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233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этнокультурного знания. История становления и развития этнографии, этнологии, теории межкультурной коммуникации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(УК-5, ОПК-1)</w:t>
            </w:r>
          </w:p>
        </w:tc>
        <w:tc>
          <w:tcPr>
            <w:tcW w:w="602" w:type="dxa"/>
            <w:vAlign w:val="center"/>
          </w:tcPr>
          <w:p w:rsidR="00067273" w:rsidRPr="001F07EC" w:rsidRDefault="00694A39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67273" w:rsidRPr="00007B4D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674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743" w:type="dxa"/>
            <w:gridSpan w:val="2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694A39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</w:t>
            </w:r>
          </w:p>
        </w:tc>
        <w:tc>
          <w:tcPr>
            <w:tcW w:w="2233" w:type="dxa"/>
          </w:tcPr>
          <w:p w:rsidR="00067273" w:rsidRPr="001F07EC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Теории этноса. </w:t>
            </w:r>
            <w:proofErr w:type="spellStart"/>
            <w:r w:rsidRPr="00287972">
              <w:rPr>
                <w:rFonts w:ascii="Times New Roman" w:eastAsia="Times New Roman" w:hAnsi="Times New Roman" w:cs="Times New Roman"/>
                <w:lang w:eastAsia="ru-RU"/>
              </w:rPr>
              <w:t>Этносоциальная</w:t>
            </w:r>
            <w:proofErr w:type="spellEnd"/>
            <w:r w:rsidRPr="00287972">
              <w:rPr>
                <w:rFonts w:ascii="Times New Roman" w:eastAsia="Times New Roman" w:hAnsi="Times New Roman" w:cs="Times New Roman"/>
                <w:lang w:eastAsia="ru-RU"/>
              </w:rPr>
              <w:t xml:space="preserve"> идентичность и этнокультурные технологии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ОПК-1, ПК-7, ПК-10)</w:t>
            </w:r>
          </w:p>
        </w:tc>
        <w:tc>
          <w:tcPr>
            <w:tcW w:w="602" w:type="dxa"/>
            <w:vAlign w:val="center"/>
          </w:tcPr>
          <w:p w:rsidR="00067273" w:rsidRPr="001F07EC" w:rsidRDefault="00067273" w:rsidP="00694A3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694A3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67273" w:rsidRPr="00007B4D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674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743" w:type="dxa"/>
            <w:gridSpan w:val="2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694A39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233" w:type="dxa"/>
          </w:tcPr>
          <w:p w:rsidR="00067273" w:rsidRPr="001F07EC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036C">
              <w:rPr>
                <w:rFonts w:ascii="Times New Roman" w:eastAsia="Times New Roman" w:hAnsi="Times New Roman" w:cs="Times New Roman"/>
                <w:lang w:eastAsia="ru-RU"/>
              </w:rPr>
              <w:t>Социально-демографический и этнический состав регионов и стран мира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ОПК-1, ПК-7, ПК-10)</w:t>
            </w:r>
          </w:p>
        </w:tc>
        <w:tc>
          <w:tcPr>
            <w:tcW w:w="602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67273" w:rsidRPr="00007B4D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674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743" w:type="dxa"/>
            <w:gridSpan w:val="2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694A39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233" w:type="dxa"/>
          </w:tcPr>
          <w:p w:rsidR="00067273" w:rsidRPr="00287972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Этнокультурная специфика российского Дальнего Востока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 ОПК-1, 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067273" w:rsidRPr="001F07EC" w:rsidRDefault="00694A39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67273" w:rsidRPr="00007B4D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674" w:type="dxa"/>
            <w:vAlign w:val="center"/>
          </w:tcPr>
          <w:p w:rsidR="00067273" w:rsidRPr="00007B4D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743" w:type="dxa"/>
            <w:gridSpan w:val="2"/>
            <w:vAlign w:val="center"/>
          </w:tcPr>
          <w:p w:rsidR="00067273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BE4EBE">
        <w:tc>
          <w:tcPr>
            <w:tcW w:w="9356" w:type="dxa"/>
            <w:gridSpan w:val="12"/>
          </w:tcPr>
          <w:p w:rsidR="00067273" w:rsidRPr="001F07EC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Этнокультурные технологии в социально-культурной деятельности</w:t>
            </w:r>
          </w:p>
        </w:tc>
      </w:tr>
      <w:tr w:rsidR="00067273" w:rsidRPr="001F07EC" w:rsidTr="00BE4EBE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233" w:type="dxa"/>
          </w:tcPr>
          <w:p w:rsidR="00067273" w:rsidRPr="00D65927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и в</w:t>
            </w:r>
            <w:r w:rsidRPr="00BB4CD1">
              <w:rPr>
                <w:rFonts w:ascii="Times New Roman" w:eastAsia="Times New Roman" w:hAnsi="Times New Roman" w:cs="Times New Roman"/>
                <w:lang w:eastAsia="ru-RU"/>
              </w:rPr>
              <w:t>озможност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B4CD1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использования этнокультурных технологий в социально-культурной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 xml:space="preserve"> ОПК-1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067273" w:rsidRPr="00D65927" w:rsidRDefault="00A006C1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694A3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067273" w:rsidRPr="00D65927" w:rsidRDefault="00694A39" w:rsidP="00BE4E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A006C1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694A39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67273" w:rsidRPr="00D65927" w:rsidRDefault="00A006C1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694A39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BE4EBE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 xml:space="preserve">2.2 </w:t>
            </w:r>
          </w:p>
        </w:tc>
        <w:tc>
          <w:tcPr>
            <w:tcW w:w="2233" w:type="dxa"/>
          </w:tcPr>
          <w:p w:rsidR="00067273" w:rsidRPr="00D65927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1995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Педагогические аспекты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  <w:r w:rsidRPr="00291995">
              <w:rPr>
                <w:rFonts w:ascii="Times New Roman" w:eastAsia="Times New Roman" w:hAnsi="Times New Roman" w:cs="Times New Roman"/>
                <w:lang w:eastAsia="ru-RU"/>
              </w:rPr>
              <w:t xml:space="preserve"> этнокультурных технологий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(УК-5,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067273" w:rsidRPr="004C26DF" w:rsidRDefault="00694A39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067273" w:rsidP="00694A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94A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67273" w:rsidRPr="00D65927" w:rsidRDefault="00A006C1" w:rsidP="00694A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694A39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BE4EBE">
        <w:tc>
          <w:tcPr>
            <w:tcW w:w="602" w:type="dxa"/>
          </w:tcPr>
          <w:p w:rsidR="00067273" w:rsidRPr="001F07EC" w:rsidRDefault="00067273" w:rsidP="00BE4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7EC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2233" w:type="dxa"/>
          </w:tcPr>
          <w:p w:rsidR="00067273" w:rsidRPr="00D65927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Принципы, методы и технологии создания этнокультурных проектов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УК-5,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 xml:space="preserve"> ОПК-1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71343">
              <w:rPr>
                <w:rFonts w:ascii="Times New Roman" w:eastAsia="Times New Roman" w:hAnsi="Times New Roman" w:cs="Times New Roman"/>
                <w:lang w:eastAsia="ru-RU"/>
              </w:rPr>
              <w:t>ПК-10</w:t>
            </w:r>
            <w:r w:rsidRPr="00D6592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602" w:type="dxa"/>
            <w:vAlign w:val="center"/>
          </w:tcPr>
          <w:p w:rsidR="00067273" w:rsidRPr="00D65927" w:rsidRDefault="00A006C1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067273" w:rsidRPr="004C26DF" w:rsidRDefault="00694A39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67273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67273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67273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007B4D" w:rsidRDefault="00A006C1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vAlign w:val="center"/>
          </w:tcPr>
          <w:p w:rsidR="00067273" w:rsidRPr="00D65927" w:rsidRDefault="00A006C1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708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273" w:rsidRPr="001F07EC" w:rsidTr="00BE4EBE">
        <w:trPr>
          <w:trHeight w:val="27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AD46C5" w:rsidRDefault="00067273" w:rsidP="00BE4EBE">
            <w:pPr>
              <w:rPr>
                <w:rFonts w:ascii="Times New Roman" w:hAnsi="Times New Roman" w:cs="Times New Roman"/>
              </w:rPr>
            </w:pPr>
            <w:r w:rsidRPr="00AD46C5"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0D4843" w:rsidRDefault="00067273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007B4D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B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067273" w:rsidRPr="001F07EC" w:rsidTr="00BE4EBE">
        <w:tc>
          <w:tcPr>
            <w:tcW w:w="2835" w:type="dxa"/>
            <w:gridSpan w:val="2"/>
          </w:tcPr>
          <w:p w:rsidR="00067273" w:rsidRPr="00D65927" w:rsidRDefault="00067273" w:rsidP="00BE4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6592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часов:</w:t>
            </w:r>
          </w:p>
        </w:tc>
        <w:tc>
          <w:tcPr>
            <w:tcW w:w="602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180</w:t>
            </w:r>
          </w:p>
        </w:tc>
        <w:tc>
          <w:tcPr>
            <w:tcW w:w="850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06727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67273" w:rsidRPr="00D65927" w:rsidRDefault="00067273" w:rsidP="00694A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694A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708" w:type="dxa"/>
            <w:vAlign w:val="center"/>
          </w:tcPr>
          <w:p w:rsidR="00067273" w:rsidRPr="00D65927" w:rsidRDefault="00067273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Align w:val="center"/>
          </w:tcPr>
          <w:p w:rsidR="00067273" w:rsidRPr="00D65927" w:rsidRDefault="00694A39" w:rsidP="00BE4E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:rsidR="00994E31" w:rsidRDefault="00994E31" w:rsidP="009B71C6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:rsidR="004C0B7A" w:rsidRDefault="004C0B7A" w:rsidP="009B71C6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E23E2E">
        <w:rPr>
          <w:rFonts w:ascii="Times New Roman" w:eastAsia="Calibri" w:hAnsi="Times New Roman"/>
          <w:color w:val="auto"/>
          <w:sz w:val="28"/>
          <w:szCs w:val="28"/>
        </w:rPr>
        <w:t>2.3. Краткое содержание разделов и тем</w:t>
      </w:r>
      <w:bookmarkEnd w:id="8"/>
    </w:p>
    <w:p w:rsidR="00994E31" w:rsidRDefault="00994E31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3BB" w:rsidRDefault="006E23BB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3BB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8F376C" w:rsidRPr="008F376C">
        <w:rPr>
          <w:rFonts w:ascii="Times New Roman" w:hAnsi="Times New Roman" w:cs="Times New Roman"/>
          <w:b/>
          <w:sz w:val="28"/>
          <w:szCs w:val="28"/>
        </w:rPr>
        <w:t>Подходы к изучению этнической культуры и этнокультурных технологий</w:t>
      </w:r>
    </w:p>
    <w:p w:rsidR="00DC2EE2" w:rsidRPr="00DC2EE2" w:rsidRDefault="008244CD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BB" w:rsidRPr="006E23BB">
        <w:rPr>
          <w:rFonts w:ascii="Times New Roman" w:hAnsi="Times New Roman" w:cs="Times New Roman"/>
          <w:b/>
          <w:sz w:val="28"/>
          <w:szCs w:val="28"/>
        </w:rPr>
        <w:t>Т</w:t>
      </w:r>
      <w:r w:rsidR="00DC2EE2" w:rsidRPr="006E2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</w:t>
      </w:r>
      <w:r w:rsidR="00DC2EE2"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1.1 </w:t>
      </w:r>
      <w:r w:rsidR="006E23BB" w:rsidRPr="006E2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этнокультурного знания. История становления и развития этнографии, этнологии, теории межкультурной коммуникации</w:t>
      </w:r>
    </w:p>
    <w:p w:rsidR="00DC2EE2" w:rsidRDefault="00DC2EE2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и состав </w:t>
      </w:r>
      <w:r w:rsid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этнокультурного </w:t>
      </w:r>
      <w:r w:rsidRP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Становление и основные этапы развития этнографии, этнологии, культурной и социальной </w:t>
      </w:r>
      <w:r w:rsid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антропологии, культурологии, теории межкультурной коммуникации, их значение для формирования представлений о специфике функционирования этнокультур.</w:t>
      </w:r>
      <w:r w:rsidRP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и задачи </w:t>
      </w:r>
      <w:r w:rsidR="0045099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этнокультурного</w:t>
      </w:r>
      <w:r w:rsid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самообразования.</w:t>
      </w:r>
    </w:p>
    <w:p w:rsidR="00AD6D0D" w:rsidRDefault="00F444AA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Методологические подходы в области этнокультурного знания. </w:t>
      </w:r>
      <w:r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Эволюционизм. </w:t>
      </w:r>
      <w:proofErr w:type="spellStart"/>
      <w:r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Диффузионизм</w:t>
      </w:r>
      <w:proofErr w:type="spellEnd"/>
      <w:r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Социологическая школа. Функционализм. Американская школа исторической этнологии. Этнопсихол</w:t>
      </w:r>
      <w:r w:rsid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огическая школа. Структурализм.</w:t>
      </w:r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D0D"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Постмодернистская критика.</w:t>
      </w:r>
    </w:p>
    <w:p w:rsidR="00F444AA" w:rsidRDefault="00AD6D0D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этнографии в России. Императорское русское географическое общество, университеты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 антропологии и этнографии, академическая сеть институтов.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AA"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Этнологическая наука в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современное состояние</w:t>
      </w:r>
      <w:r w:rsidR="00F444AA" w:rsidRPr="00F44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6D0D" w:rsidRDefault="00AD6D0D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CD1" w:rsidRPr="00BB4CD1" w:rsidRDefault="00DC2EE2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1.2 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Теории этноса</w:t>
      </w:r>
      <w:r w:rsid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Этносоциальная</w:t>
      </w:r>
      <w:proofErr w:type="spellEnd"/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идентичность и этнокультурные</w:t>
      </w:r>
      <w:r w:rsid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технологии</w:t>
      </w:r>
    </w:p>
    <w:p w:rsidR="00AD6D0D" w:rsidRDefault="00DB3EF1" w:rsidP="00DB3E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«этнос» и «этничность»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к теории этноса в трудах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Широкогоров</w:t>
      </w:r>
      <w:r w:rsidR="00AD6D0D">
        <w:rPr>
          <w:rFonts w:ascii="Times New Roman" w:eastAsia="Calibri" w:hAnsi="Times New Roman"/>
          <w:sz w:val="28"/>
          <w:szCs w:val="28"/>
        </w:rPr>
        <w:t>а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С.М., Гумилев</w:t>
      </w:r>
      <w:r w:rsidR="00AD6D0D">
        <w:rPr>
          <w:rFonts w:ascii="Times New Roman" w:eastAsia="Calibri" w:hAnsi="Times New Roman"/>
          <w:sz w:val="28"/>
          <w:szCs w:val="28"/>
        </w:rPr>
        <w:t>а</w:t>
      </w:r>
      <w:r w:rsidR="00AD6D0D" w:rsidRPr="00AD6D0D">
        <w:rPr>
          <w:rFonts w:ascii="Times New Roman" w:eastAsia="Calibri" w:hAnsi="Times New Roman"/>
          <w:sz w:val="28"/>
          <w:szCs w:val="28"/>
        </w:rPr>
        <w:t xml:space="preserve"> Л.Н.</w:t>
      </w:r>
      <w:r w:rsidR="00AD6D0D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="00AD6D0D">
        <w:rPr>
          <w:rFonts w:ascii="Times New Roman" w:eastAsia="Calibri" w:hAnsi="Times New Roman"/>
          <w:sz w:val="28"/>
          <w:szCs w:val="28"/>
        </w:rPr>
        <w:t>Бромлея</w:t>
      </w:r>
      <w:proofErr w:type="spellEnd"/>
      <w:r w:rsidR="00AD6D0D">
        <w:rPr>
          <w:rFonts w:ascii="Times New Roman" w:eastAsia="Calibri" w:hAnsi="Times New Roman"/>
          <w:sz w:val="28"/>
          <w:szCs w:val="28"/>
        </w:rPr>
        <w:t xml:space="preserve"> Ю.В.,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Чебоксарова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Н.Н., Арутюнова С.А.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Примордиализм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как отрицание социального воздействия на формирование этничности (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Шилз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Э.,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Гирц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К., Ван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ден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Берге), социально-психологическая и прагматическая основа инструментализма (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Хоровиц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Д., Ротшильд Д., 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Олзан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Э. И др.)</w:t>
      </w:r>
      <w:r w:rsidR="00D9036C">
        <w:rPr>
          <w:rFonts w:ascii="Times New Roman" w:eastAsia="Calibri" w:hAnsi="Times New Roman"/>
          <w:sz w:val="28"/>
          <w:szCs w:val="28"/>
        </w:rPr>
        <w:t xml:space="preserve">, </w:t>
      </w:r>
      <w:r w:rsidR="00AD6D0D" w:rsidRPr="00AD6D0D">
        <w:rPr>
          <w:rFonts w:ascii="Times New Roman" w:eastAsia="Calibri" w:hAnsi="Times New Roman"/>
          <w:sz w:val="28"/>
          <w:szCs w:val="28"/>
        </w:rPr>
        <w:t>конструктивистск</w:t>
      </w:r>
      <w:r w:rsidR="00D9036C">
        <w:rPr>
          <w:rFonts w:ascii="Times New Roman" w:eastAsia="Calibri" w:hAnsi="Times New Roman"/>
          <w:sz w:val="28"/>
          <w:szCs w:val="28"/>
        </w:rPr>
        <w:t>ий</w:t>
      </w:r>
      <w:r w:rsidR="00AD6D0D" w:rsidRPr="00AD6D0D">
        <w:rPr>
          <w:rFonts w:ascii="Times New Roman" w:eastAsia="Calibri" w:hAnsi="Times New Roman"/>
          <w:sz w:val="28"/>
          <w:szCs w:val="28"/>
        </w:rPr>
        <w:t xml:space="preserve"> подход (</w:t>
      </w:r>
      <w:proofErr w:type="spellStart"/>
      <w:r w:rsidR="00AD6D0D" w:rsidRPr="00AD6D0D">
        <w:rPr>
          <w:rFonts w:ascii="Times New Roman" w:eastAsia="Calibri" w:hAnsi="Times New Roman"/>
          <w:sz w:val="28"/>
          <w:szCs w:val="28"/>
        </w:rPr>
        <w:t>Комарофф</w:t>
      </w:r>
      <w:proofErr w:type="spellEnd"/>
      <w:r w:rsidR="00AD6D0D" w:rsidRPr="00AD6D0D">
        <w:rPr>
          <w:rFonts w:ascii="Times New Roman" w:eastAsia="Calibri" w:hAnsi="Times New Roman"/>
          <w:sz w:val="28"/>
          <w:szCs w:val="28"/>
        </w:rPr>
        <w:t xml:space="preserve"> Д., Барт Ф.).</w:t>
      </w:r>
      <w:proofErr w:type="gramEnd"/>
    </w:p>
    <w:p w:rsidR="008F376C" w:rsidRDefault="00DB3EF1" w:rsidP="00DB3E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этноса</w:t>
      </w:r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этнический уровень, микроуровень, макроуровень, </w:t>
      </w:r>
      <w:proofErr w:type="spellStart"/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метауровень</w:t>
      </w:r>
      <w:proofErr w:type="spellEnd"/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Субэтносы</w:t>
      </w:r>
      <w:proofErr w:type="spellEnd"/>
      <w:r w:rsidR="00AD6D0D"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этнические группы. Сословные, конфессиональные и др. этни</w:t>
      </w:r>
      <w:r w:rsidR="008F37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группы.</w:t>
      </w:r>
    </w:p>
    <w:p w:rsidR="006734EA" w:rsidRDefault="006734EA" w:rsidP="00673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этноса. </w:t>
      </w: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этнической идентичности. Типы этнической идентичности.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этнической идентичности: порождающие механизмы, признаки общности, средства (условия) идентичности.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Этнический стереотип и этнический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1FC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Этнические образы народов мира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D0D" w:rsidRDefault="00DB3EF1" w:rsidP="00673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</w:t>
      </w:r>
      <w:r w:rsid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 культура.</w:t>
      </w:r>
      <w:r w:rsidR="008F3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трансляции социокультурного опыта в этнической культуре.</w:t>
      </w:r>
      <w:r w:rsidR="006734EA" w:rsidRP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 как форма аккумуляции этнокультурной информации и технология формирования этнической идентичности.</w:t>
      </w:r>
    </w:p>
    <w:p w:rsidR="00DB3EF1" w:rsidRDefault="00DB3EF1" w:rsidP="00AD6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553">
        <w:rPr>
          <w:rFonts w:ascii="Times New Roman" w:eastAsia="Calibri" w:hAnsi="Times New Roman"/>
          <w:sz w:val="28"/>
          <w:szCs w:val="28"/>
        </w:rPr>
        <w:t xml:space="preserve">Этническая природа </w:t>
      </w:r>
      <w:r>
        <w:rPr>
          <w:rFonts w:ascii="Times New Roman" w:eastAsia="Calibri" w:hAnsi="Times New Roman"/>
          <w:sz w:val="28"/>
          <w:szCs w:val="28"/>
        </w:rPr>
        <w:t>социально-культурных процессов.</w:t>
      </w:r>
      <w:r w:rsidR="00AD6D0D">
        <w:rPr>
          <w:rFonts w:ascii="Times New Roman" w:eastAsia="Calibri" w:hAnsi="Times New Roman"/>
          <w:sz w:val="28"/>
          <w:szCs w:val="28"/>
        </w:rPr>
        <w:t xml:space="preserve"> </w:t>
      </w:r>
      <w:r w:rsidR="00AD6D0D" w:rsidRPr="00BB4C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проблемы жизнедеятельности этносов</w:t>
      </w:r>
      <w:r w:rsid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C4F" w:rsidRDefault="00132C4F" w:rsidP="0013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культура как синтез </w:t>
      </w:r>
      <w:proofErr w:type="gramStart"/>
      <w:r w:rsidRPr="000A1B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национально-самобытного</w:t>
      </w:r>
      <w:proofErr w:type="gramEnd"/>
      <w:r w:rsidRPr="000A1B2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инонационального и общечеловеческого. Специфика развития и доминирующие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ценности национальной культуры, значение сохранения традиционных форм входящих в нее этнических культур.</w:t>
      </w:r>
    </w:p>
    <w:p w:rsidR="00132C4F" w:rsidRDefault="00132C4F" w:rsidP="0013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значение традиции для функционирования культуры</w:t>
      </w:r>
      <w:r w:rsidRPr="00907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Традиционные формы культуры как объект научного исследования.</w:t>
      </w:r>
    </w:p>
    <w:p w:rsidR="008F376C" w:rsidRDefault="00AD6D0D" w:rsidP="00AD6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сосуществования культур с различными уровнями развития, изучение качественных различий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традиционной и модернизированной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культур, их структурных особенностей, значение обрядов и обычаев, ритуалов. Актуальность изучения проблем, связанных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этнической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историей и современными этническими процессами в мире и в России.</w:t>
      </w:r>
    </w:p>
    <w:p w:rsidR="006734EA" w:rsidRDefault="008F376C" w:rsidP="00AD6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этнокультурных технологий, их значение для сохранения и трансляции этнокультурных ценностей, традиций, </w:t>
      </w:r>
      <w:r w:rsid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художественной культуры. Этнокультурные технологии и формирование этнической и национальной идентичности, основ межкультурной коммуникативной компетентности. Классификация этнокультурных технологий по целям, содержанию, средствам и методам, применяемым в социально-культурной деятельности.</w:t>
      </w:r>
    </w:p>
    <w:p w:rsidR="00DB3EF1" w:rsidRDefault="00DB3EF1" w:rsidP="00DB3EF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DC2EE2" w:rsidRDefault="00DC2EE2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1.3 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Социально-демографически</w:t>
      </w:r>
      <w:r w:rsidR="0064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90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этнически</w:t>
      </w:r>
      <w:r w:rsidR="0064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90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процессы в 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</w:t>
      </w:r>
      <w:r w:rsidR="0064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стран</w:t>
      </w:r>
      <w:r w:rsidR="006474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мира</w:t>
      </w:r>
    </w:p>
    <w:p w:rsidR="00D9036C" w:rsidRDefault="00D9036C" w:rsidP="00D9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населения и основные особенности его расселения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на планете.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Социально-демографические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этнические 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="00647497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этническая история регионов и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 мира. Показатели продолжительности жизни, рождаемости, уровня образования, здравоохранения. Коэффициент жизнеспособности нации. Мировой демографический рост и перспективы человечества.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международной миграции населения.</w:t>
      </w:r>
    </w:p>
    <w:p w:rsidR="00C0718B" w:rsidRDefault="00DB3EF1" w:rsidP="00D9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Этническая структура (состав) населения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7B7D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Языки народов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7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Географические особенности и русский этнос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7B7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Этногенез русских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7B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русской народности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</w:t>
      </w:r>
      <w:r w:rsidRPr="00557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русской нации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36C" w:rsidRDefault="005D4FB1" w:rsidP="00D903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отечественной истор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</w:t>
      </w:r>
      <w:proofErr w:type="gramEnd"/>
      <w:r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36C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Миграционные перемещения населения в советский период истории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="00D9036C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епортация народов СССР. Судьба народов Советского Союза, современное состояние народов,</w:t>
      </w:r>
      <w:r w:rsid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36C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национальная политика.</w:t>
      </w:r>
    </w:p>
    <w:p w:rsidR="005D4FB1" w:rsidRDefault="00AD6D0D" w:rsidP="005D4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Этносоциальные</w:t>
      </w:r>
      <w:proofErr w:type="spellEnd"/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процессы в России </w:t>
      </w:r>
      <w:r w:rsid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кон. ХХ-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r w:rsid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Активизация тенденций к самоопределению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этносов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результат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сформировавшегося самосознания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Природа совреме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D6D0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этнических конфликтов.</w:t>
      </w:r>
      <w:r w:rsidR="005D4FB1"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FB1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окультурные</w:t>
      </w:r>
      <w:r w:rsidR="005D4FB1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жизнедеятельности </w:t>
      </w:r>
      <w:r w:rsid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этносо</w:t>
      </w:r>
      <w:r w:rsidR="005D4FB1" w:rsidRPr="00D9036C">
        <w:rPr>
          <w:rFonts w:ascii="Times New Roman" w:eastAsia="Times New Roman" w:hAnsi="Times New Roman" w:cs="Times New Roman"/>
          <w:sz w:val="28"/>
          <w:szCs w:val="28"/>
          <w:lang w:eastAsia="ru-RU"/>
        </w:rPr>
        <w:t>в.  Процессы модернизации традиционных обществ.</w:t>
      </w:r>
    </w:p>
    <w:p w:rsidR="00D9036C" w:rsidRDefault="00D9036C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CD1" w:rsidRPr="00BB4CD1" w:rsidRDefault="00BB4CD1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1.4. Этнокультурная специфика российского Дальнего Востока</w:t>
      </w:r>
    </w:p>
    <w:p w:rsidR="005D4FB1" w:rsidRDefault="00BB4CD1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Этнокультурная картина российского Дальнего Востока, этническая история и формирование межэтнических связей в историческо</w:t>
      </w:r>
      <w:r w:rsidR="00132C4F">
        <w:rPr>
          <w:rFonts w:ascii="Times New Roman" w:eastAsia="Times New Roman" w:hAnsi="Times New Roman" w:cs="Times New Roman"/>
          <w:sz w:val="28"/>
          <w:szCs w:val="28"/>
          <w:lang w:eastAsia="ru-RU"/>
        </w:rPr>
        <w:t>м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4FB1" w:rsidRDefault="005D4FB1" w:rsidP="005D4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геополитические интересы Российской империи в процессе заселения и освоения восточной окраины во второй половине 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3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13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структура населения. Азиатские колонисты. Казачество на Амуре. Крестьянство и конфессиональные группы. Каторжане и ссыльнопоселенцы о. Сахалин и низовий Амура.</w:t>
      </w:r>
      <w:r w:rsidR="006A020F" w:rsidRPr="006A0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20F"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Венюков</w:t>
      </w:r>
      <w:proofErr w:type="spellEnd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В.К. Арсеньев о характере колонизации Уссурийского края.</w:t>
      </w:r>
    </w:p>
    <w:p w:rsidR="005D4FB1" w:rsidRDefault="005D4FB1" w:rsidP="005D4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Малочисленные этносы Севера, Сибири и Дальнего Востока: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типологические 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данной группы этнокультур.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ерритория расселения, этнический состав</w:t>
      </w:r>
      <w:r w:rsidR="00647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аборигенов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этногенеза. Общие и 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особенные черты культурного развития. Исследования Бичурина И., </w:t>
      </w:r>
      <w:proofErr w:type="spellStart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Кафарова</w:t>
      </w:r>
      <w:proofErr w:type="spellEnd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П.И., Лопатина И.А.,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Ю.А., Таксами Ч.М., </w:t>
      </w:r>
      <w:proofErr w:type="spellStart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Отаиной</w:t>
      </w:r>
      <w:proofErr w:type="spellEnd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Г.А., Долгих Б.О., Смоляк А.В., </w:t>
      </w:r>
      <w:proofErr w:type="spellStart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Санги</w:t>
      </w:r>
      <w:proofErr w:type="spellEnd"/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В., Киле Н.Б., Самара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социума тунгусо-маньчжурских племен и палеоазиатов. Динамика численности, формы организации обществ, социально-экономический и культурный уровень обществ в досоветский период, советский и постсоветск</w:t>
      </w:r>
      <w:r w:rsidR="00647497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время.</w:t>
      </w:r>
    </w:p>
    <w:p w:rsidR="00647497" w:rsidRPr="005D4FB1" w:rsidRDefault="005D4FB1" w:rsidP="005D4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духовной культуры, к</w:t>
      </w: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артина мира</w:t>
      </w:r>
      <w:r w:rsid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коренных обитателей Приамурья. </w:t>
      </w:r>
      <w:r w:rsidR="006A0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Мифологические представления и обрядовая практика в традиционных культурах. Шаманизм. </w:t>
      </w:r>
      <w:r w:rsidR="0067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Обычаи, праздничные традиции. </w:t>
      </w:r>
    </w:p>
    <w:p w:rsidR="006A020F" w:rsidRPr="005D4FB1" w:rsidRDefault="006A020F" w:rsidP="006A02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 и формы праздничной культуры групп переселенцев и коренного населения на территории российского Дальнего Востока: взаимовлияние и взаимодействие типологически различных этнических традиций. Фольклор, игровая культура, основы народной педагогики.</w:t>
      </w:r>
    </w:p>
    <w:p w:rsidR="00BB4CD1" w:rsidRPr="000A1B27" w:rsidRDefault="005D4FB1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адаптивных стратегий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особенности мировосприятия, п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оведенческая культура и хозяйственный уклад,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удожественная культура этносов</w:t>
      </w:r>
      <w:r w:rsidR="00530A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проживающих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Дальнего Востока</w:t>
      </w:r>
      <w:r w:rsidR="006A0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современном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0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CD1" w:rsidRPr="000A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="006A02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культуры</w:t>
      </w:r>
      <w:r w:rsidR="00BB4CD1" w:rsidRPr="000A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сохранению этнических культур, решению вопросов межкультурного взаимодействия</w:t>
      </w:r>
      <w:r w:rsidR="00BB4C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4FB1" w:rsidRPr="005D4FB1" w:rsidRDefault="005D4FB1" w:rsidP="005D4F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B524B" w:rsidRDefault="001F07EC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Этнокультурные технологии в социально-культурной деятельности</w:t>
      </w:r>
    </w:p>
    <w:p w:rsidR="00BB4CD1" w:rsidRDefault="00BB4CD1" w:rsidP="00BB4C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EE2" w:rsidRPr="00AB524B" w:rsidRDefault="00DC2EE2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AB5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4CD1" w:rsidRPr="00BB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Значение и возможности использования этнокультурных технологий в социально-культурной деятельности</w:t>
      </w:r>
    </w:p>
    <w:p w:rsidR="00530AC4" w:rsidRDefault="00530AC4" w:rsidP="00530A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Этнокультурные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технологии в области </w:t>
      </w:r>
      <w:r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 культурно-просветительной, педагогической, организационно-управленческой направленности </w:t>
      </w:r>
      <w:r w:rsidR="00B9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30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социально-культурной деятельности</w:t>
      </w:r>
      <w:r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0AC4" w:rsidRDefault="00501553" w:rsidP="00530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этнокультурных технологий в различных культурных учреждениях</w:t>
      </w:r>
      <w:r w:rsidR="00530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5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учреждений социально-культурной сферы, их специфические функции и особенности деятельности в соотнесении с проблематикой реализации этнокультурных технологий. </w:t>
      </w:r>
      <w:r w:rsidR="00B95533">
        <w:rPr>
          <w:rFonts w:ascii="Times New Roman" w:eastAsia="Calibri" w:hAnsi="Times New Roman"/>
          <w:sz w:val="28"/>
          <w:szCs w:val="28"/>
        </w:rPr>
        <w:t>Музейные и историко-культурные учреждения и комплексы, н</w:t>
      </w:r>
      <w:r w:rsidR="00DB3EF1" w:rsidRPr="00501553">
        <w:rPr>
          <w:rFonts w:ascii="Times New Roman" w:eastAsia="Calibri" w:hAnsi="Times New Roman"/>
          <w:sz w:val="28"/>
          <w:szCs w:val="28"/>
        </w:rPr>
        <w:t>ационально-культурные и культурно-образовательные центры</w:t>
      </w:r>
      <w:r w:rsidR="00530AC4">
        <w:rPr>
          <w:rFonts w:ascii="Times New Roman" w:eastAsia="Calibri" w:hAnsi="Times New Roman"/>
          <w:sz w:val="28"/>
          <w:szCs w:val="28"/>
        </w:rPr>
        <w:t>,</w:t>
      </w:r>
      <w:r w:rsidR="00DB3EF1" w:rsidRPr="00501553">
        <w:rPr>
          <w:rFonts w:ascii="Times New Roman" w:eastAsia="Calibri" w:hAnsi="Times New Roman"/>
          <w:sz w:val="28"/>
          <w:szCs w:val="28"/>
        </w:rPr>
        <w:t xml:space="preserve"> национально-творческие дома,</w:t>
      </w:r>
      <w:r w:rsidR="00B95533">
        <w:rPr>
          <w:rFonts w:ascii="Times New Roman" w:eastAsia="Calibri" w:hAnsi="Times New Roman"/>
          <w:sz w:val="28"/>
          <w:szCs w:val="28"/>
        </w:rPr>
        <w:t xml:space="preserve"> центры народных промыслов и ремесел, клубные, библиотечные центры досуга,</w:t>
      </w:r>
      <w:r w:rsidR="00DB3EF1" w:rsidRPr="00501553">
        <w:rPr>
          <w:rFonts w:ascii="Times New Roman" w:eastAsia="Calibri" w:hAnsi="Times New Roman"/>
          <w:sz w:val="28"/>
          <w:szCs w:val="28"/>
        </w:rPr>
        <w:t xml:space="preserve"> студии, общественные организации и объединения.</w:t>
      </w:r>
    </w:p>
    <w:p w:rsidR="00B95533" w:rsidRDefault="00B95533" w:rsidP="00530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Деятельность по возрождению языка, народных традиций и обычаев, формированию этнического и национального самосознания. Система мероприятий информационно-просветительной направленности, формы знакомства с культурой, традициями и обычаями народов России.</w:t>
      </w:r>
    </w:p>
    <w:p w:rsidR="00DB3EF1" w:rsidRPr="00501553" w:rsidRDefault="00314B18" w:rsidP="00530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B3EF1" w:rsidRPr="00501553">
        <w:rPr>
          <w:rFonts w:ascii="Times New Roman" w:eastAsia="Calibri" w:hAnsi="Times New Roman"/>
          <w:sz w:val="28"/>
          <w:szCs w:val="28"/>
        </w:rPr>
        <w:t>Технологии организации межнационального культурного обмена, межнациональных программ развития культуры и досуга.</w:t>
      </w:r>
    </w:p>
    <w:p w:rsidR="00BB4CD1" w:rsidRPr="00045180" w:rsidRDefault="00BB4CD1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553" w:rsidRPr="00501553" w:rsidRDefault="00DC2EE2" w:rsidP="00501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AB5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</w:t>
      </w:r>
      <w:r w:rsidRPr="00DC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Педагогические аспекты использования </w:t>
      </w:r>
      <w:r w:rsidR="00501553" w:rsidRPr="00501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этнокультурны</w:t>
      </w:r>
      <w:r w:rsidR="00291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501553" w:rsidRPr="00501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</w:t>
      </w:r>
      <w:r w:rsidR="00291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</w:p>
    <w:p w:rsidR="004E3A9C" w:rsidRDefault="00DB3EF1" w:rsidP="00032BB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501553">
        <w:rPr>
          <w:rFonts w:ascii="Times New Roman" w:eastAsia="Calibri" w:hAnsi="Times New Roman"/>
          <w:sz w:val="28"/>
          <w:szCs w:val="28"/>
        </w:rPr>
        <w:lastRenderedPageBreak/>
        <w:t>Этнопедагогические</w:t>
      </w:r>
      <w:proofErr w:type="spellEnd"/>
      <w:r w:rsidRPr="00501553">
        <w:rPr>
          <w:rFonts w:ascii="Times New Roman" w:eastAsia="Calibri" w:hAnsi="Times New Roman"/>
          <w:sz w:val="28"/>
          <w:szCs w:val="28"/>
        </w:rPr>
        <w:t xml:space="preserve"> механизмы </w:t>
      </w:r>
      <w:r w:rsidR="00291995">
        <w:rPr>
          <w:rFonts w:ascii="Times New Roman" w:eastAsia="Calibri" w:hAnsi="Times New Roman"/>
          <w:sz w:val="28"/>
          <w:szCs w:val="28"/>
        </w:rPr>
        <w:t>сохранения и трансляции</w:t>
      </w:r>
      <w:r w:rsidRPr="00501553">
        <w:rPr>
          <w:rFonts w:ascii="Times New Roman" w:eastAsia="Calibri" w:hAnsi="Times New Roman"/>
          <w:sz w:val="28"/>
          <w:szCs w:val="28"/>
        </w:rPr>
        <w:t xml:space="preserve"> духовно-нравственных ценностей народа, стереотипов и моделей поведения. </w:t>
      </w:r>
      <w:r w:rsidR="00291995">
        <w:rPr>
          <w:rFonts w:ascii="Times New Roman" w:eastAsia="Calibri" w:hAnsi="Times New Roman"/>
          <w:sz w:val="28"/>
          <w:szCs w:val="28"/>
        </w:rPr>
        <w:t>Проблематика личностного освоения этнических и н</w:t>
      </w:r>
      <w:r w:rsidR="00032BB5">
        <w:rPr>
          <w:rFonts w:ascii="Times New Roman" w:eastAsia="Calibri" w:hAnsi="Times New Roman"/>
          <w:sz w:val="28"/>
          <w:szCs w:val="28"/>
        </w:rPr>
        <w:t>ациональны</w:t>
      </w:r>
      <w:r w:rsidR="00291995">
        <w:rPr>
          <w:rFonts w:ascii="Times New Roman" w:eastAsia="Calibri" w:hAnsi="Times New Roman"/>
          <w:sz w:val="28"/>
          <w:szCs w:val="28"/>
        </w:rPr>
        <w:t>х</w:t>
      </w:r>
      <w:r w:rsidR="00032BB5">
        <w:rPr>
          <w:rFonts w:ascii="Times New Roman" w:eastAsia="Calibri" w:hAnsi="Times New Roman"/>
          <w:sz w:val="28"/>
          <w:szCs w:val="28"/>
        </w:rPr>
        <w:t xml:space="preserve"> базовы</w:t>
      </w:r>
      <w:r w:rsidR="00291995">
        <w:rPr>
          <w:rFonts w:ascii="Times New Roman" w:eastAsia="Calibri" w:hAnsi="Times New Roman"/>
          <w:sz w:val="28"/>
          <w:szCs w:val="28"/>
        </w:rPr>
        <w:t>х</w:t>
      </w:r>
      <w:r w:rsidR="00032BB5">
        <w:rPr>
          <w:rFonts w:ascii="Times New Roman" w:eastAsia="Calibri" w:hAnsi="Times New Roman"/>
          <w:sz w:val="28"/>
          <w:szCs w:val="28"/>
        </w:rPr>
        <w:t xml:space="preserve"> ценност</w:t>
      </w:r>
      <w:r w:rsidR="00291995">
        <w:rPr>
          <w:rFonts w:ascii="Times New Roman" w:eastAsia="Calibri" w:hAnsi="Times New Roman"/>
          <w:sz w:val="28"/>
          <w:szCs w:val="28"/>
        </w:rPr>
        <w:t>ей, возможности использования этнокультурных техноло</w:t>
      </w:r>
      <w:r w:rsidR="00323D42">
        <w:rPr>
          <w:rFonts w:ascii="Times New Roman" w:eastAsia="Calibri" w:hAnsi="Times New Roman"/>
          <w:sz w:val="28"/>
          <w:szCs w:val="28"/>
        </w:rPr>
        <w:t>гий в социально-культурной деятельности</w:t>
      </w:r>
      <w:r w:rsidR="00753801">
        <w:rPr>
          <w:rFonts w:ascii="Times New Roman" w:eastAsia="Calibri" w:hAnsi="Times New Roman"/>
          <w:sz w:val="28"/>
          <w:szCs w:val="28"/>
        </w:rPr>
        <w:t xml:space="preserve"> для </w:t>
      </w:r>
      <w:r w:rsidR="00753801" w:rsidRPr="00FD3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753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культурно-просветительных и педагогических</w:t>
      </w:r>
      <w:r w:rsidR="00753801" w:rsidRPr="0075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032BB5">
        <w:rPr>
          <w:rFonts w:ascii="Times New Roman" w:eastAsia="Calibri" w:hAnsi="Times New Roman"/>
          <w:sz w:val="28"/>
          <w:szCs w:val="28"/>
        </w:rPr>
        <w:t>.</w:t>
      </w:r>
      <w:r w:rsidR="00753801">
        <w:rPr>
          <w:rFonts w:ascii="Times New Roman" w:eastAsia="Calibri" w:hAnsi="Times New Roman"/>
          <w:sz w:val="28"/>
          <w:szCs w:val="28"/>
        </w:rPr>
        <w:t xml:space="preserve"> </w:t>
      </w:r>
      <w:r w:rsidR="00032BB5">
        <w:rPr>
          <w:rFonts w:ascii="Times New Roman" w:eastAsia="Calibri" w:hAnsi="Times New Roman"/>
          <w:sz w:val="28"/>
          <w:szCs w:val="28"/>
        </w:rPr>
        <w:t>Стратегические направления развития этнокультурного образовательного пространства в регионе.  Этническая идентификация и общекультурная национальная интеграция.</w:t>
      </w:r>
    </w:p>
    <w:p w:rsidR="00032BB5" w:rsidRDefault="00032BB5" w:rsidP="00032BB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Этнокуль</w:t>
      </w:r>
      <w:r w:rsidR="004E3A9C">
        <w:rPr>
          <w:rFonts w:ascii="Times New Roman" w:eastAsia="Calibri" w:hAnsi="Times New Roman"/>
          <w:sz w:val="28"/>
          <w:szCs w:val="28"/>
        </w:rPr>
        <w:t xml:space="preserve">турные технологии в образовании, связанные с различными видами деятельности: познавательной, художественной, игровой. Праздники с этнокультурной тематикой. Фольклорные концерты и театрализованные представления. </w:t>
      </w:r>
      <w:r w:rsidR="00291995">
        <w:rPr>
          <w:rFonts w:ascii="Times New Roman" w:eastAsia="Calibri" w:hAnsi="Times New Roman"/>
          <w:sz w:val="28"/>
          <w:szCs w:val="28"/>
        </w:rPr>
        <w:t>Образовательные прог</w:t>
      </w:r>
      <w:r w:rsidR="004E3A9C">
        <w:rPr>
          <w:rFonts w:ascii="Times New Roman" w:eastAsia="Calibri" w:hAnsi="Times New Roman"/>
          <w:sz w:val="28"/>
          <w:szCs w:val="28"/>
        </w:rPr>
        <w:t>улки и экскурсии</w:t>
      </w:r>
      <w:r w:rsidR="00291995">
        <w:rPr>
          <w:rFonts w:ascii="Times New Roman" w:eastAsia="Calibri" w:hAnsi="Times New Roman"/>
          <w:sz w:val="28"/>
          <w:szCs w:val="28"/>
        </w:rPr>
        <w:t>.</w:t>
      </w:r>
    </w:p>
    <w:p w:rsidR="00C904DE" w:rsidRPr="00501553" w:rsidRDefault="00753801" w:rsidP="00C904D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</w:t>
      </w:r>
      <w:r w:rsidR="00DB3EF1" w:rsidRPr="00501553">
        <w:rPr>
          <w:rFonts w:ascii="Times New Roman" w:eastAsia="Calibri" w:hAnsi="Times New Roman"/>
          <w:sz w:val="28"/>
          <w:szCs w:val="28"/>
        </w:rPr>
        <w:t>ародная педагогика</w:t>
      </w:r>
      <w:r w:rsidR="00291995">
        <w:rPr>
          <w:rFonts w:ascii="Times New Roman" w:eastAsia="Calibri" w:hAnsi="Times New Roman"/>
          <w:sz w:val="28"/>
          <w:szCs w:val="28"/>
        </w:rPr>
        <w:t xml:space="preserve"> как основа для разработки и реализации этнокультурных технологий в социальн</w:t>
      </w:r>
      <w:r w:rsidR="00323D42">
        <w:rPr>
          <w:rFonts w:ascii="Times New Roman" w:eastAsia="Calibri" w:hAnsi="Times New Roman"/>
          <w:sz w:val="28"/>
          <w:szCs w:val="28"/>
        </w:rPr>
        <w:t>о</w:t>
      </w:r>
      <w:r w:rsidR="00291995">
        <w:rPr>
          <w:rFonts w:ascii="Times New Roman" w:eastAsia="Calibri" w:hAnsi="Times New Roman"/>
          <w:sz w:val="28"/>
          <w:szCs w:val="28"/>
        </w:rPr>
        <w:t>-культурной деятельности</w:t>
      </w:r>
      <w:r w:rsidR="00DB3EF1" w:rsidRPr="00501553">
        <w:rPr>
          <w:rFonts w:ascii="Times New Roman" w:eastAsia="Calibri" w:hAnsi="Times New Roman"/>
          <w:sz w:val="28"/>
          <w:szCs w:val="28"/>
        </w:rPr>
        <w:t xml:space="preserve">. Традиционные формы воспитания детей у русских и других народов России. </w:t>
      </w:r>
      <w:proofErr w:type="spellStart"/>
      <w:r w:rsidR="00DB3EF1" w:rsidRPr="00501553">
        <w:rPr>
          <w:rFonts w:ascii="Times New Roman" w:eastAsia="Calibri" w:hAnsi="Times New Roman"/>
          <w:sz w:val="28"/>
          <w:szCs w:val="28"/>
        </w:rPr>
        <w:t>Этнопедагогические</w:t>
      </w:r>
      <w:proofErr w:type="spellEnd"/>
      <w:r w:rsidR="00DB3EF1" w:rsidRPr="00501553">
        <w:rPr>
          <w:rFonts w:ascii="Times New Roman" w:eastAsia="Calibri" w:hAnsi="Times New Roman"/>
          <w:sz w:val="28"/>
          <w:szCs w:val="28"/>
        </w:rPr>
        <w:t xml:space="preserve"> функции детского фольклора, народных игр, традиционных праздников и обрядов, народного художественного творчества.</w:t>
      </w:r>
      <w:r w:rsidR="00C904DE" w:rsidRPr="00C904DE">
        <w:rPr>
          <w:rFonts w:ascii="Times New Roman" w:eastAsia="Calibri" w:hAnsi="Times New Roman"/>
          <w:sz w:val="28"/>
          <w:szCs w:val="28"/>
        </w:rPr>
        <w:t xml:space="preserve"> </w:t>
      </w:r>
      <w:r w:rsidR="00C904DE">
        <w:rPr>
          <w:rFonts w:ascii="Times New Roman" w:eastAsia="Calibri" w:hAnsi="Times New Roman"/>
          <w:sz w:val="28"/>
          <w:szCs w:val="28"/>
        </w:rPr>
        <w:t xml:space="preserve">Экологическое воспитание и формирование </w:t>
      </w:r>
      <w:proofErr w:type="spellStart"/>
      <w:r w:rsidR="00C904DE">
        <w:rPr>
          <w:rFonts w:ascii="Times New Roman" w:eastAsia="Calibri" w:hAnsi="Times New Roman"/>
          <w:sz w:val="28"/>
          <w:szCs w:val="28"/>
        </w:rPr>
        <w:t>экоцентрического</w:t>
      </w:r>
      <w:proofErr w:type="spellEnd"/>
      <w:r w:rsidR="00C904DE">
        <w:rPr>
          <w:rFonts w:ascii="Times New Roman" w:eastAsia="Calibri" w:hAnsi="Times New Roman"/>
          <w:sz w:val="28"/>
          <w:szCs w:val="28"/>
        </w:rPr>
        <w:t xml:space="preserve"> сознания в этнической культуре.</w:t>
      </w:r>
    </w:p>
    <w:p w:rsidR="00232B47" w:rsidRDefault="00232B47" w:rsidP="005909E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Народное художественное творчество в контексте традиционных праздников и обрядов: календарно-земледельческих, религиозных, семейно-бытовых и др. Циклы и состав календарной обрядности. Общерусские и региональные особенности календарного фольклора, зависимость от природно-климатических условий и хозяйственной деятельности. Состав и классификация семейно-бытовых обрядовых комплексов.</w:t>
      </w:r>
      <w:r w:rsidR="005909E7" w:rsidRPr="005909E7">
        <w:rPr>
          <w:rFonts w:ascii="Times New Roman" w:eastAsia="Calibri" w:hAnsi="Times New Roman"/>
          <w:sz w:val="28"/>
          <w:szCs w:val="28"/>
        </w:rPr>
        <w:t xml:space="preserve"> </w:t>
      </w:r>
    </w:p>
    <w:p w:rsidR="005909E7" w:rsidRDefault="005909E7" w:rsidP="00DB3EF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Значение фольклора для народной педагогики, традиционной культуры воспитания, для формирования мировоззрения, развития творческих способностей. </w:t>
      </w:r>
      <w:r w:rsidR="00232B47">
        <w:rPr>
          <w:rFonts w:ascii="Times New Roman" w:eastAsia="Calibri" w:hAnsi="Times New Roman"/>
          <w:sz w:val="28"/>
          <w:szCs w:val="28"/>
        </w:rPr>
        <w:t xml:space="preserve">Жанры и формы фольклорного творчества. </w:t>
      </w:r>
      <w:r w:rsidR="00C904DE">
        <w:rPr>
          <w:rFonts w:ascii="Times New Roman" w:eastAsia="Calibri" w:hAnsi="Times New Roman"/>
          <w:sz w:val="28"/>
          <w:szCs w:val="28"/>
        </w:rPr>
        <w:t xml:space="preserve">Понятие «детский фольклор»; жанры детского фольклора и их функции. </w:t>
      </w:r>
      <w:r w:rsidR="00232B47">
        <w:rPr>
          <w:rFonts w:ascii="Times New Roman" w:eastAsia="Calibri" w:hAnsi="Times New Roman"/>
          <w:sz w:val="28"/>
          <w:szCs w:val="28"/>
        </w:rPr>
        <w:t xml:space="preserve">Способы адаптации фольклорных текстов к </w:t>
      </w:r>
      <w:r>
        <w:rPr>
          <w:rFonts w:ascii="Times New Roman" w:eastAsia="Calibri" w:hAnsi="Times New Roman"/>
          <w:sz w:val="28"/>
          <w:szCs w:val="28"/>
        </w:rPr>
        <w:t>современным</w:t>
      </w:r>
      <w:r w:rsidR="00232B47">
        <w:rPr>
          <w:rFonts w:ascii="Times New Roman" w:eastAsia="Calibri" w:hAnsi="Times New Roman"/>
          <w:sz w:val="28"/>
          <w:szCs w:val="28"/>
        </w:rPr>
        <w:t xml:space="preserve"> </w:t>
      </w:r>
      <w:r w:rsidR="00C904DE">
        <w:rPr>
          <w:rFonts w:ascii="Times New Roman" w:eastAsia="Calibri" w:hAnsi="Times New Roman"/>
          <w:sz w:val="28"/>
          <w:szCs w:val="28"/>
        </w:rPr>
        <w:t>социо</w:t>
      </w:r>
      <w:r w:rsidR="00232B47">
        <w:rPr>
          <w:rFonts w:ascii="Times New Roman" w:eastAsia="Calibri" w:hAnsi="Times New Roman"/>
          <w:sz w:val="28"/>
          <w:szCs w:val="28"/>
        </w:rPr>
        <w:t xml:space="preserve">культурным и коммуникативным </w:t>
      </w:r>
      <w:r w:rsidR="00C904DE">
        <w:rPr>
          <w:rFonts w:ascii="Times New Roman" w:eastAsia="Calibri" w:hAnsi="Times New Roman"/>
          <w:sz w:val="28"/>
          <w:szCs w:val="28"/>
        </w:rPr>
        <w:t xml:space="preserve">потребностям и навыкам </w:t>
      </w:r>
      <w:r>
        <w:rPr>
          <w:rFonts w:ascii="Times New Roman" w:eastAsia="Calibri" w:hAnsi="Times New Roman"/>
          <w:sz w:val="28"/>
          <w:szCs w:val="28"/>
        </w:rPr>
        <w:t>в социально-культурной деятельности</w:t>
      </w:r>
      <w:r w:rsidR="00C904DE">
        <w:rPr>
          <w:rFonts w:ascii="Times New Roman" w:eastAsia="Calibri" w:hAnsi="Times New Roman"/>
          <w:sz w:val="28"/>
          <w:szCs w:val="28"/>
        </w:rPr>
        <w:t xml:space="preserve"> (переложение, намёк, имитация)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501553" w:rsidRDefault="00501553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EE2" w:rsidRPr="00DC2EE2" w:rsidRDefault="00501553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2.3. </w:t>
      </w:r>
      <w:r w:rsidR="0090792A" w:rsidRPr="009079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Принципы, методы и технологии создания этнокультурных проектов</w:t>
      </w:r>
    </w:p>
    <w:p w:rsidR="00F35E5A" w:rsidRDefault="00DA2720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ущност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теоретически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этнокультурного проектирования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Этнокультурное проектирование как механизм сохранения и передачи социокультурного опыта и традиционных форм культуры различных народов Российской Федерации в контексте задач формирования представлени</w:t>
      </w:r>
      <w:r w:rsidR="000119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E5A"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единстве российской нации</w:t>
      </w:r>
      <w:r w:rsidR="0001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характере функционирования культуры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тнокультурное проектирование как технология. </w:t>
      </w:r>
      <w:r w:rsidR="00645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этнокультурного проектирования: </w:t>
      </w:r>
      <w:r w:rsidR="0046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этнокультурн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культурной специфики определенной территории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прогнозирование и разработка актуальной </w:t>
      </w: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этнокультурной деятельности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системный анализ условий реализации 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этнокультурного проекта, требования к формированию и наполнению разделов, последовательность работы, анализ </w:t>
      </w:r>
      <w:r w:rsidR="00011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проблемных ситуаций при разработке и ре</w:t>
      </w:r>
      <w:r w:rsid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ализации проекта, поиск решений.</w:t>
      </w:r>
      <w:r w:rsidR="0001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55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эффективных технологий и возможных проблем проектного менеджмента в области этнокультурного проектирования на территории российского Дальнего Востока.</w:t>
      </w:r>
    </w:p>
    <w:p w:rsidR="00011916" w:rsidRDefault="00011916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2DB" w:rsidRDefault="005812DB" w:rsidP="009B7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307554" w:rsidRDefault="004C0B7A" w:rsidP="009B71C6">
      <w:pPr>
        <w:pStyle w:val="1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</w:rPr>
      </w:pPr>
      <w:bookmarkStart w:id="9" w:name="_Toc11876069"/>
      <w:r w:rsidRPr="00307554">
        <w:rPr>
          <w:rFonts w:ascii="Times New Roman" w:eastAsia="Calibri" w:hAnsi="Times New Roman"/>
          <w:color w:val="auto"/>
        </w:rPr>
        <w:t>3. УЧЕБНО-МЕТОДИЧЕСКОЕ ОБЕСПЕЧЕНИЕ</w:t>
      </w:r>
      <w:bookmarkStart w:id="10" w:name="_Toc11876070"/>
      <w:bookmarkEnd w:id="9"/>
      <w:r w:rsidR="005D05AB">
        <w:rPr>
          <w:rFonts w:ascii="Times New Roman" w:eastAsia="Calibri" w:hAnsi="Times New Roman"/>
          <w:color w:val="auto"/>
        </w:rPr>
        <w:t xml:space="preserve"> </w:t>
      </w:r>
      <w:r w:rsidRPr="00307554">
        <w:rPr>
          <w:rFonts w:ascii="Times New Roman" w:eastAsia="Calibri" w:hAnsi="Times New Roman"/>
          <w:color w:val="auto"/>
        </w:rPr>
        <w:t>ДЛЯ С</w:t>
      </w:r>
      <w:r w:rsidR="003506F9" w:rsidRPr="00307554">
        <w:rPr>
          <w:rFonts w:ascii="Times New Roman" w:eastAsia="Calibri" w:hAnsi="Times New Roman"/>
          <w:color w:val="auto"/>
        </w:rPr>
        <w:t xml:space="preserve">АМОСТОЯТЕЛЬНОЙ РАБОТЫ </w:t>
      </w:r>
      <w:bookmarkStart w:id="11" w:name="_Toc11876071"/>
      <w:bookmarkEnd w:id="10"/>
      <w:r w:rsidRPr="00307554">
        <w:rPr>
          <w:rFonts w:ascii="Times New Roman" w:eastAsia="Calibri" w:hAnsi="Times New Roman"/>
          <w:color w:val="auto"/>
        </w:rPr>
        <w:t>ПО ДИСЦИПЛИНЕ</w:t>
      </w:r>
      <w:bookmarkEnd w:id="11"/>
    </w:p>
    <w:p w:rsidR="00382D0A" w:rsidRPr="00E57393" w:rsidRDefault="00382D0A" w:rsidP="009B71C6">
      <w:pPr>
        <w:tabs>
          <w:tab w:val="left" w:pos="90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B41" w:rsidRPr="00E57393">
        <w:rPr>
          <w:rFonts w:ascii="Times New Roman" w:eastAsia="Calibri" w:hAnsi="Times New Roman" w:cs="Times New Roman"/>
          <w:sz w:val="28"/>
          <w:szCs w:val="28"/>
        </w:rPr>
        <w:t xml:space="preserve">по дисциплине </w:t>
      </w:r>
      <w:r w:rsidR="00F9653F" w:rsidRPr="00E57393">
        <w:rPr>
          <w:rFonts w:ascii="Times New Roman" w:eastAsia="Calibri" w:hAnsi="Times New Roman" w:cs="Times New Roman"/>
          <w:sz w:val="28"/>
          <w:szCs w:val="28"/>
        </w:rPr>
        <w:t>«</w:t>
      </w:r>
      <w:r w:rsidR="009B71C6">
        <w:rPr>
          <w:rFonts w:ascii="Times New Roman" w:eastAsia="Calibri" w:hAnsi="Times New Roman" w:cs="Times New Roman"/>
          <w:sz w:val="28"/>
          <w:szCs w:val="28"/>
        </w:rPr>
        <w:t>Этнокультурн</w:t>
      </w:r>
      <w:r w:rsidR="009A33CC">
        <w:rPr>
          <w:rFonts w:ascii="Times New Roman" w:eastAsia="Calibri" w:hAnsi="Times New Roman" w:cs="Times New Roman"/>
          <w:sz w:val="28"/>
          <w:szCs w:val="28"/>
        </w:rPr>
        <w:t>ые</w:t>
      </w:r>
      <w:r w:rsidR="009B71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3CC">
        <w:rPr>
          <w:rFonts w:ascii="Times New Roman" w:eastAsia="Calibri" w:hAnsi="Times New Roman" w:cs="Times New Roman"/>
          <w:sz w:val="28"/>
          <w:szCs w:val="28"/>
        </w:rPr>
        <w:t>технологии</w:t>
      </w:r>
      <w:r w:rsidRPr="00E57393">
        <w:rPr>
          <w:rFonts w:ascii="Times New Roman" w:eastAsia="Calibri" w:hAnsi="Times New Roman" w:cs="Times New Roman"/>
          <w:sz w:val="28"/>
          <w:szCs w:val="28"/>
        </w:rPr>
        <w:t xml:space="preserve"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теоретические знания, повторить и закрепить основной материал, полученный в ходе </w:t>
      </w:r>
      <w:r w:rsidR="005A722D">
        <w:rPr>
          <w:rFonts w:ascii="Times New Roman" w:eastAsia="Calibri" w:hAnsi="Times New Roman" w:cs="Times New Roman"/>
          <w:sz w:val="28"/>
          <w:szCs w:val="28"/>
        </w:rPr>
        <w:t>изучения дисциплины</w:t>
      </w:r>
      <w:r w:rsidRPr="00E57393">
        <w:rPr>
          <w:rFonts w:ascii="Times New Roman" w:eastAsia="Calibri" w:hAnsi="Times New Roman" w:cs="Times New Roman"/>
          <w:sz w:val="28"/>
          <w:szCs w:val="28"/>
        </w:rPr>
        <w:t>. Формы самостоятельной работы:</w:t>
      </w:r>
      <w:r w:rsidR="00E57393" w:rsidRPr="00E573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393">
        <w:rPr>
          <w:rFonts w:ascii="Times New Roman" w:eastAsia="Calibri" w:hAnsi="Times New Roman" w:cs="Times New Roman"/>
          <w:sz w:val="28"/>
          <w:szCs w:val="28"/>
        </w:rPr>
        <w:t xml:space="preserve">составление терминологического </w:t>
      </w:r>
      <w:r w:rsidR="009B71C6">
        <w:rPr>
          <w:rFonts w:ascii="Times New Roman" w:eastAsia="Calibri" w:hAnsi="Times New Roman" w:cs="Times New Roman"/>
          <w:sz w:val="28"/>
          <w:szCs w:val="28"/>
        </w:rPr>
        <w:t>словаря</w:t>
      </w:r>
      <w:r w:rsidR="005A722D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471C59">
        <w:rPr>
          <w:rFonts w:ascii="Times New Roman" w:eastAsia="Calibri" w:hAnsi="Times New Roman" w:cs="Times New Roman"/>
          <w:sz w:val="28"/>
          <w:szCs w:val="28"/>
        </w:rPr>
        <w:t xml:space="preserve"> подготовка к собеседованию</w:t>
      </w:r>
      <w:r w:rsidR="005A722D">
        <w:rPr>
          <w:rFonts w:ascii="Times New Roman" w:eastAsia="Calibri" w:hAnsi="Times New Roman" w:cs="Times New Roman"/>
          <w:sz w:val="28"/>
          <w:szCs w:val="28"/>
        </w:rPr>
        <w:t xml:space="preserve"> по терминам, самостоятельный поиск и аннотирование научной литературы по разделам курса, сбор материалов для подготовки к практическим занятиям (для анализа </w:t>
      </w:r>
      <w:r w:rsidR="009A33CC">
        <w:rPr>
          <w:rFonts w:ascii="Times New Roman" w:eastAsia="Calibri" w:hAnsi="Times New Roman" w:cs="Times New Roman"/>
          <w:sz w:val="28"/>
          <w:szCs w:val="28"/>
        </w:rPr>
        <w:t xml:space="preserve">специфики и возможностей </w:t>
      </w:r>
      <w:r w:rsidR="009A4AF7">
        <w:rPr>
          <w:rFonts w:ascii="Times New Roman" w:eastAsia="Calibri" w:hAnsi="Times New Roman" w:cs="Times New Roman"/>
          <w:sz w:val="28"/>
          <w:szCs w:val="28"/>
        </w:rPr>
        <w:t xml:space="preserve">использования </w:t>
      </w:r>
      <w:r w:rsidR="009A33CC">
        <w:rPr>
          <w:rFonts w:ascii="Times New Roman" w:eastAsia="Calibri" w:hAnsi="Times New Roman" w:cs="Times New Roman"/>
          <w:sz w:val="28"/>
          <w:szCs w:val="28"/>
        </w:rPr>
        <w:t>этнокультурных технологий, этнокультурного проектирования</w:t>
      </w:r>
      <w:r w:rsidR="005A722D">
        <w:rPr>
          <w:rFonts w:ascii="Times New Roman" w:eastAsia="Calibri" w:hAnsi="Times New Roman" w:cs="Times New Roman"/>
          <w:sz w:val="28"/>
          <w:szCs w:val="28"/>
        </w:rPr>
        <w:t>)</w:t>
      </w:r>
      <w:r w:rsidR="003E7EBE" w:rsidRPr="00E5739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722D" w:rsidRDefault="009B71C6" w:rsidP="00394FF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терминов</w:t>
      </w:r>
    </w:p>
    <w:p w:rsidR="00FD26A3" w:rsidRPr="00FD26A3" w:rsidRDefault="00FD26A3" w:rsidP="00FD26A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Аборигены, автохтоны, </w:t>
      </w:r>
      <w:r w:rsidR="000D4843">
        <w:rPr>
          <w:rFonts w:ascii="Times New Roman" w:hAnsi="Times New Roman" w:cs="Times New Roman"/>
          <w:sz w:val="28"/>
          <w:szCs w:val="28"/>
        </w:rPr>
        <w:t>а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ккультурация, анимизм, </w:t>
      </w:r>
      <w:r w:rsidRPr="009B71C6">
        <w:rPr>
          <w:rFonts w:ascii="Times New Roman" w:hAnsi="Times New Roman" w:cs="Times New Roman"/>
          <w:sz w:val="28"/>
          <w:szCs w:val="28"/>
        </w:rPr>
        <w:t>антропология</w:t>
      </w:r>
      <w:r>
        <w:rPr>
          <w:rFonts w:ascii="Times New Roman" w:hAnsi="Times New Roman" w:cs="Times New Roman"/>
          <w:sz w:val="28"/>
          <w:szCs w:val="28"/>
        </w:rPr>
        <w:t xml:space="preserve"> культурная и социальная</w:t>
      </w:r>
      <w:r w:rsidRPr="009B71C6">
        <w:rPr>
          <w:rFonts w:ascii="Times New Roman" w:hAnsi="Times New Roman" w:cs="Times New Roman"/>
          <w:sz w:val="28"/>
          <w:szCs w:val="28"/>
        </w:rPr>
        <w:t xml:space="preserve">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артефакт, </w:t>
      </w:r>
      <w:r w:rsidR="000D4843" w:rsidRPr="008705DE">
        <w:rPr>
          <w:rFonts w:ascii="Times New Roman" w:hAnsi="Times New Roman" w:cs="Times New Roman"/>
          <w:sz w:val="28"/>
          <w:szCs w:val="28"/>
        </w:rPr>
        <w:t>архетип,</w:t>
      </w:r>
      <w:r w:rsidR="000D4843" w:rsidRPr="008705DE">
        <w:rPr>
          <w:rFonts w:ascii="Times New Roman" w:hAnsi="Times New Roman" w:cs="Times New Roman"/>
        </w:rPr>
        <w:t xml:space="preserve"> 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ассимиляция (между этническими культурами), </w:t>
      </w:r>
      <w:r w:rsidRPr="00FD26A3">
        <w:rPr>
          <w:rFonts w:ascii="Times New Roman" w:hAnsi="Times New Roman" w:cs="Times New Roman"/>
          <w:sz w:val="28"/>
          <w:szCs w:val="28"/>
        </w:rPr>
        <w:t>вещь,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глобализация,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диффузионизм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D26A3">
        <w:rPr>
          <w:rFonts w:ascii="Times New Roman" w:hAnsi="Times New Roman" w:cs="Times New Roman"/>
          <w:sz w:val="28"/>
          <w:szCs w:val="28"/>
        </w:rPr>
        <w:t xml:space="preserve"> </w:t>
      </w:r>
      <w:r w:rsidR="000D4843" w:rsidRPr="008705DE">
        <w:rPr>
          <w:rFonts w:ascii="Times New Roman" w:hAnsi="Times New Roman" w:cs="Times New Roman"/>
          <w:sz w:val="28"/>
          <w:szCs w:val="28"/>
        </w:rPr>
        <w:t>диффузия (между этническими культурами),</w:t>
      </w:r>
      <w:r w:rsidR="009A4AF7">
        <w:rPr>
          <w:rFonts w:ascii="Times New Roman" w:hAnsi="Times New Roman" w:cs="Times New Roman"/>
          <w:sz w:val="28"/>
          <w:szCs w:val="28"/>
        </w:rPr>
        <w:t xml:space="preserve"> детский фольклор,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 </w:t>
      </w:r>
      <w:r w:rsidRPr="00FD26A3">
        <w:rPr>
          <w:rFonts w:ascii="Times New Roman" w:hAnsi="Times New Roman" w:cs="Times New Roman"/>
          <w:sz w:val="28"/>
          <w:szCs w:val="28"/>
        </w:rPr>
        <w:t xml:space="preserve">духовная и материальная культура, </w:t>
      </w:r>
      <w:proofErr w:type="spellStart"/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>инкультурация</w:t>
      </w:r>
      <w:proofErr w:type="spellEnd"/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D4843" w:rsidRPr="008705DE">
        <w:rPr>
          <w:rFonts w:ascii="Times New Roman" w:hAnsi="Times New Roman" w:cs="Times New Roman"/>
          <w:sz w:val="28"/>
          <w:szCs w:val="28"/>
        </w:rPr>
        <w:t>инновации</w:t>
      </w:r>
      <w:r w:rsidR="000D4843">
        <w:rPr>
          <w:rFonts w:ascii="Times New Roman" w:hAnsi="Times New Roman" w:cs="Times New Roman"/>
          <w:sz w:val="28"/>
          <w:szCs w:val="28"/>
        </w:rPr>
        <w:t>,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 интеграция (между этническими культурами),</w:t>
      </w:r>
      <w:r w:rsidR="000D4843" w:rsidRPr="008705DE">
        <w:rPr>
          <w:rFonts w:ascii="Times New Roman" w:hAnsi="Times New Roman" w:cs="Times New Roman"/>
        </w:rPr>
        <w:t xml:space="preserve"> 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искусство,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картина мира, 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коды культуры, 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коренные этносы,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культура, </w:t>
      </w:r>
      <w:r w:rsidR="008705DE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лично-психологический и социально-психологический уровни идентичности, 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магия, 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малочисленные этносы, </w:t>
      </w:r>
      <w:r w:rsidRPr="00FD26A3">
        <w:rPr>
          <w:rFonts w:ascii="Times New Roman" w:hAnsi="Times New Roman" w:cs="Times New Roman"/>
          <w:sz w:val="28"/>
          <w:szCs w:val="28"/>
        </w:rPr>
        <w:t xml:space="preserve">межкультурная коммуникация,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метаэтническая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 общность, </w:t>
      </w:r>
      <w:r w:rsidRPr="00FD26A3">
        <w:rPr>
          <w:rFonts w:ascii="Times New Roman" w:hAnsi="Times New Roman" w:cs="Times New Roman"/>
          <w:sz w:val="28"/>
          <w:szCs w:val="28"/>
        </w:rPr>
        <w:t xml:space="preserve">мифология, модернизация, 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музыкальный фольклор,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>народность, национальное меньшинство</w:t>
      </w:r>
      <w:proofErr w:type="gram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национальный (этнический) характер, </w:t>
      </w:r>
      <w:r w:rsidR="000D4843" w:rsidRPr="008705DE">
        <w:rPr>
          <w:rFonts w:ascii="Times New Roman" w:hAnsi="Times New Roman" w:cs="Times New Roman"/>
          <w:sz w:val="28"/>
          <w:szCs w:val="28"/>
        </w:rPr>
        <w:t>нация,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4843" w:rsidRPr="008705DE">
        <w:rPr>
          <w:rFonts w:ascii="Times New Roman" w:hAnsi="Times New Roman" w:cs="Times New Roman"/>
          <w:sz w:val="28"/>
          <w:szCs w:val="28"/>
        </w:rPr>
        <w:t xml:space="preserve">нормы культурные, образ жизни, 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>обряд, обычай</w:t>
      </w:r>
      <w:r w:rsidR="000D484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4843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 орнамент,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пассионарий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пассионарность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, племя,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>постмодернизм, постструктурализм</w:t>
      </w:r>
      <w:r w:rsidR="008705D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705DE" w:rsidRPr="00FD26A3">
        <w:rPr>
          <w:rFonts w:ascii="Times New Roman" w:hAnsi="Times New Roman" w:cs="Times New Roman"/>
          <w:color w:val="000000"/>
          <w:sz w:val="28"/>
          <w:szCs w:val="28"/>
        </w:rPr>
        <w:t>примордиализм</w:t>
      </w:r>
      <w:proofErr w:type="spellEnd"/>
      <w:r w:rsidR="008705DE" w:rsidRPr="00FD26A3">
        <w:rPr>
          <w:rFonts w:ascii="Times New Roman" w:hAnsi="Times New Roman" w:cs="Times New Roman"/>
          <w:color w:val="000000"/>
          <w:sz w:val="28"/>
          <w:szCs w:val="28"/>
        </w:rPr>
        <w:t>, инструментализм, конструктивизм (как подходы к анализу этничности)</w:t>
      </w:r>
      <w:r w:rsidR="008705DE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  <w:r w:rsidR="00870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705DE">
        <w:rPr>
          <w:rFonts w:ascii="Times New Roman" w:hAnsi="Times New Roman" w:cs="Times New Roman"/>
          <w:color w:val="000000"/>
          <w:sz w:val="28"/>
          <w:szCs w:val="28"/>
        </w:rPr>
        <w:t>проектная деятельность,</w:t>
      </w:r>
      <w:r w:rsidR="00ED2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05DE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расовые признаки, </w:t>
      </w:r>
      <w:r w:rsidR="00ED2315" w:rsidRPr="008705DE">
        <w:rPr>
          <w:rFonts w:ascii="Times New Roman" w:hAnsi="Times New Roman" w:cs="Times New Roman"/>
          <w:sz w:val="28"/>
          <w:szCs w:val="28"/>
        </w:rPr>
        <w:t xml:space="preserve">регуляция социокультурная, религия, </w:t>
      </w:r>
      <w:r w:rsidR="00ED2315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ритуал, </w:t>
      </w:r>
      <w:r w:rsidR="00ED2315" w:rsidRPr="0087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сегрегация </w:t>
      </w:r>
      <w:r w:rsidR="00ED2315" w:rsidRPr="008705DE">
        <w:rPr>
          <w:rFonts w:ascii="Times New Roman" w:hAnsi="Times New Roman" w:cs="Times New Roman"/>
          <w:sz w:val="28"/>
          <w:szCs w:val="28"/>
        </w:rPr>
        <w:t>(между этническими культурами)</w:t>
      </w:r>
      <w:r w:rsidR="00ED2315" w:rsidRPr="0087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D2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2315" w:rsidRPr="008705DE">
        <w:rPr>
          <w:rFonts w:ascii="Times New Roman" w:hAnsi="Times New Roman" w:cs="Times New Roman"/>
          <w:sz w:val="28"/>
          <w:szCs w:val="28"/>
        </w:rPr>
        <w:t xml:space="preserve">символ, современная культура, социализация, </w:t>
      </w:r>
      <w:r w:rsidR="008705DE">
        <w:rPr>
          <w:rFonts w:ascii="Times New Roman" w:hAnsi="Times New Roman" w:cs="Times New Roman"/>
          <w:color w:val="000000"/>
          <w:sz w:val="28"/>
          <w:szCs w:val="28"/>
        </w:rPr>
        <w:t xml:space="preserve">социокультурное проектирование, </w:t>
      </w:r>
      <w:r w:rsidR="00ED2315" w:rsidRPr="008705DE">
        <w:rPr>
          <w:rFonts w:ascii="Times New Roman" w:hAnsi="Times New Roman" w:cs="Times New Roman"/>
          <w:sz w:val="28"/>
          <w:szCs w:val="28"/>
        </w:rPr>
        <w:t xml:space="preserve">социокультурный опыт,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 xml:space="preserve">социологическая школа, структурализм,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субэтнос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суперэтническая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 общность, </w:t>
      </w:r>
      <w:r w:rsidR="00ED2315" w:rsidRPr="008705DE">
        <w:rPr>
          <w:rFonts w:ascii="Times New Roman" w:hAnsi="Times New Roman" w:cs="Times New Roman"/>
          <w:sz w:val="28"/>
          <w:szCs w:val="28"/>
        </w:rPr>
        <w:t xml:space="preserve">табу, </w:t>
      </w:r>
      <w:r w:rsidR="00ED2315" w:rsidRPr="0087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толерантность</w:t>
      </w:r>
      <w:r w:rsidR="00ED23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D2315" w:rsidRPr="008705DE">
        <w:rPr>
          <w:rFonts w:ascii="Times New Roman" w:hAnsi="Times New Roman" w:cs="Times New Roman"/>
          <w:sz w:val="28"/>
          <w:szCs w:val="28"/>
        </w:rPr>
        <w:t xml:space="preserve">традиции, </w:t>
      </w:r>
      <w:r w:rsidR="00ED2315" w:rsidRPr="008705DE">
        <w:rPr>
          <w:rFonts w:ascii="Times New Roman" w:hAnsi="Times New Roman" w:cs="Times New Roman"/>
          <w:color w:val="000000"/>
          <w:sz w:val="28"/>
          <w:szCs w:val="28"/>
        </w:rPr>
        <w:t>традиционная культура, традиционная одежда,</w:t>
      </w:r>
      <w:r w:rsidR="00ED2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трансфер и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автотрансфер</w:t>
      </w:r>
      <w:proofErr w:type="spell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 (в процессе развития этнической культуры), </w:t>
      </w:r>
      <w:r w:rsidR="009A4AF7" w:rsidRPr="008705DE">
        <w:rPr>
          <w:rFonts w:ascii="Times New Roman" w:hAnsi="Times New Roman" w:cs="Times New Roman"/>
          <w:sz w:val="28"/>
          <w:szCs w:val="28"/>
        </w:rPr>
        <w:t xml:space="preserve">трансляция социокультурного опыта, </w:t>
      </w:r>
      <w:r w:rsidR="009A4AF7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фольклор,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функционализм, </w:t>
      </w:r>
      <w:r w:rsidR="009A4AF7" w:rsidRPr="008705DE">
        <w:rPr>
          <w:rFonts w:ascii="Times New Roman" w:hAnsi="Times New Roman" w:cs="Times New Roman"/>
          <w:sz w:val="28"/>
          <w:szCs w:val="28"/>
        </w:rPr>
        <w:t xml:space="preserve">художественная культура,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>ценности,</w:t>
      </w:r>
      <w:r w:rsidR="00ED23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эволюционизм, </w:t>
      </w:r>
      <w:r w:rsidR="009A4AF7" w:rsidRPr="008705DE">
        <w:rPr>
          <w:rFonts w:ascii="Times New Roman" w:hAnsi="Times New Roman" w:cs="Times New Roman"/>
          <w:sz w:val="28"/>
          <w:szCs w:val="28"/>
        </w:rPr>
        <w:t>экология культуры</w:t>
      </w:r>
      <w:r w:rsidR="009A4AF7">
        <w:rPr>
          <w:rFonts w:ascii="Times New Roman" w:hAnsi="Times New Roman" w:cs="Times New Roman"/>
          <w:sz w:val="28"/>
          <w:szCs w:val="28"/>
        </w:rPr>
        <w:t xml:space="preserve">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этническая группа,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t xml:space="preserve">этническая </w:t>
      </w:r>
      <w:r w:rsidR="0072515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идентичность,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>этническая культура, этнический образ</w:t>
      </w:r>
      <w:proofErr w:type="gramEnd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этнический стереотип, </w:t>
      </w:r>
      <w:r w:rsidR="009A4AF7" w:rsidRPr="008705DE">
        <w:rPr>
          <w:rFonts w:ascii="Times New Roman" w:hAnsi="Times New Roman" w:cs="Times New Roman"/>
          <w:color w:val="000000"/>
          <w:sz w:val="28"/>
          <w:szCs w:val="28"/>
        </w:rPr>
        <w:t>этнические константы</w:t>
      </w:r>
      <w:r w:rsidR="009A4AF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A4AF7"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этничность, этнографическая группа, </w:t>
      </w:r>
      <w:r w:rsidR="008705DE" w:rsidRPr="008705DE">
        <w:rPr>
          <w:rFonts w:ascii="Times New Roman" w:hAnsi="Times New Roman" w:cs="Times New Roman"/>
          <w:sz w:val="28"/>
          <w:szCs w:val="28"/>
        </w:rPr>
        <w:t xml:space="preserve">этногенез,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этнография, </w:t>
      </w:r>
      <w:proofErr w:type="spellStart"/>
      <w:r w:rsidR="008705DE" w:rsidRPr="008705DE">
        <w:rPr>
          <w:rFonts w:ascii="Times New Roman" w:hAnsi="Times New Roman" w:cs="Times New Roman"/>
          <w:color w:val="000000"/>
          <w:sz w:val="28"/>
          <w:szCs w:val="28"/>
        </w:rPr>
        <w:t>этнодифференцирующие</w:t>
      </w:r>
      <w:proofErr w:type="spellEnd"/>
      <w:r w:rsidR="008705DE" w:rsidRPr="008705DE">
        <w:rPr>
          <w:rFonts w:ascii="Times New Roman" w:hAnsi="Times New Roman" w:cs="Times New Roman"/>
          <w:color w:val="000000"/>
          <w:sz w:val="28"/>
          <w:szCs w:val="28"/>
        </w:rPr>
        <w:t xml:space="preserve"> признаки, </w:t>
      </w:r>
      <w:r w:rsidR="008705DE">
        <w:rPr>
          <w:rFonts w:ascii="Times New Roman" w:hAnsi="Times New Roman" w:cs="Times New Roman"/>
          <w:color w:val="000000"/>
          <w:sz w:val="28"/>
          <w:szCs w:val="28"/>
        </w:rPr>
        <w:t xml:space="preserve">этнокультурное проектирование, </w:t>
      </w:r>
      <w:r w:rsidR="005E05C7">
        <w:rPr>
          <w:rFonts w:ascii="Times New Roman" w:hAnsi="Times New Roman" w:cs="Times New Roman"/>
          <w:color w:val="000000"/>
          <w:sz w:val="28"/>
          <w:szCs w:val="28"/>
        </w:rPr>
        <w:t xml:space="preserve">этнокультурные технологии,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этнология,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этноним, </w:t>
      </w:r>
      <w:proofErr w:type="spellStart"/>
      <w:r w:rsidR="009A4AF7">
        <w:rPr>
          <w:rFonts w:ascii="Times New Roman" w:hAnsi="Times New Roman" w:cs="Times New Roman"/>
          <w:color w:val="000000"/>
          <w:sz w:val="28"/>
          <w:szCs w:val="28"/>
        </w:rPr>
        <w:t>этнопедагогика</w:t>
      </w:r>
      <w:proofErr w:type="spellEnd"/>
      <w:r w:rsidR="009A4AF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этнос, </w:t>
      </w:r>
      <w:proofErr w:type="spellStart"/>
      <w:r w:rsidRPr="00FD26A3">
        <w:rPr>
          <w:rFonts w:ascii="Times New Roman" w:hAnsi="Times New Roman" w:cs="Times New Roman"/>
          <w:color w:val="000000"/>
          <w:sz w:val="28"/>
          <w:szCs w:val="28"/>
        </w:rPr>
        <w:t>этнофор</w:t>
      </w:r>
      <w:proofErr w:type="spellEnd"/>
      <w:r w:rsidR="009A4AF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A4AF7" w:rsidRPr="009A4A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A4AF7" w:rsidRPr="008705DE">
        <w:rPr>
          <w:rFonts w:ascii="Times New Roman" w:hAnsi="Times New Roman" w:cs="Times New Roman"/>
          <w:color w:val="000000"/>
          <w:sz w:val="28"/>
          <w:szCs w:val="28"/>
        </w:rPr>
        <w:t>этноцентризм</w:t>
      </w:r>
      <w:proofErr w:type="spellEnd"/>
      <w:r w:rsidR="008705D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D26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9B71C6" w:rsidRPr="008705DE" w:rsidRDefault="009A4AF7" w:rsidP="008705D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B71C6" w:rsidRDefault="009B71C6" w:rsidP="00E573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1"/>
        <w:spacing w:before="0" w:line="240" w:lineRule="auto"/>
        <w:jc w:val="center"/>
        <w:rPr>
          <w:rFonts w:ascii="Times New Roman" w:eastAsia="HiddenHorzOCR" w:hAnsi="Times New Roman"/>
          <w:color w:val="auto"/>
        </w:rPr>
      </w:pPr>
      <w:bookmarkStart w:id="12" w:name="_Toc11876074"/>
      <w:r w:rsidRPr="00307554">
        <w:rPr>
          <w:rFonts w:ascii="Times New Roman" w:eastAsia="HiddenHorzOCR" w:hAnsi="Times New Roman"/>
          <w:color w:val="auto"/>
        </w:rPr>
        <w:t>4. МЕТОДИЧЕСКИЕ УКАЗАНИЯ</w:t>
      </w:r>
      <w:bookmarkEnd w:id="12"/>
      <w:r w:rsidR="00361B0B">
        <w:rPr>
          <w:rFonts w:ascii="Times New Roman" w:eastAsia="HiddenHorzOCR" w:hAnsi="Times New Roman"/>
          <w:color w:val="auto"/>
        </w:rPr>
        <w:t xml:space="preserve"> </w:t>
      </w:r>
      <w:bookmarkStart w:id="13" w:name="_Toc11876075"/>
      <w:r w:rsidRPr="00307554">
        <w:rPr>
          <w:rFonts w:ascii="Times New Roman" w:eastAsia="HiddenHorzOCR" w:hAnsi="Times New Roman"/>
          <w:color w:val="auto"/>
        </w:rPr>
        <w:t>ПО ОСВОЕНИЮ ДИСЦИПЛИНЫ</w:t>
      </w:r>
      <w:bookmarkEnd w:id="13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471C59" w:rsidRDefault="00843AAF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</w:t>
      </w:r>
      <w:r w:rsidR="004C0B7A" w:rsidRPr="00471C59">
        <w:rPr>
          <w:rFonts w:ascii="Times New Roman" w:eastAsia="Calibri" w:hAnsi="Times New Roman" w:cs="Times New Roman"/>
          <w:sz w:val="28"/>
          <w:szCs w:val="28"/>
        </w:rPr>
        <w:t xml:space="preserve"> освоени</w:t>
      </w:r>
      <w:r w:rsidR="0067159F">
        <w:rPr>
          <w:rFonts w:ascii="Times New Roman" w:eastAsia="Calibri" w:hAnsi="Times New Roman" w:cs="Times New Roman"/>
          <w:sz w:val="28"/>
          <w:szCs w:val="28"/>
        </w:rPr>
        <w:t>я</w:t>
      </w:r>
      <w:r w:rsidR="004C0B7A" w:rsidRPr="00471C59">
        <w:rPr>
          <w:rFonts w:ascii="Times New Roman" w:eastAsia="Calibri" w:hAnsi="Times New Roman" w:cs="Times New Roman"/>
          <w:sz w:val="28"/>
          <w:szCs w:val="28"/>
        </w:rPr>
        <w:t xml:space="preserve"> дисциплины предусмотрены следующие виды учебной работы: лекции, </w:t>
      </w:r>
      <w:r w:rsidR="00471C59" w:rsidRPr="00471C59">
        <w:rPr>
          <w:rFonts w:ascii="Times New Roman" w:eastAsia="Calibri" w:hAnsi="Times New Roman" w:cs="Times New Roman"/>
          <w:sz w:val="28"/>
          <w:szCs w:val="28"/>
        </w:rPr>
        <w:t>практические занятия,</w:t>
      </w:r>
      <w:r w:rsidR="004C0B7A" w:rsidRPr="00471C59">
        <w:rPr>
          <w:rFonts w:ascii="Times New Roman" w:eastAsia="Calibri" w:hAnsi="Times New Roman" w:cs="Times New Roman"/>
          <w:sz w:val="28"/>
          <w:szCs w:val="28"/>
        </w:rPr>
        <w:t xml:space="preserve"> самостоятельная работа </w:t>
      </w:r>
      <w:proofErr w:type="gramStart"/>
      <w:r w:rsidR="004C0B7A" w:rsidRPr="00471C5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="004C0B7A" w:rsidRPr="00471C5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0B7A" w:rsidRPr="00471C59" w:rsidRDefault="004C0B7A" w:rsidP="004C0B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71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лекциях дается краткий обзор основных тем курса, </w:t>
      </w:r>
      <w:r w:rsidR="00F878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формулируются</w:t>
      </w:r>
      <w:r w:rsidRPr="00471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проблемы, намечаются перспективы изучения дисциплины. Преподаватель </w:t>
      </w:r>
      <w:r w:rsidRP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помогает обучающимся получить общее представление о предмете </w:t>
      </w:r>
      <w:r w:rsid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 w:rsidRP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знакомит с методикой работы </w:t>
      </w:r>
      <w:r w:rsid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изучения этнокультур </w:t>
      </w:r>
      <w:r w:rsidR="009A4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реализации этнокультурных технологий, </w:t>
      </w:r>
      <w:r w:rsid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этнокультурных проектов</w:t>
      </w:r>
      <w:r w:rsidRPr="00471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7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471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471C5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работы.</w:t>
      </w:r>
      <w:r w:rsidRPr="0047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</w:t>
      </w:r>
      <w:r w:rsidR="00F87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призваны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</w:t>
      </w:r>
      <w:r w:rsidR="00F878C2">
        <w:rPr>
          <w:rFonts w:ascii="Times New Roman" w:eastAsia="Times New Roman" w:hAnsi="Times New Roman" w:cs="Times New Roman"/>
          <w:sz w:val="28"/>
          <w:szCs w:val="24"/>
          <w:lang w:eastAsia="ru-RU"/>
        </w:rPr>
        <w:t>ировать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личностн</w:t>
      </w:r>
      <w:r w:rsidR="00F878C2">
        <w:rPr>
          <w:rFonts w:ascii="Times New Roman" w:eastAsia="Times New Roman" w:hAnsi="Times New Roman" w:cs="Times New Roman"/>
          <w:sz w:val="28"/>
          <w:szCs w:val="24"/>
          <w:lang w:eastAsia="ru-RU"/>
        </w:rPr>
        <w:t>ый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интеллектуальн</w:t>
      </w:r>
      <w:r w:rsidR="00F878C2">
        <w:rPr>
          <w:rFonts w:ascii="Times New Roman" w:eastAsia="Times New Roman" w:hAnsi="Times New Roman" w:cs="Times New Roman"/>
          <w:sz w:val="28"/>
          <w:szCs w:val="24"/>
          <w:lang w:eastAsia="ru-RU"/>
        </w:rPr>
        <w:t>ый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потенциал обучающихся, </w:t>
      </w:r>
      <w:r w:rsidR="00F878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способствовать 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формированию основ </w:t>
      </w:r>
      <w:r w:rsid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>этно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>культурной компетентности</w:t>
      </w:r>
      <w:r w:rsidR="009A4AF7">
        <w:rPr>
          <w:rFonts w:ascii="Times New Roman" w:eastAsia="Times New Roman" w:hAnsi="Times New Roman" w:cs="Times New Roman"/>
          <w:sz w:val="28"/>
          <w:szCs w:val="24"/>
          <w:lang w:eastAsia="ru-RU"/>
        </w:rPr>
        <w:t>, необходимой для осуществления профессиональной деятельности</w:t>
      </w:r>
      <w:r w:rsidRPr="00471C5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24D2C" w:rsidRPr="00471C59" w:rsidRDefault="00C24D2C" w:rsidP="00C24D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На практических занятиях обучающиеся готовят сообщения по вопросам, имеющим отношение</w:t>
      </w:r>
      <w:r w:rsidR="00361B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решению практических задач профессиональной деятельности в области </w:t>
      </w:r>
      <w:r w:rsidR="009A4AF7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использования</w:t>
      </w:r>
      <w:r w:rsidR="0019391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этнокультурных технологий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 участвуют в обсуждении, предлагают и защищают свои варианты решения проблемных вопросов и ситуаций в сфере формирования этнокультурной компетентности, развития навыков межкультурной коммуникации</w:t>
      </w:r>
      <w:r w:rsidR="00361B0B">
        <w:rPr>
          <w:rFonts w:ascii="Times New Roman" w:eastAsia="Calibri" w:hAnsi="Times New Roman" w:cs="Times New Roman"/>
          <w:color w:val="000000"/>
          <w:sz w:val="28"/>
          <w:szCs w:val="28"/>
        </w:rPr>
        <w:t>, реализации задач государственной культурной политики, связанных с этнокультурной проблематикой.</w:t>
      </w:r>
      <w:proofErr w:type="gramEnd"/>
      <w:r w:rsidR="00361B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Важной формой работы на практических занятиях является анализ различных этнокультурных проектов</w:t>
      </w:r>
      <w:r w:rsidR="009A4AF7">
        <w:rPr>
          <w:rFonts w:ascii="Times New Roman" w:eastAsia="Calibri" w:hAnsi="Times New Roman" w:cs="Times New Roman"/>
          <w:color w:val="000000"/>
          <w:sz w:val="28"/>
          <w:szCs w:val="28"/>
        </w:rPr>
        <w:t>, примеров использования этнокультурных технологий,</w:t>
      </w:r>
      <w:r w:rsidR="00361B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представление и защита собственных разработок в области </w:t>
      </w:r>
      <w:r w:rsidR="009A4AF7">
        <w:rPr>
          <w:rFonts w:ascii="Times New Roman" w:eastAsia="Calibri" w:hAnsi="Times New Roman" w:cs="Times New Roman"/>
          <w:color w:val="000000"/>
          <w:sz w:val="28"/>
          <w:szCs w:val="28"/>
        </w:rPr>
        <w:t>реализации этнокультурных технологий</w:t>
      </w:r>
      <w:r w:rsidR="00361B0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F878C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1C59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471C5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71C59">
        <w:rPr>
          <w:rFonts w:ascii="Times New Roman" w:eastAsia="Calibri" w:hAnsi="Times New Roman" w:cs="Times New Roman"/>
          <w:sz w:val="28"/>
          <w:szCs w:val="28"/>
        </w:rPr>
        <w:t xml:space="preserve">. Самостоятельная работа включает: </w:t>
      </w:r>
      <w:r w:rsidR="00471C59">
        <w:rPr>
          <w:rFonts w:ascii="Times New Roman" w:eastAsia="Calibri" w:hAnsi="Times New Roman" w:cs="Times New Roman"/>
          <w:sz w:val="28"/>
          <w:szCs w:val="28"/>
        </w:rPr>
        <w:t>подбор, изучение и анализ учебной и</w:t>
      </w:r>
      <w:r w:rsidRPr="00471C59">
        <w:rPr>
          <w:rFonts w:ascii="Times New Roman" w:eastAsia="Calibri" w:hAnsi="Times New Roman" w:cs="Times New Roman"/>
          <w:sz w:val="28"/>
          <w:szCs w:val="28"/>
        </w:rPr>
        <w:t xml:space="preserve"> научной литературы</w:t>
      </w:r>
      <w:r w:rsidR="006539CB" w:rsidRPr="00471C59">
        <w:rPr>
          <w:rFonts w:ascii="Times New Roman" w:eastAsia="Calibri" w:hAnsi="Times New Roman" w:cs="Times New Roman"/>
          <w:sz w:val="28"/>
          <w:szCs w:val="28"/>
        </w:rPr>
        <w:t xml:space="preserve"> по темам</w:t>
      </w:r>
      <w:r w:rsidR="00471C59">
        <w:rPr>
          <w:rFonts w:ascii="Times New Roman" w:eastAsia="Calibri" w:hAnsi="Times New Roman" w:cs="Times New Roman"/>
          <w:sz w:val="28"/>
          <w:szCs w:val="28"/>
        </w:rPr>
        <w:t xml:space="preserve"> курса</w:t>
      </w:r>
      <w:r w:rsidR="006539CB" w:rsidRPr="00471C59">
        <w:rPr>
          <w:rFonts w:ascii="Times New Roman" w:eastAsia="Calibri" w:hAnsi="Times New Roman" w:cs="Times New Roman"/>
          <w:sz w:val="28"/>
          <w:szCs w:val="28"/>
        </w:rPr>
        <w:t>,</w:t>
      </w:r>
      <w:r w:rsidR="00471C59">
        <w:rPr>
          <w:rFonts w:ascii="Times New Roman" w:eastAsia="Calibri" w:hAnsi="Times New Roman" w:cs="Times New Roman"/>
          <w:sz w:val="28"/>
          <w:szCs w:val="28"/>
        </w:rPr>
        <w:t xml:space="preserve"> составление терминологического словаря</w:t>
      </w:r>
      <w:r w:rsidR="00C24D2C">
        <w:rPr>
          <w:rFonts w:ascii="Times New Roman" w:eastAsia="Calibri" w:hAnsi="Times New Roman" w:cs="Times New Roman"/>
          <w:sz w:val="28"/>
          <w:szCs w:val="28"/>
        </w:rPr>
        <w:t>, проверка которого осуществляется в ходе собеседования</w:t>
      </w:r>
      <w:r w:rsidR="00E54425">
        <w:rPr>
          <w:rFonts w:ascii="Times New Roman" w:eastAsia="Calibri" w:hAnsi="Times New Roman" w:cs="Times New Roman"/>
          <w:sz w:val="28"/>
          <w:szCs w:val="28"/>
        </w:rPr>
        <w:t xml:space="preserve"> (текущий контроль)</w:t>
      </w:r>
      <w:r w:rsidR="00F878C2">
        <w:rPr>
          <w:rFonts w:ascii="Times New Roman" w:eastAsia="Calibri" w:hAnsi="Times New Roman" w:cs="Times New Roman"/>
          <w:sz w:val="28"/>
          <w:szCs w:val="28"/>
        </w:rPr>
        <w:t>,</w:t>
      </w:r>
      <w:r w:rsidR="00F878C2" w:rsidRPr="00F878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78C2">
        <w:rPr>
          <w:rFonts w:ascii="Times New Roman" w:eastAsia="Calibri" w:hAnsi="Times New Roman" w:cs="Times New Roman"/>
          <w:sz w:val="28"/>
          <w:szCs w:val="28"/>
        </w:rPr>
        <w:t>сбор материалов для подготовки к практическим занятиям</w:t>
      </w:r>
      <w:r w:rsidR="00C24D2C">
        <w:rPr>
          <w:rFonts w:ascii="Times New Roman" w:eastAsia="Calibri" w:hAnsi="Times New Roman" w:cs="Times New Roman"/>
          <w:sz w:val="28"/>
          <w:szCs w:val="28"/>
        </w:rPr>
        <w:t>.</w:t>
      </w:r>
      <w:r w:rsidR="00471C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C0B7A" w:rsidRPr="00307554" w:rsidRDefault="004C0B7A" w:rsidP="00307554">
      <w:pPr>
        <w:pStyle w:val="1"/>
        <w:jc w:val="center"/>
        <w:rPr>
          <w:rFonts w:ascii="Times New Roman" w:eastAsia="HiddenHorzOCR" w:hAnsi="Times New Roman"/>
          <w:color w:val="auto"/>
        </w:rPr>
      </w:pPr>
      <w:bookmarkStart w:id="14" w:name="_Toc11876076"/>
      <w:r w:rsidRPr="00307554">
        <w:rPr>
          <w:rFonts w:ascii="Times New Roman" w:eastAsia="HiddenHorzOCR" w:hAnsi="Times New Roman"/>
          <w:color w:val="auto"/>
        </w:rPr>
        <w:lastRenderedPageBreak/>
        <w:t>5. ФОНД О</w:t>
      </w:r>
      <w:r w:rsidR="00361B0B">
        <w:rPr>
          <w:rFonts w:ascii="Times New Roman" w:eastAsia="HiddenHorzOCR" w:hAnsi="Times New Roman"/>
          <w:color w:val="auto"/>
        </w:rPr>
        <w:t>ЦЕНОЧНЫХ СРЕДСТВ ДЛЯ ПРОВЕДЕНИЯ</w:t>
      </w:r>
      <w:r w:rsidR="00FB0E17">
        <w:rPr>
          <w:rFonts w:ascii="Times New Roman" w:eastAsia="HiddenHorzOCR" w:hAnsi="Times New Roman"/>
          <w:color w:val="auto"/>
        </w:rPr>
        <w:t xml:space="preserve"> П</w:t>
      </w:r>
      <w:r w:rsidRPr="00307554">
        <w:rPr>
          <w:rFonts w:ascii="Times New Roman" w:eastAsia="HiddenHorzOCR" w:hAnsi="Times New Roman"/>
          <w:color w:val="auto"/>
        </w:rPr>
        <w:t>РОМЕЖУТОЧНОЙ АТТЕСТАЦИИ ПО ДИСЦИПЛИНЕ</w:t>
      </w:r>
      <w:bookmarkEnd w:id="14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5" w:name="_Toc11876077"/>
      <w:r w:rsidRPr="00307554">
        <w:rPr>
          <w:rFonts w:ascii="Times New Roman" w:eastAsia="Calibri" w:hAnsi="Times New Roman"/>
          <w:color w:val="auto"/>
          <w:sz w:val="28"/>
          <w:szCs w:val="28"/>
        </w:rPr>
        <w:t>5.1. Перечень компетенций и этапы их формирования</w:t>
      </w:r>
      <w:bookmarkEnd w:id="15"/>
    </w:p>
    <w:p w:rsidR="002A5E3F" w:rsidRDefault="004C0B7A" w:rsidP="00820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</w:t>
      </w:r>
      <w:r w:rsidR="00B66CBE">
        <w:rPr>
          <w:rFonts w:ascii="Times New Roman" w:eastAsia="Calibri" w:hAnsi="Times New Roman" w:cs="Times New Roman"/>
          <w:sz w:val="28"/>
          <w:szCs w:val="28"/>
        </w:rPr>
        <w:t xml:space="preserve">стандарта высшего образования </w:t>
      </w:r>
      <w:r w:rsidR="00F01613">
        <w:rPr>
          <w:rFonts w:ascii="Times New Roman" w:eastAsia="Calibri" w:hAnsi="Times New Roman" w:cs="Times New Roman"/>
          <w:sz w:val="28"/>
          <w:szCs w:val="28"/>
        </w:rPr>
        <w:t>по направлению</w:t>
      </w:r>
      <w:r w:rsidR="00D30CB6" w:rsidRPr="00D21103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751CDE">
        <w:rPr>
          <w:rFonts w:ascii="Times New Roman" w:hAnsi="Times New Roman" w:cs="Times New Roman"/>
          <w:bCs/>
          <w:sz w:val="28"/>
          <w:szCs w:val="28"/>
        </w:rPr>
        <w:t>51.03.03</w:t>
      </w:r>
      <w:r w:rsidR="00751CDE" w:rsidRPr="004C4CE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51CDE" w:rsidRPr="00FD4DA5">
        <w:rPr>
          <w:rFonts w:ascii="Times New Roman" w:hAnsi="Times New Roman" w:cs="Times New Roman"/>
          <w:bCs/>
          <w:sz w:val="28"/>
          <w:szCs w:val="28"/>
        </w:rPr>
        <w:t>Социально-культурная деятельность</w:t>
      </w:r>
      <w:r w:rsidR="00751CDE" w:rsidRPr="004C4CEC">
        <w:rPr>
          <w:rFonts w:ascii="Times New Roman" w:hAnsi="Times New Roman" w:cs="Times New Roman"/>
          <w:bCs/>
          <w:sz w:val="28"/>
          <w:szCs w:val="28"/>
        </w:rPr>
        <w:t>»</w:t>
      </w:r>
      <w:r w:rsidR="004C4CEC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EF" w:rsidRPr="00CE30DD" w:rsidRDefault="004C4CEC" w:rsidP="00BE57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20EF"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EF" w:rsidRPr="00CE30DD" w:rsidRDefault="001A20EF" w:rsidP="00BE57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</w:t>
            </w:r>
            <w:r w:rsidRPr="00CE30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Универсальные</w:t>
            </w:r>
            <w:r w:rsidRPr="00CE30D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компетенции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Default="001A20EF" w:rsidP="00BE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УК-5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>пособен</w:t>
            </w:r>
            <w:proofErr w:type="gramEnd"/>
            <w:r w:rsidRPr="00CE3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E30D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ОПК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30D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Общепрофессиональные  компетенции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E30D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ОПК-1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1A20EF" w:rsidP="00BE5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2A5E3F">
              <w:rPr>
                <w:rFonts w:ascii="Times New Roman" w:eastAsia="Calibri" w:hAnsi="Times New Roman" w:cs="Times New Roman"/>
                <w:sz w:val="28"/>
                <w:szCs w:val="28"/>
              </w:rPr>
              <w:t>пособен</w:t>
            </w:r>
            <w:proofErr w:type="gramEnd"/>
            <w:r w:rsidRPr="002A5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применять полученные знания в области культуроведения и социокультурного проектирования в профессиональной деятельности и социальной практике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2A5E3F" w:rsidRDefault="0086564C" w:rsidP="00BE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2A5E3F" w:rsidRDefault="00A006C1" w:rsidP="00BE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="001A20EF" w:rsidRPr="002A5E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рофессиональные компетенции</w:t>
            </w:r>
          </w:p>
        </w:tc>
      </w:tr>
      <w:tr w:rsidR="001A20EF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Pr="00CE30DD" w:rsidRDefault="0086564C" w:rsidP="00A006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ПК</w:t>
            </w:r>
            <w:r w:rsidR="00E92B63" w:rsidRPr="00E92B6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  <w:r w:rsidR="00A006C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EF" w:rsidRDefault="00184D6C" w:rsidP="00BE5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84D6C">
              <w:rPr>
                <w:rFonts w:ascii="Times New Roman" w:eastAsia="Calibri" w:hAnsi="Times New Roman" w:cs="Times New Roman"/>
                <w:sz w:val="28"/>
                <w:szCs w:val="28"/>
              </w:rPr>
              <w:t>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</w:t>
            </w:r>
            <w:r w:rsidR="00FD5720">
              <w:rPr>
                <w:rFonts w:ascii="Times New Roman" w:eastAsia="Calibri" w:hAnsi="Times New Roman" w:cs="Times New Roman"/>
                <w:sz w:val="28"/>
                <w:szCs w:val="28"/>
              </w:rPr>
              <w:t>стями различных групп населения</w:t>
            </w:r>
          </w:p>
        </w:tc>
      </w:tr>
      <w:tr w:rsidR="00E92B63" w:rsidRPr="00461F6B" w:rsidTr="00BE57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63" w:rsidRPr="00E92B63" w:rsidRDefault="0086564C" w:rsidP="00A006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ПК</w:t>
            </w:r>
            <w:r w:rsidR="00E92B63" w:rsidRPr="00E92B6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  <w:r w:rsidR="00A006C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63" w:rsidRDefault="00184D6C" w:rsidP="00184D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84D6C">
              <w:rPr>
                <w:rFonts w:ascii="Times New Roman" w:eastAsia="Calibri" w:hAnsi="Times New Roman" w:cs="Times New Roman"/>
                <w:sz w:val="28"/>
                <w:szCs w:val="28"/>
              </w:rPr>
              <w:t>отов к выявлению и изучению культурных потребностей и запросов участников социально-культурной деятельности, определению основных тенденций ее развития; осуществлять прикладные научные исследования социально-культурной деятельности и делать на этой основе продуктивные прогнозы, принимать правильные управленческие решения</w:t>
            </w:r>
          </w:p>
        </w:tc>
      </w:tr>
    </w:tbl>
    <w:p w:rsidR="001A20EF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1A20EF" w:rsidRPr="00AC2EA5" w:rsidRDefault="001A20EF" w:rsidP="001A2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УК-5</w:t>
      </w:r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Начальный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этап:</w:t>
      </w:r>
    </w:p>
    <w:p w:rsidR="001A20EF" w:rsidRDefault="009A4AF7" w:rsidP="001A20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знает особенности современного социально-культурного и </w:t>
      </w:r>
      <w:r w:rsidR="001A20EF" w:rsidRPr="00CF0E29">
        <w:rPr>
          <w:rFonts w:ascii="Times New Roman" w:eastAsia="Calibri" w:hAnsi="Times New Roman" w:cs="Times New Roman"/>
          <w:sz w:val="28"/>
          <w:szCs w:val="28"/>
        </w:rPr>
        <w:t>научно-технического состояния культуры, которые влияют на характер межэтнических коммуникаций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1A20EF" w:rsidRPr="00CF0E29">
        <w:rPr>
          <w:rFonts w:ascii="Times New Roman" w:eastAsia="Calibri" w:hAnsi="Times New Roman" w:cs="Times New Roman"/>
          <w:sz w:val="28"/>
          <w:szCs w:val="28"/>
        </w:rPr>
        <w:t xml:space="preserve"> возникновение различных социальных и эт</w:t>
      </w:r>
      <w:r w:rsidR="001A20EF">
        <w:rPr>
          <w:rFonts w:ascii="Times New Roman" w:eastAsia="Calibri" w:hAnsi="Times New Roman" w:cs="Times New Roman"/>
          <w:sz w:val="28"/>
          <w:szCs w:val="28"/>
        </w:rPr>
        <w:t>н</w:t>
      </w:r>
      <w:r w:rsidR="001A20EF" w:rsidRPr="00CF0E29">
        <w:rPr>
          <w:rFonts w:ascii="Times New Roman" w:eastAsia="Calibri" w:hAnsi="Times New Roman" w:cs="Times New Roman"/>
          <w:sz w:val="28"/>
          <w:szCs w:val="28"/>
        </w:rPr>
        <w:t>ических проблем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, умеет </w:t>
      </w:r>
      <w:r w:rsidR="001A20EF" w:rsidRPr="00F0136E">
        <w:rPr>
          <w:rFonts w:ascii="Times New Roman" w:eastAsia="Calibri" w:hAnsi="Times New Roman" w:cs="Times New Roman"/>
          <w:sz w:val="28"/>
          <w:szCs w:val="28"/>
        </w:rPr>
        <w:t xml:space="preserve">использовать научную терминологию и основные научные категории гуманитарного знания при анализе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культурного разнообразия, владеет навыками оценки культурных явлений в </w:t>
      </w:r>
      <w:r w:rsidR="001A20EF" w:rsidRPr="00F0136E">
        <w:rPr>
          <w:rFonts w:ascii="Times New Roman" w:eastAsia="Calibri" w:hAnsi="Times New Roman" w:cs="Times New Roman"/>
          <w:sz w:val="28"/>
          <w:szCs w:val="28"/>
        </w:rPr>
        <w:t>социально-историческом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1A20EF" w:rsidRPr="00F0136E">
        <w:rPr>
          <w:rFonts w:ascii="Times New Roman" w:eastAsia="Calibri" w:hAnsi="Times New Roman" w:cs="Times New Roman"/>
          <w:sz w:val="28"/>
          <w:szCs w:val="28"/>
        </w:rPr>
        <w:t xml:space="preserve"> этическом контекстах</w:t>
      </w:r>
      <w:r w:rsidR="001A20E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</w:t>
      </w:r>
      <w:proofErr w:type="gramStart"/>
      <w:r w:rsidR="009A4AF7">
        <w:rPr>
          <w:rFonts w:ascii="Times New Roman" w:eastAsia="Calibri" w:hAnsi="Times New Roman" w:cs="Times New Roman"/>
          <w:sz w:val="28"/>
          <w:szCs w:val="28"/>
        </w:rPr>
        <w:lastRenderedPageBreak/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1A20EF" w:rsidRDefault="009A4AF7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знает основные </w:t>
      </w:r>
      <w:r w:rsidR="001A20EF" w:rsidRPr="00F0136E">
        <w:rPr>
          <w:rFonts w:ascii="Times New Roman" w:eastAsia="Calibri" w:hAnsi="Times New Roman" w:cs="Times New Roman"/>
          <w:sz w:val="28"/>
          <w:szCs w:val="28"/>
        </w:rPr>
        <w:t>подходы к анализу многообразия культур и цивилизаций в сфере этнокультурного знания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, умеет </w:t>
      </w:r>
      <w:r w:rsidR="001A20EF" w:rsidRPr="00F0136E">
        <w:rPr>
          <w:rFonts w:ascii="Times New Roman" w:eastAsia="Calibri" w:hAnsi="Times New Roman" w:cs="Times New Roman"/>
          <w:sz w:val="28"/>
          <w:szCs w:val="28"/>
        </w:rPr>
        <w:t xml:space="preserve">учитывать проблематику межкультурного взаимодействия при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разработке этнокультурных проектов, владеет базовыми навыками разработки этнокультурных проектов на основе восприятия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>межкультурно</w:t>
      </w:r>
      <w:r w:rsidR="001A20EF">
        <w:rPr>
          <w:rFonts w:ascii="Times New Roman" w:eastAsia="Calibri" w:hAnsi="Times New Roman" w:cs="Times New Roman"/>
          <w:sz w:val="28"/>
          <w:szCs w:val="28"/>
        </w:rPr>
        <w:t>го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 разнообрази</w:t>
      </w:r>
      <w:r w:rsidR="001A20EF">
        <w:rPr>
          <w:rFonts w:ascii="Times New Roman" w:eastAsia="Calibri" w:hAnsi="Times New Roman" w:cs="Times New Roman"/>
          <w:sz w:val="28"/>
          <w:szCs w:val="28"/>
        </w:rPr>
        <w:t>я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 общества в социально-историческом, этическом и философском контекстах</w:t>
      </w:r>
      <w:r w:rsidR="001A20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20EF" w:rsidRPr="007D678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A20EF" w:rsidRPr="007D678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1A20EF" w:rsidRDefault="009A4AF7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знает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>этнокультурную проблематику межкультурного взаимодействия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 на современном этапе, умеет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использовать научную терминологию и основные научные категории гуманитарного знания при анализе социально-культурных ситуаций и условий, в которых будут востребованы и реализованы </w:t>
      </w:r>
      <w:r>
        <w:rPr>
          <w:rFonts w:ascii="Times New Roman" w:eastAsia="Calibri" w:hAnsi="Times New Roman" w:cs="Times New Roman"/>
          <w:sz w:val="28"/>
          <w:szCs w:val="28"/>
        </w:rPr>
        <w:t>этнокультурные технологии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, владеет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аналитическими и прогностическими навыками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использования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>этнокультурн</w:t>
      </w:r>
      <w:r>
        <w:rPr>
          <w:rFonts w:ascii="Times New Roman" w:eastAsia="Calibri" w:hAnsi="Times New Roman" w:cs="Times New Roman"/>
          <w:sz w:val="28"/>
          <w:szCs w:val="28"/>
        </w:rPr>
        <w:t>ых технологий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 с учетом исторической и социокультурной специфики региона</w:t>
      </w:r>
      <w:r w:rsidR="001A20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20EF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03A8">
        <w:rPr>
          <w:rFonts w:ascii="Times New Roman" w:eastAsia="Calibri" w:hAnsi="Times New Roman" w:cs="Times New Roman"/>
          <w:sz w:val="28"/>
          <w:szCs w:val="28"/>
        </w:rPr>
        <w:t>На этом этапе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4AF7"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1A20EF" w:rsidRPr="00AC2EA5" w:rsidRDefault="001A20EF" w:rsidP="001A2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ОПК-1</w:t>
      </w:r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Начальный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этап:</w:t>
      </w:r>
    </w:p>
    <w:p w:rsidR="001A20EF" w:rsidRDefault="009A4AF7" w:rsidP="001A20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знает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основные концептуальные подходы к анализу функционирования этнических культур и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основы проектной деятельности, </w:t>
      </w:r>
      <w:r w:rsidR="001F2676">
        <w:rPr>
          <w:rFonts w:ascii="Times New Roman" w:eastAsia="Calibri" w:hAnsi="Times New Roman" w:cs="Times New Roman"/>
          <w:sz w:val="28"/>
          <w:szCs w:val="28"/>
        </w:rPr>
        <w:t>имеет представление о маркетинговых методах изучения социокультурных потребностей населения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F2676">
        <w:rPr>
          <w:rFonts w:ascii="Times New Roman" w:eastAsia="Calibri" w:hAnsi="Times New Roman" w:cs="Times New Roman"/>
          <w:sz w:val="28"/>
          <w:szCs w:val="28"/>
        </w:rPr>
        <w:t>возможностях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использования </w:t>
      </w:r>
      <w:r w:rsidR="001F2676">
        <w:rPr>
          <w:rFonts w:ascii="Times New Roman" w:eastAsia="Calibri" w:hAnsi="Times New Roman" w:cs="Times New Roman"/>
          <w:sz w:val="28"/>
          <w:szCs w:val="28"/>
        </w:rPr>
        <w:t>этнокультурных</w:t>
      </w:r>
      <w:r w:rsidR="001A20EF" w:rsidRPr="00E6018D">
        <w:rPr>
          <w:rFonts w:ascii="Times New Roman" w:eastAsia="Calibri" w:hAnsi="Times New Roman" w:cs="Times New Roman"/>
          <w:sz w:val="28"/>
          <w:szCs w:val="28"/>
        </w:rPr>
        <w:t xml:space="preserve"> технологий </w:t>
      </w:r>
      <w:r w:rsidR="001A20EF">
        <w:rPr>
          <w:rFonts w:ascii="Times New Roman" w:eastAsia="Calibri" w:hAnsi="Times New Roman" w:cs="Times New Roman"/>
          <w:sz w:val="28"/>
          <w:szCs w:val="28"/>
        </w:rPr>
        <w:t>в профессиональной деятельности.</w:t>
      </w:r>
    </w:p>
    <w:p w:rsidR="001F2676" w:rsidRPr="004C0B7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A20EF" w:rsidRPr="004C0B7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1A20EF" w:rsidRDefault="009A4AF7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знает </w:t>
      </w:r>
      <w:r w:rsidR="001F2676">
        <w:rPr>
          <w:rFonts w:ascii="Times New Roman" w:eastAsia="Calibri" w:hAnsi="Times New Roman" w:cs="Times New Roman"/>
          <w:sz w:val="28"/>
          <w:szCs w:val="28"/>
        </w:rPr>
        <w:t>обоснование функциональности и методы маркетинговых исследований социокультурных потребностей населения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F2676">
        <w:rPr>
          <w:rFonts w:ascii="Times New Roman" w:eastAsia="Calibri" w:hAnsi="Times New Roman" w:cs="Times New Roman"/>
          <w:sz w:val="28"/>
          <w:szCs w:val="28"/>
        </w:rPr>
        <w:t xml:space="preserve">владеет </w:t>
      </w:r>
      <w:r w:rsidR="001F2676" w:rsidRPr="00022F22">
        <w:rPr>
          <w:rFonts w:ascii="Times New Roman" w:eastAsia="Calibri" w:hAnsi="Times New Roman" w:cs="Times New Roman"/>
          <w:sz w:val="28"/>
          <w:szCs w:val="28"/>
        </w:rPr>
        <w:t>навыками самостоятельного анализа социокультурной сферы в регионе</w:t>
      </w:r>
      <w:r w:rsidR="001F2676">
        <w:rPr>
          <w:rFonts w:ascii="Times New Roman" w:eastAsia="Calibri" w:hAnsi="Times New Roman" w:cs="Times New Roman"/>
          <w:sz w:val="28"/>
          <w:szCs w:val="28"/>
        </w:rPr>
        <w:t xml:space="preserve">; знает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основы социокультурного и этнокультурного проектирования; умеет </w:t>
      </w:r>
      <w:r w:rsidR="001A20EF" w:rsidRPr="00022F22">
        <w:rPr>
          <w:rFonts w:ascii="Times New Roman" w:eastAsia="Calibri" w:hAnsi="Times New Roman" w:cs="Times New Roman"/>
          <w:sz w:val="28"/>
          <w:szCs w:val="28"/>
        </w:rPr>
        <w:t xml:space="preserve">применять знания в области культуроведения и социокультурного проектирования в рамках профессиональной деятельности </w:t>
      </w:r>
      <w:r w:rsidR="001F2676">
        <w:rPr>
          <w:rFonts w:ascii="Times New Roman" w:eastAsia="Calibri" w:hAnsi="Times New Roman" w:cs="Times New Roman"/>
          <w:sz w:val="28"/>
          <w:szCs w:val="28"/>
        </w:rPr>
        <w:t>с использованием этнокультурных технологий</w:t>
      </w:r>
      <w:r w:rsidR="001A20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2676" w:rsidRPr="007D678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A20EF" w:rsidRPr="007D678A" w:rsidRDefault="001A20EF" w:rsidP="001A2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1A20EF" w:rsidRDefault="009A4AF7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="001A20EF" w:rsidRPr="006F2C7F">
        <w:rPr>
          <w:rFonts w:ascii="Times New Roman" w:eastAsia="Calibri" w:hAnsi="Times New Roman" w:cs="Times New Roman"/>
          <w:sz w:val="28"/>
          <w:szCs w:val="28"/>
        </w:rPr>
        <w:t xml:space="preserve"> знает </w:t>
      </w:r>
      <w:r w:rsidR="001A20EF" w:rsidRPr="00022F22">
        <w:rPr>
          <w:rFonts w:ascii="Times New Roman" w:eastAsia="Calibri" w:hAnsi="Times New Roman" w:cs="Times New Roman"/>
          <w:sz w:val="28"/>
          <w:szCs w:val="28"/>
        </w:rPr>
        <w:t>принципы, методики и технологии социокультурного и этнокультурного проектирования</w:t>
      </w:r>
      <w:r w:rsidR="001F2676">
        <w:rPr>
          <w:rFonts w:ascii="Times New Roman" w:eastAsia="Calibri" w:hAnsi="Times New Roman" w:cs="Times New Roman"/>
          <w:sz w:val="28"/>
          <w:szCs w:val="28"/>
        </w:rPr>
        <w:t xml:space="preserve">, возможности и </w:t>
      </w:r>
      <w:r w:rsidR="001F2676">
        <w:rPr>
          <w:rFonts w:ascii="Times New Roman" w:eastAsia="Calibri" w:hAnsi="Times New Roman" w:cs="Times New Roman"/>
          <w:sz w:val="28"/>
          <w:szCs w:val="28"/>
        </w:rPr>
        <w:lastRenderedPageBreak/>
        <w:t>способы применения этнокультурных технологий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; умеет </w:t>
      </w:r>
      <w:r w:rsidR="001A20EF" w:rsidRPr="00022F22">
        <w:rPr>
          <w:rFonts w:ascii="Times New Roman" w:eastAsia="Calibri" w:hAnsi="Times New Roman" w:cs="Times New Roman"/>
          <w:sz w:val="28"/>
          <w:szCs w:val="28"/>
        </w:rPr>
        <w:t xml:space="preserve">делать самостоятельный анализ особенностей и проблем функционирования этнокультур региона, </w:t>
      </w:r>
      <w:r w:rsidR="001A20EF">
        <w:rPr>
          <w:rFonts w:ascii="Times New Roman" w:eastAsia="Calibri" w:hAnsi="Times New Roman" w:cs="Times New Roman"/>
          <w:sz w:val="28"/>
          <w:szCs w:val="28"/>
        </w:rPr>
        <w:t xml:space="preserve">владеет навыками </w:t>
      </w:r>
      <w:r w:rsidR="001A20EF" w:rsidRPr="00022F22">
        <w:rPr>
          <w:rFonts w:ascii="Times New Roman" w:eastAsia="Calibri" w:hAnsi="Times New Roman" w:cs="Times New Roman"/>
          <w:sz w:val="28"/>
          <w:szCs w:val="28"/>
        </w:rPr>
        <w:t xml:space="preserve">использования </w:t>
      </w:r>
      <w:r w:rsidR="001F2676">
        <w:rPr>
          <w:rFonts w:ascii="Times New Roman" w:eastAsia="Calibri" w:hAnsi="Times New Roman" w:cs="Times New Roman"/>
          <w:sz w:val="28"/>
          <w:szCs w:val="28"/>
        </w:rPr>
        <w:t>этнокультурных технологий</w:t>
      </w:r>
      <w:r w:rsidR="001A20EF" w:rsidRPr="00022F22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профессиональной сфере для сохранения и развития форм этнических культур и оптимизации межэтнического взаимодействия в регионе</w:t>
      </w:r>
      <w:r w:rsidR="001A20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1287" w:rsidRDefault="001F2676" w:rsidP="001F26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На этом этапе обучающийся достигает </w:t>
      </w:r>
      <w:r w:rsidRPr="001F2676">
        <w:rPr>
          <w:rFonts w:ascii="Times New Roman" w:eastAsia="Calibri" w:hAnsi="Times New Roman" w:cs="Times New Roman"/>
          <w:b/>
          <w:i/>
          <w:sz w:val="28"/>
          <w:szCs w:val="28"/>
        </w:rPr>
        <w:t>эталонных показателей</w:t>
      </w: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2676" w:rsidRPr="00AC2EA5" w:rsidRDefault="0086564C" w:rsidP="001F2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ПК</w:t>
      </w:r>
      <w:r w:rsidR="001F26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="00A006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</w:t>
      </w:r>
    </w:p>
    <w:p w:rsidR="001F2676" w:rsidRPr="004C0B7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Начальный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этап:</w:t>
      </w:r>
    </w:p>
    <w:p w:rsidR="001F2676" w:rsidRDefault="001F2676" w:rsidP="001F26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CBC">
        <w:rPr>
          <w:rFonts w:ascii="Times New Roman" w:eastAsia="Calibri" w:hAnsi="Times New Roman" w:cs="Times New Roman"/>
          <w:sz w:val="28"/>
          <w:szCs w:val="28"/>
        </w:rPr>
        <w:t>имеет представление об основных целях и задачах педагогического управления и программирования форм социально-культурной деятельности, особенностях использования этнокультурных технологий в соответствии с культурными потребностями различных групп населения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2676" w:rsidRPr="004C0B7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F2676" w:rsidRPr="004C0B7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1F2676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CBC">
        <w:rPr>
          <w:rFonts w:ascii="Times New Roman" w:eastAsia="Calibri" w:hAnsi="Times New Roman" w:cs="Times New Roman"/>
          <w:sz w:val="28"/>
          <w:szCs w:val="28"/>
        </w:rPr>
        <w:t>знает о специфике и особенностях использования этнокультурных технологий при осуществлении педагогического управления и программирования развивающих форм социально-культурной деятельности в профессиональной сфере, учитывает культурные потребности различных возрастных групп населения.</w:t>
      </w:r>
    </w:p>
    <w:p w:rsidR="001F2676" w:rsidRPr="007D678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1F2676" w:rsidRPr="007D678A" w:rsidRDefault="001F2676" w:rsidP="001F26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625CBC" w:rsidRPr="00625CBC" w:rsidRDefault="001F2676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CBC">
        <w:rPr>
          <w:rFonts w:ascii="Times New Roman" w:eastAsia="Calibri" w:hAnsi="Times New Roman" w:cs="Times New Roman"/>
          <w:sz w:val="28"/>
          <w:szCs w:val="28"/>
        </w:rPr>
        <w:t xml:space="preserve">умеет </w:t>
      </w:r>
      <w:r w:rsidR="00625CBC" w:rsidRPr="00625CBC">
        <w:rPr>
          <w:rFonts w:ascii="Times New Roman" w:eastAsia="Calibri" w:hAnsi="Times New Roman" w:cs="Times New Roman"/>
          <w:sz w:val="28"/>
          <w:szCs w:val="28"/>
        </w:rPr>
        <w:t>учитывать культурные потребности различных возрастных групп населения и этнокультурную специфику региона при программировании творческо-производственной деятельности коллективов в учреждениях культуры</w:t>
      </w:r>
      <w:r w:rsidR="00625CBC">
        <w:rPr>
          <w:rFonts w:ascii="Times New Roman" w:eastAsia="Calibri" w:hAnsi="Times New Roman" w:cs="Times New Roman"/>
          <w:sz w:val="28"/>
          <w:szCs w:val="28"/>
        </w:rPr>
        <w:t xml:space="preserve">, имеет навыки организации </w:t>
      </w:r>
      <w:r w:rsidR="00625CBC" w:rsidRPr="00625CBC">
        <w:rPr>
          <w:rFonts w:ascii="Times New Roman" w:eastAsia="Calibri" w:hAnsi="Times New Roman" w:cs="Times New Roman"/>
          <w:sz w:val="28"/>
          <w:szCs w:val="28"/>
        </w:rPr>
        <w:t>массовых, групповых и индивидуальных форм социально-культурной деятельности с использованием этнокультурных технологий.</w:t>
      </w:r>
    </w:p>
    <w:p w:rsidR="001F2676" w:rsidRDefault="001F2676" w:rsidP="001F26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На этом этапе обучающийся достигает </w:t>
      </w:r>
      <w:r w:rsidRPr="001F2676">
        <w:rPr>
          <w:rFonts w:ascii="Times New Roman" w:eastAsia="Calibri" w:hAnsi="Times New Roman" w:cs="Times New Roman"/>
          <w:b/>
          <w:i/>
          <w:sz w:val="28"/>
          <w:szCs w:val="28"/>
        </w:rPr>
        <w:t>эталонных показателей</w:t>
      </w: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5CBC" w:rsidRPr="00AC2EA5" w:rsidRDefault="0086564C" w:rsidP="00625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ПК</w:t>
      </w:r>
      <w:r w:rsidR="00625CB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="00A006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10</w:t>
      </w:r>
    </w:p>
    <w:p w:rsidR="00625CBC" w:rsidRPr="004C0B7A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Начальный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этап:</w:t>
      </w:r>
    </w:p>
    <w:p w:rsidR="00625CBC" w:rsidRDefault="00625CBC" w:rsidP="00625C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11DA">
        <w:rPr>
          <w:rFonts w:ascii="Times New Roman" w:eastAsia="Calibri" w:hAnsi="Times New Roman" w:cs="Times New Roman"/>
          <w:sz w:val="28"/>
          <w:szCs w:val="28"/>
        </w:rPr>
        <w:t>знает основные подходы к изучению культурных потребностей участников социально-культурной деятельности и прикладным исследованиям этнокультурной сферы, определения тенденций социального, культурного и духовного развития общества.</w:t>
      </w:r>
    </w:p>
    <w:p w:rsidR="00625CBC" w:rsidRPr="004C0B7A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Прохождение этого уровн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свидетельствует о достижении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4C0B7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625CBC" w:rsidRPr="004C0B7A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625CBC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знает </w:t>
      </w:r>
      <w:r w:rsidR="006911DA">
        <w:rPr>
          <w:rFonts w:ascii="Times New Roman" w:eastAsia="Calibri" w:hAnsi="Times New Roman" w:cs="Times New Roman"/>
          <w:sz w:val="28"/>
          <w:szCs w:val="28"/>
        </w:rPr>
        <w:t>технологии изучения потребностей и запросов участников социально-культурной деятельности, способен к прогнозированию и принятию управленческих решений с учетом этнокультурного знания и специфики использования этнокультурных технологий в профессиональной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5CBC" w:rsidRPr="007D678A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7D67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D678A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7D678A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625CBC" w:rsidRPr="007D678A" w:rsidRDefault="00625CBC" w:rsidP="00625C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7D678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6911DA" w:rsidRDefault="00625CBC" w:rsidP="00691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6F2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11DA">
        <w:rPr>
          <w:rFonts w:ascii="Times New Roman" w:eastAsia="Calibri" w:hAnsi="Times New Roman" w:cs="Times New Roman"/>
          <w:sz w:val="28"/>
          <w:szCs w:val="28"/>
        </w:rPr>
        <w:t xml:space="preserve">умеет </w:t>
      </w:r>
      <w:r w:rsidR="006911DA" w:rsidRPr="006911DA">
        <w:rPr>
          <w:rFonts w:ascii="Times New Roman" w:eastAsia="Calibri" w:hAnsi="Times New Roman" w:cs="Times New Roman"/>
          <w:sz w:val="28"/>
          <w:szCs w:val="28"/>
        </w:rPr>
        <w:t>анализировать особенности духовного развития общества и культурные потребности населения региона, опираясь на исторические, культурологические, этнологические, психолого-педагогические знания</w:t>
      </w:r>
      <w:r w:rsidR="006911DA">
        <w:rPr>
          <w:rFonts w:ascii="Times New Roman" w:eastAsia="Calibri" w:hAnsi="Times New Roman" w:cs="Times New Roman"/>
          <w:sz w:val="28"/>
          <w:szCs w:val="28"/>
        </w:rPr>
        <w:t>; владеет навыками диагностики и оценки использования этнокультурных технологий в профессиональной сфере, навыками диагностики изменений на рынке социокультурных услуг в регионе, связанных с реализацией этнокультурных технологий, для принятия эффективных управленческих решений.</w:t>
      </w:r>
    </w:p>
    <w:p w:rsidR="001F2676" w:rsidRDefault="00625CBC" w:rsidP="00691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На этом этапе обучающийся достигает </w:t>
      </w:r>
      <w:r w:rsidRPr="001F2676">
        <w:rPr>
          <w:rFonts w:ascii="Times New Roman" w:eastAsia="Calibri" w:hAnsi="Times New Roman" w:cs="Times New Roman"/>
          <w:b/>
          <w:i/>
          <w:sz w:val="28"/>
          <w:szCs w:val="28"/>
        </w:rPr>
        <w:t>эталонных показателей</w:t>
      </w:r>
      <w:r w:rsidRPr="001F2676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5CBC" w:rsidRDefault="00625CBC" w:rsidP="00625C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307554" w:rsidRDefault="004C0B7A" w:rsidP="00246A4C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6" w:name="_Toc11876078"/>
      <w:r w:rsidRPr="00307554">
        <w:rPr>
          <w:rFonts w:ascii="Times New Roman" w:eastAsia="Calibri" w:hAnsi="Times New Roman"/>
          <w:color w:val="auto"/>
          <w:sz w:val="28"/>
          <w:szCs w:val="28"/>
        </w:rPr>
        <w:t>5.2. Показатели и критерии оценивания компетенций</w:t>
      </w:r>
      <w:bookmarkEnd w:id="16"/>
    </w:p>
    <w:p w:rsidR="008055B9" w:rsidRDefault="008055B9" w:rsidP="00246A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15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промежуточного</w:t>
      </w:r>
      <w:r w:rsidRPr="00F4415D">
        <w:rPr>
          <w:rFonts w:ascii="Times New Roman" w:eastAsia="Times New Roman" w:hAnsi="Times New Roman" w:cs="Times New Roman"/>
          <w:sz w:val="28"/>
          <w:szCs w:val="28"/>
        </w:rPr>
        <w:t xml:space="preserve"> контроля </w:t>
      </w:r>
      <w:proofErr w:type="spellStart"/>
      <w:r w:rsidRPr="00F4415D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F4415D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дисциплины </w:t>
      </w:r>
      <w:r w:rsidRPr="00F4415D">
        <w:rPr>
          <w:rFonts w:ascii="Times New Roman" w:eastAsia="Times New Roman" w:hAnsi="Times New Roman" w:cs="Times New Roman"/>
          <w:sz w:val="28"/>
          <w:szCs w:val="28"/>
        </w:rPr>
        <w:t>провод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4415D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A006C1">
        <w:rPr>
          <w:rFonts w:ascii="Times New Roman" w:eastAsia="Times New Roman" w:hAnsi="Times New Roman" w:cs="Times New Roman"/>
          <w:sz w:val="28"/>
          <w:szCs w:val="28"/>
        </w:rPr>
        <w:t xml:space="preserve">зачет и </w:t>
      </w:r>
      <w:r w:rsidR="009B2C1D">
        <w:rPr>
          <w:rFonts w:ascii="Times New Roman" w:eastAsia="Calibri" w:hAnsi="Times New Roman" w:cs="Times New Roman"/>
          <w:sz w:val="28"/>
          <w:szCs w:val="28"/>
        </w:rPr>
        <w:t>экзамен</w:t>
      </w:r>
      <w:r w:rsidR="00A00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006C1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006C1">
        <w:rPr>
          <w:rFonts w:ascii="Times New Roman" w:eastAsia="Calibri" w:hAnsi="Times New Roman" w:cs="Times New Roman"/>
          <w:sz w:val="28"/>
          <w:szCs w:val="28"/>
        </w:rPr>
        <w:t xml:space="preserve"> обучающихся ОФО, экзамен у обучающихся ЗФО</w:t>
      </w:r>
      <w:r w:rsidR="003B2C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06C1" w:rsidRDefault="00A006C1" w:rsidP="00246A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«зачтено» ставится на зачете, если студент демонстрирует владение терминологией в рамках курса, приводит собственные примеры.</w:t>
      </w:r>
    </w:p>
    <w:p w:rsidR="00A006C1" w:rsidRDefault="00A006C1" w:rsidP="00246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«не зачтено» ставится на зачете, если студент не владеет терминологией в рамках курса, не способен привести собственные примеры.</w:t>
      </w:r>
    </w:p>
    <w:p w:rsidR="00993AD6" w:rsidRDefault="002213FA" w:rsidP="00246A4C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8055B9">
        <w:rPr>
          <w:rFonts w:ascii="Times New Roman" w:eastAsia="Calibri" w:hAnsi="Times New Roman" w:cs="Times New Roman"/>
          <w:sz w:val="28"/>
          <w:szCs w:val="28"/>
        </w:rPr>
        <w:t>«отлично»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экзамене ставится, если </w:t>
      </w:r>
      <w:r w:rsidR="009B2C1D">
        <w:rPr>
          <w:rFonts w:ascii="Times New Roman" w:eastAsia="Calibri" w:hAnsi="Times New Roman" w:cs="Times New Roman"/>
          <w:sz w:val="28"/>
          <w:szCs w:val="28"/>
        </w:rPr>
        <w:t>ответы студента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отраж</w:t>
      </w:r>
      <w:r w:rsidR="009B2C1D">
        <w:rPr>
          <w:rFonts w:ascii="Times New Roman" w:eastAsia="Calibri" w:hAnsi="Times New Roman" w:cs="Times New Roman"/>
          <w:sz w:val="28"/>
          <w:szCs w:val="28"/>
        </w:rPr>
        <w:t>аю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знание содержания курса и </w:t>
      </w:r>
      <w:r w:rsidR="009B2C1D">
        <w:rPr>
          <w:rFonts w:ascii="Times New Roman" w:eastAsia="Calibri" w:hAnsi="Times New Roman" w:cs="Times New Roman"/>
          <w:sz w:val="28"/>
          <w:szCs w:val="28"/>
        </w:rPr>
        <w:t>понимание специфики и возможностей практической реализации этнокультурных технологий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студент </w:t>
      </w:r>
      <w:r w:rsidR="009B2C1D">
        <w:rPr>
          <w:rFonts w:ascii="Times New Roman" w:eastAsia="Calibri" w:hAnsi="Times New Roman" w:cs="Times New Roman"/>
          <w:sz w:val="28"/>
          <w:szCs w:val="28"/>
        </w:rPr>
        <w:t>демонстрирует владение терминологией дисциплины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13FA" w:rsidRDefault="002213FA" w:rsidP="00246A4C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8055B9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хорошо</w:t>
      </w:r>
      <w:r w:rsidRPr="008055B9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ставится, если студент демонстрирует понимание связи теоретических положений дисциплины и </w:t>
      </w:r>
      <w:r w:rsidR="009B2C1D">
        <w:rPr>
          <w:rFonts w:ascii="Times New Roman" w:eastAsia="Calibri" w:hAnsi="Times New Roman" w:cs="Times New Roman"/>
          <w:sz w:val="28"/>
          <w:szCs w:val="28"/>
        </w:rPr>
        <w:t>практических возможностей использования этнокультурных технологий в социально-культурной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46A4C">
        <w:rPr>
          <w:rFonts w:ascii="Times New Roman" w:eastAsia="Calibri" w:hAnsi="Times New Roman" w:cs="Times New Roman"/>
          <w:sz w:val="28"/>
          <w:szCs w:val="28"/>
        </w:rPr>
        <w:t>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допуска</w:t>
      </w:r>
      <w:r w:rsidR="00246A4C">
        <w:rPr>
          <w:rFonts w:ascii="Times New Roman" w:eastAsia="Calibri" w:hAnsi="Times New Roman" w:cs="Times New Roman"/>
          <w:sz w:val="28"/>
          <w:szCs w:val="28"/>
        </w:rPr>
        <w:t>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незначительные ошибки в аргументации</w:t>
      </w:r>
      <w:r w:rsidR="009B2C1D">
        <w:rPr>
          <w:rFonts w:ascii="Times New Roman" w:eastAsia="Calibri" w:hAnsi="Times New Roman" w:cs="Times New Roman"/>
          <w:sz w:val="28"/>
          <w:szCs w:val="28"/>
        </w:rPr>
        <w:t xml:space="preserve"> и терминологии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13FA" w:rsidRPr="008055B9" w:rsidRDefault="002213FA" w:rsidP="00246A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5B9">
        <w:rPr>
          <w:rFonts w:ascii="Times New Roman" w:eastAsia="Calibri" w:hAnsi="Times New Roman" w:cs="Times New Roman"/>
          <w:sz w:val="28"/>
          <w:szCs w:val="28"/>
        </w:rPr>
        <w:t xml:space="preserve">Оценка «удовлетворительно» ставится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недочетах в логике или </w:t>
      </w:r>
      <w:r w:rsidR="00246A4C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недостаточной </w:t>
      </w:r>
      <w:r w:rsidR="009B2C1D">
        <w:rPr>
          <w:rFonts w:ascii="Times New Roman" w:eastAsia="Calibri" w:hAnsi="Times New Roman" w:cs="Times New Roman"/>
          <w:sz w:val="28"/>
          <w:szCs w:val="28"/>
        </w:rPr>
        <w:t>полноте ответа</w:t>
      </w:r>
      <w:r>
        <w:rPr>
          <w:rFonts w:ascii="Times New Roman" w:eastAsia="Calibri" w:hAnsi="Times New Roman" w:cs="Times New Roman"/>
          <w:sz w:val="28"/>
          <w:szCs w:val="28"/>
        </w:rPr>
        <w:t>, ошибках</w:t>
      </w:r>
      <w:r w:rsidRPr="00805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8055B9">
        <w:rPr>
          <w:rFonts w:ascii="Times New Roman" w:eastAsia="Calibri" w:hAnsi="Times New Roman" w:cs="Times New Roman"/>
          <w:sz w:val="28"/>
          <w:szCs w:val="28"/>
        </w:rPr>
        <w:t>использовани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8055B9">
        <w:rPr>
          <w:rFonts w:ascii="Times New Roman" w:eastAsia="Calibri" w:hAnsi="Times New Roman" w:cs="Times New Roman"/>
          <w:sz w:val="28"/>
          <w:szCs w:val="28"/>
        </w:rPr>
        <w:t xml:space="preserve"> терминологии</w:t>
      </w:r>
      <w:r w:rsidR="009B2C1D">
        <w:rPr>
          <w:rFonts w:ascii="Times New Roman" w:eastAsia="Calibri" w:hAnsi="Times New Roman" w:cs="Times New Roman"/>
          <w:sz w:val="28"/>
          <w:szCs w:val="28"/>
        </w:rPr>
        <w:t>, неумении соотнести теоретические положения дисциплины и практические возможности использования этнокультурных технологий в социально-культурной деятельности</w:t>
      </w:r>
      <w:r w:rsidRPr="008055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6A4C" w:rsidRDefault="00246A4C" w:rsidP="00246A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55B9">
        <w:rPr>
          <w:rFonts w:ascii="Times New Roman" w:eastAsia="Calibri" w:hAnsi="Times New Roman" w:cs="Times New Roman"/>
          <w:sz w:val="28"/>
          <w:szCs w:val="28"/>
        </w:rPr>
        <w:t xml:space="preserve">Оценка «неудовлетворительно» ставится </w:t>
      </w:r>
      <w:r w:rsidR="001519CA">
        <w:rPr>
          <w:rFonts w:ascii="Times New Roman" w:eastAsia="Calibri" w:hAnsi="Times New Roman" w:cs="Times New Roman"/>
          <w:sz w:val="28"/>
          <w:szCs w:val="28"/>
        </w:rPr>
        <w:t>при</w:t>
      </w:r>
      <w:r w:rsidRPr="00805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9CA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  <w:r w:rsidR="001519CA" w:rsidRPr="008055B9">
        <w:rPr>
          <w:rFonts w:ascii="Times New Roman" w:eastAsia="Calibri" w:hAnsi="Times New Roman" w:cs="Times New Roman"/>
          <w:sz w:val="28"/>
          <w:szCs w:val="28"/>
        </w:rPr>
        <w:t>существенны</w:t>
      </w:r>
      <w:r w:rsidR="001519CA">
        <w:rPr>
          <w:rFonts w:ascii="Times New Roman" w:eastAsia="Calibri" w:hAnsi="Times New Roman" w:cs="Times New Roman"/>
          <w:sz w:val="28"/>
          <w:szCs w:val="28"/>
        </w:rPr>
        <w:t>х</w:t>
      </w:r>
      <w:r w:rsidR="001519CA" w:rsidRPr="008055B9">
        <w:rPr>
          <w:rFonts w:ascii="Times New Roman" w:eastAsia="Calibri" w:hAnsi="Times New Roman" w:cs="Times New Roman"/>
          <w:sz w:val="28"/>
          <w:szCs w:val="28"/>
        </w:rPr>
        <w:t xml:space="preserve"> пробел</w:t>
      </w:r>
      <w:r w:rsidR="001519CA">
        <w:rPr>
          <w:rFonts w:ascii="Times New Roman" w:eastAsia="Calibri" w:hAnsi="Times New Roman" w:cs="Times New Roman"/>
          <w:sz w:val="28"/>
          <w:szCs w:val="28"/>
        </w:rPr>
        <w:t>ов</w:t>
      </w:r>
      <w:r w:rsidR="001519CA" w:rsidRPr="008055B9">
        <w:rPr>
          <w:rFonts w:ascii="Times New Roman" w:eastAsia="Calibri" w:hAnsi="Times New Roman" w:cs="Times New Roman"/>
          <w:sz w:val="28"/>
          <w:szCs w:val="28"/>
        </w:rPr>
        <w:t xml:space="preserve"> в знании основного материала </w:t>
      </w:r>
      <w:r w:rsidR="001519CA">
        <w:rPr>
          <w:rFonts w:ascii="Times New Roman" w:eastAsia="Calibri" w:hAnsi="Times New Roman" w:cs="Times New Roman"/>
          <w:sz w:val="28"/>
          <w:szCs w:val="28"/>
        </w:rPr>
        <w:t>дисциплины</w:t>
      </w:r>
      <w:r w:rsidRPr="008055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13FA" w:rsidRDefault="002213FA" w:rsidP="00246A4C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B7A" w:rsidRPr="00307554" w:rsidRDefault="004C0B7A" w:rsidP="00246A4C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7" w:name="_Toc11876079"/>
      <w:r w:rsidRPr="00307554">
        <w:rPr>
          <w:rFonts w:ascii="Times New Roman" w:eastAsia="Calibri" w:hAnsi="Times New Roman"/>
          <w:color w:val="auto"/>
          <w:sz w:val="28"/>
          <w:szCs w:val="28"/>
        </w:rPr>
        <w:lastRenderedPageBreak/>
        <w:t>5.3. Материалы для оценки и контроля результатов обучения</w:t>
      </w:r>
      <w:bookmarkEnd w:id="17"/>
    </w:p>
    <w:p w:rsidR="002C34D3" w:rsidRDefault="00771343" w:rsidP="00A25A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к зачету для студентов ОФО</w:t>
      </w:r>
    </w:p>
    <w:p w:rsidR="00771343" w:rsidRPr="00771343" w:rsidRDefault="00771343" w:rsidP="007713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зачету студентам необходимо подготовить терминологический словарь. Зачет проводится в форме собеседования по терминам.</w:t>
      </w:r>
    </w:p>
    <w:p w:rsidR="00771343" w:rsidRDefault="00771343" w:rsidP="00A25A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2CDD" w:rsidRDefault="003B2CDD" w:rsidP="00A25A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Вопросы к </w:t>
      </w:r>
      <w:r w:rsidR="009B2C1D">
        <w:rPr>
          <w:rFonts w:ascii="Times New Roman" w:eastAsia="Calibri" w:hAnsi="Times New Roman" w:cs="Times New Roman"/>
          <w:b/>
          <w:sz w:val="28"/>
          <w:szCs w:val="28"/>
        </w:rPr>
        <w:t>экзамену</w:t>
      </w:r>
    </w:p>
    <w:p w:rsidR="00A25ACD" w:rsidRPr="00552650" w:rsidRDefault="00A25ACD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состав этнокультурного знания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41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5ACD" w:rsidRPr="00552650" w:rsidRDefault="00A25ACD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«этнос» и «этничность»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41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5ACD" w:rsidRPr="00552650" w:rsidRDefault="00FF705F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Теории этноса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41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5ACD" w:rsidRPr="00552650" w:rsidRDefault="00A25ACD" w:rsidP="00A63DF3">
      <w:pPr>
        <w:pStyle w:val="ab"/>
        <w:numPr>
          <w:ilvl w:val="0"/>
          <w:numId w:val="41"/>
        </w:numPr>
        <w:tabs>
          <w:tab w:val="left" w:pos="1134"/>
          <w:tab w:val="left" w:pos="1560"/>
        </w:tabs>
        <w:spacing w:before="0" w:beforeAutospacing="0" w:after="0" w:afterAutospacing="0"/>
        <w:ind w:left="0" w:firstLine="1134"/>
        <w:jc w:val="both"/>
        <w:textAlignment w:val="baseline"/>
        <w:rPr>
          <w:color w:val="000000"/>
          <w:sz w:val="28"/>
          <w:szCs w:val="28"/>
        </w:rPr>
      </w:pPr>
      <w:r w:rsidRPr="00552650">
        <w:rPr>
          <w:color w:val="000000"/>
          <w:sz w:val="28"/>
          <w:szCs w:val="28"/>
          <w:shd w:val="clear" w:color="auto" w:fill="FFFFFF"/>
        </w:rPr>
        <w:t>Культура и ее этнические функции. Понятие этнической культуры</w:t>
      </w:r>
      <w:r w:rsidR="00552650" w:rsidRPr="00552650">
        <w:rPr>
          <w:color w:val="000000"/>
          <w:sz w:val="28"/>
          <w:szCs w:val="28"/>
          <w:shd w:val="clear" w:color="auto" w:fill="FFFFFF"/>
        </w:rPr>
        <w:t xml:space="preserve"> </w:t>
      </w:r>
      <w:r w:rsidR="00552650" w:rsidRPr="00552650">
        <w:rPr>
          <w:sz w:val="28"/>
          <w:szCs w:val="28"/>
        </w:rPr>
        <w:t>(</w:t>
      </w:r>
      <w:r w:rsidR="00F441FF">
        <w:rPr>
          <w:sz w:val="28"/>
          <w:szCs w:val="28"/>
        </w:rPr>
        <w:t>УК-5</w:t>
      </w:r>
      <w:r w:rsidR="00552650" w:rsidRPr="00552650">
        <w:rPr>
          <w:sz w:val="28"/>
          <w:szCs w:val="28"/>
        </w:rPr>
        <w:t>)</w:t>
      </w:r>
    </w:p>
    <w:p w:rsidR="00A25ACD" w:rsidRPr="00552650" w:rsidRDefault="00A25ACD" w:rsidP="00A63DF3">
      <w:pPr>
        <w:pStyle w:val="ab"/>
        <w:numPr>
          <w:ilvl w:val="0"/>
          <w:numId w:val="41"/>
        </w:numPr>
        <w:tabs>
          <w:tab w:val="left" w:pos="1134"/>
          <w:tab w:val="left" w:pos="1560"/>
        </w:tabs>
        <w:spacing w:before="0" w:beforeAutospacing="0" w:after="0" w:afterAutospacing="0"/>
        <w:ind w:left="0" w:firstLine="1134"/>
        <w:jc w:val="both"/>
        <w:textAlignment w:val="baseline"/>
        <w:rPr>
          <w:color w:val="000000"/>
          <w:sz w:val="28"/>
          <w:szCs w:val="28"/>
        </w:rPr>
      </w:pPr>
      <w:r w:rsidRPr="00552650">
        <w:rPr>
          <w:color w:val="000000"/>
          <w:sz w:val="28"/>
          <w:szCs w:val="28"/>
          <w:shd w:val="clear" w:color="auto" w:fill="FFFFFF"/>
        </w:rPr>
        <w:t>Психология этноса. Этнический стереотип и этнический образ</w:t>
      </w:r>
      <w:r w:rsidR="00552650" w:rsidRPr="00552650">
        <w:rPr>
          <w:color w:val="000000"/>
          <w:sz w:val="28"/>
          <w:szCs w:val="28"/>
          <w:shd w:val="clear" w:color="auto" w:fill="FFFFFF"/>
        </w:rPr>
        <w:t xml:space="preserve"> </w:t>
      </w:r>
      <w:r w:rsidR="00552650" w:rsidRPr="00552650">
        <w:rPr>
          <w:sz w:val="28"/>
          <w:szCs w:val="28"/>
        </w:rPr>
        <w:t>(</w:t>
      </w:r>
      <w:r w:rsidR="004E7BB7">
        <w:rPr>
          <w:sz w:val="28"/>
          <w:szCs w:val="28"/>
        </w:rPr>
        <w:t>УК-5</w:t>
      </w:r>
      <w:r w:rsidR="00552650" w:rsidRPr="00552650">
        <w:rPr>
          <w:sz w:val="28"/>
          <w:szCs w:val="28"/>
        </w:rPr>
        <w:t>)</w:t>
      </w:r>
    </w:p>
    <w:p w:rsidR="00A25ACD" w:rsidRPr="00552650" w:rsidRDefault="00A25ACD" w:rsidP="00A63DF3">
      <w:pPr>
        <w:pStyle w:val="ab"/>
        <w:numPr>
          <w:ilvl w:val="0"/>
          <w:numId w:val="41"/>
        </w:numPr>
        <w:tabs>
          <w:tab w:val="left" w:pos="1134"/>
          <w:tab w:val="left" w:pos="1560"/>
        </w:tabs>
        <w:spacing w:before="0" w:beforeAutospacing="0" w:after="0" w:afterAutospacing="0"/>
        <w:ind w:left="0" w:firstLine="1134"/>
        <w:jc w:val="both"/>
        <w:textAlignment w:val="baseline"/>
        <w:rPr>
          <w:color w:val="000000"/>
          <w:sz w:val="28"/>
          <w:szCs w:val="28"/>
        </w:rPr>
      </w:pPr>
      <w:r w:rsidRPr="00552650">
        <w:rPr>
          <w:color w:val="000000"/>
          <w:sz w:val="28"/>
          <w:szCs w:val="28"/>
          <w:shd w:val="clear" w:color="auto" w:fill="FFFFFF"/>
        </w:rPr>
        <w:t xml:space="preserve">Понятие этнической идентичности. Типы </w:t>
      </w:r>
      <w:r w:rsidR="00A63DF3">
        <w:rPr>
          <w:color w:val="000000"/>
          <w:sz w:val="28"/>
          <w:szCs w:val="28"/>
          <w:shd w:val="clear" w:color="auto" w:fill="FFFFFF"/>
        </w:rPr>
        <w:t xml:space="preserve">и условия формирования </w:t>
      </w:r>
      <w:r w:rsidRPr="00552650">
        <w:rPr>
          <w:color w:val="000000"/>
          <w:sz w:val="28"/>
          <w:szCs w:val="28"/>
          <w:shd w:val="clear" w:color="auto" w:fill="FFFFFF"/>
        </w:rPr>
        <w:t>этнической идентичности</w:t>
      </w:r>
      <w:r w:rsidR="00552650" w:rsidRPr="00552650">
        <w:rPr>
          <w:color w:val="000000"/>
          <w:sz w:val="28"/>
          <w:szCs w:val="28"/>
          <w:shd w:val="clear" w:color="auto" w:fill="FFFFFF"/>
        </w:rPr>
        <w:t xml:space="preserve"> </w:t>
      </w:r>
      <w:r w:rsidR="00552650" w:rsidRPr="00552650">
        <w:rPr>
          <w:sz w:val="28"/>
          <w:szCs w:val="28"/>
        </w:rPr>
        <w:t>(</w:t>
      </w:r>
      <w:r w:rsidR="004E7BB7">
        <w:rPr>
          <w:sz w:val="28"/>
          <w:szCs w:val="28"/>
        </w:rPr>
        <w:t>УК-5</w:t>
      </w:r>
      <w:r w:rsidR="00552650" w:rsidRPr="00552650">
        <w:rPr>
          <w:sz w:val="28"/>
          <w:szCs w:val="28"/>
        </w:rPr>
        <w:t>)</w:t>
      </w:r>
    </w:p>
    <w:p w:rsidR="00A25ACD" w:rsidRPr="00552650" w:rsidRDefault="00A25ACD" w:rsidP="00A63DF3">
      <w:pPr>
        <w:pStyle w:val="aa"/>
        <w:numPr>
          <w:ilvl w:val="0"/>
          <w:numId w:val="41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формирования этнической идентичности </w:t>
      </w:r>
      <w:r w:rsidR="00552650" w:rsidRPr="00552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межкультурная коммуникация </w:t>
      </w:r>
      <w:r w:rsidRPr="00552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глобализации</w:t>
      </w:r>
      <w:r w:rsidR="00552650" w:rsidRPr="00552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E7B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УК-5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705F" w:rsidRDefault="00B11F72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этнокультурных технологий, их значение для сохранения и трансляции этнокультурных ценностей (УК-5, ОПК-1)</w:t>
      </w:r>
    </w:p>
    <w:p w:rsidR="00FF705F" w:rsidRDefault="00B11F72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этнокультурных технологий </w:t>
      </w:r>
      <w:r w:rsidR="00A6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социально-культурной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целям, содержанию, средствам и методам (УК-5, ОПК-1)</w:t>
      </w:r>
    </w:p>
    <w:p w:rsidR="00FF705F" w:rsidRDefault="00B11F72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F7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B11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населения России. Этногенез русских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Pr="00B11F7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русской народности и формирование русской нации</w:t>
      </w:r>
      <w:r w:rsidR="00E25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(УК-5, ОПК-1,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 w:rsidR="00E25A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25A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705F" w:rsidRDefault="00E25A1A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Этнокультурная картина российского Дальнего Востока: история и современность (УК-5, ОПК-1,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5ACD" w:rsidRDefault="00E25A1A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духовной культуры коренных м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алочисленны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45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Севера, Сибири и Дальнего Востока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5A1A" w:rsidRDefault="00E25A1A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праздничной культуры групп переселенцев и коренного населения на территории российского Дальнего Востока как основа разработки и реализации этнокультурных технологий (УК-5, ОПК-1,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606B" w:rsidRDefault="00A63DF3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Этническая о</w:t>
      </w:r>
      <w:r w:rsidR="00A7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брядовая культура как основа разработки и реализации этнокультурных технологий (УК-5, ОПК-1,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 w:rsidR="00A760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76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 w:rsidR="00A760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760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5A1A" w:rsidRDefault="00E25A1A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Фольклор народов России как основа разработки и реализации этнокультурных технологий (УК-5, ОПК-1,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606B" w:rsidRDefault="00A7606B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Этно</w:t>
      </w:r>
      <w:r w:rsidRPr="00501553">
        <w:rPr>
          <w:rFonts w:ascii="Times New Roman" w:eastAsia="Calibri" w:hAnsi="Times New Roman"/>
          <w:sz w:val="28"/>
          <w:szCs w:val="28"/>
        </w:rPr>
        <w:t>педагогика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как основа для разработки и реализации этнокультурных технологий в социально-культурной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(УК-5, ОПК-1,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606B" w:rsidRDefault="00A7606B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</w:t>
      </w:r>
      <w:r w:rsidRPr="00501553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01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этнокультурных технологий в культурных учреждениях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различного типа (ОПК-1,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606B" w:rsidRDefault="00A7606B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Pr="00501553">
        <w:rPr>
          <w:rFonts w:ascii="Times New Roman" w:eastAsia="Calibri" w:hAnsi="Times New Roman"/>
          <w:sz w:val="28"/>
          <w:szCs w:val="28"/>
        </w:rPr>
        <w:t>рганизаци</w:t>
      </w:r>
      <w:r>
        <w:rPr>
          <w:rFonts w:ascii="Times New Roman" w:eastAsia="Calibri" w:hAnsi="Times New Roman"/>
          <w:sz w:val="28"/>
          <w:szCs w:val="28"/>
        </w:rPr>
        <w:t>я</w:t>
      </w:r>
      <w:r w:rsidRPr="0050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межкультурного взаимодействия в социально-культурной деятельности с использованием этнокультурных технологий: виды и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(УК-5, ОПК-1,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5ACD" w:rsidRPr="00552650" w:rsidRDefault="00A7606B" w:rsidP="00A63DF3">
      <w:pPr>
        <w:pStyle w:val="aa"/>
        <w:widowControl w:val="0"/>
        <w:numPr>
          <w:ilvl w:val="0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Этнокультурное проектирование как механизм сохранения и передачи социокультурного опыта и традиционных форм культуры</w:t>
      </w:r>
      <w:r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УК-5, </w:t>
      </w:r>
      <w:r w:rsidR="004E7BB7" w:rsidRPr="004E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ОПК-1,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ПК-10</w:t>
      </w:r>
      <w:r w:rsidR="00552650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25ACD"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5ACD" w:rsidRPr="00552650" w:rsidRDefault="00A7606B" w:rsidP="00A63DF3">
      <w:pPr>
        <w:pStyle w:val="aa"/>
        <w:numPr>
          <w:ilvl w:val="0"/>
          <w:numId w:val="41"/>
        </w:numPr>
        <w:tabs>
          <w:tab w:val="left" w:pos="1134"/>
          <w:tab w:val="left" w:pos="156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72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тнокультурное проектирование как технология.</w:t>
      </w:r>
      <w:r w:rsidRPr="0055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этапы проектного цикла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(УК-5, ОПК-1,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705F" w:rsidRDefault="00FF705F" w:rsidP="00FF7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CDD" w:rsidRDefault="003B2CDD" w:rsidP="00A25A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307554" w:rsidRDefault="004C0B7A" w:rsidP="00A25ACD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18" w:name="_Toc11876080"/>
      <w:r w:rsidRPr="00307554">
        <w:rPr>
          <w:rFonts w:ascii="Times New Roman" w:eastAsia="Calibri" w:hAnsi="Times New Roman"/>
          <w:bCs w:val="0"/>
          <w:color w:val="auto"/>
          <w:sz w:val="28"/>
          <w:szCs w:val="28"/>
        </w:rPr>
        <w:t>5.4. Методические материалы по оцениванию результатов обучения</w:t>
      </w:r>
      <w:bookmarkEnd w:id="18"/>
    </w:p>
    <w:p w:rsidR="00552650" w:rsidRDefault="00552650" w:rsidP="0055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</w:t>
      </w:r>
      <w:r w:rsidR="00771343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изучения дисциплины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форме собеседования </w:t>
      </w:r>
      <w:r w:rsidR="00771343">
        <w:rPr>
          <w:rFonts w:ascii="Times New Roman" w:eastAsia="Calibri" w:hAnsi="Times New Roman" w:cs="Times New Roman"/>
          <w:sz w:val="28"/>
          <w:szCs w:val="28"/>
        </w:rPr>
        <w:t xml:space="preserve">по терминам на зачете (для студентов ОФО) и в форме собеседования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вопросам к </w:t>
      </w:r>
      <w:r w:rsidR="009B2C1D">
        <w:rPr>
          <w:rFonts w:ascii="Times New Roman" w:eastAsia="Calibri" w:hAnsi="Times New Roman" w:cs="Times New Roman"/>
          <w:sz w:val="28"/>
          <w:szCs w:val="28"/>
        </w:rPr>
        <w:t>экзамену</w:t>
      </w:r>
      <w:r w:rsidR="00771343">
        <w:rPr>
          <w:rFonts w:ascii="Times New Roman" w:eastAsia="Calibri" w:hAnsi="Times New Roman" w:cs="Times New Roman"/>
          <w:sz w:val="28"/>
          <w:szCs w:val="28"/>
        </w:rPr>
        <w:t xml:space="preserve"> на экзамене (для студентов ОФО и ЗФО)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71343">
        <w:rPr>
          <w:rFonts w:ascii="Times New Roman" w:eastAsia="Calibri" w:hAnsi="Times New Roman" w:cs="Times New Roman"/>
          <w:sz w:val="28"/>
          <w:szCs w:val="28"/>
        </w:rPr>
        <w:t xml:space="preserve">При ответе на вопросы на зачете обучающийся должен продемонстрировать знание терминологии в рамках курса, умение приводить примеры для пояснения терминов.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 ответе на </w:t>
      </w:r>
      <w:r w:rsidR="00771343">
        <w:rPr>
          <w:rFonts w:ascii="Times New Roman" w:eastAsia="Calibri" w:hAnsi="Times New Roman" w:cs="Times New Roman"/>
          <w:sz w:val="28"/>
          <w:szCs w:val="28"/>
        </w:rPr>
        <w:t xml:space="preserve">экзаменационные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вопросы обучающийся должен продемонстрировать знание проблематики и </w:t>
      </w:r>
      <w:r w:rsidRPr="008055B9">
        <w:rPr>
          <w:rFonts w:ascii="Times New Roman" w:eastAsia="Calibri" w:hAnsi="Times New Roman" w:cs="Times New Roman"/>
          <w:sz w:val="28"/>
          <w:szCs w:val="28"/>
        </w:rPr>
        <w:t>концептуально-понятийного аппарата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дисциплины, умение соотносить</w:t>
      </w:r>
      <w:r w:rsidRPr="005526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теоретические вопросы дисциплины с практическими задачами будущей профессиональной деятельности</w:t>
      </w:r>
      <w:r w:rsidR="009B2C1D">
        <w:rPr>
          <w:rFonts w:ascii="Times New Roman" w:eastAsia="Calibri" w:hAnsi="Times New Roman" w:cs="Times New Roman"/>
          <w:sz w:val="28"/>
          <w:szCs w:val="28"/>
        </w:rPr>
        <w:t xml:space="preserve">, приводить конкретные примеры использования этнокультурных технологий </w:t>
      </w:r>
      <w:r w:rsidR="00FF705F">
        <w:rPr>
          <w:rFonts w:ascii="Times New Roman" w:eastAsia="Calibri" w:hAnsi="Times New Roman" w:cs="Times New Roman"/>
          <w:sz w:val="28"/>
          <w:szCs w:val="28"/>
        </w:rPr>
        <w:t>для обоснования ответа на экзаменационный вопрос.</w:t>
      </w:r>
    </w:p>
    <w:p w:rsidR="004C0B7A" w:rsidRPr="00307554" w:rsidRDefault="004C0B7A" w:rsidP="00307554">
      <w:pPr>
        <w:pStyle w:val="1"/>
        <w:jc w:val="center"/>
        <w:rPr>
          <w:rFonts w:ascii="Times New Roman" w:eastAsia="Calibri" w:hAnsi="Times New Roman"/>
          <w:color w:val="auto"/>
        </w:rPr>
      </w:pPr>
      <w:bookmarkStart w:id="19" w:name="_Toc11876081"/>
      <w:r w:rsidRPr="00307554">
        <w:rPr>
          <w:rFonts w:ascii="Times New Roman" w:eastAsia="Calibri" w:hAnsi="Times New Roman"/>
          <w:color w:val="auto"/>
        </w:rPr>
        <w:t>6. РЕСУРСНОЕ ОБЕСПЕЧЕНИЕ</w:t>
      </w:r>
      <w:bookmarkStart w:id="20" w:name="_GoBack"/>
      <w:bookmarkEnd w:id="19"/>
      <w:bookmarkEnd w:id="20"/>
    </w:p>
    <w:p w:rsidR="004C0B7A" w:rsidRPr="00307554" w:rsidRDefault="004C0B7A" w:rsidP="00307554">
      <w:pPr>
        <w:pStyle w:val="2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21" w:name="_Toc11876082"/>
      <w:r w:rsidRPr="00307554">
        <w:rPr>
          <w:rFonts w:ascii="Times New Roman" w:eastAsia="Calibri" w:hAnsi="Times New Roman"/>
          <w:color w:val="auto"/>
          <w:sz w:val="28"/>
          <w:szCs w:val="28"/>
        </w:rPr>
        <w:t>6.1. Основная и дополнительная литература</w:t>
      </w:r>
      <w:bookmarkEnd w:id="21"/>
    </w:p>
    <w:p w:rsidR="000F0C80" w:rsidRDefault="000F0C80" w:rsidP="003C526A">
      <w:pPr>
        <w:spacing w:after="0" w:line="240" w:lineRule="auto"/>
        <w:ind w:firstLine="709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22" w:name="_Toc11876083"/>
      <w:r w:rsidRPr="00C55BA7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  <w:bookmarkEnd w:id="22"/>
    </w:p>
    <w:p w:rsidR="00ED59A2" w:rsidRPr="005D3A66" w:rsidRDefault="00843AAF" w:rsidP="003C526A">
      <w:pPr>
        <w:pStyle w:val="aa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r w:rsidRPr="00293440">
        <w:rPr>
          <w:rFonts w:ascii="Times New Roman" w:hAnsi="Times New Roman" w:cs="Times New Roman"/>
          <w:sz w:val="28"/>
          <w:szCs w:val="28"/>
        </w:rPr>
        <w:t>Марков, В.И. Межкультурная коммуникация</w:t>
      </w:r>
      <w:proofErr w:type="gramStart"/>
      <w:r w:rsidRPr="002934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93440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="00A40DA7" w:rsidRPr="00293440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 </w:t>
      </w:r>
      <w:r w:rsidRPr="00293440">
        <w:rPr>
          <w:rFonts w:ascii="Times New Roman" w:hAnsi="Times New Roman" w:cs="Times New Roman"/>
          <w:sz w:val="28"/>
          <w:szCs w:val="28"/>
        </w:rPr>
        <w:t xml:space="preserve">/ В.И. Марков, О.В. Ртищева. </w:t>
      </w:r>
      <w:r w:rsidR="00293440" w:rsidRPr="00293440">
        <w:rPr>
          <w:rFonts w:ascii="Times New Roman" w:hAnsi="Times New Roman" w:cs="Times New Roman"/>
          <w:sz w:val="28"/>
          <w:szCs w:val="28"/>
        </w:rPr>
        <w:t>–</w:t>
      </w:r>
      <w:r w:rsidRPr="00293440">
        <w:rPr>
          <w:rFonts w:ascii="Times New Roman" w:hAnsi="Times New Roman" w:cs="Times New Roman"/>
          <w:sz w:val="28"/>
          <w:szCs w:val="28"/>
        </w:rPr>
        <w:t xml:space="preserve"> Кемерово</w:t>
      </w:r>
      <w:proofErr w:type="gramStart"/>
      <w:r w:rsidRPr="002934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93440">
        <w:rPr>
          <w:rFonts w:ascii="Times New Roman" w:hAnsi="Times New Roman" w:cs="Times New Roman"/>
          <w:sz w:val="28"/>
          <w:szCs w:val="28"/>
        </w:rPr>
        <w:t xml:space="preserve"> Кемеровский государственный институт культуры, 2016.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293440">
        <w:rPr>
          <w:rFonts w:ascii="Times New Roman" w:hAnsi="Times New Roman" w:cs="Times New Roman"/>
          <w:sz w:val="28"/>
          <w:szCs w:val="28"/>
        </w:rPr>
        <w:t xml:space="preserve">111 с. </w:t>
      </w:r>
      <w:r w:rsidR="00293440" w:rsidRPr="00293440">
        <w:rPr>
          <w:rFonts w:ascii="Times New Roman" w:hAnsi="Times New Roman" w:cs="Times New Roman"/>
          <w:sz w:val="28"/>
          <w:szCs w:val="28"/>
        </w:rPr>
        <w:t>–</w:t>
      </w:r>
      <w:r w:rsidRPr="00293440">
        <w:rPr>
          <w:rFonts w:ascii="Times New Roman" w:hAnsi="Times New Roman" w:cs="Times New Roman"/>
          <w:sz w:val="28"/>
          <w:szCs w:val="28"/>
        </w:rPr>
        <w:t xml:space="preserve">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Режим </w:t>
      </w:r>
      <w:proofErr w:type="spellStart"/>
      <w:r w:rsidR="00293440" w:rsidRPr="00293440">
        <w:rPr>
          <w:rFonts w:ascii="Times New Roman" w:hAnsi="Times New Roman" w:cs="Times New Roman"/>
          <w:sz w:val="28"/>
          <w:szCs w:val="28"/>
        </w:rPr>
        <w:t>дотупа</w:t>
      </w:r>
      <w:proofErr w:type="spellEnd"/>
      <w:r w:rsidRPr="00293440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916D5F" w:rsidRPr="00293440">
          <w:rPr>
            <w:rStyle w:val="ae"/>
            <w:rFonts w:ascii="Times New Roman" w:hAnsi="Times New Roman"/>
            <w:sz w:val="28"/>
            <w:szCs w:val="28"/>
          </w:rPr>
          <w:t>http://biblioclub.ru/index.php?page=book&amp;id=472671</w:t>
        </w:r>
      </w:hyperlink>
    </w:p>
    <w:p w:rsidR="00916D5F" w:rsidRPr="003C526A" w:rsidRDefault="00916D5F" w:rsidP="003C526A">
      <w:pPr>
        <w:pStyle w:val="aa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proofErr w:type="spellStart"/>
      <w:r w:rsidRPr="00293440">
        <w:rPr>
          <w:rFonts w:ascii="Times New Roman" w:hAnsi="Times New Roman" w:cs="Times New Roman"/>
          <w:sz w:val="28"/>
          <w:szCs w:val="28"/>
        </w:rPr>
        <w:t>Тавадов</w:t>
      </w:r>
      <w:proofErr w:type="spellEnd"/>
      <w:r w:rsidRPr="00293440">
        <w:rPr>
          <w:rFonts w:ascii="Times New Roman" w:hAnsi="Times New Roman" w:cs="Times New Roman"/>
          <w:sz w:val="28"/>
          <w:szCs w:val="28"/>
        </w:rPr>
        <w:t>, Г.Т. Этнология</w:t>
      </w:r>
      <w:proofErr w:type="gramStart"/>
      <w:r w:rsidRPr="002934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93440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[Электронный ресурс] </w:t>
      </w:r>
      <w:r w:rsidRPr="00293440">
        <w:rPr>
          <w:rFonts w:ascii="Times New Roman" w:hAnsi="Times New Roman" w:cs="Times New Roman"/>
          <w:sz w:val="28"/>
          <w:szCs w:val="28"/>
        </w:rPr>
        <w:t xml:space="preserve">/ Г.Т. </w:t>
      </w:r>
      <w:proofErr w:type="spellStart"/>
      <w:r w:rsidRPr="00293440">
        <w:rPr>
          <w:rFonts w:ascii="Times New Roman" w:hAnsi="Times New Roman" w:cs="Times New Roman"/>
          <w:sz w:val="28"/>
          <w:szCs w:val="28"/>
        </w:rPr>
        <w:t>Тавадов</w:t>
      </w:r>
      <w:proofErr w:type="spellEnd"/>
      <w:r w:rsidRPr="00293440">
        <w:rPr>
          <w:rFonts w:ascii="Times New Roman" w:hAnsi="Times New Roman" w:cs="Times New Roman"/>
          <w:sz w:val="28"/>
          <w:szCs w:val="28"/>
        </w:rPr>
        <w:t xml:space="preserve">.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293440">
        <w:rPr>
          <w:rFonts w:ascii="Times New Roman" w:hAnsi="Times New Roman" w:cs="Times New Roman"/>
          <w:sz w:val="28"/>
          <w:szCs w:val="28"/>
        </w:rPr>
        <w:t xml:space="preserve">2-е изд.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293440">
        <w:rPr>
          <w:rFonts w:ascii="Times New Roman" w:hAnsi="Times New Roman" w:cs="Times New Roman"/>
          <w:sz w:val="28"/>
          <w:szCs w:val="28"/>
        </w:rPr>
        <w:t>Москва : Издательско-торговая корпорация «Дашков и</w:t>
      </w:r>
      <w:proofErr w:type="gramStart"/>
      <w:r w:rsidRPr="0029344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440">
        <w:rPr>
          <w:rFonts w:ascii="Times New Roman" w:hAnsi="Times New Roman" w:cs="Times New Roman"/>
          <w:sz w:val="28"/>
          <w:szCs w:val="28"/>
        </w:rPr>
        <w:t xml:space="preserve">°», 2016. </w:t>
      </w:r>
      <w:r w:rsidR="00293440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293440">
        <w:rPr>
          <w:rFonts w:ascii="Times New Roman" w:hAnsi="Times New Roman" w:cs="Times New Roman"/>
          <w:sz w:val="28"/>
          <w:szCs w:val="28"/>
        </w:rPr>
        <w:t xml:space="preserve">408 с. </w:t>
      </w:r>
      <w:r w:rsidR="00293440" w:rsidRPr="00293440">
        <w:rPr>
          <w:rFonts w:ascii="Times New Roman" w:hAnsi="Times New Roman" w:cs="Times New Roman"/>
          <w:sz w:val="28"/>
          <w:szCs w:val="28"/>
        </w:rPr>
        <w:t>– Режим доступа</w:t>
      </w:r>
      <w:r w:rsidRPr="00293440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293440">
          <w:rPr>
            <w:rStyle w:val="ae"/>
            <w:rFonts w:ascii="Times New Roman" w:hAnsi="Times New Roman"/>
            <w:sz w:val="28"/>
            <w:szCs w:val="28"/>
          </w:rPr>
          <w:t>http://biblioclub.ru/index.php?page=book&amp;id=453940</w:t>
        </w:r>
      </w:hyperlink>
    </w:p>
    <w:p w:rsidR="003C526A" w:rsidRPr="003C526A" w:rsidRDefault="003C526A" w:rsidP="003C526A">
      <w:pPr>
        <w:pStyle w:val="aa"/>
        <w:widowControl w:val="0"/>
        <w:numPr>
          <w:ilvl w:val="0"/>
          <w:numId w:val="42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6A">
        <w:rPr>
          <w:rFonts w:ascii="Times New Roman" w:hAnsi="Times New Roman" w:cs="Times New Roman"/>
          <w:sz w:val="28"/>
          <w:szCs w:val="28"/>
        </w:rPr>
        <w:t>Современные технологии социально-культурной деятельности [Текст] : учеб</w:t>
      </w:r>
      <w:proofErr w:type="gramStart"/>
      <w:r w:rsidRPr="003C5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52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52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526A">
        <w:rPr>
          <w:rFonts w:ascii="Times New Roman" w:hAnsi="Times New Roman" w:cs="Times New Roman"/>
          <w:sz w:val="28"/>
          <w:szCs w:val="28"/>
        </w:rPr>
        <w:t xml:space="preserve">особие / отв. ред. Е. И. Григорьева. </w:t>
      </w:r>
      <w:r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hAnsi="Times New Roman" w:cs="Times New Roman"/>
          <w:sz w:val="28"/>
          <w:szCs w:val="28"/>
        </w:rPr>
        <w:t xml:space="preserve">2-е изд., </w:t>
      </w:r>
      <w:proofErr w:type="spellStart"/>
      <w:r w:rsidRPr="003C526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3C526A">
        <w:rPr>
          <w:rFonts w:ascii="Times New Roman" w:hAnsi="Times New Roman" w:cs="Times New Roman"/>
          <w:sz w:val="28"/>
          <w:szCs w:val="28"/>
        </w:rPr>
        <w:t xml:space="preserve">. и доп. </w:t>
      </w:r>
      <w:r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hAnsi="Times New Roman" w:cs="Times New Roman"/>
          <w:sz w:val="28"/>
          <w:szCs w:val="28"/>
        </w:rPr>
        <w:t xml:space="preserve">Тамбов : Бизнес-Наука-Общество, 2012. </w:t>
      </w:r>
      <w:r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hAnsi="Times New Roman" w:cs="Times New Roman"/>
          <w:sz w:val="28"/>
          <w:szCs w:val="28"/>
        </w:rPr>
        <w:t>431 с.</w:t>
      </w:r>
    </w:p>
    <w:p w:rsidR="0082326B" w:rsidRDefault="0082326B" w:rsidP="003C526A">
      <w:pPr>
        <w:widowControl w:val="0"/>
        <w:shd w:val="clear" w:color="auto" w:fill="FFFFFF"/>
        <w:tabs>
          <w:tab w:val="left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C80" w:rsidRDefault="000F0C80" w:rsidP="003C526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5BA7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3C526A" w:rsidRPr="003C526A" w:rsidRDefault="003C526A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C526A">
        <w:rPr>
          <w:rFonts w:ascii="Times New Roman" w:eastAsia="Calibri" w:hAnsi="Times New Roman" w:cs="Times New Roman"/>
          <w:sz w:val="28"/>
          <w:szCs w:val="28"/>
        </w:rPr>
        <w:t>Алпацкий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>, 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3C526A">
        <w:rPr>
          <w:rFonts w:ascii="Times New Roman" w:eastAsia="Calibri" w:hAnsi="Times New Roman" w:cs="Times New Roman"/>
          <w:sz w:val="28"/>
          <w:szCs w:val="28"/>
        </w:rPr>
        <w:t>ультуроохранные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технологии социально-культурной деятельности [Текст] : учеб</w:t>
      </w:r>
      <w:proofErr w:type="gramStart"/>
      <w:r w:rsidRPr="003C526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C526A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особие / И.И. </w:t>
      </w:r>
      <w:proofErr w:type="spellStart"/>
      <w:r w:rsidRPr="003C526A">
        <w:rPr>
          <w:rFonts w:ascii="Times New Roman" w:eastAsia="Calibri" w:hAnsi="Times New Roman" w:cs="Times New Roman"/>
          <w:sz w:val="28"/>
          <w:szCs w:val="28"/>
        </w:rPr>
        <w:t>Алпацкий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, Е.И. Григорьева. </w:t>
      </w:r>
      <w:r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Pr="003C526A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eastAsia="Calibri" w:hAnsi="Times New Roman" w:cs="Times New Roman"/>
          <w:sz w:val="28"/>
          <w:szCs w:val="28"/>
        </w:rPr>
        <w:t>Тамбов : Бизнес-Наука-Общество, 2012.</w:t>
      </w:r>
      <w:r w:rsidRPr="003C526A">
        <w:rPr>
          <w:rFonts w:ascii="Times New Roman" w:hAnsi="Times New Roman" w:cs="Times New Roman"/>
          <w:sz w:val="28"/>
          <w:szCs w:val="28"/>
        </w:rPr>
        <w:t xml:space="preserve"> – </w:t>
      </w:r>
      <w:r w:rsidRPr="003C526A">
        <w:rPr>
          <w:rFonts w:ascii="Times New Roman" w:eastAsia="Calibri" w:hAnsi="Times New Roman" w:cs="Times New Roman"/>
          <w:sz w:val="28"/>
          <w:szCs w:val="28"/>
        </w:rPr>
        <w:t>113 с.</w:t>
      </w:r>
    </w:p>
    <w:p w:rsidR="00A40DA7" w:rsidRPr="003C526A" w:rsidRDefault="00A40DA7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526A">
        <w:rPr>
          <w:rFonts w:ascii="Times New Roman" w:eastAsia="Calibri" w:hAnsi="Times New Roman" w:cs="Times New Roman"/>
          <w:sz w:val="28"/>
          <w:szCs w:val="28"/>
        </w:rPr>
        <w:lastRenderedPageBreak/>
        <w:t>Инновационный менеджмент</w:t>
      </w:r>
      <w:proofErr w:type="gramStart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учебник </w:t>
      </w:r>
      <w:r w:rsidR="006F4DC0" w:rsidRPr="003C526A">
        <w:rPr>
          <w:rFonts w:ascii="Times New Roman" w:eastAsia="Calibri" w:hAnsi="Times New Roman" w:cs="Times New Roman"/>
          <w:sz w:val="28"/>
          <w:szCs w:val="28"/>
        </w:rPr>
        <w:t xml:space="preserve">[Электронный ресурс] </w:t>
      </w:r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/ ред. В.Я. Горфинкель, Т.Г. </w:t>
      </w:r>
      <w:proofErr w:type="spellStart"/>
      <w:r w:rsidRPr="003C526A">
        <w:rPr>
          <w:rFonts w:ascii="Times New Roman" w:eastAsia="Calibri" w:hAnsi="Times New Roman" w:cs="Times New Roman"/>
          <w:sz w:val="28"/>
          <w:szCs w:val="28"/>
        </w:rPr>
        <w:t>Попадюк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F4DC0" w:rsidRPr="003C526A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526A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="006F4DC0" w:rsidRPr="003C526A">
        <w:rPr>
          <w:rFonts w:ascii="Times New Roman" w:hAnsi="Times New Roman" w:cs="Times New Roman"/>
          <w:sz w:val="28"/>
          <w:szCs w:val="28"/>
        </w:rPr>
        <w:t xml:space="preserve">– </w:t>
      </w:r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392 с. </w:t>
      </w:r>
      <w:r w:rsidR="006F4DC0" w:rsidRPr="003C526A">
        <w:rPr>
          <w:rFonts w:ascii="Times New Roman" w:hAnsi="Times New Roman" w:cs="Times New Roman"/>
          <w:sz w:val="28"/>
          <w:szCs w:val="28"/>
        </w:rPr>
        <w:t>– Режим доступа</w:t>
      </w:r>
      <w:r w:rsidRPr="003C526A">
        <w:rPr>
          <w:rFonts w:ascii="Times New Roman" w:eastAsia="Calibri" w:hAnsi="Times New Roman" w:cs="Times New Roman"/>
          <w:sz w:val="28"/>
          <w:szCs w:val="28"/>
        </w:rPr>
        <w:t>:</w:t>
      </w:r>
      <w:r w:rsidR="006F4DC0" w:rsidRPr="003C5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5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3" w:history="1">
        <w:r w:rsidRPr="003C526A">
          <w:rPr>
            <w:rStyle w:val="ae"/>
            <w:rFonts w:ascii="Times New Roman" w:eastAsia="Calibri" w:hAnsi="Times New Roman"/>
            <w:sz w:val="28"/>
            <w:szCs w:val="28"/>
          </w:rPr>
          <w:t>http://biblioclub.ru/index.php?page=book&amp;id=119436</w:t>
        </w:r>
      </w:hyperlink>
    </w:p>
    <w:p w:rsidR="00A40DA7" w:rsidRPr="006F4DC0" w:rsidRDefault="00A40DA7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DC0">
        <w:rPr>
          <w:rFonts w:ascii="Times New Roman" w:eastAsia="Calibri" w:hAnsi="Times New Roman" w:cs="Times New Roman"/>
          <w:sz w:val="28"/>
          <w:szCs w:val="28"/>
        </w:rPr>
        <w:t>Качанова, Елена Юрьевна. Проектное развитие библиотек: назначение, теоретические основы, технология: учеб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>.-</w:t>
      </w:r>
      <w:proofErr w:type="spellStart"/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>практ</w:t>
      </w:r>
      <w:proofErr w:type="spell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. пособие [Текст] / Е. Ю. Качанова.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>Хабаровск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ХГИИК, 2015.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>87 с.</w:t>
      </w:r>
    </w:p>
    <w:p w:rsidR="00A40DA7" w:rsidRPr="006F4DC0" w:rsidRDefault="00A40DA7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F4DC0">
        <w:rPr>
          <w:rFonts w:ascii="Times New Roman" w:eastAsia="Calibri" w:hAnsi="Times New Roman" w:cs="Times New Roman"/>
          <w:sz w:val="28"/>
          <w:szCs w:val="28"/>
        </w:rPr>
        <w:t>Лобжанидзе</w:t>
      </w:r>
      <w:proofErr w:type="spellEnd"/>
      <w:r w:rsidRPr="006F4DC0">
        <w:rPr>
          <w:rFonts w:ascii="Times New Roman" w:eastAsia="Calibri" w:hAnsi="Times New Roman" w:cs="Times New Roman"/>
          <w:sz w:val="28"/>
          <w:szCs w:val="28"/>
        </w:rPr>
        <w:t>, А.А. Этнокультурные регионы мира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учебное пособие </w:t>
      </w:r>
      <w:r w:rsidR="006F4DC0" w:rsidRPr="006F4DC0">
        <w:rPr>
          <w:rFonts w:ascii="Times New Roman" w:eastAsia="Calibri" w:hAnsi="Times New Roman" w:cs="Times New Roman"/>
          <w:sz w:val="28"/>
          <w:szCs w:val="28"/>
        </w:rPr>
        <w:t xml:space="preserve">[Электронный ресурс] </w:t>
      </w:r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/ А.А. </w:t>
      </w:r>
      <w:proofErr w:type="spellStart"/>
      <w:r w:rsidRPr="006F4DC0">
        <w:rPr>
          <w:rFonts w:ascii="Times New Roman" w:eastAsia="Calibri" w:hAnsi="Times New Roman" w:cs="Times New Roman"/>
          <w:sz w:val="28"/>
          <w:szCs w:val="28"/>
        </w:rPr>
        <w:t>Лобжанидзе</w:t>
      </w:r>
      <w:proofErr w:type="spell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, Д.В. Заяц.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>Москва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МПГУ; Издательство «Прометей», 2013.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>240 с.</w:t>
      </w:r>
      <w:r w:rsidR="006F4DC0" w:rsidRPr="006F4D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="006F4DC0" w:rsidRPr="006F4DC0">
        <w:rPr>
          <w:rFonts w:ascii="Times New Roman" w:eastAsia="Calibri" w:hAnsi="Times New Roman" w:cs="Times New Roman"/>
          <w:sz w:val="28"/>
          <w:szCs w:val="28"/>
        </w:rPr>
        <w:t>Режим доступа</w:t>
      </w:r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4" w:history="1">
        <w:r w:rsidRPr="006F4DC0">
          <w:rPr>
            <w:rStyle w:val="ae"/>
            <w:rFonts w:ascii="Times New Roman" w:eastAsia="Calibri" w:hAnsi="Times New Roman"/>
            <w:sz w:val="28"/>
            <w:szCs w:val="28"/>
          </w:rPr>
          <w:t>http://biblioclub.ru/index.php?page=book&amp;id=275026</w:t>
        </w:r>
      </w:hyperlink>
    </w:p>
    <w:p w:rsidR="00916D5F" w:rsidRPr="006F4DC0" w:rsidRDefault="00916D5F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DC0">
        <w:rPr>
          <w:rFonts w:ascii="Times New Roman" w:eastAsia="Calibri" w:hAnsi="Times New Roman" w:cs="Times New Roman"/>
          <w:sz w:val="28"/>
          <w:szCs w:val="28"/>
        </w:rPr>
        <w:t>Луговая, О.М. Социальная антропология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учебное пособие </w:t>
      </w:r>
      <w:r w:rsidR="006F4DC0" w:rsidRPr="006F4DC0">
        <w:rPr>
          <w:rFonts w:ascii="Times New Roman" w:eastAsia="Calibri" w:hAnsi="Times New Roman" w:cs="Times New Roman"/>
          <w:sz w:val="28"/>
          <w:szCs w:val="28"/>
        </w:rPr>
        <w:t xml:space="preserve">[Электронный ресурс] </w:t>
      </w:r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/ О.М. Луговая.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>Ставрополь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СКФУ, 2014. </w:t>
      </w:r>
      <w:r w:rsidR="006F4DC0" w:rsidRPr="006F4DC0">
        <w:rPr>
          <w:rFonts w:ascii="Times New Roman" w:hAnsi="Times New Roman" w:cs="Times New Roman"/>
          <w:sz w:val="28"/>
          <w:szCs w:val="28"/>
        </w:rPr>
        <w:t xml:space="preserve">– </w:t>
      </w:r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143 с. </w:t>
      </w:r>
      <w:r w:rsidR="006F4DC0" w:rsidRPr="006F4DC0">
        <w:rPr>
          <w:rFonts w:ascii="Times New Roman" w:hAnsi="Times New Roman" w:cs="Times New Roman"/>
          <w:sz w:val="28"/>
          <w:szCs w:val="28"/>
        </w:rPr>
        <w:t>– Режим доступа</w:t>
      </w:r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5" w:history="1">
        <w:r w:rsidRPr="006F4DC0">
          <w:rPr>
            <w:rStyle w:val="ae"/>
            <w:rFonts w:ascii="Times New Roman" w:eastAsia="Calibri" w:hAnsi="Times New Roman"/>
            <w:sz w:val="28"/>
            <w:szCs w:val="28"/>
          </w:rPr>
          <w:t>http://biblioclub.ru/index.php?page=book&amp;id=457416</w:t>
        </w:r>
      </w:hyperlink>
    </w:p>
    <w:p w:rsidR="003C526A" w:rsidRDefault="00A63DF3" w:rsidP="003C526A">
      <w:pPr>
        <w:pStyle w:val="aa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DF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Нездемковская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, Галина Вадимовна. </w:t>
      </w:r>
      <w:proofErr w:type="spellStart"/>
      <w:r w:rsidR="003C526A">
        <w:rPr>
          <w:rFonts w:ascii="Times New Roman" w:hAnsi="Times New Roman" w:cs="Times New Roman"/>
          <w:sz w:val="28"/>
          <w:szCs w:val="28"/>
        </w:rPr>
        <w:t>Э</w:t>
      </w:r>
      <w:r w:rsidRPr="00A63DF3">
        <w:rPr>
          <w:rFonts w:ascii="Times New Roman" w:hAnsi="Times New Roman" w:cs="Times New Roman"/>
          <w:sz w:val="28"/>
          <w:szCs w:val="28"/>
        </w:rPr>
        <w:t>тнопедагогика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 [Текст] : учеб</w:t>
      </w:r>
      <w:proofErr w:type="gramStart"/>
      <w:r w:rsidRPr="00A63D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3D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3D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3DF3">
        <w:rPr>
          <w:rFonts w:ascii="Times New Roman" w:hAnsi="Times New Roman" w:cs="Times New Roman"/>
          <w:sz w:val="28"/>
          <w:szCs w:val="28"/>
        </w:rPr>
        <w:t xml:space="preserve">особие для вузов / Г. В.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Нездемковская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. </w:t>
      </w:r>
      <w:r w:rsidR="003C526A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A63DF3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A63D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3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Академ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. Проект: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Альма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3DF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63DF3">
        <w:rPr>
          <w:rFonts w:ascii="Times New Roman" w:hAnsi="Times New Roman" w:cs="Times New Roman"/>
          <w:sz w:val="28"/>
          <w:szCs w:val="28"/>
        </w:rPr>
        <w:t xml:space="preserve">, 2011. </w:t>
      </w:r>
      <w:r w:rsidR="003C526A" w:rsidRPr="00293440">
        <w:rPr>
          <w:rFonts w:ascii="Times New Roman" w:hAnsi="Times New Roman" w:cs="Times New Roman"/>
          <w:sz w:val="28"/>
          <w:szCs w:val="28"/>
        </w:rPr>
        <w:t xml:space="preserve">– </w:t>
      </w:r>
      <w:r w:rsidRPr="00A63DF3">
        <w:rPr>
          <w:rFonts w:ascii="Times New Roman" w:hAnsi="Times New Roman" w:cs="Times New Roman"/>
          <w:sz w:val="28"/>
          <w:szCs w:val="28"/>
        </w:rPr>
        <w:t>225 с.</w:t>
      </w:r>
    </w:p>
    <w:p w:rsidR="00A63DF3" w:rsidRPr="00A63DF3" w:rsidRDefault="00A63DF3" w:rsidP="003C526A">
      <w:pPr>
        <w:pStyle w:val="aa"/>
        <w:widowControl w:val="0"/>
        <w:numPr>
          <w:ilvl w:val="0"/>
          <w:numId w:val="43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3DF3">
        <w:rPr>
          <w:rFonts w:ascii="Times New Roman" w:hAnsi="Times New Roman" w:cs="Times New Roman"/>
          <w:sz w:val="28"/>
          <w:szCs w:val="28"/>
        </w:rPr>
        <w:t>Тульчинский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 Г.Л.,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Шекова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 xml:space="preserve"> Е.Л. Менеджмент в сфере культуры: учебное пособие [Электронный ресурс]. – 5-е изд., </w:t>
      </w:r>
      <w:proofErr w:type="spellStart"/>
      <w:r w:rsidRPr="00A63DF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63DF3">
        <w:rPr>
          <w:rFonts w:ascii="Times New Roman" w:hAnsi="Times New Roman" w:cs="Times New Roman"/>
          <w:sz w:val="28"/>
          <w:szCs w:val="28"/>
        </w:rPr>
        <w:t>. и доп. – СПб</w:t>
      </w:r>
      <w:proofErr w:type="gramStart"/>
      <w:r w:rsidRPr="00A63DF3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A63DF3">
        <w:rPr>
          <w:rFonts w:ascii="Times New Roman" w:hAnsi="Times New Roman" w:cs="Times New Roman"/>
          <w:sz w:val="28"/>
          <w:szCs w:val="28"/>
        </w:rPr>
        <w:t xml:space="preserve">Издательство «Лань»; Издательство «ПЛАНЕТА МУЗЫКИ», 2013. – 544 с. – Режим доступа: </w:t>
      </w:r>
      <w:hyperlink r:id="rId16" w:anchor="4" w:history="1">
        <w:r w:rsidRPr="00A63DF3">
          <w:rPr>
            <w:rStyle w:val="ae"/>
            <w:rFonts w:ascii="Times New Roman" w:hAnsi="Times New Roman"/>
            <w:sz w:val="28"/>
            <w:szCs w:val="28"/>
          </w:rPr>
          <w:t>https://e.lanbook.com/reader/book/13880/#4</w:t>
        </w:r>
      </w:hyperlink>
      <w:r w:rsidRPr="00A63D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40DA7" w:rsidRPr="00F9711E" w:rsidRDefault="00A40DA7" w:rsidP="003C526A">
      <w:pPr>
        <w:pStyle w:val="aa"/>
        <w:numPr>
          <w:ilvl w:val="0"/>
          <w:numId w:val="4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F4DC0">
        <w:rPr>
          <w:rFonts w:ascii="Times New Roman" w:eastAsia="Calibri" w:hAnsi="Times New Roman" w:cs="Times New Roman"/>
          <w:sz w:val="28"/>
          <w:szCs w:val="28"/>
        </w:rPr>
        <w:t>Шекова</w:t>
      </w:r>
      <w:proofErr w:type="spellEnd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 Е.Л. Управление учреждениями культуры в современных условиях: учебное пособие [Электронный ресурс]. – СПб</w:t>
      </w:r>
      <w:proofErr w:type="gramStart"/>
      <w:r w:rsidRPr="006F4DC0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6F4DC0">
        <w:rPr>
          <w:rFonts w:ascii="Times New Roman" w:hAnsi="Times New Roman" w:cs="Times New Roman"/>
          <w:sz w:val="28"/>
          <w:szCs w:val="28"/>
        </w:rPr>
        <w:t xml:space="preserve">Издательство «Лань»; Издательство «ПЛАНЕТА МУЗЫКИ», 2014. – 416 с. – Режим доступа: </w:t>
      </w:r>
      <w:hyperlink r:id="rId17" w:anchor="2" w:history="1">
        <w:r w:rsidR="006F4DC0" w:rsidRPr="006F4DC0">
          <w:rPr>
            <w:rStyle w:val="ae"/>
            <w:rFonts w:ascii="Times New Roman" w:hAnsi="Times New Roman"/>
            <w:sz w:val="28"/>
            <w:szCs w:val="28"/>
          </w:rPr>
          <w:t>https://e.lanbook.com/reader/book/41022/#2</w:t>
        </w:r>
      </w:hyperlink>
      <w:r w:rsidR="006F4DC0" w:rsidRPr="006F4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11E" w:rsidRPr="006F4DC0" w:rsidRDefault="00F9711E" w:rsidP="00FD7CE5">
      <w:pPr>
        <w:pStyle w:val="aa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17D2" w:rsidRPr="00307554" w:rsidRDefault="001117D2" w:rsidP="00FD7CE5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23" w:name="_Toc11876084"/>
      <w:r w:rsidRPr="00307554">
        <w:rPr>
          <w:rFonts w:ascii="Times New Roman" w:eastAsia="Calibri" w:hAnsi="Times New Roman"/>
          <w:color w:val="auto"/>
          <w:sz w:val="28"/>
          <w:szCs w:val="28"/>
        </w:rPr>
        <w:t>6.2. Ресурсы информационно-телекоммуникационной сети «Интернет»</w:t>
      </w:r>
      <w:bookmarkEnd w:id="23"/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8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а ООО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«Издательство ПЛАНЕТА МУЗЫКИ». Принадлежность сторонняя. 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9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0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1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2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3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4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1117D2" w:rsidRPr="004C0B7A" w:rsidRDefault="001117D2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ресурсов,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7D79E1" w:rsidRDefault="007D79E1" w:rsidP="00FD7CE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webofknowledge.com.</w:t>
      </w:r>
    </w:p>
    <w:p w:rsidR="007D79E1" w:rsidRPr="004C0B7A" w:rsidRDefault="007D79E1" w:rsidP="00FD7CE5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D79E1" w:rsidRPr="00307554" w:rsidRDefault="007D79E1" w:rsidP="00FD7CE5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24" w:name="_Toc11876085"/>
      <w:r w:rsidRPr="00307554">
        <w:rPr>
          <w:rFonts w:ascii="Times New Roman" w:eastAsia="Calibri" w:hAnsi="Times New Roman"/>
          <w:color w:val="auto"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  <w:bookmarkEnd w:id="24"/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</w:t>
      </w:r>
      <w:r w:rsidR="006F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занятий, </w:t>
      </w:r>
      <w:r w:rsidRPr="0013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групповых </w:t>
      </w:r>
      <w:r w:rsidR="006F4D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32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онсультаций</w:t>
      </w:r>
      <w:r w:rsidR="00E5442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текущего контроля</w:t>
      </w:r>
      <w:r w:rsidR="006F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промежуточной аттестации используется следующее программное обеспечение:</w:t>
      </w:r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обеспечение:</w:t>
      </w:r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Microsoft Office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Word, Excel, PowerPoint, FrontPage, </w:t>
      </w:r>
      <w:proofErr w:type="gram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Access</w:t>
      </w:r>
      <w:proofErr w:type="gram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Adobe Creative Suite 6 Master Collection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Libre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AIMP</w:t>
      </w:r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Classic</w:t>
      </w:r>
      <w:proofErr w:type="spellEnd"/>
    </w:p>
    <w:p w:rsidR="007D79E1" w:rsidRPr="00E63213" w:rsidRDefault="007D79E1" w:rsidP="00FD7C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в программе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Pro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Creative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Master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обучающиеся имеют возможность использования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ационно-справочной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«Культура», также реферативных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7D79E1" w:rsidRPr="00E63213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</w:t>
      </w:r>
      <w:proofErr w:type="spellEnd"/>
      <w:r w:rsidR="006F4D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</w:t>
      </w:r>
      <w:proofErr w:type="spellEnd"/>
      <w:r w:rsidR="006F4D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9E1" w:rsidRDefault="007D79E1" w:rsidP="00FD7CE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7D79E1" w:rsidRDefault="007D79E1" w:rsidP="00FD7CE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D79E1" w:rsidRPr="000F41F7" w:rsidRDefault="007D79E1" w:rsidP="00FD7CE5">
      <w:pPr>
        <w:pStyle w:val="2"/>
        <w:spacing w:before="0" w:line="240" w:lineRule="auto"/>
        <w:ind w:firstLine="709"/>
        <w:jc w:val="center"/>
        <w:rPr>
          <w:rFonts w:ascii="Times New Roman" w:eastAsia="Calibri" w:hAnsi="Times New Roman"/>
          <w:bCs w:val="0"/>
          <w:color w:val="auto"/>
          <w:sz w:val="28"/>
          <w:szCs w:val="28"/>
        </w:rPr>
      </w:pPr>
      <w:bookmarkStart w:id="25" w:name="_Toc11876086"/>
      <w:r w:rsidRPr="000F41F7">
        <w:rPr>
          <w:rFonts w:ascii="Times New Roman" w:eastAsia="Calibri" w:hAnsi="Times New Roman"/>
          <w:bCs w:val="0"/>
          <w:color w:val="auto"/>
          <w:sz w:val="28"/>
          <w:szCs w:val="28"/>
        </w:rPr>
        <w:t>6.4.</w:t>
      </w:r>
      <w:r w:rsidRPr="000F41F7">
        <w:rPr>
          <w:rFonts w:ascii="Times New Roman" w:eastAsia="Calibri" w:hAnsi="Times New Roman"/>
          <w:color w:val="auto"/>
          <w:sz w:val="28"/>
          <w:szCs w:val="28"/>
        </w:rPr>
        <w:t xml:space="preserve"> Материально-техническая база</w:t>
      </w:r>
      <w:bookmarkEnd w:id="25"/>
    </w:p>
    <w:p w:rsidR="007D79E1" w:rsidRPr="00FA6F6F" w:rsidRDefault="007D79E1" w:rsidP="00FD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</w:t>
      </w:r>
    </w:p>
    <w:p w:rsidR="007D79E1" w:rsidRPr="00FA6F6F" w:rsidRDefault="007D79E1" w:rsidP="006B1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Для проведения занятий лекционного т</w:t>
      </w:r>
      <w:r w:rsidR="00365F35">
        <w:rPr>
          <w:rFonts w:ascii="Times New Roman" w:hAnsi="Times New Roman" w:cs="Times New Roman"/>
          <w:sz w:val="28"/>
          <w:szCs w:val="28"/>
        </w:rPr>
        <w:t xml:space="preserve">ипа, практических занятий, </w:t>
      </w:r>
      <w:r w:rsidRPr="00132784">
        <w:rPr>
          <w:rFonts w:ascii="Times New Roman" w:hAnsi="Times New Roman" w:cs="Times New Roman"/>
          <w:sz w:val="28"/>
          <w:szCs w:val="28"/>
        </w:rPr>
        <w:t xml:space="preserve">групповых </w:t>
      </w:r>
      <w:r w:rsidR="00365F35">
        <w:rPr>
          <w:rFonts w:ascii="Times New Roman" w:hAnsi="Times New Roman" w:cs="Times New Roman"/>
          <w:sz w:val="28"/>
          <w:szCs w:val="28"/>
        </w:rPr>
        <w:t>консультаций</w:t>
      </w:r>
      <w:r w:rsidR="00E54425">
        <w:rPr>
          <w:rFonts w:ascii="Times New Roman" w:hAnsi="Times New Roman" w:cs="Times New Roman"/>
          <w:sz w:val="28"/>
          <w:szCs w:val="28"/>
        </w:rPr>
        <w:t>, текущего контроля</w:t>
      </w:r>
      <w:r w:rsidR="00365F35">
        <w:rPr>
          <w:rFonts w:ascii="Times New Roman" w:hAnsi="Times New Roman" w:cs="Times New Roman"/>
          <w:sz w:val="28"/>
          <w:szCs w:val="28"/>
        </w:rPr>
        <w:t xml:space="preserve"> </w:t>
      </w:r>
      <w:r w:rsidRPr="00FA6F6F">
        <w:rPr>
          <w:rFonts w:ascii="Times New Roman" w:hAnsi="Times New Roman" w:cs="Times New Roman"/>
          <w:sz w:val="28"/>
          <w:szCs w:val="28"/>
        </w:rPr>
        <w:t xml:space="preserve">и промежуточной аттестации в учебном процессе </w:t>
      </w:r>
      <w:r w:rsidR="00B5638E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Pr="00FA6F6F">
        <w:rPr>
          <w:rFonts w:ascii="Times New Roman" w:hAnsi="Times New Roman" w:cs="Times New Roman"/>
          <w:sz w:val="28"/>
          <w:szCs w:val="28"/>
        </w:rPr>
        <w:t xml:space="preserve">учебные </w:t>
      </w:r>
      <w:r w:rsidRPr="00913562">
        <w:rPr>
          <w:rFonts w:ascii="Times New Roman" w:hAnsi="Times New Roman" w:cs="Times New Roman"/>
          <w:sz w:val="28"/>
          <w:szCs w:val="28"/>
        </w:rPr>
        <w:t xml:space="preserve">аудитории </w:t>
      </w:r>
      <w:r w:rsidR="006B15E0" w:rsidRPr="006B15E0">
        <w:rPr>
          <w:rFonts w:ascii="Times New Roman" w:hAnsi="Times New Roman" w:cs="Times New Roman"/>
          <w:sz w:val="28"/>
          <w:szCs w:val="28"/>
        </w:rPr>
        <w:t>207, 211, 203а, 317</w:t>
      </w:r>
      <w:r w:rsidR="00365F35">
        <w:rPr>
          <w:rFonts w:ascii="Times New Roman" w:hAnsi="Times New Roman" w:cs="Times New Roman"/>
          <w:sz w:val="28"/>
          <w:szCs w:val="28"/>
        </w:rPr>
        <w:t>. В наличии м</w:t>
      </w:r>
      <w:r w:rsidR="00365F35" w:rsidRPr="00365F35">
        <w:rPr>
          <w:rFonts w:ascii="Times New Roman" w:hAnsi="Times New Roman" w:cs="Times New Roman"/>
          <w:sz w:val="28"/>
          <w:szCs w:val="28"/>
        </w:rPr>
        <w:t xml:space="preserve">ультимедийные </w:t>
      </w:r>
      <w:r w:rsidR="006B15E0" w:rsidRPr="006B15E0">
        <w:rPr>
          <w:rFonts w:ascii="Times New Roman" w:hAnsi="Times New Roman" w:cs="Times New Roman"/>
          <w:sz w:val="28"/>
          <w:szCs w:val="28"/>
        </w:rPr>
        <w:t>презентационные комплексы в составе проектора, активной акустической системы, персонального компьютера, телевизор, столы, стулья, столы письменные для преподавателей, доски настенные, аудиторные</w:t>
      </w:r>
      <w:r w:rsidRPr="00FA6F6F">
        <w:rPr>
          <w:rFonts w:ascii="Times New Roman" w:hAnsi="Times New Roman" w:cs="Times New Roman"/>
          <w:sz w:val="28"/>
          <w:szCs w:val="28"/>
        </w:rPr>
        <w:t>.</w:t>
      </w:r>
    </w:p>
    <w:p w:rsidR="007D79E1" w:rsidRPr="00913562" w:rsidRDefault="007D79E1" w:rsidP="00FD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Для самостоятельной работы студентов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предназначен</w:t>
      </w:r>
      <w:r w:rsidR="00365F3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ауд. 209 (читальный зал</w:t>
      </w:r>
      <w:r w:rsidR="00365F35">
        <w:rPr>
          <w:rFonts w:ascii="Times New Roman" w:hAnsi="Times New Roman" w:cs="Times New Roman"/>
          <w:sz w:val="28"/>
          <w:szCs w:val="28"/>
        </w:rPr>
        <w:t xml:space="preserve"> </w:t>
      </w:r>
      <w:r w:rsidR="00365F35" w:rsidRPr="00365F35">
        <w:rPr>
          <w:rFonts w:ascii="Times New Roman" w:hAnsi="Times New Roman" w:cs="Times New Roman"/>
          <w:sz w:val="28"/>
          <w:szCs w:val="28"/>
        </w:rPr>
        <w:t>библиотеки</w:t>
      </w:r>
      <w:r w:rsidR="006B15E0">
        <w:rPr>
          <w:rFonts w:ascii="Times New Roman" w:hAnsi="Times New Roman" w:cs="Times New Roman"/>
          <w:sz w:val="28"/>
          <w:szCs w:val="28"/>
        </w:rPr>
        <w:t xml:space="preserve"> </w:t>
      </w:r>
      <w:r w:rsidR="006B15E0" w:rsidRPr="006B15E0">
        <w:rPr>
          <w:rFonts w:ascii="Times New Roman" w:hAnsi="Times New Roman" w:cs="Times New Roman"/>
          <w:sz w:val="28"/>
          <w:szCs w:val="28"/>
        </w:rPr>
        <w:t>с подключением к сети «Интернет» и доступом в электронную информационно-образовательную среду вуза</w:t>
      </w:r>
      <w:r w:rsidRPr="00FA6F6F">
        <w:rPr>
          <w:rFonts w:ascii="Times New Roman" w:hAnsi="Times New Roman" w:cs="Times New Roman"/>
          <w:sz w:val="28"/>
          <w:szCs w:val="28"/>
        </w:rPr>
        <w:t>)</w:t>
      </w:r>
      <w:r w:rsidR="00365F35">
        <w:rPr>
          <w:rFonts w:ascii="Times New Roman" w:hAnsi="Times New Roman" w:cs="Times New Roman"/>
          <w:sz w:val="28"/>
          <w:szCs w:val="28"/>
        </w:rPr>
        <w:t>; в наличии п</w:t>
      </w:r>
      <w:r w:rsidR="00365F35" w:rsidRPr="00365F35">
        <w:rPr>
          <w:rFonts w:ascii="Times New Roman" w:hAnsi="Times New Roman" w:cs="Times New Roman"/>
          <w:sz w:val="28"/>
          <w:szCs w:val="28"/>
        </w:rPr>
        <w:t>ерсональные компьютеры, столы, стулья, книжные шкафы, телевизор</w:t>
      </w:r>
      <w:r w:rsidR="00913562" w:rsidRPr="009135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D79E1" w:rsidRPr="00FA6F6F" w:rsidRDefault="007D79E1" w:rsidP="00FD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7D79E1" w:rsidRPr="00F027E5" w:rsidRDefault="007D79E1" w:rsidP="00FD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</w:t>
      </w:r>
      <w:r w:rsidRPr="00F027E5">
        <w:rPr>
          <w:rFonts w:ascii="Times New Roman" w:hAnsi="Times New Roman" w:cs="Times New Roman"/>
          <w:sz w:val="28"/>
          <w:szCs w:val="28"/>
        </w:rPr>
        <w:t>10 Мб/</w:t>
      </w:r>
      <w:proofErr w:type="gramStart"/>
      <w:r w:rsidRPr="00F027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27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027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027E5">
        <w:rPr>
          <w:rFonts w:ascii="Times New Roman" w:hAnsi="Times New Roman" w:cs="Times New Roman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F027E5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F027E5">
        <w:rPr>
          <w:rFonts w:ascii="Times New Roman" w:hAnsi="Times New Roman" w:cs="Times New Roman"/>
          <w:sz w:val="28"/>
          <w:szCs w:val="28"/>
        </w:rPr>
        <w:t>, которая установлена в читальном зале Института.</w:t>
      </w:r>
    </w:p>
    <w:p w:rsidR="00F027E5" w:rsidRDefault="00F027E5" w:rsidP="00FD7CE5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711E" w:rsidRDefault="00F9711E" w:rsidP="00FD7CE5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79E1" w:rsidRDefault="000F41F7" w:rsidP="00FD7CE5">
      <w:pPr>
        <w:pStyle w:val="1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_Toc11876087"/>
      <w:r w:rsidRPr="00D746B9">
        <w:rPr>
          <w:rFonts w:ascii="Times New Roman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(ОВЗ)</w:t>
      </w:r>
      <w:bookmarkEnd w:id="26"/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7D79E1" w:rsidRPr="00063567" w:rsidRDefault="007D79E1" w:rsidP="00FD7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r w:rsidRPr="00771343">
        <w:rPr>
          <w:rFonts w:ascii="Times New Roman" w:hAnsi="Times New Roman" w:cs="Times New Roman"/>
          <w:sz w:val="28"/>
          <w:szCs w:val="28"/>
        </w:rPr>
        <w:t>e. lanbook.ru</w:t>
      </w:r>
      <w:r w:rsidRPr="007713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необходимое 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условие: быть зарегистрированным в ЭБС «Лань».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9E1" w:rsidRDefault="007D79E1" w:rsidP="00FD7C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7A0E82" w:rsidRDefault="007A0E82" w:rsidP="00FD7CE5">
      <w:pPr>
        <w:tabs>
          <w:tab w:val="left" w:pos="567"/>
          <w:tab w:val="left" w:pos="1134"/>
        </w:tabs>
        <w:spacing w:after="0" w:line="240" w:lineRule="auto"/>
        <w:ind w:firstLine="709"/>
        <w:jc w:val="both"/>
      </w:pPr>
    </w:p>
    <w:sectPr w:rsidR="007A0E82" w:rsidSect="00FD4DA5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DF6" w:rsidRDefault="00F02DF6">
      <w:pPr>
        <w:spacing w:after="0" w:line="240" w:lineRule="auto"/>
      </w:pPr>
      <w:r>
        <w:separator/>
      </w:r>
    </w:p>
  </w:endnote>
  <w:endnote w:type="continuationSeparator" w:id="0">
    <w:p w:rsidR="00F02DF6" w:rsidRDefault="00F0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740703"/>
      <w:docPartObj>
        <w:docPartGallery w:val="Page Numbers (Bottom of Page)"/>
        <w:docPartUnique/>
      </w:docPartObj>
    </w:sdtPr>
    <w:sdtContent>
      <w:p w:rsidR="00BE4EBE" w:rsidRDefault="00BE4E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E4EBE" w:rsidRDefault="00BE4EB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EBE" w:rsidRDefault="00BE4EBE">
    <w:pPr>
      <w:pStyle w:val="a8"/>
      <w:jc w:val="center"/>
    </w:pPr>
  </w:p>
  <w:p w:rsidR="00BE4EBE" w:rsidRPr="00FD4DA5" w:rsidRDefault="00BE4EBE" w:rsidP="00FD4DA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EBE" w:rsidRDefault="00BE4EB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720">
      <w:rPr>
        <w:noProof/>
      </w:rPr>
      <w:t>21</w:t>
    </w:r>
    <w:r>
      <w:rPr>
        <w:noProof/>
      </w:rPr>
      <w:fldChar w:fldCharType="end"/>
    </w:r>
  </w:p>
  <w:p w:rsidR="00BE4EBE" w:rsidRDefault="00BE4EB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DF6" w:rsidRDefault="00F02DF6">
      <w:pPr>
        <w:spacing w:after="0" w:line="240" w:lineRule="auto"/>
      </w:pPr>
      <w:r>
        <w:separator/>
      </w:r>
    </w:p>
  </w:footnote>
  <w:footnote w:type="continuationSeparator" w:id="0">
    <w:p w:rsidR="00F02DF6" w:rsidRDefault="00F02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A27"/>
    <w:multiLevelType w:val="hybridMultilevel"/>
    <w:tmpl w:val="FCF290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2761C1"/>
    <w:multiLevelType w:val="hybridMultilevel"/>
    <w:tmpl w:val="F49E1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A2CB5"/>
    <w:multiLevelType w:val="hybridMultilevel"/>
    <w:tmpl w:val="AFD8725E"/>
    <w:lvl w:ilvl="0" w:tplc="B7CA5FD0">
      <w:start w:val="1"/>
      <w:numFmt w:val="decimal"/>
      <w:lvlText w:val="%1."/>
      <w:lvlJc w:val="left"/>
      <w:pPr>
        <w:tabs>
          <w:tab w:val="num" w:pos="0"/>
        </w:tabs>
        <w:ind w:left="0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">
    <w:nsid w:val="062A3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6691603"/>
    <w:multiLevelType w:val="hybridMultilevel"/>
    <w:tmpl w:val="6BAE5A5C"/>
    <w:lvl w:ilvl="0" w:tplc="F98C371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7F90FF6"/>
    <w:multiLevelType w:val="multilevel"/>
    <w:tmpl w:val="143A3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E54E9A"/>
    <w:multiLevelType w:val="hybridMultilevel"/>
    <w:tmpl w:val="44968150"/>
    <w:lvl w:ilvl="0" w:tplc="F98C3712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D55F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8">
    <w:nsid w:val="180412F4"/>
    <w:multiLevelType w:val="hybridMultilevel"/>
    <w:tmpl w:val="9A44AB8A"/>
    <w:lvl w:ilvl="0" w:tplc="7A86C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D824D44"/>
    <w:multiLevelType w:val="hybridMultilevel"/>
    <w:tmpl w:val="DE94946E"/>
    <w:lvl w:ilvl="0" w:tplc="C35E9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E9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D62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2CA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9E54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F25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789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647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348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F7576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D752855"/>
    <w:multiLevelType w:val="hybridMultilevel"/>
    <w:tmpl w:val="CB5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E5D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3">
    <w:nsid w:val="352A5B97"/>
    <w:multiLevelType w:val="hybridMultilevel"/>
    <w:tmpl w:val="D70EC43C"/>
    <w:lvl w:ilvl="0" w:tplc="C20E2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AE1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34C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C29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A1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C2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986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2A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C2F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B2369B0"/>
    <w:multiLevelType w:val="multilevel"/>
    <w:tmpl w:val="BE3ED9C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264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8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7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2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1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6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6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512" w:hanging="2160"/>
      </w:pPr>
      <w:rPr>
        <w:rFonts w:hint="default"/>
        <w:b/>
      </w:rPr>
    </w:lvl>
  </w:abstractNum>
  <w:abstractNum w:abstractNumId="15">
    <w:nsid w:val="3BB13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6">
    <w:nsid w:val="3DC273E6"/>
    <w:multiLevelType w:val="hybridMultilevel"/>
    <w:tmpl w:val="C8D05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3657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24E7D3D"/>
    <w:multiLevelType w:val="hybridMultilevel"/>
    <w:tmpl w:val="17BA8A4A"/>
    <w:lvl w:ilvl="0" w:tplc="B4AA578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>
    <w:nsid w:val="4361259A"/>
    <w:multiLevelType w:val="hybridMultilevel"/>
    <w:tmpl w:val="7F04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7E2C"/>
    <w:multiLevelType w:val="hybridMultilevel"/>
    <w:tmpl w:val="6BAE5A5C"/>
    <w:lvl w:ilvl="0" w:tplc="F98C371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F7F7F97"/>
    <w:multiLevelType w:val="hybridMultilevel"/>
    <w:tmpl w:val="0A50E3EE"/>
    <w:lvl w:ilvl="0" w:tplc="F98C371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869C4"/>
    <w:multiLevelType w:val="singleLevel"/>
    <w:tmpl w:val="206E9502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23">
    <w:nsid w:val="56F00FFE"/>
    <w:multiLevelType w:val="hybridMultilevel"/>
    <w:tmpl w:val="B6E624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B157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5">
    <w:nsid w:val="60F607E6"/>
    <w:multiLevelType w:val="multilevel"/>
    <w:tmpl w:val="B3789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>
    <w:nsid w:val="64FF5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7">
    <w:nsid w:val="673471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8">
    <w:nsid w:val="689310FD"/>
    <w:multiLevelType w:val="multilevel"/>
    <w:tmpl w:val="EC1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B061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0E4300"/>
    <w:multiLevelType w:val="singleLevel"/>
    <w:tmpl w:val="B022A9C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</w:abstractNum>
  <w:abstractNum w:abstractNumId="31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41911"/>
    <w:multiLevelType w:val="hybridMultilevel"/>
    <w:tmpl w:val="89BC77CE"/>
    <w:lvl w:ilvl="0" w:tplc="81FC1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A42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D82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BC0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D09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BC6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E0A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282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61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F2B2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17D1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5">
    <w:nsid w:val="72DB7F5F"/>
    <w:multiLevelType w:val="hybridMultilevel"/>
    <w:tmpl w:val="445A7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8E16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7024E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70D7700"/>
    <w:multiLevelType w:val="multilevel"/>
    <w:tmpl w:val="3026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7E3EA8"/>
    <w:multiLevelType w:val="hybridMultilevel"/>
    <w:tmpl w:val="C3D418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AA2793F"/>
    <w:multiLevelType w:val="hybridMultilevel"/>
    <w:tmpl w:val="CB5A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201CDA"/>
    <w:multiLevelType w:val="hybridMultilevel"/>
    <w:tmpl w:val="93584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"/>
  </w:num>
  <w:num w:numId="3">
    <w:abstractNumId w:val="3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2"/>
  </w:num>
  <w:num w:numId="9">
    <w:abstractNumId w:val="36"/>
  </w:num>
  <w:num w:numId="10">
    <w:abstractNumId w:val="29"/>
  </w:num>
  <w:num w:numId="11">
    <w:abstractNumId w:val="33"/>
  </w:num>
  <w:num w:numId="12">
    <w:abstractNumId w:val="37"/>
  </w:num>
  <w:num w:numId="13">
    <w:abstractNumId w:val="10"/>
  </w:num>
  <w:num w:numId="14">
    <w:abstractNumId w:val="17"/>
  </w:num>
  <w:num w:numId="15">
    <w:abstractNumId w:val="34"/>
  </w:num>
  <w:num w:numId="16">
    <w:abstractNumId w:val="26"/>
  </w:num>
  <w:num w:numId="17">
    <w:abstractNumId w:val="7"/>
  </w:num>
  <w:num w:numId="18">
    <w:abstractNumId w:val="24"/>
  </w:num>
  <w:num w:numId="19">
    <w:abstractNumId w:val="15"/>
  </w:num>
  <w:num w:numId="20">
    <w:abstractNumId w:val="27"/>
  </w:num>
  <w:num w:numId="21">
    <w:abstractNumId w:val="12"/>
  </w:num>
  <w:num w:numId="22">
    <w:abstractNumId w:val="3"/>
  </w:num>
  <w:num w:numId="23">
    <w:abstractNumId w:val="2"/>
  </w:num>
  <w:num w:numId="24">
    <w:abstractNumId w:val="18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9"/>
  </w:num>
  <w:num w:numId="29">
    <w:abstractNumId w:val="13"/>
  </w:num>
  <w:num w:numId="30">
    <w:abstractNumId w:val="38"/>
  </w:num>
  <w:num w:numId="31">
    <w:abstractNumId w:val="5"/>
  </w:num>
  <w:num w:numId="32">
    <w:abstractNumId w:val="0"/>
  </w:num>
  <w:num w:numId="33">
    <w:abstractNumId w:val="39"/>
  </w:num>
  <w:num w:numId="34">
    <w:abstractNumId w:val="23"/>
  </w:num>
  <w:num w:numId="35">
    <w:abstractNumId w:val="35"/>
  </w:num>
  <w:num w:numId="36">
    <w:abstractNumId w:val="28"/>
  </w:num>
  <w:num w:numId="37">
    <w:abstractNumId w:val="41"/>
  </w:num>
  <w:num w:numId="38">
    <w:abstractNumId w:val="20"/>
  </w:num>
  <w:num w:numId="39">
    <w:abstractNumId w:val="4"/>
  </w:num>
  <w:num w:numId="40">
    <w:abstractNumId w:val="21"/>
  </w:num>
  <w:num w:numId="41">
    <w:abstractNumId w:val="6"/>
  </w:num>
  <w:num w:numId="42">
    <w:abstractNumId w:val="40"/>
  </w:num>
  <w:num w:numId="4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05E"/>
    <w:rsid w:val="00001578"/>
    <w:rsid w:val="00001676"/>
    <w:rsid w:val="00002D99"/>
    <w:rsid w:val="00007B4D"/>
    <w:rsid w:val="00011916"/>
    <w:rsid w:val="000141F2"/>
    <w:rsid w:val="000145AA"/>
    <w:rsid w:val="00016F99"/>
    <w:rsid w:val="0002054E"/>
    <w:rsid w:val="00020883"/>
    <w:rsid w:val="00021C4E"/>
    <w:rsid w:val="00021FB7"/>
    <w:rsid w:val="00022F22"/>
    <w:rsid w:val="00032BB5"/>
    <w:rsid w:val="00035236"/>
    <w:rsid w:val="00037BD6"/>
    <w:rsid w:val="00037FAE"/>
    <w:rsid w:val="000413C7"/>
    <w:rsid w:val="000427AA"/>
    <w:rsid w:val="00045180"/>
    <w:rsid w:val="00045A16"/>
    <w:rsid w:val="000462D0"/>
    <w:rsid w:val="00047BD4"/>
    <w:rsid w:val="000509EA"/>
    <w:rsid w:val="00052998"/>
    <w:rsid w:val="00052C70"/>
    <w:rsid w:val="000532FD"/>
    <w:rsid w:val="000534F5"/>
    <w:rsid w:val="00053E65"/>
    <w:rsid w:val="00056165"/>
    <w:rsid w:val="000563F0"/>
    <w:rsid w:val="00057192"/>
    <w:rsid w:val="00060032"/>
    <w:rsid w:val="00061D59"/>
    <w:rsid w:val="000627C5"/>
    <w:rsid w:val="00064176"/>
    <w:rsid w:val="00065AEB"/>
    <w:rsid w:val="000667B6"/>
    <w:rsid w:val="00067273"/>
    <w:rsid w:val="00067D5C"/>
    <w:rsid w:val="00070702"/>
    <w:rsid w:val="00072A4E"/>
    <w:rsid w:val="00073F3D"/>
    <w:rsid w:val="000755D0"/>
    <w:rsid w:val="00077B2E"/>
    <w:rsid w:val="00077CFC"/>
    <w:rsid w:val="00083FB7"/>
    <w:rsid w:val="00086147"/>
    <w:rsid w:val="000873B4"/>
    <w:rsid w:val="00087E3D"/>
    <w:rsid w:val="00091213"/>
    <w:rsid w:val="000949E0"/>
    <w:rsid w:val="00094C82"/>
    <w:rsid w:val="0009609B"/>
    <w:rsid w:val="00096301"/>
    <w:rsid w:val="00097885"/>
    <w:rsid w:val="000A1B27"/>
    <w:rsid w:val="000A1D01"/>
    <w:rsid w:val="000A2864"/>
    <w:rsid w:val="000A4534"/>
    <w:rsid w:val="000A57EF"/>
    <w:rsid w:val="000A5952"/>
    <w:rsid w:val="000A61C9"/>
    <w:rsid w:val="000A7B86"/>
    <w:rsid w:val="000B12B4"/>
    <w:rsid w:val="000B2AD6"/>
    <w:rsid w:val="000B2CB7"/>
    <w:rsid w:val="000B6489"/>
    <w:rsid w:val="000B65E7"/>
    <w:rsid w:val="000B7C68"/>
    <w:rsid w:val="000C3FDA"/>
    <w:rsid w:val="000C44E1"/>
    <w:rsid w:val="000C5802"/>
    <w:rsid w:val="000C7130"/>
    <w:rsid w:val="000D08E5"/>
    <w:rsid w:val="000D1D6C"/>
    <w:rsid w:val="000D3622"/>
    <w:rsid w:val="000D4843"/>
    <w:rsid w:val="000D53D5"/>
    <w:rsid w:val="000E0792"/>
    <w:rsid w:val="000E2172"/>
    <w:rsid w:val="000E3682"/>
    <w:rsid w:val="000E4171"/>
    <w:rsid w:val="000E43A2"/>
    <w:rsid w:val="000E5936"/>
    <w:rsid w:val="000E5F10"/>
    <w:rsid w:val="000F0980"/>
    <w:rsid w:val="000F0C80"/>
    <w:rsid w:val="000F41AD"/>
    <w:rsid w:val="000F41F7"/>
    <w:rsid w:val="000F5577"/>
    <w:rsid w:val="000F5C9F"/>
    <w:rsid w:val="000F68BD"/>
    <w:rsid w:val="000F7652"/>
    <w:rsid w:val="00100B22"/>
    <w:rsid w:val="001020DD"/>
    <w:rsid w:val="00102F35"/>
    <w:rsid w:val="001030A2"/>
    <w:rsid w:val="00106256"/>
    <w:rsid w:val="00106CA0"/>
    <w:rsid w:val="00107138"/>
    <w:rsid w:val="00110899"/>
    <w:rsid w:val="001117D2"/>
    <w:rsid w:val="00112F06"/>
    <w:rsid w:val="001133DA"/>
    <w:rsid w:val="001135E0"/>
    <w:rsid w:val="00115060"/>
    <w:rsid w:val="00115CF1"/>
    <w:rsid w:val="0011654A"/>
    <w:rsid w:val="001165C3"/>
    <w:rsid w:val="00117B07"/>
    <w:rsid w:val="00123227"/>
    <w:rsid w:val="001232B0"/>
    <w:rsid w:val="00123FBE"/>
    <w:rsid w:val="00130BF6"/>
    <w:rsid w:val="00132C47"/>
    <w:rsid w:val="00132C4F"/>
    <w:rsid w:val="00132D86"/>
    <w:rsid w:val="0013394B"/>
    <w:rsid w:val="001341E8"/>
    <w:rsid w:val="00134D90"/>
    <w:rsid w:val="0013752E"/>
    <w:rsid w:val="00137589"/>
    <w:rsid w:val="001412D6"/>
    <w:rsid w:val="00142F61"/>
    <w:rsid w:val="001448B2"/>
    <w:rsid w:val="00144E91"/>
    <w:rsid w:val="0014510B"/>
    <w:rsid w:val="00145ADB"/>
    <w:rsid w:val="00146068"/>
    <w:rsid w:val="00146B16"/>
    <w:rsid w:val="00147890"/>
    <w:rsid w:val="00147DAF"/>
    <w:rsid w:val="001519CA"/>
    <w:rsid w:val="00151F3E"/>
    <w:rsid w:val="001523AA"/>
    <w:rsid w:val="00155750"/>
    <w:rsid w:val="00156350"/>
    <w:rsid w:val="00162322"/>
    <w:rsid w:val="00162AE4"/>
    <w:rsid w:val="00162F63"/>
    <w:rsid w:val="001634E1"/>
    <w:rsid w:val="001644C2"/>
    <w:rsid w:val="001647E9"/>
    <w:rsid w:val="00165019"/>
    <w:rsid w:val="00165DC5"/>
    <w:rsid w:val="00171204"/>
    <w:rsid w:val="001733FE"/>
    <w:rsid w:val="0017774B"/>
    <w:rsid w:val="00181089"/>
    <w:rsid w:val="001820D6"/>
    <w:rsid w:val="00184D6C"/>
    <w:rsid w:val="001875E4"/>
    <w:rsid w:val="001906C4"/>
    <w:rsid w:val="00193090"/>
    <w:rsid w:val="00193201"/>
    <w:rsid w:val="00193914"/>
    <w:rsid w:val="0019499D"/>
    <w:rsid w:val="001958C7"/>
    <w:rsid w:val="00195E75"/>
    <w:rsid w:val="001A10A4"/>
    <w:rsid w:val="001A1256"/>
    <w:rsid w:val="001A132F"/>
    <w:rsid w:val="001A1509"/>
    <w:rsid w:val="001A164E"/>
    <w:rsid w:val="001A20EF"/>
    <w:rsid w:val="001A3654"/>
    <w:rsid w:val="001A68DA"/>
    <w:rsid w:val="001B0CB4"/>
    <w:rsid w:val="001B19BB"/>
    <w:rsid w:val="001B3051"/>
    <w:rsid w:val="001B524E"/>
    <w:rsid w:val="001B5C0F"/>
    <w:rsid w:val="001B7366"/>
    <w:rsid w:val="001C07A6"/>
    <w:rsid w:val="001C5120"/>
    <w:rsid w:val="001C55DF"/>
    <w:rsid w:val="001D1E85"/>
    <w:rsid w:val="001D41A6"/>
    <w:rsid w:val="001D4B00"/>
    <w:rsid w:val="001D7F7D"/>
    <w:rsid w:val="001E19C4"/>
    <w:rsid w:val="001E47C9"/>
    <w:rsid w:val="001E6A1D"/>
    <w:rsid w:val="001E6ECF"/>
    <w:rsid w:val="001F07EC"/>
    <w:rsid w:val="001F0D31"/>
    <w:rsid w:val="001F2676"/>
    <w:rsid w:val="001F3B2B"/>
    <w:rsid w:val="001F5D24"/>
    <w:rsid w:val="001F7D02"/>
    <w:rsid w:val="00203B2A"/>
    <w:rsid w:val="00204030"/>
    <w:rsid w:val="002050EC"/>
    <w:rsid w:val="002058A4"/>
    <w:rsid w:val="00210770"/>
    <w:rsid w:val="00211510"/>
    <w:rsid w:val="00211719"/>
    <w:rsid w:val="002139A6"/>
    <w:rsid w:val="00214100"/>
    <w:rsid w:val="00214B4F"/>
    <w:rsid w:val="00215551"/>
    <w:rsid w:val="00216D44"/>
    <w:rsid w:val="00216EA1"/>
    <w:rsid w:val="00221261"/>
    <w:rsid w:val="002213FA"/>
    <w:rsid w:val="00223642"/>
    <w:rsid w:val="002239B5"/>
    <w:rsid w:val="0022521D"/>
    <w:rsid w:val="00225B49"/>
    <w:rsid w:val="0023049D"/>
    <w:rsid w:val="002312A1"/>
    <w:rsid w:val="00232B47"/>
    <w:rsid w:val="00232BD2"/>
    <w:rsid w:val="00234910"/>
    <w:rsid w:val="00235347"/>
    <w:rsid w:val="00236634"/>
    <w:rsid w:val="00237E64"/>
    <w:rsid w:val="002400A9"/>
    <w:rsid w:val="00240DDE"/>
    <w:rsid w:val="00242CB9"/>
    <w:rsid w:val="0024318A"/>
    <w:rsid w:val="00246A4C"/>
    <w:rsid w:val="002474D7"/>
    <w:rsid w:val="00247744"/>
    <w:rsid w:val="002509F7"/>
    <w:rsid w:val="002526B2"/>
    <w:rsid w:val="00253FB8"/>
    <w:rsid w:val="002540BA"/>
    <w:rsid w:val="00256D19"/>
    <w:rsid w:val="00262798"/>
    <w:rsid w:val="00262BA0"/>
    <w:rsid w:val="00264EEF"/>
    <w:rsid w:val="00265253"/>
    <w:rsid w:val="00266E66"/>
    <w:rsid w:val="00267E7F"/>
    <w:rsid w:val="0027010D"/>
    <w:rsid w:val="0027074E"/>
    <w:rsid w:val="002707DF"/>
    <w:rsid w:val="00270DBD"/>
    <w:rsid w:val="00271D50"/>
    <w:rsid w:val="0027465C"/>
    <w:rsid w:val="0027492F"/>
    <w:rsid w:val="002752FA"/>
    <w:rsid w:val="00277818"/>
    <w:rsid w:val="00277B19"/>
    <w:rsid w:val="002863C1"/>
    <w:rsid w:val="00287294"/>
    <w:rsid w:val="0028742D"/>
    <w:rsid w:val="00287972"/>
    <w:rsid w:val="0029058B"/>
    <w:rsid w:val="00291995"/>
    <w:rsid w:val="00293440"/>
    <w:rsid w:val="00295287"/>
    <w:rsid w:val="00295374"/>
    <w:rsid w:val="002978DA"/>
    <w:rsid w:val="002A3A1A"/>
    <w:rsid w:val="002A4126"/>
    <w:rsid w:val="002A5A9B"/>
    <w:rsid w:val="002A5E3F"/>
    <w:rsid w:val="002A6D46"/>
    <w:rsid w:val="002B150F"/>
    <w:rsid w:val="002B73C2"/>
    <w:rsid w:val="002B7934"/>
    <w:rsid w:val="002C015C"/>
    <w:rsid w:val="002C05AD"/>
    <w:rsid w:val="002C078B"/>
    <w:rsid w:val="002C131B"/>
    <w:rsid w:val="002C2442"/>
    <w:rsid w:val="002C34D3"/>
    <w:rsid w:val="002C4DAE"/>
    <w:rsid w:val="002D0491"/>
    <w:rsid w:val="002D0784"/>
    <w:rsid w:val="002D2C2B"/>
    <w:rsid w:val="002D3AA6"/>
    <w:rsid w:val="002D3D67"/>
    <w:rsid w:val="002D5B12"/>
    <w:rsid w:val="002E032E"/>
    <w:rsid w:val="002E16D1"/>
    <w:rsid w:val="002E351E"/>
    <w:rsid w:val="002E4099"/>
    <w:rsid w:val="002E7665"/>
    <w:rsid w:val="002F029E"/>
    <w:rsid w:val="002F0A1A"/>
    <w:rsid w:val="002F3090"/>
    <w:rsid w:val="002F77A8"/>
    <w:rsid w:val="002F7E87"/>
    <w:rsid w:val="003017A8"/>
    <w:rsid w:val="0030203F"/>
    <w:rsid w:val="003024D8"/>
    <w:rsid w:val="003025AE"/>
    <w:rsid w:val="00302F52"/>
    <w:rsid w:val="00303069"/>
    <w:rsid w:val="0030486C"/>
    <w:rsid w:val="00307554"/>
    <w:rsid w:val="00307D46"/>
    <w:rsid w:val="00311661"/>
    <w:rsid w:val="00311CA5"/>
    <w:rsid w:val="003130F3"/>
    <w:rsid w:val="0031365E"/>
    <w:rsid w:val="00314B18"/>
    <w:rsid w:val="0031752E"/>
    <w:rsid w:val="00317FF0"/>
    <w:rsid w:val="0032169F"/>
    <w:rsid w:val="003218EA"/>
    <w:rsid w:val="003239CF"/>
    <w:rsid w:val="00323D42"/>
    <w:rsid w:val="00325014"/>
    <w:rsid w:val="003271B9"/>
    <w:rsid w:val="0033249A"/>
    <w:rsid w:val="003326DF"/>
    <w:rsid w:val="0033340A"/>
    <w:rsid w:val="00333E78"/>
    <w:rsid w:val="00334694"/>
    <w:rsid w:val="0034040D"/>
    <w:rsid w:val="00340CAE"/>
    <w:rsid w:val="003422C3"/>
    <w:rsid w:val="003431E8"/>
    <w:rsid w:val="00343C65"/>
    <w:rsid w:val="00344ACB"/>
    <w:rsid w:val="00344AD0"/>
    <w:rsid w:val="00346122"/>
    <w:rsid w:val="003506F9"/>
    <w:rsid w:val="003507FB"/>
    <w:rsid w:val="00354E3C"/>
    <w:rsid w:val="00360FA0"/>
    <w:rsid w:val="00361B0B"/>
    <w:rsid w:val="003646CB"/>
    <w:rsid w:val="00365F35"/>
    <w:rsid w:val="00366F66"/>
    <w:rsid w:val="00367363"/>
    <w:rsid w:val="00372386"/>
    <w:rsid w:val="00372F30"/>
    <w:rsid w:val="00376069"/>
    <w:rsid w:val="00381D79"/>
    <w:rsid w:val="00382D0A"/>
    <w:rsid w:val="0038329D"/>
    <w:rsid w:val="00383D6F"/>
    <w:rsid w:val="003858F7"/>
    <w:rsid w:val="003863C7"/>
    <w:rsid w:val="00386832"/>
    <w:rsid w:val="00391BB1"/>
    <w:rsid w:val="00392C00"/>
    <w:rsid w:val="003945F8"/>
    <w:rsid w:val="00394FFF"/>
    <w:rsid w:val="003962F8"/>
    <w:rsid w:val="003968DD"/>
    <w:rsid w:val="0039754F"/>
    <w:rsid w:val="003A02E0"/>
    <w:rsid w:val="003A12D9"/>
    <w:rsid w:val="003A510D"/>
    <w:rsid w:val="003A55EF"/>
    <w:rsid w:val="003A5861"/>
    <w:rsid w:val="003A69F7"/>
    <w:rsid w:val="003B05A8"/>
    <w:rsid w:val="003B1CF0"/>
    <w:rsid w:val="003B2CDD"/>
    <w:rsid w:val="003B4326"/>
    <w:rsid w:val="003C0B16"/>
    <w:rsid w:val="003C526A"/>
    <w:rsid w:val="003C6224"/>
    <w:rsid w:val="003D3587"/>
    <w:rsid w:val="003D3D84"/>
    <w:rsid w:val="003D482B"/>
    <w:rsid w:val="003D7096"/>
    <w:rsid w:val="003E05C0"/>
    <w:rsid w:val="003E2BDD"/>
    <w:rsid w:val="003E3D8E"/>
    <w:rsid w:val="003E5480"/>
    <w:rsid w:val="003E65EB"/>
    <w:rsid w:val="003E7EBE"/>
    <w:rsid w:val="003F036C"/>
    <w:rsid w:val="003F0A85"/>
    <w:rsid w:val="003F2361"/>
    <w:rsid w:val="003F3C46"/>
    <w:rsid w:val="003F3D38"/>
    <w:rsid w:val="0040069A"/>
    <w:rsid w:val="00402B57"/>
    <w:rsid w:val="004042B4"/>
    <w:rsid w:val="00405DE1"/>
    <w:rsid w:val="00406BD8"/>
    <w:rsid w:val="00407320"/>
    <w:rsid w:val="0040767D"/>
    <w:rsid w:val="004103D0"/>
    <w:rsid w:val="00410A43"/>
    <w:rsid w:val="004119BB"/>
    <w:rsid w:val="004151CE"/>
    <w:rsid w:val="00415241"/>
    <w:rsid w:val="0041599E"/>
    <w:rsid w:val="00415BD9"/>
    <w:rsid w:val="0042079A"/>
    <w:rsid w:val="0042161D"/>
    <w:rsid w:val="00424F33"/>
    <w:rsid w:val="0042719B"/>
    <w:rsid w:val="00430ACC"/>
    <w:rsid w:val="00430B8A"/>
    <w:rsid w:val="00431644"/>
    <w:rsid w:val="00432FEE"/>
    <w:rsid w:val="00437345"/>
    <w:rsid w:val="0044035B"/>
    <w:rsid w:val="0044102B"/>
    <w:rsid w:val="004459A8"/>
    <w:rsid w:val="00447D0B"/>
    <w:rsid w:val="00450990"/>
    <w:rsid w:val="004523C1"/>
    <w:rsid w:val="00452FB5"/>
    <w:rsid w:val="00453B3F"/>
    <w:rsid w:val="00454245"/>
    <w:rsid w:val="00454FB5"/>
    <w:rsid w:val="00461F6B"/>
    <w:rsid w:val="00463843"/>
    <w:rsid w:val="00464274"/>
    <w:rsid w:val="004645E0"/>
    <w:rsid w:val="00464C78"/>
    <w:rsid w:val="00464D30"/>
    <w:rsid w:val="004663A4"/>
    <w:rsid w:val="00466A3B"/>
    <w:rsid w:val="00467BEA"/>
    <w:rsid w:val="00471C59"/>
    <w:rsid w:val="00471CF3"/>
    <w:rsid w:val="00472292"/>
    <w:rsid w:val="004729BA"/>
    <w:rsid w:val="0047481C"/>
    <w:rsid w:val="00477214"/>
    <w:rsid w:val="00480FFA"/>
    <w:rsid w:val="004817B4"/>
    <w:rsid w:val="00483509"/>
    <w:rsid w:val="004841C5"/>
    <w:rsid w:val="004855BC"/>
    <w:rsid w:val="004866FA"/>
    <w:rsid w:val="00493223"/>
    <w:rsid w:val="00494FC8"/>
    <w:rsid w:val="00495351"/>
    <w:rsid w:val="00496317"/>
    <w:rsid w:val="004A2029"/>
    <w:rsid w:val="004A3191"/>
    <w:rsid w:val="004A3E50"/>
    <w:rsid w:val="004A5B9A"/>
    <w:rsid w:val="004A5DFB"/>
    <w:rsid w:val="004A6001"/>
    <w:rsid w:val="004A687E"/>
    <w:rsid w:val="004B016B"/>
    <w:rsid w:val="004B02E7"/>
    <w:rsid w:val="004B2173"/>
    <w:rsid w:val="004B288C"/>
    <w:rsid w:val="004B4E4F"/>
    <w:rsid w:val="004B71A7"/>
    <w:rsid w:val="004B7F17"/>
    <w:rsid w:val="004C0B7A"/>
    <w:rsid w:val="004C0D53"/>
    <w:rsid w:val="004C116A"/>
    <w:rsid w:val="004C192A"/>
    <w:rsid w:val="004C1FC4"/>
    <w:rsid w:val="004C2490"/>
    <w:rsid w:val="004C26DF"/>
    <w:rsid w:val="004C4CEC"/>
    <w:rsid w:val="004C5C64"/>
    <w:rsid w:val="004C6E30"/>
    <w:rsid w:val="004D0312"/>
    <w:rsid w:val="004D06D6"/>
    <w:rsid w:val="004D1F27"/>
    <w:rsid w:val="004D58E7"/>
    <w:rsid w:val="004D7D87"/>
    <w:rsid w:val="004D7DA6"/>
    <w:rsid w:val="004E3A9C"/>
    <w:rsid w:val="004E4B07"/>
    <w:rsid w:val="004E60B1"/>
    <w:rsid w:val="004E63C2"/>
    <w:rsid w:val="004E7BB7"/>
    <w:rsid w:val="004F2701"/>
    <w:rsid w:val="004F2B3C"/>
    <w:rsid w:val="004F2C6E"/>
    <w:rsid w:val="004F2E99"/>
    <w:rsid w:val="004F2F87"/>
    <w:rsid w:val="004F4ED7"/>
    <w:rsid w:val="004F627A"/>
    <w:rsid w:val="004F6E67"/>
    <w:rsid w:val="004F72C5"/>
    <w:rsid w:val="004F7B2A"/>
    <w:rsid w:val="005004DE"/>
    <w:rsid w:val="00501553"/>
    <w:rsid w:val="00501C65"/>
    <w:rsid w:val="00501DCD"/>
    <w:rsid w:val="00504164"/>
    <w:rsid w:val="00506482"/>
    <w:rsid w:val="005076E8"/>
    <w:rsid w:val="00507E5E"/>
    <w:rsid w:val="00512C8C"/>
    <w:rsid w:val="00513044"/>
    <w:rsid w:val="00513680"/>
    <w:rsid w:val="00516BCA"/>
    <w:rsid w:val="005170C0"/>
    <w:rsid w:val="00522536"/>
    <w:rsid w:val="00526E9C"/>
    <w:rsid w:val="00530AC4"/>
    <w:rsid w:val="00531257"/>
    <w:rsid w:val="00534941"/>
    <w:rsid w:val="005359DD"/>
    <w:rsid w:val="00537886"/>
    <w:rsid w:val="0054296F"/>
    <w:rsid w:val="00544231"/>
    <w:rsid w:val="00545E96"/>
    <w:rsid w:val="0055175A"/>
    <w:rsid w:val="00551D71"/>
    <w:rsid w:val="00552650"/>
    <w:rsid w:val="00553833"/>
    <w:rsid w:val="00554BF2"/>
    <w:rsid w:val="00554EEA"/>
    <w:rsid w:val="00555BF9"/>
    <w:rsid w:val="00557B7D"/>
    <w:rsid w:val="00557D57"/>
    <w:rsid w:val="005613D6"/>
    <w:rsid w:val="00561912"/>
    <w:rsid w:val="00563083"/>
    <w:rsid w:val="00565601"/>
    <w:rsid w:val="005660C2"/>
    <w:rsid w:val="00573A33"/>
    <w:rsid w:val="00573D74"/>
    <w:rsid w:val="005755E9"/>
    <w:rsid w:val="00575DA7"/>
    <w:rsid w:val="005777DE"/>
    <w:rsid w:val="00580097"/>
    <w:rsid w:val="005808A5"/>
    <w:rsid w:val="00581209"/>
    <w:rsid w:val="005812DB"/>
    <w:rsid w:val="00581B6F"/>
    <w:rsid w:val="005821D5"/>
    <w:rsid w:val="005825B1"/>
    <w:rsid w:val="005852CF"/>
    <w:rsid w:val="0058791D"/>
    <w:rsid w:val="00587F6E"/>
    <w:rsid w:val="005909E7"/>
    <w:rsid w:val="00591EAA"/>
    <w:rsid w:val="00594BF0"/>
    <w:rsid w:val="00596066"/>
    <w:rsid w:val="00596423"/>
    <w:rsid w:val="00596D5E"/>
    <w:rsid w:val="00597C31"/>
    <w:rsid w:val="00597E4F"/>
    <w:rsid w:val="005A0826"/>
    <w:rsid w:val="005A183A"/>
    <w:rsid w:val="005A4F7D"/>
    <w:rsid w:val="005A5A57"/>
    <w:rsid w:val="005A722D"/>
    <w:rsid w:val="005A7E96"/>
    <w:rsid w:val="005B24C1"/>
    <w:rsid w:val="005B2A75"/>
    <w:rsid w:val="005B4FE1"/>
    <w:rsid w:val="005C1908"/>
    <w:rsid w:val="005C5A93"/>
    <w:rsid w:val="005C63CF"/>
    <w:rsid w:val="005C6981"/>
    <w:rsid w:val="005D05AB"/>
    <w:rsid w:val="005D21FE"/>
    <w:rsid w:val="005D3A66"/>
    <w:rsid w:val="005D419B"/>
    <w:rsid w:val="005D41EA"/>
    <w:rsid w:val="005D4FB1"/>
    <w:rsid w:val="005D6F93"/>
    <w:rsid w:val="005D7917"/>
    <w:rsid w:val="005E02C3"/>
    <w:rsid w:val="005E05C7"/>
    <w:rsid w:val="005E0748"/>
    <w:rsid w:val="005E468F"/>
    <w:rsid w:val="005E4877"/>
    <w:rsid w:val="005E668E"/>
    <w:rsid w:val="005F1D23"/>
    <w:rsid w:val="005F1F3C"/>
    <w:rsid w:val="005F3C5F"/>
    <w:rsid w:val="005F4428"/>
    <w:rsid w:val="005F5008"/>
    <w:rsid w:val="005F5778"/>
    <w:rsid w:val="005F7DDF"/>
    <w:rsid w:val="006006D4"/>
    <w:rsid w:val="00601309"/>
    <w:rsid w:val="00601A9A"/>
    <w:rsid w:val="00601F12"/>
    <w:rsid w:val="00602100"/>
    <w:rsid w:val="00606864"/>
    <w:rsid w:val="0061088A"/>
    <w:rsid w:val="00612034"/>
    <w:rsid w:val="006211DF"/>
    <w:rsid w:val="00625CBC"/>
    <w:rsid w:val="0062728C"/>
    <w:rsid w:val="00627CEA"/>
    <w:rsid w:val="0063296F"/>
    <w:rsid w:val="0064235C"/>
    <w:rsid w:val="00643C87"/>
    <w:rsid w:val="006454AD"/>
    <w:rsid w:val="00645B51"/>
    <w:rsid w:val="00647497"/>
    <w:rsid w:val="00650D82"/>
    <w:rsid w:val="00652172"/>
    <w:rsid w:val="00652199"/>
    <w:rsid w:val="006539CB"/>
    <w:rsid w:val="006546F9"/>
    <w:rsid w:val="00654A44"/>
    <w:rsid w:val="0065617F"/>
    <w:rsid w:val="0066317F"/>
    <w:rsid w:val="00664888"/>
    <w:rsid w:val="00665A31"/>
    <w:rsid w:val="00667670"/>
    <w:rsid w:val="00670961"/>
    <w:rsid w:val="0067159F"/>
    <w:rsid w:val="00672389"/>
    <w:rsid w:val="006734EA"/>
    <w:rsid w:val="006747AB"/>
    <w:rsid w:val="00675A22"/>
    <w:rsid w:val="00675C4C"/>
    <w:rsid w:val="00680BB2"/>
    <w:rsid w:val="00680BF9"/>
    <w:rsid w:val="00685AE0"/>
    <w:rsid w:val="00685FF6"/>
    <w:rsid w:val="00687B6F"/>
    <w:rsid w:val="006911DA"/>
    <w:rsid w:val="00694A39"/>
    <w:rsid w:val="00694A61"/>
    <w:rsid w:val="00694DE3"/>
    <w:rsid w:val="00695ACE"/>
    <w:rsid w:val="0069677B"/>
    <w:rsid w:val="006A020F"/>
    <w:rsid w:val="006A0580"/>
    <w:rsid w:val="006A0E9E"/>
    <w:rsid w:val="006A13E0"/>
    <w:rsid w:val="006A365F"/>
    <w:rsid w:val="006A3E27"/>
    <w:rsid w:val="006A4FC4"/>
    <w:rsid w:val="006A54D9"/>
    <w:rsid w:val="006A7351"/>
    <w:rsid w:val="006B03F0"/>
    <w:rsid w:val="006B0B33"/>
    <w:rsid w:val="006B15E0"/>
    <w:rsid w:val="006B18EE"/>
    <w:rsid w:val="006B55EA"/>
    <w:rsid w:val="006B6AA4"/>
    <w:rsid w:val="006C0E8F"/>
    <w:rsid w:val="006C20C5"/>
    <w:rsid w:val="006C2BFA"/>
    <w:rsid w:val="006C33C6"/>
    <w:rsid w:val="006C40A1"/>
    <w:rsid w:val="006C686B"/>
    <w:rsid w:val="006C7039"/>
    <w:rsid w:val="006D0011"/>
    <w:rsid w:val="006D24E3"/>
    <w:rsid w:val="006D4415"/>
    <w:rsid w:val="006D4691"/>
    <w:rsid w:val="006E1C61"/>
    <w:rsid w:val="006E2092"/>
    <w:rsid w:val="006E23BB"/>
    <w:rsid w:val="006E2B42"/>
    <w:rsid w:val="006E427B"/>
    <w:rsid w:val="006E54B9"/>
    <w:rsid w:val="006E696F"/>
    <w:rsid w:val="006E7916"/>
    <w:rsid w:val="006E7F12"/>
    <w:rsid w:val="006F18EE"/>
    <w:rsid w:val="006F2C7F"/>
    <w:rsid w:val="006F41BC"/>
    <w:rsid w:val="006F4605"/>
    <w:rsid w:val="006F4DC0"/>
    <w:rsid w:val="006F7393"/>
    <w:rsid w:val="006F7B96"/>
    <w:rsid w:val="00703E21"/>
    <w:rsid w:val="00705020"/>
    <w:rsid w:val="007103CB"/>
    <w:rsid w:val="0072055C"/>
    <w:rsid w:val="00722F33"/>
    <w:rsid w:val="00725153"/>
    <w:rsid w:val="007264ED"/>
    <w:rsid w:val="0072690B"/>
    <w:rsid w:val="0072743A"/>
    <w:rsid w:val="00732E24"/>
    <w:rsid w:val="00737CDF"/>
    <w:rsid w:val="00737D41"/>
    <w:rsid w:val="00741B25"/>
    <w:rsid w:val="0074324F"/>
    <w:rsid w:val="00743E5F"/>
    <w:rsid w:val="00747C3A"/>
    <w:rsid w:val="00750CE1"/>
    <w:rsid w:val="00751CDE"/>
    <w:rsid w:val="00752B1A"/>
    <w:rsid w:val="00753801"/>
    <w:rsid w:val="00753850"/>
    <w:rsid w:val="00754574"/>
    <w:rsid w:val="0075479E"/>
    <w:rsid w:val="00760ABF"/>
    <w:rsid w:val="00762807"/>
    <w:rsid w:val="00762CC3"/>
    <w:rsid w:val="00764B3D"/>
    <w:rsid w:val="00764F74"/>
    <w:rsid w:val="00770453"/>
    <w:rsid w:val="00771343"/>
    <w:rsid w:val="007749AA"/>
    <w:rsid w:val="00774E33"/>
    <w:rsid w:val="0077539E"/>
    <w:rsid w:val="007758F6"/>
    <w:rsid w:val="007759E8"/>
    <w:rsid w:val="0078003A"/>
    <w:rsid w:val="00780042"/>
    <w:rsid w:val="0078099C"/>
    <w:rsid w:val="00780E8D"/>
    <w:rsid w:val="00780FC8"/>
    <w:rsid w:val="00786DC8"/>
    <w:rsid w:val="00787013"/>
    <w:rsid w:val="00791517"/>
    <w:rsid w:val="00792F31"/>
    <w:rsid w:val="007932D9"/>
    <w:rsid w:val="007934AA"/>
    <w:rsid w:val="00793C45"/>
    <w:rsid w:val="00795C67"/>
    <w:rsid w:val="00796452"/>
    <w:rsid w:val="007970DA"/>
    <w:rsid w:val="00797972"/>
    <w:rsid w:val="00797D44"/>
    <w:rsid w:val="007A0E82"/>
    <w:rsid w:val="007A3F8D"/>
    <w:rsid w:val="007A5DFF"/>
    <w:rsid w:val="007A7E9F"/>
    <w:rsid w:val="007B1612"/>
    <w:rsid w:val="007B348B"/>
    <w:rsid w:val="007B4B35"/>
    <w:rsid w:val="007B5788"/>
    <w:rsid w:val="007B5F52"/>
    <w:rsid w:val="007C0633"/>
    <w:rsid w:val="007C107D"/>
    <w:rsid w:val="007C32B9"/>
    <w:rsid w:val="007C55F4"/>
    <w:rsid w:val="007C5DB1"/>
    <w:rsid w:val="007C5E3D"/>
    <w:rsid w:val="007C71D9"/>
    <w:rsid w:val="007C7D98"/>
    <w:rsid w:val="007D1092"/>
    <w:rsid w:val="007D14F4"/>
    <w:rsid w:val="007D3F7C"/>
    <w:rsid w:val="007D5031"/>
    <w:rsid w:val="007D678A"/>
    <w:rsid w:val="007D79E1"/>
    <w:rsid w:val="007E19F9"/>
    <w:rsid w:val="007E2013"/>
    <w:rsid w:val="007E22FE"/>
    <w:rsid w:val="007E580E"/>
    <w:rsid w:val="007E63F8"/>
    <w:rsid w:val="007E73B1"/>
    <w:rsid w:val="007F1E9F"/>
    <w:rsid w:val="007F2B7B"/>
    <w:rsid w:val="007F41D7"/>
    <w:rsid w:val="007F4D1D"/>
    <w:rsid w:val="00803227"/>
    <w:rsid w:val="008055B9"/>
    <w:rsid w:val="00806A01"/>
    <w:rsid w:val="008070A1"/>
    <w:rsid w:val="00807870"/>
    <w:rsid w:val="00811445"/>
    <w:rsid w:val="0081163C"/>
    <w:rsid w:val="008127F8"/>
    <w:rsid w:val="00812B05"/>
    <w:rsid w:val="008148D3"/>
    <w:rsid w:val="00816B6A"/>
    <w:rsid w:val="008175CB"/>
    <w:rsid w:val="008207CE"/>
    <w:rsid w:val="00820AE5"/>
    <w:rsid w:val="00820B87"/>
    <w:rsid w:val="0082326B"/>
    <w:rsid w:val="00823B4C"/>
    <w:rsid w:val="008244CD"/>
    <w:rsid w:val="00824938"/>
    <w:rsid w:val="00827545"/>
    <w:rsid w:val="008325BF"/>
    <w:rsid w:val="008332EA"/>
    <w:rsid w:val="00833AC1"/>
    <w:rsid w:val="008362E2"/>
    <w:rsid w:val="00836A22"/>
    <w:rsid w:val="008372CB"/>
    <w:rsid w:val="0083768F"/>
    <w:rsid w:val="00837A53"/>
    <w:rsid w:val="00840D85"/>
    <w:rsid w:val="00840D8D"/>
    <w:rsid w:val="00842B75"/>
    <w:rsid w:val="008432E9"/>
    <w:rsid w:val="00843450"/>
    <w:rsid w:val="00843AAF"/>
    <w:rsid w:val="00843CE0"/>
    <w:rsid w:val="00844A58"/>
    <w:rsid w:val="008450EA"/>
    <w:rsid w:val="00847DE8"/>
    <w:rsid w:val="008505C1"/>
    <w:rsid w:val="00850BC6"/>
    <w:rsid w:val="00850DA8"/>
    <w:rsid w:val="00850DDB"/>
    <w:rsid w:val="008513C5"/>
    <w:rsid w:val="00851838"/>
    <w:rsid w:val="008526F5"/>
    <w:rsid w:val="00852E19"/>
    <w:rsid w:val="008544F4"/>
    <w:rsid w:val="00861449"/>
    <w:rsid w:val="00863D56"/>
    <w:rsid w:val="0086564C"/>
    <w:rsid w:val="00865B15"/>
    <w:rsid w:val="008705DE"/>
    <w:rsid w:val="00870ED2"/>
    <w:rsid w:val="00872730"/>
    <w:rsid w:val="00874669"/>
    <w:rsid w:val="00875247"/>
    <w:rsid w:val="0087587E"/>
    <w:rsid w:val="00875972"/>
    <w:rsid w:val="008761FA"/>
    <w:rsid w:val="00877172"/>
    <w:rsid w:val="00877289"/>
    <w:rsid w:val="0088074C"/>
    <w:rsid w:val="00880F39"/>
    <w:rsid w:val="00881625"/>
    <w:rsid w:val="00883C53"/>
    <w:rsid w:val="0088420C"/>
    <w:rsid w:val="00885514"/>
    <w:rsid w:val="008861F3"/>
    <w:rsid w:val="00886381"/>
    <w:rsid w:val="008864BA"/>
    <w:rsid w:val="00890213"/>
    <w:rsid w:val="00891847"/>
    <w:rsid w:val="00892DC4"/>
    <w:rsid w:val="00893360"/>
    <w:rsid w:val="0089340D"/>
    <w:rsid w:val="00894ABE"/>
    <w:rsid w:val="00895260"/>
    <w:rsid w:val="00896A68"/>
    <w:rsid w:val="008A01A7"/>
    <w:rsid w:val="008A0406"/>
    <w:rsid w:val="008A0F96"/>
    <w:rsid w:val="008A258B"/>
    <w:rsid w:val="008A2937"/>
    <w:rsid w:val="008A319F"/>
    <w:rsid w:val="008A54DD"/>
    <w:rsid w:val="008A5D0E"/>
    <w:rsid w:val="008A659D"/>
    <w:rsid w:val="008A66E9"/>
    <w:rsid w:val="008A6A4B"/>
    <w:rsid w:val="008A6C83"/>
    <w:rsid w:val="008B06F4"/>
    <w:rsid w:val="008B073B"/>
    <w:rsid w:val="008B3E1D"/>
    <w:rsid w:val="008B43E6"/>
    <w:rsid w:val="008B5D22"/>
    <w:rsid w:val="008B68F9"/>
    <w:rsid w:val="008B7231"/>
    <w:rsid w:val="008B7A80"/>
    <w:rsid w:val="008C08D2"/>
    <w:rsid w:val="008C0F21"/>
    <w:rsid w:val="008C109D"/>
    <w:rsid w:val="008C10DB"/>
    <w:rsid w:val="008C2972"/>
    <w:rsid w:val="008C3E2C"/>
    <w:rsid w:val="008C4049"/>
    <w:rsid w:val="008C48A0"/>
    <w:rsid w:val="008C53E0"/>
    <w:rsid w:val="008C54D3"/>
    <w:rsid w:val="008C6D1C"/>
    <w:rsid w:val="008C7DF9"/>
    <w:rsid w:val="008D10A2"/>
    <w:rsid w:val="008D3D8E"/>
    <w:rsid w:val="008D462F"/>
    <w:rsid w:val="008E2DDC"/>
    <w:rsid w:val="008E2E8A"/>
    <w:rsid w:val="008E4E18"/>
    <w:rsid w:val="008E7B24"/>
    <w:rsid w:val="008F376C"/>
    <w:rsid w:val="008F4370"/>
    <w:rsid w:val="008F5505"/>
    <w:rsid w:val="008F7579"/>
    <w:rsid w:val="00900C47"/>
    <w:rsid w:val="00901A16"/>
    <w:rsid w:val="009036EA"/>
    <w:rsid w:val="009045C1"/>
    <w:rsid w:val="00904725"/>
    <w:rsid w:val="009068CF"/>
    <w:rsid w:val="0090779C"/>
    <w:rsid w:val="009078F2"/>
    <w:rsid w:val="0090792A"/>
    <w:rsid w:val="009117D4"/>
    <w:rsid w:val="00912F3B"/>
    <w:rsid w:val="00913562"/>
    <w:rsid w:val="00916114"/>
    <w:rsid w:val="00916D5F"/>
    <w:rsid w:val="0091726B"/>
    <w:rsid w:val="009213C5"/>
    <w:rsid w:val="00924811"/>
    <w:rsid w:val="00925055"/>
    <w:rsid w:val="00926301"/>
    <w:rsid w:val="009273CD"/>
    <w:rsid w:val="00927C4C"/>
    <w:rsid w:val="00927CDB"/>
    <w:rsid w:val="00930F1C"/>
    <w:rsid w:val="00930F7C"/>
    <w:rsid w:val="00931746"/>
    <w:rsid w:val="00931CE9"/>
    <w:rsid w:val="00933512"/>
    <w:rsid w:val="009364D2"/>
    <w:rsid w:val="00936E7C"/>
    <w:rsid w:val="009417AE"/>
    <w:rsid w:val="00943EEC"/>
    <w:rsid w:val="00944378"/>
    <w:rsid w:val="00944CDE"/>
    <w:rsid w:val="00946C00"/>
    <w:rsid w:val="009470B6"/>
    <w:rsid w:val="00947EF6"/>
    <w:rsid w:val="00950049"/>
    <w:rsid w:val="009515BA"/>
    <w:rsid w:val="00953746"/>
    <w:rsid w:val="00962F78"/>
    <w:rsid w:val="00964D1B"/>
    <w:rsid w:val="0096690A"/>
    <w:rsid w:val="0096775E"/>
    <w:rsid w:val="0097301F"/>
    <w:rsid w:val="009732E7"/>
    <w:rsid w:val="009736F5"/>
    <w:rsid w:val="009821BC"/>
    <w:rsid w:val="00983ED5"/>
    <w:rsid w:val="00992E98"/>
    <w:rsid w:val="00993AD6"/>
    <w:rsid w:val="00994BF1"/>
    <w:rsid w:val="00994E31"/>
    <w:rsid w:val="00996867"/>
    <w:rsid w:val="009A0A14"/>
    <w:rsid w:val="009A1749"/>
    <w:rsid w:val="009A309C"/>
    <w:rsid w:val="009A33CC"/>
    <w:rsid w:val="009A384B"/>
    <w:rsid w:val="009A4AF7"/>
    <w:rsid w:val="009A4F32"/>
    <w:rsid w:val="009A6AC5"/>
    <w:rsid w:val="009B0010"/>
    <w:rsid w:val="009B0E78"/>
    <w:rsid w:val="009B2C1D"/>
    <w:rsid w:val="009B706C"/>
    <w:rsid w:val="009B71C6"/>
    <w:rsid w:val="009C0528"/>
    <w:rsid w:val="009C1B57"/>
    <w:rsid w:val="009C2F40"/>
    <w:rsid w:val="009C3875"/>
    <w:rsid w:val="009C3BB7"/>
    <w:rsid w:val="009C4684"/>
    <w:rsid w:val="009C50F3"/>
    <w:rsid w:val="009C62F6"/>
    <w:rsid w:val="009C72DF"/>
    <w:rsid w:val="009D119E"/>
    <w:rsid w:val="009D21CF"/>
    <w:rsid w:val="009D326E"/>
    <w:rsid w:val="009D43F0"/>
    <w:rsid w:val="009D4E67"/>
    <w:rsid w:val="009D52B7"/>
    <w:rsid w:val="009D5EC1"/>
    <w:rsid w:val="009D6B9E"/>
    <w:rsid w:val="009E0B24"/>
    <w:rsid w:val="009E0B5B"/>
    <w:rsid w:val="009E1116"/>
    <w:rsid w:val="009E1B13"/>
    <w:rsid w:val="009E5528"/>
    <w:rsid w:val="009E6B7D"/>
    <w:rsid w:val="009E71E3"/>
    <w:rsid w:val="009F1072"/>
    <w:rsid w:val="009F11DB"/>
    <w:rsid w:val="009F307C"/>
    <w:rsid w:val="009F4EC3"/>
    <w:rsid w:val="009F5F13"/>
    <w:rsid w:val="009F6324"/>
    <w:rsid w:val="009F6E8D"/>
    <w:rsid w:val="00A006C1"/>
    <w:rsid w:val="00A01A9E"/>
    <w:rsid w:val="00A11B0F"/>
    <w:rsid w:val="00A16E51"/>
    <w:rsid w:val="00A21847"/>
    <w:rsid w:val="00A21D8A"/>
    <w:rsid w:val="00A22B9A"/>
    <w:rsid w:val="00A22DAC"/>
    <w:rsid w:val="00A245CD"/>
    <w:rsid w:val="00A25ACD"/>
    <w:rsid w:val="00A26867"/>
    <w:rsid w:val="00A309FF"/>
    <w:rsid w:val="00A30A1E"/>
    <w:rsid w:val="00A313B7"/>
    <w:rsid w:val="00A3203C"/>
    <w:rsid w:val="00A40DA7"/>
    <w:rsid w:val="00A4165C"/>
    <w:rsid w:val="00A42747"/>
    <w:rsid w:val="00A42C42"/>
    <w:rsid w:val="00A44EA5"/>
    <w:rsid w:val="00A45075"/>
    <w:rsid w:val="00A46898"/>
    <w:rsid w:val="00A46D86"/>
    <w:rsid w:val="00A47CE5"/>
    <w:rsid w:val="00A47F81"/>
    <w:rsid w:val="00A52630"/>
    <w:rsid w:val="00A52AA0"/>
    <w:rsid w:val="00A534E9"/>
    <w:rsid w:val="00A54769"/>
    <w:rsid w:val="00A551F3"/>
    <w:rsid w:val="00A61B7F"/>
    <w:rsid w:val="00A63026"/>
    <w:rsid w:val="00A63B61"/>
    <w:rsid w:val="00A63DF3"/>
    <w:rsid w:val="00A65257"/>
    <w:rsid w:val="00A6618D"/>
    <w:rsid w:val="00A74AE8"/>
    <w:rsid w:val="00A7606B"/>
    <w:rsid w:val="00A76D30"/>
    <w:rsid w:val="00A77FBC"/>
    <w:rsid w:val="00A802DF"/>
    <w:rsid w:val="00A82533"/>
    <w:rsid w:val="00A82FA9"/>
    <w:rsid w:val="00A8391F"/>
    <w:rsid w:val="00A83DCF"/>
    <w:rsid w:val="00A8676A"/>
    <w:rsid w:val="00A8711A"/>
    <w:rsid w:val="00A922C0"/>
    <w:rsid w:val="00A94496"/>
    <w:rsid w:val="00AA14FA"/>
    <w:rsid w:val="00AA2D80"/>
    <w:rsid w:val="00AA3040"/>
    <w:rsid w:val="00AA34D4"/>
    <w:rsid w:val="00AA64D7"/>
    <w:rsid w:val="00AA654D"/>
    <w:rsid w:val="00AB082F"/>
    <w:rsid w:val="00AB4494"/>
    <w:rsid w:val="00AB524B"/>
    <w:rsid w:val="00AB6910"/>
    <w:rsid w:val="00AC135A"/>
    <w:rsid w:val="00AC24E3"/>
    <w:rsid w:val="00AC2EA5"/>
    <w:rsid w:val="00AC3643"/>
    <w:rsid w:val="00AD374C"/>
    <w:rsid w:val="00AD46C5"/>
    <w:rsid w:val="00AD6D0D"/>
    <w:rsid w:val="00AD7F32"/>
    <w:rsid w:val="00AE08C4"/>
    <w:rsid w:val="00AF0CEB"/>
    <w:rsid w:val="00AF5D82"/>
    <w:rsid w:val="00AF63DC"/>
    <w:rsid w:val="00B01B6F"/>
    <w:rsid w:val="00B0228F"/>
    <w:rsid w:val="00B046BD"/>
    <w:rsid w:val="00B04D00"/>
    <w:rsid w:val="00B0588E"/>
    <w:rsid w:val="00B058A0"/>
    <w:rsid w:val="00B05E1C"/>
    <w:rsid w:val="00B0784A"/>
    <w:rsid w:val="00B11F72"/>
    <w:rsid w:val="00B123BE"/>
    <w:rsid w:val="00B164A3"/>
    <w:rsid w:val="00B174E0"/>
    <w:rsid w:val="00B17A6F"/>
    <w:rsid w:val="00B22FFA"/>
    <w:rsid w:val="00B246A6"/>
    <w:rsid w:val="00B3105E"/>
    <w:rsid w:val="00B35C1E"/>
    <w:rsid w:val="00B365BB"/>
    <w:rsid w:val="00B432E5"/>
    <w:rsid w:val="00B44FAF"/>
    <w:rsid w:val="00B46D3B"/>
    <w:rsid w:val="00B504EE"/>
    <w:rsid w:val="00B5304F"/>
    <w:rsid w:val="00B53142"/>
    <w:rsid w:val="00B54F84"/>
    <w:rsid w:val="00B5638E"/>
    <w:rsid w:val="00B56776"/>
    <w:rsid w:val="00B60FD3"/>
    <w:rsid w:val="00B617B5"/>
    <w:rsid w:val="00B648FD"/>
    <w:rsid w:val="00B66C5C"/>
    <w:rsid w:val="00B66CBE"/>
    <w:rsid w:val="00B678D7"/>
    <w:rsid w:val="00B71FDF"/>
    <w:rsid w:val="00B72992"/>
    <w:rsid w:val="00B74E2F"/>
    <w:rsid w:val="00B7769C"/>
    <w:rsid w:val="00B804EC"/>
    <w:rsid w:val="00B82BA8"/>
    <w:rsid w:val="00B83B05"/>
    <w:rsid w:val="00B87787"/>
    <w:rsid w:val="00B91204"/>
    <w:rsid w:val="00B91BAC"/>
    <w:rsid w:val="00B951CD"/>
    <w:rsid w:val="00B95533"/>
    <w:rsid w:val="00BA2B6A"/>
    <w:rsid w:val="00BA3DBE"/>
    <w:rsid w:val="00BA7747"/>
    <w:rsid w:val="00BA7FBC"/>
    <w:rsid w:val="00BB020C"/>
    <w:rsid w:val="00BB1446"/>
    <w:rsid w:val="00BB1A68"/>
    <w:rsid w:val="00BB26B8"/>
    <w:rsid w:val="00BB3CAE"/>
    <w:rsid w:val="00BB4CD1"/>
    <w:rsid w:val="00BB5062"/>
    <w:rsid w:val="00BB64CA"/>
    <w:rsid w:val="00BC1124"/>
    <w:rsid w:val="00BC2496"/>
    <w:rsid w:val="00BC30E5"/>
    <w:rsid w:val="00BC4E10"/>
    <w:rsid w:val="00BC5FE9"/>
    <w:rsid w:val="00BC72AA"/>
    <w:rsid w:val="00BC7BC5"/>
    <w:rsid w:val="00BD12C8"/>
    <w:rsid w:val="00BD28C1"/>
    <w:rsid w:val="00BD3CEF"/>
    <w:rsid w:val="00BD796F"/>
    <w:rsid w:val="00BE21FF"/>
    <w:rsid w:val="00BE4EBE"/>
    <w:rsid w:val="00BE54B7"/>
    <w:rsid w:val="00BE5779"/>
    <w:rsid w:val="00BE5C7D"/>
    <w:rsid w:val="00BE6231"/>
    <w:rsid w:val="00BF2512"/>
    <w:rsid w:val="00BF279F"/>
    <w:rsid w:val="00BF34BA"/>
    <w:rsid w:val="00BF6253"/>
    <w:rsid w:val="00C03B8C"/>
    <w:rsid w:val="00C0718B"/>
    <w:rsid w:val="00C07C6D"/>
    <w:rsid w:val="00C12C2B"/>
    <w:rsid w:val="00C13561"/>
    <w:rsid w:val="00C13820"/>
    <w:rsid w:val="00C148A4"/>
    <w:rsid w:val="00C164C9"/>
    <w:rsid w:val="00C20DE0"/>
    <w:rsid w:val="00C23550"/>
    <w:rsid w:val="00C24090"/>
    <w:rsid w:val="00C24D2C"/>
    <w:rsid w:val="00C25421"/>
    <w:rsid w:val="00C31071"/>
    <w:rsid w:val="00C363A6"/>
    <w:rsid w:val="00C41B77"/>
    <w:rsid w:val="00C44B3F"/>
    <w:rsid w:val="00C45265"/>
    <w:rsid w:val="00C471EE"/>
    <w:rsid w:val="00C51399"/>
    <w:rsid w:val="00C533D1"/>
    <w:rsid w:val="00C55D4F"/>
    <w:rsid w:val="00C605C5"/>
    <w:rsid w:val="00C6060C"/>
    <w:rsid w:val="00C61046"/>
    <w:rsid w:val="00C63129"/>
    <w:rsid w:val="00C64D1B"/>
    <w:rsid w:val="00C65823"/>
    <w:rsid w:val="00C67E3E"/>
    <w:rsid w:val="00C70429"/>
    <w:rsid w:val="00C7552F"/>
    <w:rsid w:val="00C80835"/>
    <w:rsid w:val="00C83DAE"/>
    <w:rsid w:val="00C84478"/>
    <w:rsid w:val="00C86AD8"/>
    <w:rsid w:val="00C904DE"/>
    <w:rsid w:val="00C90B64"/>
    <w:rsid w:val="00C90C1E"/>
    <w:rsid w:val="00C924E8"/>
    <w:rsid w:val="00C93502"/>
    <w:rsid w:val="00C94051"/>
    <w:rsid w:val="00C95208"/>
    <w:rsid w:val="00C9624E"/>
    <w:rsid w:val="00C97C42"/>
    <w:rsid w:val="00C97EA9"/>
    <w:rsid w:val="00CA06B4"/>
    <w:rsid w:val="00CA27BF"/>
    <w:rsid w:val="00CA4358"/>
    <w:rsid w:val="00CA5311"/>
    <w:rsid w:val="00CA77FF"/>
    <w:rsid w:val="00CB017F"/>
    <w:rsid w:val="00CB0B3F"/>
    <w:rsid w:val="00CB2ADE"/>
    <w:rsid w:val="00CB6A93"/>
    <w:rsid w:val="00CB6B5C"/>
    <w:rsid w:val="00CB73B3"/>
    <w:rsid w:val="00CC1785"/>
    <w:rsid w:val="00CC2206"/>
    <w:rsid w:val="00CC43E9"/>
    <w:rsid w:val="00CC4463"/>
    <w:rsid w:val="00CC492B"/>
    <w:rsid w:val="00CC66A2"/>
    <w:rsid w:val="00CD0123"/>
    <w:rsid w:val="00CD0AB3"/>
    <w:rsid w:val="00CD1B23"/>
    <w:rsid w:val="00CD1E40"/>
    <w:rsid w:val="00CD2B69"/>
    <w:rsid w:val="00CD2FAF"/>
    <w:rsid w:val="00CD3089"/>
    <w:rsid w:val="00CD4716"/>
    <w:rsid w:val="00CD6BC9"/>
    <w:rsid w:val="00CE30DD"/>
    <w:rsid w:val="00CE3C3C"/>
    <w:rsid w:val="00CE3E79"/>
    <w:rsid w:val="00CE4644"/>
    <w:rsid w:val="00CE4E2F"/>
    <w:rsid w:val="00CE68A1"/>
    <w:rsid w:val="00CF0C0E"/>
    <w:rsid w:val="00CF0D3E"/>
    <w:rsid w:val="00CF0E29"/>
    <w:rsid w:val="00CF6D47"/>
    <w:rsid w:val="00CF70CD"/>
    <w:rsid w:val="00D03BF1"/>
    <w:rsid w:val="00D04DAC"/>
    <w:rsid w:val="00D07DEE"/>
    <w:rsid w:val="00D101D9"/>
    <w:rsid w:val="00D10DE3"/>
    <w:rsid w:val="00D10FEE"/>
    <w:rsid w:val="00D1595F"/>
    <w:rsid w:val="00D16413"/>
    <w:rsid w:val="00D166B8"/>
    <w:rsid w:val="00D16CD9"/>
    <w:rsid w:val="00D2044D"/>
    <w:rsid w:val="00D21103"/>
    <w:rsid w:val="00D22DC2"/>
    <w:rsid w:val="00D2333C"/>
    <w:rsid w:val="00D24990"/>
    <w:rsid w:val="00D24BDC"/>
    <w:rsid w:val="00D263DA"/>
    <w:rsid w:val="00D26FB2"/>
    <w:rsid w:val="00D30CB6"/>
    <w:rsid w:val="00D31287"/>
    <w:rsid w:val="00D339DA"/>
    <w:rsid w:val="00D33E12"/>
    <w:rsid w:val="00D341D9"/>
    <w:rsid w:val="00D360E2"/>
    <w:rsid w:val="00D36833"/>
    <w:rsid w:val="00D3785E"/>
    <w:rsid w:val="00D41F08"/>
    <w:rsid w:val="00D427D7"/>
    <w:rsid w:val="00D50B9D"/>
    <w:rsid w:val="00D52C28"/>
    <w:rsid w:val="00D57938"/>
    <w:rsid w:val="00D57F77"/>
    <w:rsid w:val="00D6004B"/>
    <w:rsid w:val="00D61B1F"/>
    <w:rsid w:val="00D61DE8"/>
    <w:rsid w:val="00D64145"/>
    <w:rsid w:val="00D6550A"/>
    <w:rsid w:val="00D65927"/>
    <w:rsid w:val="00D66096"/>
    <w:rsid w:val="00D67487"/>
    <w:rsid w:val="00D75AE5"/>
    <w:rsid w:val="00D766A6"/>
    <w:rsid w:val="00D77906"/>
    <w:rsid w:val="00D77C16"/>
    <w:rsid w:val="00D848B2"/>
    <w:rsid w:val="00D848E1"/>
    <w:rsid w:val="00D9036C"/>
    <w:rsid w:val="00D90440"/>
    <w:rsid w:val="00D90A4A"/>
    <w:rsid w:val="00D90CCC"/>
    <w:rsid w:val="00D9138D"/>
    <w:rsid w:val="00D91857"/>
    <w:rsid w:val="00D966CB"/>
    <w:rsid w:val="00D97BC4"/>
    <w:rsid w:val="00DA012E"/>
    <w:rsid w:val="00DA15D3"/>
    <w:rsid w:val="00DA2720"/>
    <w:rsid w:val="00DA28F3"/>
    <w:rsid w:val="00DA489D"/>
    <w:rsid w:val="00DB3056"/>
    <w:rsid w:val="00DB3EF1"/>
    <w:rsid w:val="00DB41FD"/>
    <w:rsid w:val="00DC02E0"/>
    <w:rsid w:val="00DC1F0D"/>
    <w:rsid w:val="00DC2EE2"/>
    <w:rsid w:val="00DC3864"/>
    <w:rsid w:val="00DC4037"/>
    <w:rsid w:val="00DD06D2"/>
    <w:rsid w:val="00DD2E8C"/>
    <w:rsid w:val="00DD3CE8"/>
    <w:rsid w:val="00DD4562"/>
    <w:rsid w:val="00DD64C7"/>
    <w:rsid w:val="00DE04C0"/>
    <w:rsid w:val="00DE0CDB"/>
    <w:rsid w:val="00DE1528"/>
    <w:rsid w:val="00DE1D27"/>
    <w:rsid w:val="00DE562D"/>
    <w:rsid w:val="00DF1906"/>
    <w:rsid w:val="00DF23E7"/>
    <w:rsid w:val="00DF46EB"/>
    <w:rsid w:val="00DF526C"/>
    <w:rsid w:val="00DF628A"/>
    <w:rsid w:val="00E0103E"/>
    <w:rsid w:val="00E01307"/>
    <w:rsid w:val="00E01849"/>
    <w:rsid w:val="00E029DC"/>
    <w:rsid w:val="00E054F4"/>
    <w:rsid w:val="00E0694A"/>
    <w:rsid w:val="00E07575"/>
    <w:rsid w:val="00E10BC0"/>
    <w:rsid w:val="00E11AF8"/>
    <w:rsid w:val="00E14B2E"/>
    <w:rsid w:val="00E14D33"/>
    <w:rsid w:val="00E1519D"/>
    <w:rsid w:val="00E154C8"/>
    <w:rsid w:val="00E16A6B"/>
    <w:rsid w:val="00E20547"/>
    <w:rsid w:val="00E21081"/>
    <w:rsid w:val="00E216A7"/>
    <w:rsid w:val="00E23E2E"/>
    <w:rsid w:val="00E23FC7"/>
    <w:rsid w:val="00E241BB"/>
    <w:rsid w:val="00E24DB5"/>
    <w:rsid w:val="00E25A1A"/>
    <w:rsid w:val="00E27447"/>
    <w:rsid w:val="00E309FA"/>
    <w:rsid w:val="00E30C33"/>
    <w:rsid w:val="00E30DF6"/>
    <w:rsid w:val="00E31868"/>
    <w:rsid w:val="00E31E0C"/>
    <w:rsid w:val="00E344D0"/>
    <w:rsid w:val="00E36E2B"/>
    <w:rsid w:val="00E401CE"/>
    <w:rsid w:val="00E40D45"/>
    <w:rsid w:val="00E412D1"/>
    <w:rsid w:val="00E43BCC"/>
    <w:rsid w:val="00E44F85"/>
    <w:rsid w:val="00E466F9"/>
    <w:rsid w:val="00E47F96"/>
    <w:rsid w:val="00E50C11"/>
    <w:rsid w:val="00E51223"/>
    <w:rsid w:val="00E53C9E"/>
    <w:rsid w:val="00E54425"/>
    <w:rsid w:val="00E54FC2"/>
    <w:rsid w:val="00E5502A"/>
    <w:rsid w:val="00E568D6"/>
    <w:rsid w:val="00E57393"/>
    <w:rsid w:val="00E6018D"/>
    <w:rsid w:val="00E6077B"/>
    <w:rsid w:val="00E62F7A"/>
    <w:rsid w:val="00E649F7"/>
    <w:rsid w:val="00E65E90"/>
    <w:rsid w:val="00E66893"/>
    <w:rsid w:val="00E700FB"/>
    <w:rsid w:val="00E75471"/>
    <w:rsid w:val="00E75713"/>
    <w:rsid w:val="00E77731"/>
    <w:rsid w:val="00E80079"/>
    <w:rsid w:val="00E80D56"/>
    <w:rsid w:val="00E82612"/>
    <w:rsid w:val="00E827C0"/>
    <w:rsid w:val="00E84366"/>
    <w:rsid w:val="00E84DB4"/>
    <w:rsid w:val="00E86094"/>
    <w:rsid w:val="00E868AD"/>
    <w:rsid w:val="00E87E2C"/>
    <w:rsid w:val="00E87FEE"/>
    <w:rsid w:val="00E90B7B"/>
    <w:rsid w:val="00E91DC1"/>
    <w:rsid w:val="00E922EA"/>
    <w:rsid w:val="00E92B63"/>
    <w:rsid w:val="00E946A7"/>
    <w:rsid w:val="00E95B0E"/>
    <w:rsid w:val="00EA1EAF"/>
    <w:rsid w:val="00EA34D4"/>
    <w:rsid w:val="00EA5273"/>
    <w:rsid w:val="00EA73BE"/>
    <w:rsid w:val="00EA7C0A"/>
    <w:rsid w:val="00EB0EFB"/>
    <w:rsid w:val="00EB3A81"/>
    <w:rsid w:val="00EB3E75"/>
    <w:rsid w:val="00EB4B41"/>
    <w:rsid w:val="00EB4CB4"/>
    <w:rsid w:val="00EB5FE7"/>
    <w:rsid w:val="00EB7968"/>
    <w:rsid w:val="00EC2176"/>
    <w:rsid w:val="00EC2A57"/>
    <w:rsid w:val="00EC484C"/>
    <w:rsid w:val="00EC4FF4"/>
    <w:rsid w:val="00EC69EB"/>
    <w:rsid w:val="00ED1384"/>
    <w:rsid w:val="00ED165F"/>
    <w:rsid w:val="00ED2315"/>
    <w:rsid w:val="00ED2765"/>
    <w:rsid w:val="00ED59A2"/>
    <w:rsid w:val="00ED6B23"/>
    <w:rsid w:val="00ED6E3B"/>
    <w:rsid w:val="00ED716C"/>
    <w:rsid w:val="00ED75ED"/>
    <w:rsid w:val="00ED7F6B"/>
    <w:rsid w:val="00EE0536"/>
    <w:rsid w:val="00EE187C"/>
    <w:rsid w:val="00EE5CB0"/>
    <w:rsid w:val="00EF0817"/>
    <w:rsid w:val="00EF0D89"/>
    <w:rsid w:val="00EF1355"/>
    <w:rsid w:val="00EF25CB"/>
    <w:rsid w:val="00EF27C4"/>
    <w:rsid w:val="00EF3BC3"/>
    <w:rsid w:val="00EF6C3F"/>
    <w:rsid w:val="00EF6EB4"/>
    <w:rsid w:val="00F0082B"/>
    <w:rsid w:val="00F0136E"/>
    <w:rsid w:val="00F01613"/>
    <w:rsid w:val="00F027E5"/>
    <w:rsid w:val="00F02DF6"/>
    <w:rsid w:val="00F0414A"/>
    <w:rsid w:val="00F062A8"/>
    <w:rsid w:val="00F101EE"/>
    <w:rsid w:val="00F13964"/>
    <w:rsid w:val="00F144F8"/>
    <w:rsid w:val="00F15C0B"/>
    <w:rsid w:val="00F21E70"/>
    <w:rsid w:val="00F22F1A"/>
    <w:rsid w:val="00F23426"/>
    <w:rsid w:val="00F303A8"/>
    <w:rsid w:val="00F3080F"/>
    <w:rsid w:val="00F31D02"/>
    <w:rsid w:val="00F342CC"/>
    <w:rsid w:val="00F343F3"/>
    <w:rsid w:val="00F34D36"/>
    <w:rsid w:val="00F35812"/>
    <w:rsid w:val="00F35E5A"/>
    <w:rsid w:val="00F35F80"/>
    <w:rsid w:val="00F4013D"/>
    <w:rsid w:val="00F41490"/>
    <w:rsid w:val="00F441FF"/>
    <w:rsid w:val="00F444AA"/>
    <w:rsid w:val="00F47910"/>
    <w:rsid w:val="00F47D05"/>
    <w:rsid w:val="00F503A0"/>
    <w:rsid w:val="00F53C44"/>
    <w:rsid w:val="00F56810"/>
    <w:rsid w:val="00F65B4D"/>
    <w:rsid w:val="00F70B0E"/>
    <w:rsid w:val="00F7199A"/>
    <w:rsid w:val="00F77EAC"/>
    <w:rsid w:val="00F809F4"/>
    <w:rsid w:val="00F81777"/>
    <w:rsid w:val="00F82D1D"/>
    <w:rsid w:val="00F868F5"/>
    <w:rsid w:val="00F878C2"/>
    <w:rsid w:val="00F929CF"/>
    <w:rsid w:val="00F93E7D"/>
    <w:rsid w:val="00F952CB"/>
    <w:rsid w:val="00F95350"/>
    <w:rsid w:val="00F96149"/>
    <w:rsid w:val="00F9653F"/>
    <w:rsid w:val="00F9711E"/>
    <w:rsid w:val="00FA2D30"/>
    <w:rsid w:val="00FA2DBD"/>
    <w:rsid w:val="00FA4A29"/>
    <w:rsid w:val="00FB08C2"/>
    <w:rsid w:val="00FB0E17"/>
    <w:rsid w:val="00FB10ED"/>
    <w:rsid w:val="00FB205F"/>
    <w:rsid w:val="00FB446C"/>
    <w:rsid w:val="00FB5B7F"/>
    <w:rsid w:val="00FB7C04"/>
    <w:rsid w:val="00FC10E4"/>
    <w:rsid w:val="00FC24FB"/>
    <w:rsid w:val="00FC403D"/>
    <w:rsid w:val="00FD147A"/>
    <w:rsid w:val="00FD26A3"/>
    <w:rsid w:val="00FD3E4F"/>
    <w:rsid w:val="00FD4206"/>
    <w:rsid w:val="00FD4DA5"/>
    <w:rsid w:val="00FD5720"/>
    <w:rsid w:val="00FD59B8"/>
    <w:rsid w:val="00FD6D78"/>
    <w:rsid w:val="00FD7CE5"/>
    <w:rsid w:val="00FE077E"/>
    <w:rsid w:val="00FE0FDE"/>
    <w:rsid w:val="00FE1F0B"/>
    <w:rsid w:val="00FE2746"/>
    <w:rsid w:val="00FE321A"/>
    <w:rsid w:val="00FE7165"/>
    <w:rsid w:val="00FF1881"/>
    <w:rsid w:val="00FF1884"/>
    <w:rsid w:val="00FF2DE2"/>
    <w:rsid w:val="00FF405C"/>
    <w:rsid w:val="00FF4FEB"/>
    <w:rsid w:val="00FF54DF"/>
    <w:rsid w:val="00FF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19"/>
  </w:style>
  <w:style w:type="paragraph" w:styleId="1">
    <w:name w:val="heading 1"/>
    <w:basedOn w:val="a"/>
    <w:next w:val="a"/>
    <w:link w:val="10"/>
    <w:uiPriority w:val="9"/>
    <w:qFormat/>
    <w:rsid w:val="004C0B7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B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0B7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B7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B7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4C0B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B7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0B7A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C0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C0B7A"/>
  </w:style>
  <w:style w:type="paragraph" w:styleId="a3">
    <w:name w:val="Title"/>
    <w:basedOn w:val="a"/>
    <w:link w:val="a4"/>
    <w:qFormat/>
    <w:rsid w:val="004C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4C0B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4C0B7A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4C0B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C0B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C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C0B7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B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ormal1">
    <w:name w:val="Normal1"/>
    <w:uiPriority w:val="99"/>
    <w:rsid w:val="004C0B7A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0B7A"/>
  </w:style>
  <w:style w:type="paragraph" w:styleId="ac">
    <w:name w:val="Body Text"/>
    <w:basedOn w:val="a"/>
    <w:link w:val="ad"/>
    <w:semiHidden/>
    <w:unhideWhenUsed/>
    <w:rsid w:val="004C0B7A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4C0B7A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4C0B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0B7A"/>
  </w:style>
  <w:style w:type="paragraph" w:customStyle="1" w:styleId="s1">
    <w:name w:val="s_1"/>
    <w:basedOn w:val="a"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4C0B7A"/>
    <w:pPr>
      <w:ind w:left="720"/>
    </w:pPr>
    <w:rPr>
      <w:rFonts w:ascii="Calibri" w:eastAsia="Times New Roman" w:hAnsi="Calibri" w:cs="Times New Roman"/>
    </w:rPr>
  </w:style>
  <w:style w:type="character" w:styleId="ae">
    <w:name w:val="Hyperlink"/>
    <w:uiPriority w:val="99"/>
    <w:rsid w:val="004C0B7A"/>
    <w:rPr>
      <w:rFonts w:cs="Times New Roman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C0B7A"/>
    <w:rPr>
      <w:color w:val="800080"/>
      <w:u w:val="single"/>
    </w:rPr>
  </w:style>
  <w:style w:type="table" w:styleId="af">
    <w:name w:val="Table Grid"/>
    <w:basedOn w:val="a1"/>
    <w:uiPriority w:val="59"/>
    <w:rsid w:val="004C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semiHidden/>
    <w:rsid w:val="004C0B7A"/>
    <w:rPr>
      <w:rFonts w:ascii="Cambria" w:eastAsia="Times New Roman" w:hAnsi="Cambria" w:cs="Times New Roman"/>
      <w:i/>
      <w:iCs/>
      <w:color w:val="243F60"/>
    </w:rPr>
  </w:style>
  <w:style w:type="character" w:customStyle="1" w:styleId="FontStyle180">
    <w:name w:val="Font Style180"/>
    <w:rsid w:val="004C0B7A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4C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rsid w:val="004C0B7A"/>
  </w:style>
  <w:style w:type="paragraph" w:customStyle="1" w:styleId="14">
    <w:name w:val="Обычный1"/>
    <w:rsid w:val="004C0B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4C0B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rsid w:val="004C0B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C0B7A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"/>
    <w:semiHidden/>
    <w:rsid w:val="004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rsid w:val="004C0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a"/>
    <w:basedOn w:val="a"/>
    <w:rsid w:val="004C0B7A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C0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C0B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4C0B7A"/>
    <w:rPr>
      <w:color w:val="800080" w:themeColor="followedHyperlink"/>
      <w:u w:val="single"/>
    </w:rPr>
  </w:style>
  <w:style w:type="character" w:customStyle="1" w:styleId="610">
    <w:name w:val="Заголовок 6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4C0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53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4941"/>
  </w:style>
  <w:style w:type="paragraph" w:styleId="26">
    <w:name w:val="Body Text 2"/>
    <w:basedOn w:val="a"/>
    <w:link w:val="27"/>
    <w:rsid w:val="00E573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E5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uiPriority w:val="1"/>
    <w:qFormat/>
    <w:rsid w:val="00FB0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B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08C2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uiPriority w:val="99"/>
    <w:rsid w:val="007D79E1"/>
    <w:pPr>
      <w:ind w:left="720"/>
    </w:pPr>
    <w:rPr>
      <w:rFonts w:ascii="Calibri" w:eastAsia="Times New Roman" w:hAnsi="Calibri" w:cs="Calibri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0F41F7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41F7"/>
    <w:pPr>
      <w:tabs>
        <w:tab w:val="right" w:leader="dot" w:pos="9345"/>
      </w:tabs>
      <w:spacing w:after="100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rsid w:val="000F41F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29632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729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1378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162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450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031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058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5952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1976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84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2121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9436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3940" TargetMode="External"/><Relationship Id="rId17" Type="http://schemas.openxmlformats.org/officeDocument/2006/relationships/hyperlink" Target="https://e.lanbook.com/reader/book/41022/" TargetMode="External"/><Relationship Id="rId25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reader/book/13880/" TargetMode="External"/><Relationship Id="rId20" Type="http://schemas.openxmlformats.org/officeDocument/2006/relationships/hyperlink" Target="http://irbis.hgii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2671" TargetMode="External"/><Relationship Id="rId24" Type="http://schemas.openxmlformats.org/officeDocument/2006/relationships/hyperlink" Target="http://school-collection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7416" TargetMode="External"/><Relationship Id="rId23" Type="http://schemas.openxmlformats.org/officeDocument/2006/relationships/hyperlink" Target="http://window.edu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e-mcf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75026" TargetMode="External"/><Relationship Id="rId22" Type="http://schemas.openxmlformats.org/officeDocument/2006/relationships/hyperlink" Target="http://carta.hgiik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4FF8-C863-4D94-BC14-AF1B549A9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5152</TotalTime>
  <Pages>28</Pages>
  <Words>8491</Words>
  <Characters>48403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alexey-PC</dc:creator>
  <cp:lastModifiedBy>Professional</cp:lastModifiedBy>
  <cp:revision>232</cp:revision>
  <cp:lastPrinted>2019-09-16T02:38:00Z</cp:lastPrinted>
  <dcterms:created xsi:type="dcterms:W3CDTF">2017-06-14T09:04:00Z</dcterms:created>
  <dcterms:modified xsi:type="dcterms:W3CDTF">2021-05-18T10:53:00Z</dcterms:modified>
</cp:coreProperties>
</file>